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3BBD" w:rsidRPr="00423BBD" w:rsidRDefault="00423BBD" w:rsidP="00423BBD">
      <w:pPr>
        <w:jc w:val="center"/>
        <w:rPr>
          <w:rFonts w:hint="eastAsia"/>
          <w:noProof/>
          <w:sz w:val="32"/>
          <w:szCs w:val="32"/>
        </w:rPr>
      </w:pPr>
      <w:r w:rsidRPr="00423BBD">
        <w:rPr>
          <w:rFonts w:hint="eastAsia"/>
          <w:noProof/>
          <w:sz w:val="32"/>
          <w:szCs w:val="32"/>
        </w:rPr>
        <w:t>BOSA</w:t>
      </w:r>
      <w:r w:rsidRPr="00423BBD">
        <w:rPr>
          <w:rFonts w:hint="eastAsia"/>
          <w:noProof/>
          <w:sz w:val="32"/>
          <w:szCs w:val="32"/>
        </w:rPr>
        <w:t>包装软件使用说明</w:t>
      </w:r>
    </w:p>
    <w:p w:rsidR="00423BBD" w:rsidRDefault="00423BBD" w:rsidP="00423BBD">
      <w:pPr>
        <w:jc w:val="center"/>
        <w:rPr>
          <w:rFonts w:hint="eastAsia"/>
          <w:noProof/>
        </w:rPr>
      </w:pPr>
    </w:p>
    <w:p w:rsidR="00906575" w:rsidRDefault="00906575" w:rsidP="00D05C63">
      <w:pPr>
        <w:jc w:val="left"/>
        <w:rPr>
          <w:noProof/>
        </w:rPr>
      </w:pPr>
      <w:r>
        <w:rPr>
          <w:rFonts w:hint="eastAsia"/>
          <w:noProof/>
        </w:rPr>
        <w:t>该软件是在</w:t>
      </w:r>
      <w:r>
        <w:rPr>
          <w:rFonts w:hint="eastAsia"/>
          <w:noProof/>
        </w:rPr>
        <w:t>3UCS X+(3uX)</w:t>
      </w:r>
      <w:r>
        <w:rPr>
          <w:rFonts w:hint="eastAsia"/>
          <w:noProof/>
        </w:rPr>
        <w:t>平台上定制的应用，需要</w:t>
      </w:r>
      <w:r>
        <w:rPr>
          <w:rFonts w:hint="eastAsia"/>
          <w:noProof/>
        </w:rPr>
        <w:t>3UCS</w:t>
      </w:r>
      <w:r>
        <w:rPr>
          <w:rFonts w:hint="eastAsia"/>
          <w:noProof/>
        </w:rPr>
        <w:t>软件的支持。关于</w:t>
      </w:r>
      <w:r>
        <w:rPr>
          <w:rFonts w:hint="eastAsia"/>
          <w:noProof/>
        </w:rPr>
        <w:t>ERP</w:t>
      </w:r>
      <w:r>
        <w:rPr>
          <w:rFonts w:hint="eastAsia"/>
          <w:noProof/>
        </w:rPr>
        <w:t>的</w:t>
      </w:r>
      <w:r>
        <w:rPr>
          <w:rFonts w:hint="eastAsia"/>
          <w:noProof/>
        </w:rPr>
        <w:t>PPT</w:t>
      </w:r>
      <w:r>
        <w:rPr>
          <w:rFonts w:hint="eastAsia"/>
          <w:noProof/>
        </w:rPr>
        <w:t>介绍：</w:t>
      </w:r>
      <w:r>
        <w:rPr>
          <w:rFonts w:hint="eastAsia"/>
          <w:noProof/>
        </w:rPr>
        <w:t>http://3ucs.com/dl40.html</w:t>
      </w:r>
    </w:p>
    <w:p w:rsidR="00906575" w:rsidRDefault="00906575" w:rsidP="003449CC">
      <w:pPr>
        <w:pStyle w:val="a4"/>
        <w:numPr>
          <w:ilvl w:val="0"/>
          <w:numId w:val="2"/>
        </w:numPr>
        <w:ind w:firstLineChars="0"/>
        <w:jc w:val="left"/>
        <w:rPr>
          <w:noProof/>
        </w:rPr>
      </w:pPr>
      <w:r>
        <w:rPr>
          <w:rFonts w:hint="eastAsia"/>
          <w:noProof/>
        </w:rPr>
        <w:t>软件安装</w:t>
      </w:r>
    </w:p>
    <w:p w:rsidR="00906575" w:rsidRDefault="00906575" w:rsidP="00D05C63">
      <w:pPr>
        <w:jc w:val="left"/>
        <w:rPr>
          <w:noProof/>
        </w:rPr>
      </w:pPr>
      <w:r>
        <w:rPr>
          <w:rFonts w:hint="eastAsia"/>
          <w:noProof/>
        </w:rPr>
        <w:tab/>
        <w:t>3UCS server</w:t>
      </w:r>
      <w:r>
        <w:rPr>
          <w:rFonts w:hint="eastAsia"/>
          <w:noProof/>
        </w:rPr>
        <w:t>：</w:t>
      </w:r>
      <w:r>
        <w:rPr>
          <w:rFonts w:hint="eastAsia"/>
          <w:noProof/>
        </w:rPr>
        <w:tab/>
      </w:r>
      <w:r>
        <w:rPr>
          <w:rFonts w:hint="eastAsia"/>
          <w:noProof/>
        </w:rPr>
        <w:tab/>
        <w:t>http://3ucs.com/dl1.html</w:t>
      </w:r>
    </w:p>
    <w:p w:rsidR="00906575" w:rsidRDefault="00906575" w:rsidP="00D05C63">
      <w:pPr>
        <w:jc w:val="left"/>
        <w:rPr>
          <w:noProof/>
        </w:rPr>
      </w:pPr>
      <w:r>
        <w:rPr>
          <w:rFonts w:hint="eastAsia"/>
          <w:noProof/>
        </w:rPr>
        <w:tab/>
        <w:t>windows</w:t>
      </w:r>
      <w:r>
        <w:rPr>
          <w:rFonts w:hint="eastAsia"/>
          <w:noProof/>
        </w:rPr>
        <w:t>客户端</w:t>
      </w:r>
      <w:r>
        <w:rPr>
          <w:rFonts w:hint="eastAsia"/>
          <w:noProof/>
        </w:rPr>
        <w:t>XOne</w:t>
      </w:r>
      <w:r>
        <w:rPr>
          <w:rFonts w:hint="eastAsia"/>
          <w:noProof/>
        </w:rPr>
        <w:t>：</w:t>
      </w:r>
      <w:r>
        <w:rPr>
          <w:rFonts w:hint="eastAsia"/>
          <w:noProof/>
        </w:rPr>
        <w:tab/>
        <w:t>http://3ucs.com/dl56.html</w:t>
      </w:r>
    </w:p>
    <w:p w:rsidR="00906575" w:rsidRDefault="00906575" w:rsidP="00D05C63">
      <w:pPr>
        <w:jc w:val="left"/>
        <w:rPr>
          <w:noProof/>
        </w:rPr>
      </w:pPr>
      <w:r>
        <w:rPr>
          <w:rFonts w:hint="eastAsia"/>
          <w:noProof/>
        </w:rPr>
        <w:tab/>
        <w:t>android</w:t>
      </w:r>
      <w:r>
        <w:rPr>
          <w:rFonts w:hint="eastAsia"/>
          <w:noProof/>
        </w:rPr>
        <w:t>客户端：</w:t>
      </w:r>
      <w:r>
        <w:rPr>
          <w:rFonts w:hint="eastAsia"/>
          <w:noProof/>
        </w:rPr>
        <w:tab/>
      </w:r>
      <w:r>
        <w:rPr>
          <w:rFonts w:hint="eastAsia"/>
          <w:noProof/>
        </w:rPr>
        <w:tab/>
        <w:t>http://3ucs.com/dl35.html</w:t>
      </w:r>
    </w:p>
    <w:p w:rsidR="00906575" w:rsidRDefault="00906575" w:rsidP="00D05C63">
      <w:pPr>
        <w:jc w:val="left"/>
        <w:rPr>
          <w:noProof/>
        </w:rPr>
      </w:pPr>
      <w:r>
        <w:rPr>
          <w:rFonts w:hint="eastAsia"/>
          <w:noProof/>
        </w:rPr>
        <w:tab/>
      </w:r>
      <w:r>
        <w:rPr>
          <w:rFonts w:hint="eastAsia"/>
          <w:noProof/>
        </w:rPr>
        <w:t>傻瓜式安装即可，安装完成后可用全局用户登录（例如</w:t>
      </w:r>
      <w:r>
        <w:rPr>
          <w:rFonts w:hint="eastAsia"/>
          <w:noProof/>
        </w:rPr>
        <w:t>6178</w:t>
      </w:r>
      <w:r>
        <w:rPr>
          <w:rFonts w:hint="eastAsia"/>
          <w:noProof/>
        </w:rPr>
        <w:t>账号，非</w:t>
      </w:r>
      <w:r>
        <w:rPr>
          <w:rFonts w:hint="eastAsia"/>
          <w:noProof/>
        </w:rPr>
        <w:t>ERP</w:t>
      </w:r>
      <w:r>
        <w:rPr>
          <w:rFonts w:hint="eastAsia"/>
          <w:noProof/>
        </w:rPr>
        <w:t>账户）————管理员初始用户名</w:t>
      </w:r>
      <w:r>
        <w:rPr>
          <w:rFonts w:hint="eastAsia"/>
          <w:noProof/>
        </w:rPr>
        <w:t>6178</w:t>
      </w:r>
      <w:r>
        <w:rPr>
          <w:rFonts w:hint="eastAsia"/>
          <w:noProof/>
        </w:rPr>
        <w:t>、密码</w:t>
      </w:r>
      <w:r>
        <w:rPr>
          <w:rFonts w:hint="eastAsia"/>
          <w:noProof/>
        </w:rPr>
        <w:t>6178</w:t>
      </w:r>
      <w:r>
        <w:rPr>
          <w:rFonts w:hint="eastAsia"/>
          <w:noProof/>
        </w:rPr>
        <w:t>、服务器为</w:t>
      </w:r>
      <w:r>
        <w:rPr>
          <w:rFonts w:hint="eastAsia"/>
          <w:noProof/>
        </w:rPr>
        <w:t>3UCS server</w:t>
      </w:r>
      <w:r>
        <w:rPr>
          <w:rFonts w:hint="eastAsia"/>
          <w:noProof/>
        </w:rPr>
        <w:t>的</w:t>
      </w:r>
      <w:r>
        <w:rPr>
          <w:rFonts w:hint="eastAsia"/>
          <w:noProof/>
        </w:rPr>
        <w:t>IP</w:t>
      </w:r>
      <w:r>
        <w:rPr>
          <w:rFonts w:hint="eastAsia"/>
          <w:noProof/>
        </w:rPr>
        <w:t>地址</w:t>
      </w:r>
      <w:r>
        <w:rPr>
          <w:rFonts w:hint="eastAsia"/>
          <w:noProof/>
        </w:rPr>
        <w:t>/</w:t>
      </w:r>
      <w:r>
        <w:rPr>
          <w:rFonts w:hint="eastAsia"/>
          <w:noProof/>
        </w:rPr>
        <w:t>或计算机网络</w:t>
      </w:r>
      <w:r>
        <w:rPr>
          <w:rFonts w:hint="eastAsia"/>
          <w:noProof/>
        </w:rPr>
        <w:t>ID</w:t>
      </w:r>
      <w:r>
        <w:rPr>
          <w:rFonts w:hint="eastAsia"/>
          <w:noProof/>
        </w:rPr>
        <w:t>；</w:t>
      </w:r>
    </w:p>
    <w:p w:rsidR="00906575" w:rsidRDefault="00906575" w:rsidP="003449CC">
      <w:pPr>
        <w:pStyle w:val="a4"/>
        <w:numPr>
          <w:ilvl w:val="0"/>
          <w:numId w:val="2"/>
        </w:numPr>
        <w:ind w:firstLineChars="0"/>
        <w:jc w:val="left"/>
        <w:rPr>
          <w:noProof/>
        </w:rPr>
      </w:pPr>
      <w:r>
        <w:rPr>
          <w:rFonts w:hint="eastAsia"/>
          <w:noProof/>
        </w:rPr>
        <w:t>将</w:t>
      </w:r>
      <w:r>
        <w:rPr>
          <w:rFonts w:hint="eastAsia"/>
          <w:noProof/>
        </w:rPr>
        <w:t xml:space="preserve"> bosa.zip </w:t>
      </w:r>
      <w:r>
        <w:rPr>
          <w:rFonts w:hint="eastAsia"/>
          <w:noProof/>
        </w:rPr>
        <w:t>里所有文件解压至</w:t>
      </w:r>
      <w:r>
        <w:rPr>
          <w:rFonts w:hint="eastAsia"/>
          <w:noProof/>
        </w:rPr>
        <w:t>3UCS server</w:t>
      </w:r>
      <w:r>
        <w:rPr>
          <w:rFonts w:hint="eastAsia"/>
          <w:noProof/>
        </w:rPr>
        <w:t>的</w:t>
      </w:r>
      <w:r>
        <w:rPr>
          <w:rFonts w:hint="eastAsia"/>
          <w:noProof/>
        </w:rPr>
        <w:t>layout\ucin\bosa_tester</w:t>
      </w:r>
      <w:r>
        <w:rPr>
          <w:rFonts w:hint="eastAsia"/>
          <w:noProof/>
        </w:rPr>
        <w:t>目录（</w:t>
      </w:r>
      <w:r>
        <w:rPr>
          <w:rFonts w:hint="eastAsia"/>
          <w:noProof/>
        </w:rPr>
        <w:t xml:space="preserve"> 3UCS\Server\layout\ucin\bosa_tester</w:t>
      </w:r>
      <w:r>
        <w:rPr>
          <w:rFonts w:hint="eastAsia"/>
          <w:noProof/>
        </w:rPr>
        <w:t>）中，文件路径示例</w:t>
      </w:r>
      <w:r>
        <w:rPr>
          <w:rFonts w:hint="eastAsia"/>
          <w:noProof/>
        </w:rPr>
        <w:t xml:space="preserve"> 3UCS\Server\layout\ucin\bosa_tester\index.xml</w:t>
      </w:r>
    </w:p>
    <w:p w:rsidR="00906575" w:rsidRDefault="00906575" w:rsidP="003449CC">
      <w:pPr>
        <w:pStyle w:val="a4"/>
        <w:numPr>
          <w:ilvl w:val="0"/>
          <w:numId w:val="2"/>
        </w:numPr>
        <w:ind w:firstLineChars="0"/>
        <w:jc w:val="left"/>
        <w:rPr>
          <w:noProof/>
        </w:rPr>
      </w:pPr>
      <w:r>
        <w:rPr>
          <w:rFonts w:hint="eastAsia"/>
          <w:noProof/>
        </w:rPr>
        <w:t>在</w:t>
      </w:r>
      <w:r>
        <w:rPr>
          <w:rFonts w:hint="eastAsia"/>
          <w:noProof/>
        </w:rPr>
        <w:t>SQL Server</w:t>
      </w:r>
      <w:r>
        <w:rPr>
          <w:rFonts w:hint="eastAsia"/>
          <w:noProof/>
        </w:rPr>
        <w:t>创建数据表，建表脚本为</w:t>
      </w:r>
      <w:r>
        <w:rPr>
          <w:rFonts w:hint="eastAsia"/>
          <w:noProof/>
        </w:rPr>
        <w:t>sql.txt</w:t>
      </w:r>
    </w:p>
    <w:p w:rsidR="00906575" w:rsidRDefault="00906575" w:rsidP="003449CC">
      <w:pPr>
        <w:pStyle w:val="a4"/>
        <w:numPr>
          <w:ilvl w:val="0"/>
          <w:numId w:val="2"/>
        </w:numPr>
        <w:ind w:firstLineChars="0"/>
        <w:jc w:val="left"/>
        <w:rPr>
          <w:noProof/>
        </w:rPr>
      </w:pPr>
      <w:r>
        <w:rPr>
          <w:rFonts w:hint="eastAsia"/>
          <w:noProof/>
        </w:rPr>
        <w:t>SQL Server</w:t>
      </w:r>
      <w:r>
        <w:rPr>
          <w:rFonts w:hint="eastAsia"/>
          <w:noProof/>
        </w:rPr>
        <w:t>的登录使用的是其内部的</w:t>
      </w:r>
      <w:r>
        <w:rPr>
          <w:rFonts w:hint="eastAsia"/>
          <w:noProof/>
        </w:rPr>
        <w:t>windows</w:t>
      </w:r>
      <w:r>
        <w:rPr>
          <w:rFonts w:hint="eastAsia"/>
          <w:noProof/>
        </w:rPr>
        <w:t>身份验证（本机验证）</w:t>
      </w:r>
      <w:r>
        <w:rPr>
          <w:rFonts w:hint="eastAsia"/>
          <w:noProof/>
        </w:rPr>
        <w:t xml:space="preserve">, </w:t>
      </w:r>
      <w:r>
        <w:rPr>
          <w:rFonts w:hint="eastAsia"/>
          <w:noProof/>
        </w:rPr>
        <w:t>故做如下配置即可。</w:t>
      </w:r>
      <w:r>
        <w:rPr>
          <w:rFonts w:hint="eastAsia"/>
          <w:noProof/>
        </w:rPr>
        <w:t xml:space="preserve"> </w:t>
      </w:r>
      <w:r>
        <w:rPr>
          <w:rFonts w:hint="eastAsia"/>
          <w:noProof/>
        </w:rPr>
        <w:t>修改</w:t>
      </w:r>
      <w:r>
        <w:rPr>
          <w:rFonts w:hint="eastAsia"/>
          <w:noProof/>
        </w:rPr>
        <w:t>index.xml</w:t>
      </w:r>
      <w:r>
        <w:rPr>
          <w:rFonts w:hint="eastAsia"/>
          <w:noProof/>
        </w:rPr>
        <w:t>中数据库配置</w:t>
      </w:r>
      <w:r>
        <w:rPr>
          <w:rFonts w:hint="eastAsia"/>
          <w:noProof/>
        </w:rPr>
        <w:t>&lt;Host&gt;(local)&lt;/Host&gt;</w:t>
      </w:r>
      <w:r>
        <w:rPr>
          <w:rFonts w:hint="eastAsia"/>
          <w:noProof/>
        </w:rPr>
        <w:t>，</w:t>
      </w:r>
      <w:r>
        <w:rPr>
          <w:rFonts w:hint="eastAsia"/>
          <w:noProof/>
        </w:rPr>
        <w:t>&lt;Database&gt;test&lt;/Database&gt;</w:t>
      </w:r>
      <w:r>
        <w:rPr>
          <w:rFonts w:hint="eastAsia"/>
          <w:noProof/>
        </w:rPr>
        <w:t>中</w:t>
      </w:r>
      <w:r>
        <w:rPr>
          <w:rFonts w:hint="eastAsia"/>
          <w:noProof/>
        </w:rPr>
        <w:t>test</w:t>
      </w:r>
      <w:r>
        <w:rPr>
          <w:rFonts w:hint="eastAsia"/>
          <w:noProof/>
        </w:rPr>
        <w:t>更改为所使用的数据库名</w:t>
      </w:r>
    </w:p>
    <w:p w:rsidR="00906575" w:rsidRDefault="00906575" w:rsidP="003449CC">
      <w:pPr>
        <w:pStyle w:val="a4"/>
        <w:numPr>
          <w:ilvl w:val="0"/>
          <w:numId w:val="2"/>
        </w:numPr>
        <w:ind w:firstLineChars="0"/>
        <w:jc w:val="left"/>
        <w:rPr>
          <w:noProof/>
        </w:rPr>
      </w:pPr>
      <w:r>
        <w:rPr>
          <w:rFonts w:hint="eastAsia"/>
          <w:noProof/>
        </w:rPr>
        <w:t>XOne</w:t>
      </w:r>
      <w:r>
        <w:rPr>
          <w:rFonts w:hint="eastAsia"/>
          <w:noProof/>
        </w:rPr>
        <w:t>客户端使用</w:t>
      </w:r>
      <w:r>
        <w:rPr>
          <w:rFonts w:hint="eastAsia"/>
          <w:noProof/>
        </w:rPr>
        <w:t>6178</w:t>
      </w:r>
      <w:r>
        <w:rPr>
          <w:rFonts w:hint="eastAsia"/>
          <w:noProof/>
        </w:rPr>
        <w:t>（密码</w:t>
      </w:r>
      <w:r>
        <w:rPr>
          <w:rFonts w:hint="eastAsia"/>
          <w:noProof/>
        </w:rPr>
        <w:t xml:space="preserve"> 6178 </w:t>
      </w:r>
      <w:r>
        <w:rPr>
          <w:rFonts w:hint="eastAsia"/>
          <w:noProof/>
        </w:rPr>
        <w:t>）账号登录，建立使用者账号，应用设置为</w:t>
      </w:r>
      <w:r>
        <w:rPr>
          <w:rFonts w:hint="eastAsia"/>
          <w:noProof/>
        </w:rPr>
        <w:t xml:space="preserve"> layout/ucin/bosa_tester/index.xml </w:t>
      </w:r>
      <w:r w:rsidR="00D05C63">
        <w:rPr>
          <w:rFonts w:hint="eastAsia"/>
          <w:noProof/>
        </w:rPr>
        <w:t>如下</w:t>
      </w:r>
      <w:r>
        <w:rPr>
          <w:rFonts w:hint="eastAsia"/>
          <w:noProof/>
        </w:rPr>
        <w:t>图片</w:t>
      </w:r>
    </w:p>
    <w:p w:rsidR="00CC1C21" w:rsidRDefault="00D05C63" w:rsidP="00D05C63">
      <w:pPr>
        <w:jc w:val="center"/>
        <w:rPr>
          <w:rFonts w:hint="eastAsia"/>
          <w:noProof/>
        </w:rPr>
      </w:pPr>
      <w:r>
        <w:rPr>
          <w:noProof/>
        </w:rPr>
        <w:drawing>
          <wp:inline distT="0" distB="0" distL="0" distR="0">
            <wp:extent cx="4163962" cy="3439795"/>
            <wp:effectExtent l="19050" t="0" r="7988" b="0"/>
            <wp:docPr id="20" name="图片 20" descr="20230803_09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095014.png"/>
                    <pic:cNvPicPr/>
                  </pic:nvPicPr>
                  <pic:blipFill>
                    <a:blip r:embed="rId6"/>
                    <a:stretch>
                      <a:fillRect/>
                    </a:stretch>
                  </pic:blipFill>
                  <pic:spPr>
                    <a:xfrm>
                      <a:off x="0" y="0"/>
                      <a:ext cx="4163962" cy="3439795"/>
                    </a:xfrm>
                    <a:prstGeom prst="rect">
                      <a:avLst/>
                    </a:prstGeom>
                  </pic:spPr>
                </pic:pic>
              </a:graphicData>
            </a:graphic>
          </wp:inline>
        </w:drawing>
      </w:r>
      <w:r w:rsidR="00AA2452">
        <w:rPr>
          <w:noProof/>
        </w:rPr>
        <w:lastRenderedPageBreak/>
        <w:drawing>
          <wp:inline distT="0" distB="0" distL="0" distR="0">
            <wp:extent cx="5214713" cy="3400900"/>
            <wp:effectExtent l="19050" t="0" r="4987" b="0"/>
            <wp:docPr id="19" name="图片 18" descr="账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账号.png"/>
                    <pic:cNvPicPr/>
                  </pic:nvPicPr>
                  <pic:blipFill>
                    <a:blip r:embed="rId7"/>
                    <a:stretch>
                      <a:fillRect/>
                    </a:stretch>
                  </pic:blipFill>
                  <pic:spPr>
                    <a:xfrm>
                      <a:off x="0" y="0"/>
                      <a:ext cx="5214713" cy="3400900"/>
                    </a:xfrm>
                    <a:prstGeom prst="rect">
                      <a:avLst/>
                    </a:prstGeom>
                  </pic:spPr>
                </pic:pic>
              </a:graphicData>
            </a:graphic>
          </wp:inline>
        </w:drawing>
      </w:r>
    </w:p>
    <w:p w:rsidR="00D05C63" w:rsidRDefault="00D05C63" w:rsidP="003449CC">
      <w:pPr>
        <w:pStyle w:val="a4"/>
        <w:numPr>
          <w:ilvl w:val="0"/>
          <w:numId w:val="2"/>
        </w:numPr>
        <w:ind w:firstLineChars="0"/>
        <w:jc w:val="left"/>
        <w:rPr>
          <w:noProof/>
        </w:rPr>
      </w:pPr>
      <w:r>
        <w:rPr>
          <w:rFonts w:hint="eastAsia"/>
          <w:noProof/>
        </w:rPr>
        <w:t>XOne</w:t>
      </w:r>
      <w:r>
        <w:rPr>
          <w:rFonts w:hint="eastAsia"/>
          <w:noProof/>
        </w:rPr>
        <w:t>客户端使用新建的账号登录系统，界面如下图，进入“数据采集”页面，在数据源文件框内输入数据库文件路径，点击“查找”，成功后下面的列表框会展现数据库中数据，点击“导入”将数据导入到本系统数据库中。（单次最多</w:t>
      </w:r>
      <w:r>
        <w:rPr>
          <w:rFonts w:hint="eastAsia"/>
          <w:noProof/>
        </w:rPr>
        <w:t>1000</w:t>
      </w:r>
      <w:r>
        <w:rPr>
          <w:rFonts w:hint="eastAsia"/>
          <w:noProof/>
        </w:rPr>
        <w:t>条，完成导入后重复操作查找</w:t>
      </w:r>
      <w:r>
        <w:rPr>
          <w:rFonts w:hint="eastAsia"/>
          <w:noProof/>
        </w:rPr>
        <w:t>/</w:t>
      </w:r>
      <w:r>
        <w:rPr>
          <w:rFonts w:hint="eastAsia"/>
          <w:noProof/>
        </w:rPr>
        <w:t>导入）。</w:t>
      </w:r>
    </w:p>
    <w:p w:rsidR="001319D0" w:rsidRDefault="00AA2452">
      <w:pPr>
        <w:rPr>
          <w:rFonts w:hint="eastAsia"/>
          <w:noProof/>
        </w:rPr>
      </w:pPr>
      <w:r>
        <w:rPr>
          <w:noProof/>
        </w:rPr>
        <w:drawing>
          <wp:inline distT="0" distB="0" distL="0" distR="0">
            <wp:extent cx="5214713" cy="3400900"/>
            <wp:effectExtent l="19050" t="0" r="4987" b="0"/>
            <wp:docPr id="1" name="图片 0" descr="20230803_095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095058.png"/>
                    <pic:cNvPicPr/>
                  </pic:nvPicPr>
                  <pic:blipFill>
                    <a:blip r:embed="rId8"/>
                    <a:stretch>
                      <a:fillRect/>
                    </a:stretch>
                  </pic:blipFill>
                  <pic:spPr>
                    <a:xfrm>
                      <a:off x="0" y="0"/>
                      <a:ext cx="5214713" cy="3400900"/>
                    </a:xfrm>
                    <a:prstGeom prst="rect">
                      <a:avLst/>
                    </a:prstGeom>
                    <a:noFill/>
                    <a:ln>
                      <a:noFill/>
                    </a:ln>
                  </pic:spPr>
                </pic:pic>
              </a:graphicData>
            </a:graphic>
          </wp:inline>
        </w:drawing>
      </w:r>
    </w:p>
    <w:p w:rsidR="001319D0" w:rsidRDefault="001319D0" w:rsidP="003449CC">
      <w:pPr>
        <w:pStyle w:val="a4"/>
        <w:numPr>
          <w:ilvl w:val="0"/>
          <w:numId w:val="2"/>
        </w:numPr>
        <w:ind w:firstLineChars="0"/>
        <w:rPr>
          <w:rFonts w:hint="eastAsia"/>
          <w:noProof/>
        </w:rPr>
      </w:pPr>
      <w:r>
        <w:rPr>
          <w:rFonts w:hint="eastAsia"/>
          <w:noProof/>
        </w:rPr>
        <w:t>进入物料页面，点击“添加”弹出物料窗口，输入料号（上图中导入的</w:t>
      </w:r>
      <w:r>
        <w:rPr>
          <w:rFonts w:hint="eastAsia"/>
          <w:noProof/>
        </w:rPr>
        <w:t>ProductBill</w:t>
      </w:r>
      <w:r>
        <w:rPr>
          <w:rFonts w:hint="eastAsia"/>
          <w:noProof/>
        </w:rPr>
        <w:t>字段数据）、品名、外包商代码后点击“新增”保存，如下图：</w:t>
      </w:r>
    </w:p>
    <w:p w:rsidR="001319D0" w:rsidRDefault="00AA2452">
      <w:pPr>
        <w:rPr>
          <w:rFonts w:hint="eastAsia"/>
          <w:noProof/>
        </w:rPr>
      </w:pPr>
      <w:r>
        <w:rPr>
          <w:noProof/>
        </w:rPr>
        <w:lastRenderedPageBreak/>
        <w:drawing>
          <wp:inline distT="0" distB="0" distL="0" distR="0">
            <wp:extent cx="5214713" cy="3400900"/>
            <wp:effectExtent l="19050" t="0" r="4987" b="0"/>
            <wp:docPr id="2" name="图片 1" descr="20230803_095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095247.png"/>
                    <pic:cNvPicPr/>
                  </pic:nvPicPr>
                  <pic:blipFill>
                    <a:blip r:embed="rId9" cstate="print"/>
                    <a:stretch>
                      <a:fillRect/>
                    </a:stretch>
                  </pic:blipFill>
                  <pic:spPr>
                    <a:xfrm>
                      <a:off x="0" y="0"/>
                      <a:ext cx="5214713" cy="3400900"/>
                    </a:xfrm>
                    <a:prstGeom prst="rect">
                      <a:avLst/>
                    </a:prstGeom>
                  </pic:spPr>
                </pic:pic>
              </a:graphicData>
            </a:graphic>
          </wp:inline>
        </w:drawing>
      </w:r>
    </w:p>
    <w:p w:rsidR="001319D0" w:rsidRDefault="001319D0" w:rsidP="003449CC">
      <w:pPr>
        <w:pStyle w:val="a4"/>
        <w:numPr>
          <w:ilvl w:val="0"/>
          <w:numId w:val="2"/>
        </w:numPr>
        <w:ind w:firstLineChars="0"/>
        <w:rPr>
          <w:rFonts w:hint="eastAsia"/>
          <w:noProof/>
        </w:rPr>
      </w:pPr>
      <w:r>
        <w:rPr>
          <w:rFonts w:hint="eastAsia"/>
          <w:noProof/>
        </w:rPr>
        <w:t>右击新增的料件弹出菜单管理料件属性，将弹出属性管理窗口，如下图所示：</w:t>
      </w:r>
    </w:p>
    <w:p w:rsidR="001319D0" w:rsidRDefault="00AA2452">
      <w:pPr>
        <w:rPr>
          <w:rFonts w:hint="eastAsia"/>
          <w:noProof/>
        </w:rPr>
      </w:pPr>
      <w:r>
        <w:rPr>
          <w:noProof/>
        </w:rPr>
        <w:drawing>
          <wp:inline distT="0" distB="0" distL="0" distR="0">
            <wp:extent cx="5214713" cy="3400900"/>
            <wp:effectExtent l="19050" t="0" r="4987" b="0"/>
            <wp:docPr id="3" name="图片 2" descr="20230803_095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095301.png"/>
                    <pic:cNvPicPr/>
                  </pic:nvPicPr>
                  <pic:blipFill>
                    <a:blip r:embed="rId10"/>
                    <a:stretch>
                      <a:fillRect/>
                    </a:stretch>
                  </pic:blipFill>
                  <pic:spPr>
                    <a:xfrm>
                      <a:off x="0" y="0"/>
                      <a:ext cx="5214713" cy="3400900"/>
                    </a:xfrm>
                    <a:prstGeom prst="rect">
                      <a:avLst/>
                    </a:prstGeom>
                  </pic:spPr>
                </pic:pic>
              </a:graphicData>
            </a:graphic>
          </wp:inline>
        </w:drawing>
      </w:r>
    </w:p>
    <w:p w:rsidR="001319D0" w:rsidRDefault="001319D0" w:rsidP="003449CC">
      <w:pPr>
        <w:pStyle w:val="a4"/>
        <w:numPr>
          <w:ilvl w:val="0"/>
          <w:numId w:val="2"/>
        </w:numPr>
        <w:ind w:firstLineChars="0"/>
        <w:rPr>
          <w:rFonts w:hint="eastAsia"/>
          <w:noProof/>
        </w:rPr>
      </w:pPr>
      <w:r>
        <w:rPr>
          <w:rFonts w:hint="eastAsia"/>
          <w:noProof/>
        </w:rPr>
        <w:t>在弹出的属性窗口中右击下部列表框区域弹出右键菜单为该料件添加属性值，如下图：</w:t>
      </w:r>
    </w:p>
    <w:p w:rsidR="001319D0" w:rsidRDefault="00AA2452">
      <w:pPr>
        <w:rPr>
          <w:rFonts w:hint="eastAsia"/>
          <w:noProof/>
        </w:rPr>
      </w:pPr>
      <w:r>
        <w:rPr>
          <w:noProof/>
        </w:rPr>
        <w:lastRenderedPageBreak/>
        <w:drawing>
          <wp:inline distT="0" distB="0" distL="0" distR="0">
            <wp:extent cx="5214713" cy="3400900"/>
            <wp:effectExtent l="19050" t="0" r="4987" b="0"/>
            <wp:docPr id="4" name="图片 3" descr="20230803_095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095609.png"/>
                    <pic:cNvPicPr/>
                  </pic:nvPicPr>
                  <pic:blipFill>
                    <a:blip r:embed="rId11" cstate="print"/>
                    <a:stretch>
                      <a:fillRect/>
                    </a:stretch>
                  </pic:blipFill>
                  <pic:spPr>
                    <a:xfrm>
                      <a:off x="0" y="0"/>
                      <a:ext cx="5214713" cy="3400900"/>
                    </a:xfrm>
                    <a:prstGeom prst="rect">
                      <a:avLst/>
                    </a:prstGeom>
                  </pic:spPr>
                </pic:pic>
              </a:graphicData>
            </a:graphic>
          </wp:inline>
        </w:drawing>
      </w:r>
    </w:p>
    <w:p w:rsidR="001319D0" w:rsidRDefault="001319D0" w:rsidP="003449CC">
      <w:pPr>
        <w:pStyle w:val="a4"/>
        <w:numPr>
          <w:ilvl w:val="0"/>
          <w:numId w:val="2"/>
        </w:numPr>
        <w:ind w:firstLineChars="0"/>
        <w:rPr>
          <w:rFonts w:hint="eastAsia"/>
          <w:noProof/>
        </w:rPr>
      </w:pPr>
      <w:r>
        <w:rPr>
          <w:rFonts w:hint="eastAsia"/>
          <w:noProof/>
        </w:rPr>
        <w:t>为该料件完成各属性值，如下图：</w:t>
      </w:r>
    </w:p>
    <w:p w:rsidR="001319D0" w:rsidRDefault="00AA2452">
      <w:pPr>
        <w:rPr>
          <w:rFonts w:hint="eastAsia"/>
          <w:noProof/>
        </w:rPr>
      </w:pPr>
      <w:r>
        <w:rPr>
          <w:noProof/>
        </w:rPr>
        <w:drawing>
          <wp:inline distT="0" distB="0" distL="0" distR="0">
            <wp:extent cx="5214713" cy="3400900"/>
            <wp:effectExtent l="19050" t="0" r="4987" b="0"/>
            <wp:docPr id="5" name="图片 4" descr="20230803_09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095728.png"/>
                    <pic:cNvPicPr/>
                  </pic:nvPicPr>
                  <pic:blipFill>
                    <a:blip r:embed="rId12" cstate="print"/>
                    <a:stretch>
                      <a:fillRect/>
                    </a:stretch>
                  </pic:blipFill>
                  <pic:spPr>
                    <a:xfrm>
                      <a:off x="0" y="0"/>
                      <a:ext cx="5214713" cy="3400900"/>
                    </a:xfrm>
                    <a:prstGeom prst="rect">
                      <a:avLst/>
                    </a:prstGeom>
                  </pic:spPr>
                </pic:pic>
              </a:graphicData>
            </a:graphic>
          </wp:inline>
        </w:drawing>
      </w:r>
    </w:p>
    <w:p w:rsidR="001319D0" w:rsidRDefault="001319D0" w:rsidP="003449CC">
      <w:pPr>
        <w:pStyle w:val="a4"/>
        <w:numPr>
          <w:ilvl w:val="0"/>
          <w:numId w:val="2"/>
        </w:numPr>
        <w:ind w:firstLineChars="0"/>
        <w:rPr>
          <w:rFonts w:hint="eastAsia"/>
          <w:noProof/>
        </w:rPr>
      </w:pPr>
      <w:r>
        <w:rPr>
          <w:rFonts w:hint="eastAsia"/>
          <w:noProof/>
        </w:rPr>
        <w:t>各属性值将显示在对应料件的</w:t>
      </w:r>
      <w:r w:rsidR="00911938">
        <w:rPr>
          <w:rFonts w:hint="eastAsia"/>
          <w:noProof/>
        </w:rPr>
        <w:t>资料中，如下图：</w:t>
      </w:r>
    </w:p>
    <w:p w:rsidR="00911938" w:rsidRDefault="00AA2452">
      <w:pPr>
        <w:rPr>
          <w:rFonts w:hint="eastAsia"/>
          <w:noProof/>
        </w:rPr>
      </w:pPr>
      <w:r>
        <w:rPr>
          <w:noProof/>
        </w:rPr>
        <w:lastRenderedPageBreak/>
        <w:drawing>
          <wp:inline distT="0" distB="0" distL="0" distR="0">
            <wp:extent cx="5214713" cy="3400900"/>
            <wp:effectExtent l="19050" t="0" r="4987" b="0"/>
            <wp:docPr id="6" name="图片 5" descr="20230803_09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095746.png"/>
                    <pic:cNvPicPr/>
                  </pic:nvPicPr>
                  <pic:blipFill>
                    <a:blip r:embed="rId13"/>
                    <a:stretch>
                      <a:fillRect/>
                    </a:stretch>
                  </pic:blipFill>
                  <pic:spPr>
                    <a:xfrm>
                      <a:off x="0" y="0"/>
                      <a:ext cx="5214713" cy="3400900"/>
                    </a:xfrm>
                    <a:prstGeom prst="rect">
                      <a:avLst/>
                    </a:prstGeom>
                  </pic:spPr>
                </pic:pic>
              </a:graphicData>
            </a:graphic>
          </wp:inline>
        </w:drawing>
      </w:r>
    </w:p>
    <w:p w:rsidR="00911938" w:rsidRDefault="00911938" w:rsidP="003449CC">
      <w:pPr>
        <w:pStyle w:val="a4"/>
        <w:numPr>
          <w:ilvl w:val="0"/>
          <w:numId w:val="2"/>
        </w:numPr>
        <w:ind w:firstLineChars="0"/>
        <w:rPr>
          <w:rFonts w:hint="eastAsia"/>
          <w:noProof/>
        </w:rPr>
      </w:pPr>
      <w:r>
        <w:rPr>
          <w:rFonts w:hint="eastAsia"/>
          <w:noProof/>
        </w:rPr>
        <w:t>进入包装规格管理页面，点击“添加”分别添加包装盒、包装袋、包装箱规格，如下图</w:t>
      </w:r>
    </w:p>
    <w:p w:rsidR="00911938" w:rsidRDefault="00AA2452">
      <w:pPr>
        <w:rPr>
          <w:rFonts w:hint="eastAsia"/>
          <w:noProof/>
        </w:rPr>
      </w:pPr>
      <w:r>
        <w:rPr>
          <w:noProof/>
        </w:rPr>
        <w:drawing>
          <wp:inline distT="0" distB="0" distL="0" distR="0">
            <wp:extent cx="5214713" cy="3400900"/>
            <wp:effectExtent l="19050" t="0" r="4987" b="0"/>
            <wp:docPr id="7" name="图片 6" descr="20230803_095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095839.png"/>
                    <pic:cNvPicPr/>
                  </pic:nvPicPr>
                  <pic:blipFill>
                    <a:blip r:embed="rId14" cstate="print"/>
                    <a:stretch>
                      <a:fillRect/>
                    </a:stretch>
                  </pic:blipFill>
                  <pic:spPr>
                    <a:xfrm>
                      <a:off x="0" y="0"/>
                      <a:ext cx="5214713" cy="3400900"/>
                    </a:xfrm>
                    <a:prstGeom prst="rect">
                      <a:avLst/>
                    </a:prstGeom>
                  </pic:spPr>
                </pic:pic>
              </a:graphicData>
            </a:graphic>
          </wp:inline>
        </w:drawing>
      </w:r>
    </w:p>
    <w:p w:rsidR="00911938" w:rsidRDefault="00911938" w:rsidP="003449CC">
      <w:pPr>
        <w:pStyle w:val="a4"/>
        <w:numPr>
          <w:ilvl w:val="0"/>
          <w:numId w:val="2"/>
        </w:numPr>
        <w:ind w:firstLineChars="0"/>
        <w:rPr>
          <w:rFonts w:hint="eastAsia"/>
          <w:noProof/>
        </w:rPr>
      </w:pPr>
      <w:r>
        <w:rPr>
          <w:rFonts w:hint="eastAsia"/>
          <w:noProof/>
        </w:rPr>
        <w:t>下图中分别定义了三种不同类型、规格的包装</w:t>
      </w:r>
    </w:p>
    <w:p w:rsidR="00D05C63" w:rsidRDefault="00AA2452">
      <w:pPr>
        <w:rPr>
          <w:rFonts w:hint="eastAsia"/>
          <w:noProof/>
        </w:rPr>
      </w:pPr>
      <w:r>
        <w:rPr>
          <w:noProof/>
        </w:rPr>
        <w:lastRenderedPageBreak/>
        <w:drawing>
          <wp:inline distT="0" distB="0" distL="0" distR="0">
            <wp:extent cx="5214713" cy="3400900"/>
            <wp:effectExtent l="19050" t="0" r="4987" b="0"/>
            <wp:docPr id="8" name="图片 7" descr="20230803_095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095939.png"/>
                    <pic:cNvPicPr/>
                  </pic:nvPicPr>
                  <pic:blipFill>
                    <a:blip r:embed="rId15"/>
                    <a:stretch>
                      <a:fillRect/>
                    </a:stretch>
                  </pic:blipFill>
                  <pic:spPr>
                    <a:xfrm>
                      <a:off x="0" y="0"/>
                      <a:ext cx="5214713" cy="3400900"/>
                    </a:xfrm>
                    <a:prstGeom prst="rect">
                      <a:avLst/>
                    </a:prstGeom>
                  </pic:spPr>
                </pic:pic>
              </a:graphicData>
            </a:graphic>
          </wp:inline>
        </w:drawing>
      </w:r>
    </w:p>
    <w:p w:rsidR="00D05C63" w:rsidRDefault="00D05C63" w:rsidP="003449CC">
      <w:pPr>
        <w:pStyle w:val="a4"/>
        <w:numPr>
          <w:ilvl w:val="0"/>
          <w:numId w:val="2"/>
        </w:numPr>
        <w:ind w:firstLineChars="0"/>
        <w:jc w:val="left"/>
        <w:rPr>
          <w:noProof/>
        </w:rPr>
      </w:pPr>
      <w:r>
        <w:rPr>
          <w:rFonts w:hint="eastAsia"/>
          <w:noProof/>
        </w:rPr>
        <w:t>进入“包装</w:t>
      </w:r>
      <w:r w:rsidR="00911938">
        <w:rPr>
          <w:rFonts w:hint="eastAsia"/>
          <w:noProof/>
        </w:rPr>
        <w:t>盒</w:t>
      </w:r>
      <w:r>
        <w:rPr>
          <w:rFonts w:hint="eastAsia"/>
          <w:noProof/>
        </w:rPr>
        <w:t>管理”页面，点击“添加”创建包装箱，输入包装</w:t>
      </w:r>
      <w:r w:rsidR="00911938">
        <w:rPr>
          <w:rFonts w:hint="eastAsia"/>
          <w:noProof/>
        </w:rPr>
        <w:t>盒</w:t>
      </w:r>
      <w:r>
        <w:rPr>
          <w:rFonts w:hint="eastAsia"/>
          <w:noProof/>
        </w:rPr>
        <w:t>SN</w:t>
      </w:r>
      <w:r>
        <w:rPr>
          <w:rFonts w:hint="eastAsia"/>
          <w:noProof/>
        </w:rPr>
        <w:t>条码（或扫码），点击</w:t>
      </w:r>
      <w:r>
        <w:rPr>
          <w:rFonts w:hint="eastAsia"/>
          <w:noProof/>
        </w:rPr>
        <w:t xml:space="preserve"> </w:t>
      </w:r>
      <w:r>
        <w:rPr>
          <w:rFonts w:hint="eastAsia"/>
          <w:noProof/>
        </w:rPr>
        <w:t>“新增”保存，如</w:t>
      </w:r>
      <w:r w:rsidR="00911938">
        <w:rPr>
          <w:rFonts w:hint="eastAsia"/>
          <w:noProof/>
        </w:rPr>
        <w:t>下图</w:t>
      </w:r>
      <w:r>
        <w:rPr>
          <w:rFonts w:hint="eastAsia"/>
          <w:noProof/>
        </w:rPr>
        <w:t>所示，</w:t>
      </w:r>
    </w:p>
    <w:p w:rsidR="00911938" w:rsidRDefault="00AA2452">
      <w:pPr>
        <w:rPr>
          <w:rFonts w:hint="eastAsia"/>
          <w:noProof/>
        </w:rPr>
      </w:pPr>
      <w:r>
        <w:rPr>
          <w:noProof/>
        </w:rPr>
        <w:drawing>
          <wp:inline distT="0" distB="0" distL="0" distR="0">
            <wp:extent cx="5214713" cy="3400900"/>
            <wp:effectExtent l="19050" t="0" r="4987" b="0"/>
            <wp:docPr id="9" name="图片 8" descr="20230803_10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100005.png"/>
                    <pic:cNvPicPr/>
                  </pic:nvPicPr>
                  <pic:blipFill>
                    <a:blip r:embed="rId16" cstate="print"/>
                    <a:stretch>
                      <a:fillRect/>
                    </a:stretch>
                  </pic:blipFill>
                  <pic:spPr>
                    <a:xfrm>
                      <a:off x="0" y="0"/>
                      <a:ext cx="5214713" cy="3400900"/>
                    </a:xfrm>
                    <a:prstGeom prst="rect">
                      <a:avLst/>
                    </a:prstGeom>
                  </pic:spPr>
                </pic:pic>
              </a:graphicData>
            </a:graphic>
          </wp:inline>
        </w:drawing>
      </w:r>
    </w:p>
    <w:p w:rsidR="00911938" w:rsidRDefault="00911938" w:rsidP="003449CC">
      <w:pPr>
        <w:pStyle w:val="a4"/>
        <w:numPr>
          <w:ilvl w:val="0"/>
          <w:numId w:val="2"/>
        </w:numPr>
        <w:ind w:firstLineChars="0"/>
        <w:jc w:val="left"/>
        <w:rPr>
          <w:rFonts w:hint="eastAsia"/>
          <w:noProof/>
        </w:rPr>
      </w:pPr>
      <w:r>
        <w:rPr>
          <w:rFonts w:hint="eastAsia"/>
          <w:noProof/>
        </w:rPr>
        <w:t>在列表区域右键弹出菜单点击“添加”，进入下图示页面，在</w:t>
      </w:r>
      <w:r>
        <w:rPr>
          <w:rFonts w:hint="eastAsia"/>
          <w:noProof/>
        </w:rPr>
        <w:t xml:space="preserve"> </w:t>
      </w:r>
      <w:r>
        <w:rPr>
          <w:rFonts w:hint="eastAsia"/>
          <w:noProof/>
        </w:rPr>
        <w:t>料件</w:t>
      </w:r>
      <w:r>
        <w:rPr>
          <w:rFonts w:hint="eastAsia"/>
          <w:noProof/>
        </w:rPr>
        <w:t xml:space="preserve"> </w:t>
      </w:r>
      <w:r>
        <w:rPr>
          <w:rFonts w:hint="eastAsia"/>
          <w:noProof/>
        </w:rPr>
        <w:t>框输入或扫码料件</w:t>
      </w:r>
      <w:r>
        <w:rPr>
          <w:rFonts w:hint="eastAsia"/>
          <w:noProof/>
        </w:rPr>
        <w:t>SN</w:t>
      </w:r>
      <w:r>
        <w:rPr>
          <w:rFonts w:hint="eastAsia"/>
          <w:noProof/>
        </w:rPr>
        <w:t>条码，扫码完成或回车系统会自动查询“</w:t>
      </w:r>
      <w:r>
        <w:rPr>
          <w:rFonts w:hint="eastAsia"/>
          <w:noProof/>
        </w:rPr>
        <w:t>MAC_10GBOSADATA</w:t>
      </w:r>
      <w:r>
        <w:rPr>
          <w:rFonts w:hint="eastAsia"/>
          <w:noProof/>
        </w:rPr>
        <w:t>”表该数据是否存在，若存在则在勾选“自动”时系统自动保存会自动保存，亦可不勾选“自动”点击“新增”即可保存；</w:t>
      </w:r>
      <w:r w:rsidR="003449CC">
        <w:rPr>
          <w:rFonts w:hint="eastAsia"/>
          <w:noProof/>
        </w:rPr>
        <w:t>同时显示盒中数量及最大容量，当达到最大容量时将不能保存。</w:t>
      </w:r>
      <w:r>
        <w:rPr>
          <w:rFonts w:hint="eastAsia"/>
          <w:noProof/>
        </w:rPr>
        <w:t>【如需连续扫码自动完成可勾选“自动”，并可在当前界面继续扫码】</w:t>
      </w:r>
    </w:p>
    <w:p w:rsidR="00911938" w:rsidRDefault="00AA2452">
      <w:pPr>
        <w:rPr>
          <w:rFonts w:hint="eastAsia"/>
          <w:noProof/>
        </w:rPr>
      </w:pPr>
      <w:r>
        <w:rPr>
          <w:noProof/>
        </w:rPr>
        <w:lastRenderedPageBreak/>
        <w:drawing>
          <wp:inline distT="0" distB="0" distL="0" distR="0">
            <wp:extent cx="5214713" cy="3400900"/>
            <wp:effectExtent l="19050" t="0" r="4987" b="0"/>
            <wp:docPr id="10" name="图片 9" descr="20230803_100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100042.png"/>
                    <pic:cNvPicPr/>
                  </pic:nvPicPr>
                  <pic:blipFill>
                    <a:blip r:embed="rId17" cstate="print"/>
                    <a:stretch>
                      <a:fillRect/>
                    </a:stretch>
                  </pic:blipFill>
                  <pic:spPr>
                    <a:xfrm>
                      <a:off x="0" y="0"/>
                      <a:ext cx="5214713" cy="3400900"/>
                    </a:xfrm>
                    <a:prstGeom prst="rect">
                      <a:avLst/>
                    </a:prstGeom>
                  </pic:spPr>
                </pic:pic>
              </a:graphicData>
            </a:graphic>
          </wp:inline>
        </w:drawing>
      </w:r>
    </w:p>
    <w:p w:rsidR="00911938" w:rsidRDefault="003449CC" w:rsidP="003449CC">
      <w:pPr>
        <w:pStyle w:val="a4"/>
        <w:numPr>
          <w:ilvl w:val="0"/>
          <w:numId w:val="2"/>
        </w:numPr>
        <w:ind w:firstLineChars="0"/>
        <w:rPr>
          <w:rFonts w:hint="eastAsia"/>
          <w:noProof/>
        </w:rPr>
      </w:pPr>
      <w:r>
        <w:rPr>
          <w:rFonts w:hint="eastAsia"/>
          <w:noProof/>
        </w:rPr>
        <w:t>显示包装盒的相关信息如下图</w:t>
      </w:r>
    </w:p>
    <w:p w:rsidR="00911938" w:rsidRDefault="00AA2452">
      <w:pPr>
        <w:rPr>
          <w:rFonts w:hint="eastAsia"/>
          <w:noProof/>
        </w:rPr>
      </w:pPr>
      <w:r>
        <w:rPr>
          <w:noProof/>
        </w:rPr>
        <w:drawing>
          <wp:inline distT="0" distB="0" distL="0" distR="0">
            <wp:extent cx="5214713" cy="3400900"/>
            <wp:effectExtent l="19050" t="0" r="4987" b="0"/>
            <wp:docPr id="11" name="图片 10" descr="20230803_100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100152.png"/>
                    <pic:cNvPicPr/>
                  </pic:nvPicPr>
                  <pic:blipFill>
                    <a:blip r:embed="rId18"/>
                    <a:stretch>
                      <a:fillRect/>
                    </a:stretch>
                  </pic:blipFill>
                  <pic:spPr>
                    <a:xfrm>
                      <a:off x="0" y="0"/>
                      <a:ext cx="5214713" cy="3400900"/>
                    </a:xfrm>
                    <a:prstGeom prst="rect">
                      <a:avLst/>
                    </a:prstGeom>
                  </pic:spPr>
                </pic:pic>
              </a:graphicData>
            </a:graphic>
          </wp:inline>
        </w:drawing>
      </w:r>
    </w:p>
    <w:p w:rsidR="003449CC" w:rsidRDefault="00206B26" w:rsidP="00206B26">
      <w:pPr>
        <w:pStyle w:val="a4"/>
        <w:numPr>
          <w:ilvl w:val="0"/>
          <w:numId w:val="2"/>
        </w:numPr>
        <w:ind w:firstLineChars="0"/>
        <w:rPr>
          <w:rFonts w:hint="eastAsia"/>
          <w:noProof/>
        </w:rPr>
      </w:pPr>
      <w:r>
        <w:rPr>
          <w:rFonts w:hint="eastAsia"/>
          <w:noProof/>
        </w:rPr>
        <w:t>右击包装盒条目弹出右键菜单点击“列印”，弹出盒标签列印，输入相关信息后点击“列印”，如下图</w:t>
      </w:r>
    </w:p>
    <w:p w:rsidR="00206B26" w:rsidRDefault="003449CC" w:rsidP="003449CC">
      <w:pPr>
        <w:rPr>
          <w:rFonts w:hint="eastAsia"/>
          <w:noProof/>
        </w:rPr>
      </w:pPr>
      <w:r>
        <w:rPr>
          <w:noProof/>
        </w:rPr>
        <w:lastRenderedPageBreak/>
        <w:drawing>
          <wp:inline distT="0" distB="0" distL="0" distR="0">
            <wp:extent cx="5214713" cy="3400900"/>
            <wp:effectExtent l="19050" t="0" r="4987" b="0"/>
            <wp:docPr id="22" name="图片 14" descr="20230803_100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100948.png"/>
                    <pic:cNvPicPr/>
                  </pic:nvPicPr>
                  <pic:blipFill>
                    <a:blip r:embed="rId19" cstate="print"/>
                    <a:stretch>
                      <a:fillRect/>
                    </a:stretch>
                  </pic:blipFill>
                  <pic:spPr>
                    <a:xfrm>
                      <a:off x="0" y="0"/>
                      <a:ext cx="5214713" cy="3400900"/>
                    </a:xfrm>
                    <a:prstGeom prst="rect">
                      <a:avLst/>
                    </a:prstGeom>
                  </pic:spPr>
                </pic:pic>
              </a:graphicData>
            </a:graphic>
          </wp:inline>
        </w:drawing>
      </w:r>
    </w:p>
    <w:p w:rsidR="00206B26" w:rsidRDefault="00206B26" w:rsidP="00206B26">
      <w:pPr>
        <w:pStyle w:val="a4"/>
        <w:numPr>
          <w:ilvl w:val="0"/>
          <w:numId w:val="2"/>
        </w:numPr>
        <w:ind w:firstLineChars="0"/>
        <w:rPr>
          <w:rFonts w:hint="eastAsia"/>
          <w:noProof/>
        </w:rPr>
      </w:pPr>
      <w:r>
        <w:rPr>
          <w:rFonts w:hint="eastAsia"/>
          <w:noProof/>
        </w:rPr>
        <w:t>在弹出的标签窗口自动生成条码，点击“列印”选择打印机打印【袋标签的打印类似】</w:t>
      </w:r>
    </w:p>
    <w:p w:rsidR="003449CC" w:rsidRDefault="003449CC" w:rsidP="003449CC">
      <w:pPr>
        <w:rPr>
          <w:rFonts w:hint="eastAsia"/>
          <w:noProof/>
        </w:rPr>
      </w:pPr>
      <w:r>
        <w:rPr>
          <w:noProof/>
        </w:rPr>
        <w:drawing>
          <wp:inline distT="0" distB="0" distL="0" distR="0">
            <wp:extent cx="5214713" cy="3400900"/>
            <wp:effectExtent l="19050" t="0" r="4987" b="0"/>
            <wp:docPr id="23" name="图片 15" descr="20230803_101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101009.png"/>
                    <pic:cNvPicPr/>
                  </pic:nvPicPr>
                  <pic:blipFill>
                    <a:blip r:embed="rId20" cstate="print"/>
                    <a:stretch>
                      <a:fillRect/>
                    </a:stretch>
                  </pic:blipFill>
                  <pic:spPr>
                    <a:xfrm>
                      <a:off x="0" y="0"/>
                      <a:ext cx="5214713" cy="3400900"/>
                    </a:xfrm>
                    <a:prstGeom prst="rect">
                      <a:avLst/>
                    </a:prstGeom>
                  </pic:spPr>
                </pic:pic>
              </a:graphicData>
            </a:graphic>
          </wp:inline>
        </w:drawing>
      </w:r>
    </w:p>
    <w:p w:rsidR="00911938" w:rsidRDefault="003449CC" w:rsidP="003449CC">
      <w:pPr>
        <w:pStyle w:val="a4"/>
        <w:numPr>
          <w:ilvl w:val="0"/>
          <w:numId w:val="2"/>
        </w:numPr>
        <w:ind w:firstLineChars="0"/>
        <w:rPr>
          <w:rFonts w:hint="eastAsia"/>
          <w:noProof/>
        </w:rPr>
      </w:pPr>
      <w:r>
        <w:rPr>
          <w:rFonts w:hint="eastAsia"/>
          <w:noProof/>
        </w:rPr>
        <w:t>进入包装袋管理页面新建包装袋，如下图</w:t>
      </w:r>
    </w:p>
    <w:p w:rsidR="00911938" w:rsidRDefault="00AA2452">
      <w:pPr>
        <w:rPr>
          <w:rFonts w:hint="eastAsia"/>
          <w:noProof/>
        </w:rPr>
      </w:pPr>
      <w:r>
        <w:rPr>
          <w:noProof/>
        </w:rPr>
        <w:lastRenderedPageBreak/>
        <w:drawing>
          <wp:inline distT="0" distB="0" distL="0" distR="0">
            <wp:extent cx="5214713" cy="3400900"/>
            <wp:effectExtent l="19050" t="0" r="4987" b="0"/>
            <wp:docPr id="12" name="图片 11" descr="20230803_100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100723.png"/>
                    <pic:cNvPicPr/>
                  </pic:nvPicPr>
                  <pic:blipFill>
                    <a:blip r:embed="rId21" cstate="print"/>
                    <a:stretch>
                      <a:fillRect/>
                    </a:stretch>
                  </pic:blipFill>
                  <pic:spPr>
                    <a:xfrm>
                      <a:off x="0" y="0"/>
                      <a:ext cx="5214713" cy="3400900"/>
                    </a:xfrm>
                    <a:prstGeom prst="rect">
                      <a:avLst/>
                    </a:prstGeom>
                  </pic:spPr>
                </pic:pic>
              </a:graphicData>
            </a:graphic>
          </wp:inline>
        </w:drawing>
      </w:r>
    </w:p>
    <w:p w:rsidR="00911938" w:rsidRDefault="003449CC" w:rsidP="003449CC">
      <w:pPr>
        <w:pStyle w:val="a4"/>
        <w:numPr>
          <w:ilvl w:val="0"/>
          <w:numId w:val="2"/>
        </w:numPr>
        <w:ind w:firstLineChars="0"/>
        <w:rPr>
          <w:rFonts w:hint="eastAsia"/>
          <w:noProof/>
        </w:rPr>
      </w:pPr>
      <w:r>
        <w:rPr>
          <w:rFonts w:hint="eastAsia"/>
          <w:noProof/>
        </w:rPr>
        <w:t>类似于包装盒装料，在包装袋列表框区域右键弹出窗口扫描包装盒条码，将包装盒装入包装袋中，如下图</w:t>
      </w:r>
    </w:p>
    <w:p w:rsidR="00911938" w:rsidRDefault="00AA2452">
      <w:pPr>
        <w:rPr>
          <w:rFonts w:hint="eastAsia"/>
          <w:noProof/>
        </w:rPr>
      </w:pPr>
      <w:r>
        <w:rPr>
          <w:noProof/>
        </w:rPr>
        <w:drawing>
          <wp:inline distT="0" distB="0" distL="0" distR="0">
            <wp:extent cx="5214713" cy="3400900"/>
            <wp:effectExtent l="19050" t="0" r="4987" b="0"/>
            <wp:docPr id="13" name="图片 12" descr="20230803_100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100752.png"/>
                    <pic:cNvPicPr/>
                  </pic:nvPicPr>
                  <pic:blipFill>
                    <a:blip r:embed="rId22" cstate="print"/>
                    <a:stretch>
                      <a:fillRect/>
                    </a:stretch>
                  </pic:blipFill>
                  <pic:spPr>
                    <a:xfrm>
                      <a:off x="0" y="0"/>
                      <a:ext cx="5214713" cy="3400900"/>
                    </a:xfrm>
                    <a:prstGeom prst="rect">
                      <a:avLst/>
                    </a:prstGeom>
                  </pic:spPr>
                </pic:pic>
              </a:graphicData>
            </a:graphic>
          </wp:inline>
        </w:drawing>
      </w:r>
    </w:p>
    <w:p w:rsidR="00911938" w:rsidRDefault="00911938" w:rsidP="003449CC">
      <w:pPr>
        <w:pStyle w:val="a4"/>
        <w:numPr>
          <w:ilvl w:val="0"/>
          <w:numId w:val="2"/>
        </w:numPr>
        <w:ind w:firstLineChars="0"/>
        <w:rPr>
          <w:rFonts w:hint="eastAsia"/>
          <w:noProof/>
        </w:rPr>
      </w:pPr>
      <w:r>
        <w:rPr>
          <w:rFonts w:hint="eastAsia"/>
          <w:noProof/>
        </w:rPr>
        <w:t>进入“包装箱管理”页面，点击“添加”创建包装箱，输入包装箱</w:t>
      </w:r>
      <w:r>
        <w:rPr>
          <w:rFonts w:hint="eastAsia"/>
          <w:noProof/>
        </w:rPr>
        <w:t>SN</w:t>
      </w:r>
      <w:r>
        <w:rPr>
          <w:rFonts w:hint="eastAsia"/>
          <w:noProof/>
        </w:rPr>
        <w:t>条码（或扫码），点击</w:t>
      </w:r>
      <w:r>
        <w:rPr>
          <w:rFonts w:hint="eastAsia"/>
          <w:noProof/>
        </w:rPr>
        <w:t xml:space="preserve"> </w:t>
      </w:r>
      <w:r>
        <w:rPr>
          <w:rFonts w:hint="eastAsia"/>
          <w:noProof/>
        </w:rPr>
        <w:t>“新增”保存，如</w:t>
      </w:r>
      <w:r w:rsidR="003449CC">
        <w:rPr>
          <w:rFonts w:hint="eastAsia"/>
          <w:noProof/>
        </w:rPr>
        <w:t>下图</w:t>
      </w:r>
      <w:r>
        <w:rPr>
          <w:rFonts w:hint="eastAsia"/>
          <w:noProof/>
        </w:rPr>
        <w:t>所示，</w:t>
      </w:r>
      <w:r w:rsidR="003449CC">
        <w:rPr>
          <w:rFonts w:hint="eastAsia"/>
          <w:noProof/>
        </w:rPr>
        <w:t>扫描包装袋条码装袋入箱</w:t>
      </w:r>
    </w:p>
    <w:p w:rsidR="003449CC" w:rsidRDefault="00AA2452">
      <w:pPr>
        <w:rPr>
          <w:rFonts w:hint="eastAsia"/>
          <w:noProof/>
        </w:rPr>
      </w:pPr>
      <w:r>
        <w:rPr>
          <w:noProof/>
        </w:rPr>
        <w:lastRenderedPageBreak/>
        <w:drawing>
          <wp:inline distT="0" distB="0" distL="0" distR="0">
            <wp:extent cx="5214713" cy="3400900"/>
            <wp:effectExtent l="19050" t="0" r="4987" b="0"/>
            <wp:docPr id="14" name="图片 13" descr="20230803_100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100907.png"/>
                    <pic:cNvPicPr/>
                  </pic:nvPicPr>
                  <pic:blipFill>
                    <a:blip r:embed="rId23" cstate="print"/>
                    <a:stretch>
                      <a:fillRect/>
                    </a:stretch>
                  </pic:blipFill>
                  <pic:spPr>
                    <a:xfrm>
                      <a:off x="0" y="0"/>
                      <a:ext cx="5214713" cy="3400900"/>
                    </a:xfrm>
                    <a:prstGeom prst="rect">
                      <a:avLst/>
                    </a:prstGeom>
                  </pic:spPr>
                </pic:pic>
              </a:graphicData>
            </a:graphic>
          </wp:inline>
        </w:drawing>
      </w:r>
    </w:p>
    <w:p w:rsidR="00206B26" w:rsidRDefault="00206B26" w:rsidP="00206B26">
      <w:pPr>
        <w:pStyle w:val="a4"/>
        <w:numPr>
          <w:ilvl w:val="0"/>
          <w:numId w:val="2"/>
        </w:numPr>
        <w:ind w:firstLineChars="0"/>
        <w:rPr>
          <w:rFonts w:hint="eastAsia"/>
          <w:noProof/>
        </w:rPr>
      </w:pPr>
      <w:r>
        <w:rPr>
          <w:rFonts w:hint="eastAsia"/>
          <w:noProof/>
        </w:rPr>
        <w:t>在包装箱管理页面单击包装箱条目弹出右键菜单点击“列印”显示标签列印窗口，点击“列印”选择打印机打印</w:t>
      </w:r>
    </w:p>
    <w:p w:rsidR="00D05C63" w:rsidRDefault="00AA2452">
      <w:pPr>
        <w:rPr>
          <w:rFonts w:hint="eastAsia"/>
          <w:noProof/>
        </w:rPr>
      </w:pPr>
      <w:r>
        <w:rPr>
          <w:noProof/>
        </w:rPr>
        <w:drawing>
          <wp:inline distT="0" distB="0" distL="0" distR="0">
            <wp:extent cx="5214713" cy="3400900"/>
            <wp:effectExtent l="19050" t="0" r="4987" b="0"/>
            <wp:docPr id="17" name="图片 16" descr="20230803_101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101104.png"/>
                    <pic:cNvPicPr/>
                  </pic:nvPicPr>
                  <pic:blipFill>
                    <a:blip r:embed="rId24"/>
                    <a:stretch>
                      <a:fillRect/>
                    </a:stretch>
                  </pic:blipFill>
                  <pic:spPr>
                    <a:xfrm>
                      <a:off x="0" y="0"/>
                      <a:ext cx="5214713" cy="3400900"/>
                    </a:xfrm>
                    <a:prstGeom prst="rect">
                      <a:avLst/>
                    </a:prstGeom>
                  </pic:spPr>
                </pic:pic>
              </a:graphicData>
            </a:graphic>
          </wp:inline>
        </w:drawing>
      </w:r>
      <w:r>
        <w:rPr>
          <w:rFonts w:hint="eastAsia"/>
          <w:noProof/>
        </w:rPr>
        <w:softHyphen/>
      </w:r>
      <w:r>
        <w:rPr>
          <w:noProof/>
        </w:rPr>
        <w:softHyphen/>
      </w:r>
      <w:r>
        <w:rPr>
          <w:rFonts w:hint="eastAsia"/>
          <w:noProof/>
        </w:rPr>
        <w:softHyphen/>
      </w:r>
      <w:r>
        <w:rPr>
          <w:rFonts w:hint="eastAsia"/>
          <w:noProof/>
        </w:rPr>
        <w:softHyphen/>
      </w:r>
    </w:p>
    <w:p w:rsidR="00D05C63" w:rsidRDefault="00D05C63" w:rsidP="00206B26">
      <w:pPr>
        <w:pStyle w:val="a4"/>
        <w:numPr>
          <w:ilvl w:val="0"/>
          <w:numId w:val="2"/>
        </w:numPr>
        <w:ind w:firstLineChars="0"/>
        <w:jc w:val="left"/>
        <w:rPr>
          <w:rFonts w:hint="eastAsia"/>
          <w:noProof/>
        </w:rPr>
      </w:pPr>
      <w:r>
        <w:rPr>
          <w:rFonts w:hint="eastAsia"/>
          <w:noProof/>
        </w:rPr>
        <w:t>完成扫描录入后可在“包装料件管理”页面输入包装箱条码，点击查询，如</w:t>
      </w:r>
      <w:r w:rsidR="00206B26">
        <w:rPr>
          <w:rFonts w:hint="eastAsia"/>
          <w:noProof/>
        </w:rPr>
        <w:t>下图</w:t>
      </w:r>
      <w:r>
        <w:rPr>
          <w:rFonts w:hint="eastAsia"/>
          <w:noProof/>
        </w:rPr>
        <w:t>所示</w:t>
      </w:r>
      <w:r w:rsidR="00206B26">
        <w:rPr>
          <w:rFonts w:hint="eastAsia"/>
          <w:noProof/>
        </w:rPr>
        <w:t>，选择</w:t>
      </w:r>
      <w:r w:rsidR="00206B26">
        <w:rPr>
          <w:rFonts w:hint="eastAsia"/>
          <w:noProof/>
        </w:rPr>
        <w:t>excel</w:t>
      </w:r>
      <w:r w:rsidR="00206B26">
        <w:rPr>
          <w:rFonts w:hint="eastAsia"/>
          <w:noProof/>
        </w:rPr>
        <w:t>文件模板点击“</w:t>
      </w:r>
      <w:r w:rsidR="00206B26">
        <w:rPr>
          <w:rFonts w:hint="eastAsia"/>
          <w:noProof/>
        </w:rPr>
        <w:t>ExcelWrite</w:t>
      </w:r>
      <w:r w:rsidR="00206B26">
        <w:rPr>
          <w:rFonts w:hint="eastAsia"/>
          <w:noProof/>
        </w:rPr>
        <w:t>”将数据输出只对应文件【该操作期间请勿打开该文件，系统会自动输出保存】，</w:t>
      </w:r>
    </w:p>
    <w:p w:rsidR="00E02006" w:rsidRDefault="00AA2452">
      <w:pPr>
        <w:rPr>
          <w:rFonts w:hint="eastAsia"/>
          <w:noProof/>
        </w:rPr>
      </w:pPr>
      <w:r>
        <w:rPr>
          <w:rFonts w:hint="eastAsia"/>
          <w:noProof/>
        </w:rPr>
        <w:lastRenderedPageBreak/>
        <w:softHyphen/>
      </w:r>
      <w:r>
        <w:rPr>
          <w:noProof/>
        </w:rPr>
        <w:drawing>
          <wp:inline distT="0" distB="0" distL="0" distR="0">
            <wp:extent cx="5214713" cy="3400900"/>
            <wp:effectExtent l="19050" t="0" r="4987" b="0"/>
            <wp:docPr id="18" name="图片 17" descr="20230803_101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803_101145.png"/>
                    <pic:cNvPicPr/>
                  </pic:nvPicPr>
                  <pic:blipFill>
                    <a:blip r:embed="rId25"/>
                    <a:stretch>
                      <a:fillRect/>
                    </a:stretch>
                  </pic:blipFill>
                  <pic:spPr>
                    <a:xfrm>
                      <a:off x="0" y="0"/>
                      <a:ext cx="5214713" cy="3400900"/>
                    </a:xfrm>
                    <a:prstGeom prst="rect">
                      <a:avLst/>
                    </a:prstGeom>
                  </pic:spPr>
                </pic:pic>
              </a:graphicData>
            </a:graphic>
          </wp:inline>
        </w:drawing>
      </w:r>
    </w:p>
    <w:p w:rsidR="00D05C63" w:rsidRDefault="00D05C63" w:rsidP="00D05C63">
      <w:pPr>
        <w:jc w:val="left"/>
        <w:rPr>
          <w:noProof/>
        </w:rPr>
      </w:pPr>
      <w:r>
        <w:rPr>
          <w:rFonts w:hint="eastAsia"/>
          <w:noProof/>
        </w:rPr>
        <w:t>8</w:t>
      </w:r>
      <w:r>
        <w:rPr>
          <w:rFonts w:hint="eastAsia"/>
          <w:noProof/>
        </w:rPr>
        <w:tab/>
      </w:r>
      <w:r>
        <w:rPr>
          <w:rFonts w:hint="eastAsia"/>
          <w:noProof/>
        </w:rPr>
        <w:t>手机操作类似</w:t>
      </w:r>
    </w:p>
    <w:p w:rsidR="00D05C63" w:rsidRDefault="00D05C63"/>
    <w:sectPr w:rsidR="00D05C63" w:rsidSect="00E02006">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0F10A6"/>
    <w:multiLevelType w:val="hybridMultilevel"/>
    <w:tmpl w:val="ABAA246E"/>
    <w:lvl w:ilvl="0" w:tplc="4C1EAB2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22B24E5"/>
    <w:multiLevelType w:val="hybridMultilevel"/>
    <w:tmpl w:val="5FC48094"/>
    <w:lvl w:ilvl="0" w:tplc="4C1EAB2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5E05963"/>
    <w:multiLevelType w:val="hybridMultilevel"/>
    <w:tmpl w:val="D04C9A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A2452"/>
    <w:rsid w:val="001319D0"/>
    <w:rsid w:val="00206B26"/>
    <w:rsid w:val="003449CC"/>
    <w:rsid w:val="00423BBD"/>
    <w:rsid w:val="005755D9"/>
    <w:rsid w:val="00692771"/>
    <w:rsid w:val="00906575"/>
    <w:rsid w:val="00911938"/>
    <w:rsid w:val="00AA2452"/>
    <w:rsid w:val="00CC1C21"/>
    <w:rsid w:val="00D05C63"/>
    <w:rsid w:val="00DA47DE"/>
    <w:rsid w:val="00E02006"/>
    <w:rsid w:val="00F12461"/>
    <w:rsid w:val="00F84B3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0200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A2452"/>
    <w:rPr>
      <w:sz w:val="18"/>
      <w:szCs w:val="18"/>
    </w:rPr>
  </w:style>
  <w:style w:type="character" w:customStyle="1" w:styleId="Char">
    <w:name w:val="批注框文本 Char"/>
    <w:basedOn w:val="a0"/>
    <w:link w:val="a3"/>
    <w:uiPriority w:val="99"/>
    <w:semiHidden/>
    <w:rsid w:val="00AA2452"/>
    <w:rPr>
      <w:sz w:val="18"/>
      <w:szCs w:val="18"/>
    </w:rPr>
  </w:style>
  <w:style w:type="paragraph" w:styleId="a4">
    <w:name w:val="List Paragraph"/>
    <w:basedOn w:val="a"/>
    <w:uiPriority w:val="34"/>
    <w:qFormat/>
    <w:rsid w:val="003449CC"/>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181EB3-CD18-4EEF-8420-16E759809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11</Pages>
  <Words>261</Words>
  <Characters>1491</Characters>
  <Application>Microsoft Office Word</Application>
  <DocSecurity>0</DocSecurity>
  <Lines>12</Lines>
  <Paragraphs>3</Paragraphs>
  <ScaleCrop>false</ScaleCrop>
  <Company> </Company>
  <LinksUpToDate>false</LinksUpToDate>
  <CharactersWithSpaces>1749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3ucs</dc:creator>
  <cp:lastModifiedBy>sardine</cp:lastModifiedBy>
  <cp:revision>6</cp:revision>
  <dcterms:created xsi:type="dcterms:W3CDTF">2023-08-03T02:11:00Z</dcterms:created>
  <dcterms:modified xsi:type="dcterms:W3CDTF">2023-08-03T06:42:00Z</dcterms:modified>
</cp:coreProperties>
</file>