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FB268" w14:textId="77777777" w:rsidR="00F966B8" w:rsidRPr="00C1041B" w:rsidRDefault="00B32211" w:rsidP="00F966B8">
      <w:r w:rsidRPr="00C1041B">
        <w:rPr>
          <w:noProof/>
          <w:lang w:eastAsia="en-GB"/>
        </w:rPr>
        <mc:AlternateContent>
          <mc:Choice Requires="wps">
            <w:drawing>
              <wp:anchor distT="0" distB="0" distL="114300" distR="114300" simplePos="0" relativeHeight="251657216" behindDoc="0" locked="0" layoutInCell="1" allowOverlap="1" wp14:anchorId="4AB43C4B" wp14:editId="7F79E973">
                <wp:simplePos x="0" y="0"/>
                <wp:positionH relativeFrom="column">
                  <wp:posOffset>2057400</wp:posOffset>
                </wp:positionH>
                <wp:positionV relativeFrom="paragraph">
                  <wp:posOffset>228600</wp:posOffset>
                </wp:positionV>
                <wp:extent cx="1828800" cy="1257300"/>
                <wp:effectExtent l="0" t="0" r="0"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26983" w14:textId="77777777" w:rsidR="00BB5C02" w:rsidRPr="007D79B0" w:rsidRDefault="00BB5C02" w:rsidP="00F966B8">
                            <w:pPr>
                              <w:jc w:val="center"/>
                              <w:rPr>
                                <w:rFonts w:cs="Arial"/>
                                <w:b/>
                                <w:i/>
                                <w:sz w:val="24"/>
                                <w:lang w:val="fr-CH"/>
                              </w:rPr>
                            </w:pPr>
                            <w:r>
                              <w:rPr>
                                <w:rFonts w:cs="Arial"/>
                                <w:b/>
                                <w:i/>
                                <w:noProof/>
                                <w:sz w:val="24"/>
                                <w:lang w:eastAsia="en-GB"/>
                              </w:rPr>
                              <w:drawing>
                                <wp:inline distT="0" distB="0" distL="0" distR="0" wp14:anchorId="55D89D32" wp14:editId="72136E43">
                                  <wp:extent cx="1647825" cy="116459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1645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62pt;margin-top:18pt;width:2in;height: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" filled="f" stroked="f">
                <v:textbox>
                  <w:txbxContent>
                    <w:p w14:paraId="67126983" w14:textId="77777777" w:rsidR="00BB5C02" w:rsidRPr="007D79B0" w:rsidRDefault="00BB5C02" w:rsidP="00F966B8">
                      <w:pPr>
                        <w:jc w:val="center"/>
                        <w:rPr>
                          <w:rFonts w:cs="Arial"/>
                          <w:b/>
                          <w:i/>
                          <w:sz w:val="24"/>
                          <w:lang w:val="fr-CH"/>
                        </w:rPr>
                      </w:pPr>
                      <w:r>
                        <w:rPr>
                          <w:rFonts w:cs="Arial"/>
                          <w:b/>
                          <w:i/>
                          <w:noProof/>
                          <w:sz w:val="24"/>
                          <w:lang w:eastAsia="en-GB"/>
                        </w:rPr>
                        <w:drawing>
                          <wp:inline distT="0" distB="0" distL="0" distR="0" wp14:anchorId="55D89D32" wp14:editId="72136E43">
                            <wp:extent cx="1647825" cy="116459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164590"/>
                                    </a:xfrm>
                                    <a:prstGeom prst="rect">
                                      <a:avLst/>
                                    </a:prstGeom>
                                    <a:noFill/>
                                    <a:ln>
                                      <a:noFill/>
                                    </a:ln>
                                  </pic:spPr>
                                </pic:pic>
                              </a:graphicData>
                            </a:graphic>
                          </wp:inline>
                        </w:drawing>
                      </w:r>
                    </w:p>
                  </w:txbxContent>
                </v:textbox>
              </v:rect>
            </w:pict>
          </mc:Fallback>
        </mc:AlternateContent>
      </w:r>
    </w:p>
    <w:p w14:paraId="059C0265" w14:textId="77777777" w:rsidR="00F966B8" w:rsidRPr="00C1041B" w:rsidRDefault="00F966B8" w:rsidP="00F966B8"/>
    <w:p w14:paraId="4D14A286" w14:textId="77777777" w:rsidR="00F966B8" w:rsidRPr="00C1041B" w:rsidRDefault="00F966B8" w:rsidP="00F966B8"/>
    <w:p w14:paraId="2BABD39C" w14:textId="77777777" w:rsidR="00F966B8" w:rsidRPr="00C1041B" w:rsidRDefault="00F966B8" w:rsidP="00F966B8">
      <w:pPr>
        <w:pStyle w:val="SubTitle"/>
      </w:pPr>
    </w:p>
    <w:p w14:paraId="79E1D4D8" w14:textId="77777777" w:rsidR="00F966B8" w:rsidRPr="00C1041B" w:rsidRDefault="00F966B8" w:rsidP="00F966B8">
      <w:pPr>
        <w:pStyle w:val="SubTitle"/>
      </w:pPr>
    </w:p>
    <w:p w14:paraId="67AF661E" w14:textId="77777777" w:rsidR="00F966B8" w:rsidRPr="00C1041B" w:rsidRDefault="00F966B8" w:rsidP="00F966B8">
      <w:pPr>
        <w:pStyle w:val="SubTitle"/>
        <w:rPr>
          <w:sz w:val="44"/>
          <w:szCs w:val="44"/>
        </w:rPr>
      </w:pPr>
      <w:r w:rsidRPr="00C1041B">
        <w:rPr>
          <w:sz w:val="44"/>
          <w:szCs w:val="44"/>
        </w:rPr>
        <w:fldChar w:fldCharType="begin"/>
      </w:r>
      <w:r w:rsidRPr="00C1041B">
        <w:rPr>
          <w:sz w:val="44"/>
          <w:szCs w:val="44"/>
        </w:rPr>
        <w:instrText xml:space="preserve"> DOCPROPERTY  Client  \* MERGEFORMAT </w:instrText>
      </w:r>
      <w:r w:rsidRPr="00C1041B">
        <w:rPr>
          <w:sz w:val="44"/>
          <w:szCs w:val="44"/>
        </w:rPr>
        <w:fldChar w:fldCharType="separate"/>
      </w:r>
      <w:r w:rsidR="00370496">
        <w:rPr>
          <w:sz w:val="44"/>
          <w:szCs w:val="44"/>
        </w:rPr>
        <w:t>DG JUSTICE</w:t>
      </w:r>
      <w:r w:rsidRPr="00C1041B">
        <w:rPr>
          <w:sz w:val="44"/>
          <w:szCs w:val="44"/>
        </w:rPr>
        <w:fldChar w:fldCharType="end"/>
      </w:r>
    </w:p>
    <w:p w14:paraId="4EED6C48" w14:textId="77777777" w:rsidR="00F966B8" w:rsidRPr="00C1041B" w:rsidRDefault="00F966B8" w:rsidP="00F966B8">
      <w:pPr>
        <w:pStyle w:val="SubTitle"/>
        <w:rPr>
          <w:sz w:val="32"/>
          <w:szCs w:val="32"/>
        </w:rPr>
      </w:pPr>
      <w:r w:rsidRPr="00C1041B">
        <w:rPr>
          <w:rFonts w:cs="Arial"/>
          <w:sz w:val="32"/>
        </w:rPr>
        <w:t xml:space="preserve">Framework Contract No </w:t>
      </w:r>
      <w:r w:rsidRPr="00C1041B">
        <w:rPr>
          <w:sz w:val="32"/>
          <w:szCs w:val="32"/>
        </w:rPr>
        <w:fldChar w:fldCharType="begin"/>
      </w:r>
      <w:r w:rsidRPr="00C1041B">
        <w:rPr>
          <w:sz w:val="32"/>
          <w:szCs w:val="32"/>
        </w:rPr>
        <w:instrText xml:space="preserve"> DOCPROPERTY  Framework  \* MERGEFORMAT </w:instrText>
      </w:r>
      <w:r w:rsidRPr="00C1041B">
        <w:rPr>
          <w:sz w:val="32"/>
          <w:szCs w:val="32"/>
        </w:rPr>
        <w:fldChar w:fldCharType="separate"/>
      </w:r>
      <w:r w:rsidR="00370496">
        <w:rPr>
          <w:sz w:val="32"/>
          <w:szCs w:val="32"/>
        </w:rPr>
        <w:t>DI/06769-00</w:t>
      </w:r>
      <w:r w:rsidRPr="00C1041B">
        <w:rPr>
          <w:sz w:val="32"/>
          <w:szCs w:val="32"/>
        </w:rPr>
        <w:fldChar w:fldCharType="end"/>
      </w:r>
    </w:p>
    <w:p w14:paraId="055FE8C4" w14:textId="36FFA1B2" w:rsidR="00F966B8" w:rsidRPr="00C1041B" w:rsidRDefault="00F966B8" w:rsidP="00F966B8">
      <w:pPr>
        <w:pStyle w:val="SubTitle"/>
        <w:rPr>
          <w:sz w:val="32"/>
          <w:szCs w:val="32"/>
        </w:rPr>
      </w:pPr>
      <w:r w:rsidRPr="00C1041B">
        <w:rPr>
          <w:rFonts w:cs="Arial"/>
          <w:sz w:val="32"/>
        </w:rPr>
        <w:t xml:space="preserve">Specific Contract No </w:t>
      </w:r>
      <w:r w:rsidR="00D30FCE">
        <w:rPr>
          <w:sz w:val="32"/>
          <w:szCs w:val="32"/>
        </w:rPr>
        <w:t>12960</w:t>
      </w:r>
    </w:p>
    <w:p w14:paraId="4B715C2D" w14:textId="77777777" w:rsidR="00F966B8" w:rsidRPr="00C1041B" w:rsidRDefault="00F966B8" w:rsidP="00F966B8">
      <w:pPr>
        <w:pStyle w:val="SubTitle"/>
      </w:pPr>
    </w:p>
    <w:p w14:paraId="56EA144C" w14:textId="77777777" w:rsidR="00F966B8" w:rsidRPr="00C1041B" w:rsidRDefault="00F966B8" w:rsidP="00F966B8">
      <w:pPr>
        <w:pStyle w:val="SubTitle"/>
      </w:pPr>
    </w:p>
    <w:p w14:paraId="6D197B4D" w14:textId="77777777" w:rsidR="00F966B8" w:rsidRPr="00C1041B" w:rsidRDefault="00F966B8" w:rsidP="00F966B8">
      <w:pPr>
        <w:pStyle w:val="SubTitle"/>
        <w:ind w:left="900" w:right="970"/>
        <w:rPr>
          <w:b/>
        </w:rPr>
      </w:pPr>
      <w:r w:rsidRPr="00C1041B">
        <w:rPr>
          <w:b/>
        </w:rPr>
        <w:fldChar w:fldCharType="begin"/>
      </w:r>
      <w:r w:rsidRPr="00C1041B">
        <w:rPr>
          <w:b/>
        </w:rPr>
        <w:instrText xml:space="preserve"> DOCPROPERTY  Project  \* MERGEFORMAT </w:instrText>
      </w:r>
      <w:r w:rsidRPr="00C1041B">
        <w:rPr>
          <w:b/>
        </w:rPr>
        <w:fldChar w:fldCharType="separate"/>
      </w:r>
      <w:r w:rsidR="00370496">
        <w:rPr>
          <w:b/>
        </w:rPr>
        <w:t>Digital Signature Service for DG Justice</w:t>
      </w:r>
      <w:r w:rsidRPr="00C1041B">
        <w:rPr>
          <w:b/>
        </w:rPr>
        <w:fldChar w:fldCharType="end"/>
      </w:r>
    </w:p>
    <w:p w14:paraId="059C350F" w14:textId="77777777" w:rsidR="00E90361" w:rsidRPr="00C1041B" w:rsidRDefault="00E90361" w:rsidP="00F966B8">
      <w:pPr>
        <w:pStyle w:val="SubTitle"/>
        <w:ind w:left="900" w:right="970"/>
      </w:pPr>
    </w:p>
    <w:bookmarkStart w:id="0" w:name="_Ref22525283"/>
    <w:bookmarkEnd w:id="0"/>
    <w:p w14:paraId="54AC2C22" w14:textId="77777777" w:rsidR="00F966B8" w:rsidRPr="00C1041B" w:rsidRDefault="00F966B8" w:rsidP="00F966B8">
      <w:pPr>
        <w:pStyle w:val="SubTitle"/>
        <w:ind w:left="900" w:right="970"/>
        <w:rPr>
          <w:b/>
        </w:rPr>
      </w:pPr>
      <w:r w:rsidRPr="00C1041B">
        <w:rPr>
          <w:b/>
        </w:rPr>
        <w:fldChar w:fldCharType="begin"/>
      </w:r>
      <w:r w:rsidRPr="00C1041B">
        <w:rPr>
          <w:b/>
        </w:rPr>
        <w:instrText xml:space="preserve"> SUBJECT   \* MERGEFORMAT </w:instrText>
      </w:r>
      <w:r w:rsidRPr="00C1041B">
        <w:rPr>
          <w:b/>
        </w:rPr>
        <w:fldChar w:fldCharType="separate"/>
      </w:r>
      <w:r w:rsidR="00370496">
        <w:rPr>
          <w:b/>
        </w:rPr>
        <w:t>Technical Analysis</w:t>
      </w:r>
      <w:r w:rsidRPr="00C1041B">
        <w:rPr>
          <w:b/>
        </w:rPr>
        <w:fldChar w:fldCharType="end"/>
      </w:r>
    </w:p>
    <w:p w14:paraId="6C25EA38" w14:textId="77777777" w:rsidR="00F966B8" w:rsidRPr="00C1041B" w:rsidRDefault="00F966B8" w:rsidP="00F966B8">
      <w:pPr>
        <w:pStyle w:val="SubTitle"/>
        <w:ind w:left="900" w:right="970"/>
        <w:rPr>
          <w:b/>
        </w:rPr>
      </w:pPr>
      <w:r w:rsidRPr="00C1041B">
        <w:rPr>
          <w:b/>
        </w:rPr>
        <w:fldChar w:fldCharType="begin"/>
      </w:r>
      <w:r w:rsidRPr="00C1041B">
        <w:rPr>
          <w:b/>
        </w:rPr>
        <w:instrText xml:space="preserve"> TITLE   \* MERGEFORMAT </w:instrText>
      </w:r>
      <w:r w:rsidRPr="00C1041B">
        <w:rPr>
          <w:b/>
        </w:rPr>
        <w:fldChar w:fldCharType="separate"/>
      </w:r>
      <w:r w:rsidR="00370496">
        <w:rPr>
          <w:b/>
        </w:rPr>
        <w:t>Software Architecture Document - Public</w:t>
      </w:r>
      <w:r w:rsidRPr="00C1041B">
        <w:rPr>
          <w:b/>
        </w:rPr>
        <w:fldChar w:fldCharType="end"/>
      </w:r>
    </w:p>
    <w:p w14:paraId="05974655" w14:textId="77777777" w:rsidR="00F966B8" w:rsidRPr="00C1041B" w:rsidRDefault="00F966B8"/>
    <w:p w14:paraId="1771D238" w14:textId="77777777" w:rsidR="00F966B8" w:rsidRPr="00C1041B" w:rsidRDefault="00F966B8"/>
    <w:p w14:paraId="049A6FAF" w14:textId="77777777" w:rsidR="00F966B8" w:rsidRPr="00C1041B" w:rsidRDefault="00C77320" w:rsidP="000123DF">
      <w:pPr>
        <w:jc w:val="center"/>
      </w:pPr>
      <w:r w:rsidRPr="00C1041B">
        <w:rPr>
          <w:noProof/>
          <w:lang w:eastAsia="en-GB"/>
        </w:rPr>
        <w:drawing>
          <wp:inline distT="0" distB="0" distL="0" distR="0" wp14:anchorId="02FDE9AD" wp14:editId="61FA3FED">
            <wp:extent cx="1562100" cy="733425"/>
            <wp:effectExtent l="0" t="0" r="0" b="9525"/>
            <wp:docPr id="26" name="Picture 2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733425"/>
                    </a:xfrm>
                    <a:prstGeom prst="rect">
                      <a:avLst/>
                    </a:prstGeom>
                    <a:noFill/>
                    <a:ln>
                      <a:noFill/>
                    </a:ln>
                  </pic:spPr>
                </pic:pic>
              </a:graphicData>
            </a:graphic>
          </wp:inline>
        </w:drawing>
      </w:r>
    </w:p>
    <w:p w14:paraId="33BB4F09" w14:textId="77777777" w:rsidR="00F966B8" w:rsidRPr="00C1041B" w:rsidRDefault="00F966B8"/>
    <w:p w14:paraId="33D3EA88" w14:textId="77777777" w:rsidR="00F966B8" w:rsidRPr="00C1041B" w:rsidRDefault="00F966B8"/>
    <w:p w14:paraId="63D92A36" w14:textId="77777777" w:rsidR="00F966B8" w:rsidRPr="00C1041B" w:rsidRDefault="00F966B8"/>
    <w:p w14:paraId="1D354C69" w14:textId="77777777" w:rsidR="00F966B8" w:rsidRPr="00C1041B" w:rsidRDefault="00F966B8"/>
    <w:tbl>
      <w:tblPr>
        <w:tblW w:w="8640" w:type="dxa"/>
        <w:tblInd w:w="28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76"/>
        <w:gridCol w:w="6264"/>
      </w:tblGrid>
      <w:tr w:rsidR="00F966B8" w:rsidRPr="00C1041B" w14:paraId="281DF869" w14:textId="77777777">
        <w:trPr>
          <w:trHeight w:val="397"/>
        </w:trPr>
        <w:tc>
          <w:tcPr>
            <w:tcW w:w="2376" w:type="dxa"/>
            <w:tcBorders>
              <w:top w:val="single" w:sz="4" w:space="0" w:color="C0C0C0"/>
              <w:left w:val="single" w:sz="4" w:space="0" w:color="C0C0C0"/>
              <w:bottom w:val="single" w:sz="4" w:space="0" w:color="C0C0C0"/>
              <w:right w:val="single" w:sz="4" w:space="0" w:color="C0C0C0"/>
            </w:tcBorders>
          </w:tcPr>
          <w:p w14:paraId="20C1161D" w14:textId="77777777" w:rsidR="00F966B8" w:rsidRPr="00C1041B" w:rsidRDefault="00F966B8" w:rsidP="00F966B8">
            <w:pPr>
              <w:pStyle w:val="TableCell"/>
            </w:pPr>
            <w:r w:rsidRPr="00C1041B">
              <w:t>Subject</w:t>
            </w:r>
          </w:p>
        </w:tc>
        <w:tc>
          <w:tcPr>
            <w:tcW w:w="6264" w:type="dxa"/>
            <w:tcBorders>
              <w:top w:val="single" w:sz="4" w:space="0" w:color="C0C0C0"/>
              <w:left w:val="single" w:sz="4" w:space="0" w:color="C0C0C0"/>
              <w:bottom w:val="single" w:sz="4" w:space="0" w:color="C0C0C0"/>
              <w:right w:val="single" w:sz="4" w:space="0" w:color="C0C0C0"/>
            </w:tcBorders>
          </w:tcPr>
          <w:p w14:paraId="2A7A1254" w14:textId="77777777" w:rsidR="00F966B8" w:rsidRPr="00C1041B" w:rsidRDefault="004F237D" w:rsidP="00F966B8">
            <w:pPr>
              <w:pStyle w:val="TableCell"/>
            </w:pPr>
            <w:fldSimple w:instr=" TITLE   \* MERGEFORMAT ">
              <w:r w:rsidR="00370496">
                <w:t>Software Architecture Document - Public</w:t>
              </w:r>
            </w:fldSimple>
          </w:p>
        </w:tc>
      </w:tr>
      <w:tr w:rsidR="00F966B8" w:rsidRPr="00C1041B" w14:paraId="519B121B" w14:textId="77777777">
        <w:trPr>
          <w:trHeight w:val="397"/>
        </w:trPr>
        <w:tc>
          <w:tcPr>
            <w:tcW w:w="2376" w:type="dxa"/>
            <w:tcBorders>
              <w:top w:val="single" w:sz="4" w:space="0" w:color="C0C0C0"/>
              <w:left w:val="single" w:sz="4" w:space="0" w:color="C0C0C0"/>
              <w:bottom w:val="single" w:sz="4" w:space="0" w:color="C0C0C0"/>
              <w:right w:val="single" w:sz="4" w:space="0" w:color="C0C0C0"/>
            </w:tcBorders>
          </w:tcPr>
          <w:p w14:paraId="20CF8A18" w14:textId="77777777" w:rsidR="00F966B8" w:rsidRPr="00C1041B" w:rsidRDefault="00F966B8" w:rsidP="00F966B8">
            <w:pPr>
              <w:pStyle w:val="TableCell"/>
            </w:pPr>
            <w:r w:rsidRPr="00C1041B">
              <w:t>Version</w:t>
            </w:r>
          </w:p>
        </w:tc>
        <w:tc>
          <w:tcPr>
            <w:tcW w:w="6264" w:type="dxa"/>
            <w:tcBorders>
              <w:top w:val="single" w:sz="4" w:space="0" w:color="C0C0C0"/>
              <w:left w:val="single" w:sz="4" w:space="0" w:color="C0C0C0"/>
              <w:bottom w:val="single" w:sz="4" w:space="0" w:color="C0C0C0"/>
              <w:right w:val="single" w:sz="4" w:space="0" w:color="C0C0C0"/>
            </w:tcBorders>
          </w:tcPr>
          <w:p w14:paraId="54F18C2A" w14:textId="07EB0A7A" w:rsidR="00F966B8" w:rsidRPr="00C1041B" w:rsidRDefault="004F237D" w:rsidP="00F966B8">
            <w:pPr>
              <w:pStyle w:val="TableCell"/>
            </w:pPr>
            <w:fldSimple w:instr=" DOCPROPERTY &quot;Version&quot; \* MERGEFORMAT ">
              <w:r w:rsidR="00370496">
                <w:t>1.02</w:t>
              </w:r>
            </w:fldSimple>
          </w:p>
        </w:tc>
      </w:tr>
      <w:tr w:rsidR="00F966B8" w:rsidRPr="00C1041B" w14:paraId="0755E71F" w14:textId="77777777">
        <w:trPr>
          <w:trHeight w:val="397"/>
        </w:trPr>
        <w:tc>
          <w:tcPr>
            <w:tcW w:w="2376" w:type="dxa"/>
            <w:tcBorders>
              <w:top w:val="single" w:sz="4" w:space="0" w:color="C0C0C0"/>
              <w:left w:val="single" w:sz="4" w:space="0" w:color="C0C0C0"/>
              <w:bottom w:val="single" w:sz="4" w:space="0" w:color="C0C0C0"/>
              <w:right w:val="single" w:sz="4" w:space="0" w:color="C0C0C0"/>
            </w:tcBorders>
          </w:tcPr>
          <w:p w14:paraId="45127066" w14:textId="77777777" w:rsidR="00F966B8" w:rsidRPr="00C1041B" w:rsidRDefault="00F966B8" w:rsidP="00F966B8">
            <w:pPr>
              <w:pStyle w:val="TableCell"/>
            </w:pPr>
            <w:r w:rsidRPr="00C1041B">
              <w:t>Release Date</w:t>
            </w:r>
          </w:p>
        </w:tc>
        <w:tc>
          <w:tcPr>
            <w:tcW w:w="6264" w:type="dxa"/>
            <w:tcBorders>
              <w:top w:val="single" w:sz="4" w:space="0" w:color="C0C0C0"/>
              <w:left w:val="single" w:sz="4" w:space="0" w:color="C0C0C0"/>
              <w:bottom w:val="single" w:sz="4" w:space="0" w:color="C0C0C0"/>
              <w:right w:val="single" w:sz="4" w:space="0" w:color="C0C0C0"/>
            </w:tcBorders>
          </w:tcPr>
          <w:p w14:paraId="6F6EC3AE" w14:textId="5EFD9182" w:rsidR="00F966B8" w:rsidRPr="00C1041B" w:rsidRDefault="004F237D" w:rsidP="00F966B8">
            <w:pPr>
              <w:pStyle w:val="TableCell"/>
            </w:pPr>
            <w:fldSimple w:instr=" DOCPROPERTY &quot;Release Date&quot; \* MERGEFORMAT ">
              <w:r w:rsidR="00370496">
                <w:t>12/03/2015</w:t>
              </w:r>
            </w:fldSimple>
          </w:p>
        </w:tc>
      </w:tr>
      <w:tr w:rsidR="00F966B8" w:rsidRPr="00C1041B" w14:paraId="248440A4" w14:textId="77777777">
        <w:trPr>
          <w:trHeight w:val="397"/>
        </w:trPr>
        <w:tc>
          <w:tcPr>
            <w:tcW w:w="2376" w:type="dxa"/>
            <w:tcBorders>
              <w:top w:val="single" w:sz="4" w:space="0" w:color="C0C0C0"/>
              <w:left w:val="single" w:sz="4" w:space="0" w:color="C0C0C0"/>
              <w:bottom w:val="single" w:sz="4" w:space="0" w:color="C0C0C0"/>
              <w:right w:val="single" w:sz="4" w:space="0" w:color="C0C0C0"/>
            </w:tcBorders>
          </w:tcPr>
          <w:p w14:paraId="05903BF3" w14:textId="77777777" w:rsidR="00F966B8" w:rsidRPr="00C1041B" w:rsidRDefault="00F966B8" w:rsidP="00F966B8">
            <w:pPr>
              <w:pStyle w:val="TableCell"/>
            </w:pPr>
            <w:r w:rsidRPr="00C1041B">
              <w:t>Filename</w:t>
            </w:r>
          </w:p>
        </w:tc>
        <w:tc>
          <w:tcPr>
            <w:tcW w:w="6264" w:type="dxa"/>
            <w:tcBorders>
              <w:top w:val="single" w:sz="4" w:space="0" w:color="C0C0C0"/>
              <w:left w:val="single" w:sz="4" w:space="0" w:color="C0C0C0"/>
              <w:bottom w:val="single" w:sz="4" w:space="0" w:color="C0C0C0"/>
              <w:right w:val="single" w:sz="4" w:space="0" w:color="C0C0C0"/>
            </w:tcBorders>
          </w:tcPr>
          <w:p w14:paraId="095888C9" w14:textId="40C401FE" w:rsidR="00F966B8" w:rsidRPr="00C1041B" w:rsidRDefault="004F237D" w:rsidP="00F966B8">
            <w:pPr>
              <w:pStyle w:val="TableCell"/>
            </w:pPr>
            <w:fldSimple w:instr=" FILENAME  \* MERGEFORMAT ">
              <w:r w:rsidR="00370496">
                <w:rPr>
                  <w:noProof/>
                </w:rPr>
                <w:t>DSS4eJustice-SAD-Software Architecture Document-Public-v1.02.docx</w:t>
              </w:r>
            </w:fldSimple>
          </w:p>
        </w:tc>
      </w:tr>
      <w:tr w:rsidR="00F966B8" w:rsidRPr="00C1041B" w14:paraId="139448B6" w14:textId="77777777">
        <w:trPr>
          <w:trHeight w:val="397"/>
        </w:trPr>
        <w:tc>
          <w:tcPr>
            <w:tcW w:w="2376" w:type="dxa"/>
            <w:tcBorders>
              <w:top w:val="single" w:sz="4" w:space="0" w:color="C0C0C0"/>
              <w:left w:val="single" w:sz="4" w:space="0" w:color="C0C0C0"/>
              <w:bottom w:val="single" w:sz="4" w:space="0" w:color="C0C0C0"/>
              <w:right w:val="single" w:sz="4" w:space="0" w:color="C0C0C0"/>
            </w:tcBorders>
          </w:tcPr>
          <w:p w14:paraId="00B0A135" w14:textId="77777777" w:rsidR="00F966B8" w:rsidRPr="00C1041B" w:rsidRDefault="00F966B8" w:rsidP="00F966B8">
            <w:pPr>
              <w:pStyle w:val="TableCell"/>
            </w:pPr>
            <w:r w:rsidRPr="00C1041B">
              <w:t>Document Reference</w:t>
            </w:r>
          </w:p>
        </w:tc>
        <w:tc>
          <w:tcPr>
            <w:tcW w:w="6264" w:type="dxa"/>
            <w:tcBorders>
              <w:top w:val="single" w:sz="4" w:space="0" w:color="C0C0C0"/>
              <w:left w:val="single" w:sz="4" w:space="0" w:color="C0C0C0"/>
              <w:bottom w:val="single" w:sz="4" w:space="0" w:color="C0C0C0"/>
              <w:right w:val="single" w:sz="4" w:space="0" w:color="C0C0C0"/>
            </w:tcBorders>
          </w:tcPr>
          <w:p w14:paraId="132528A0" w14:textId="77777777" w:rsidR="00F966B8" w:rsidRPr="00C1041B" w:rsidRDefault="004F237D" w:rsidP="00F966B8">
            <w:pPr>
              <w:pStyle w:val="TableCell"/>
            </w:pPr>
            <w:fldSimple w:instr=" DOCPROPERTY &quot;Reference&quot; \* MERGEFORMAT ">
              <w:r w:rsidR="00370496">
                <w:t>DSS4eJustice-SADP</w:t>
              </w:r>
            </w:fldSimple>
          </w:p>
        </w:tc>
      </w:tr>
    </w:tbl>
    <w:p w14:paraId="3AB63124" w14:textId="77777777" w:rsidR="00F966B8" w:rsidRPr="00C1041B" w:rsidRDefault="00F966B8" w:rsidP="00F966B8"/>
    <w:p w14:paraId="7A880B0D" w14:textId="77777777" w:rsidR="00F966B8" w:rsidRPr="00C1041B" w:rsidRDefault="00F966B8" w:rsidP="00F966B8"/>
    <w:p w14:paraId="501CF97E" w14:textId="77777777" w:rsidR="00F966B8" w:rsidRPr="00C1041B" w:rsidRDefault="00F966B8" w:rsidP="00F966B8">
      <w:pPr>
        <w:pStyle w:val="ParagarphTitle"/>
        <w:outlineLvl w:val="0"/>
      </w:pPr>
      <w:r w:rsidRPr="00C1041B">
        <w:t>Document History</w:t>
      </w:r>
      <w:bookmarkStart w:id="1" w:name="_GoBack"/>
      <w:bookmarkEnd w:id="1"/>
    </w:p>
    <w:p w14:paraId="029C35B6" w14:textId="77777777" w:rsidR="00F966B8" w:rsidRPr="00C1041B" w:rsidRDefault="00F966B8" w:rsidP="00F966B8">
      <w:pPr>
        <w:pStyle w:val="TableofFigures"/>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2"/>
        <w:gridCol w:w="1620"/>
        <w:gridCol w:w="2037"/>
        <w:gridCol w:w="3961"/>
      </w:tblGrid>
      <w:tr w:rsidR="00F966B8" w:rsidRPr="00C1041B" w14:paraId="5331C1B6" w14:textId="77777777" w:rsidTr="00900FA3">
        <w:trPr>
          <w:trHeight w:val="374"/>
        </w:trPr>
        <w:tc>
          <w:tcPr>
            <w:tcW w:w="9000" w:type="dxa"/>
            <w:gridSpan w:val="4"/>
            <w:tcBorders>
              <w:top w:val="single" w:sz="4" w:space="0" w:color="808080"/>
              <w:left w:val="single" w:sz="4" w:space="0" w:color="808080"/>
              <w:bottom w:val="single" w:sz="4" w:space="0" w:color="C0C0C0"/>
              <w:right w:val="single" w:sz="4" w:space="0" w:color="C0C0C0"/>
            </w:tcBorders>
            <w:shd w:val="clear" w:color="auto" w:fill="172B6A"/>
            <w:vAlign w:val="center"/>
          </w:tcPr>
          <w:p w14:paraId="3DC53FEA" w14:textId="77777777" w:rsidR="00F966B8" w:rsidRPr="00C1041B" w:rsidRDefault="00F966B8" w:rsidP="00F966B8">
            <w:pPr>
              <w:pStyle w:val="TableHeading"/>
              <w:rPr>
                <w:smallCaps/>
                <w:color w:val="FFFFFF"/>
                <w:szCs w:val="20"/>
                <w:lang w:val="en-GB"/>
              </w:rPr>
            </w:pPr>
            <w:r w:rsidRPr="00C1041B">
              <w:rPr>
                <w:smallCaps/>
                <w:szCs w:val="20"/>
                <w:lang w:val="en-GB"/>
              </w:rPr>
              <w:t>Document History</w:t>
            </w:r>
          </w:p>
        </w:tc>
      </w:tr>
      <w:tr w:rsidR="00984E76" w:rsidRPr="00C1041B" w14:paraId="1A4FB236" w14:textId="77777777" w:rsidTr="00900FA3">
        <w:trPr>
          <w:trHeight w:val="356"/>
        </w:trPr>
        <w:tc>
          <w:tcPr>
            <w:tcW w:w="1382" w:type="dxa"/>
            <w:tcBorders>
              <w:top w:val="single" w:sz="4" w:space="0" w:color="C0C0C0"/>
              <w:left w:val="single" w:sz="4" w:space="0" w:color="C0C0C0"/>
              <w:bottom w:val="single" w:sz="4" w:space="0" w:color="C0C0C0"/>
              <w:right w:val="single" w:sz="4" w:space="0" w:color="C0C0C0"/>
            </w:tcBorders>
            <w:shd w:val="clear" w:color="auto" w:fill="EAEAEA"/>
            <w:vAlign w:val="center"/>
          </w:tcPr>
          <w:p w14:paraId="36E13B75" w14:textId="77777777" w:rsidR="00984E76" w:rsidRPr="00C1041B" w:rsidRDefault="00984E76" w:rsidP="00984E76">
            <w:pPr>
              <w:pStyle w:val="TableHeading"/>
              <w:jc w:val="center"/>
              <w:rPr>
                <w:lang w:val="en-GB"/>
              </w:rPr>
            </w:pPr>
            <w:r w:rsidRPr="00C1041B">
              <w:rPr>
                <w:lang w:val="en-GB"/>
              </w:rPr>
              <w:t>Version</w:t>
            </w:r>
          </w:p>
        </w:tc>
        <w:tc>
          <w:tcPr>
            <w:tcW w:w="1620" w:type="dxa"/>
            <w:tcBorders>
              <w:top w:val="nil"/>
              <w:left w:val="single" w:sz="4" w:space="0" w:color="C0C0C0"/>
              <w:bottom w:val="single" w:sz="4" w:space="0" w:color="C0C0C0"/>
              <w:right w:val="single" w:sz="4" w:space="0" w:color="C0C0C0"/>
            </w:tcBorders>
            <w:shd w:val="clear" w:color="auto" w:fill="EAEAEA"/>
            <w:vAlign w:val="center"/>
          </w:tcPr>
          <w:p w14:paraId="79B2D742" w14:textId="77777777" w:rsidR="00984E76" w:rsidRPr="00C1041B" w:rsidRDefault="00984E76" w:rsidP="00F966B8">
            <w:pPr>
              <w:pStyle w:val="TableHeading"/>
              <w:jc w:val="center"/>
              <w:rPr>
                <w:lang w:val="en-GB"/>
              </w:rPr>
            </w:pPr>
            <w:r w:rsidRPr="00C1041B">
              <w:rPr>
                <w:lang w:val="en-GB"/>
              </w:rPr>
              <w:t>Release Date</w:t>
            </w:r>
          </w:p>
        </w:tc>
        <w:tc>
          <w:tcPr>
            <w:tcW w:w="2037" w:type="dxa"/>
            <w:tcBorders>
              <w:top w:val="nil"/>
              <w:left w:val="single" w:sz="4" w:space="0" w:color="C0C0C0"/>
              <w:bottom w:val="single" w:sz="4" w:space="0" w:color="C0C0C0"/>
              <w:right w:val="single" w:sz="4" w:space="0" w:color="C0C0C0"/>
            </w:tcBorders>
            <w:shd w:val="clear" w:color="auto" w:fill="EAEAEA"/>
            <w:vAlign w:val="center"/>
          </w:tcPr>
          <w:p w14:paraId="5CF9046C" w14:textId="77777777" w:rsidR="00984E76" w:rsidRPr="00C1041B" w:rsidRDefault="00984E76" w:rsidP="00F966B8">
            <w:pPr>
              <w:pStyle w:val="TableHeading"/>
              <w:jc w:val="center"/>
              <w:rPr>
                <w:lang w:val="en-GB"/>
              </w:rPr>
            </w:pPr>
            <w:r w:rsidRPr="00C1041B">
              <w:rPr>
                <w:lang w:val="en-GB"/>
              </w:rPr>
              <w:t>Author</w:t>
            </w:r>
          </w:p>
        </w:tc>
        <w:tc>
          <w:tcPr>
            <w:tcW w:w="3961" w:type="dxa"/>
            <w:tcBorders>
              <w:top w:val="nil"/>
              <w:left w:val="single" w:sz="4" w:space="0" w:color="C0C0C0"/>
              <w:bottom w:val="single" w:sz="4" w:space="0" w:color="C0C0C0"/>
              <w:right w:val="single" w:sz="4" w:space="0" w:color="C0C0C0"/>
            </w:tcBorders>
            <w:shd w:val="clear" w:color="auto" w:fill="EAEAEA"/>
            <w:vAlign w:val="center"/>
          </w:tcPr>
          <w:p w14:paraId="582B9067" w14:textId="77777777" w:rsidR="00984E76" w:rsidRPr="00C1041B" w:rsidRDefault="00984E76" w:rsidP="00F966B8">
            <w:pPr>
              <w:pStyle w:val="TableHeading"/>
              <w:jc w:val="center"/>
              <w:rPr>
                <w:lang w:val="en-GB"/>
              </w:rPr>
            </w:pPr>
            <w:r w:rsidRPr="00C1041B">
              <w:rPr>
                <w:lang w:val="en-GB"/>
              </w:rPr>
              <w:t>Description</w:t>
            </w:r>
          </w:p>
        </w:tc>
      </w:tr>
      <w:tr w:rsidR="00984E76" w:rsidRPr="00C1041B" w14:paraId="24072ABC" w14:textId="77777777" w:rsidTr="00094E8F">
        <w:tc>
          <w:tcPr>
            <w:tcW w:w="138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7E747F94" w14:textId="77777777" w:rsidR="00984E76" w:rsidRPr="00C1041B" w:rsidRDefault="00C94930" w:rsidP="00F966B8">
            <w:pPr>
              <w:pStyle w:val="TableCell"/>
              <w:jc w:val="center"/>
            </w:pPr>
            <w:r w:rsidRPr="00C1041B">
              <w:t>0.01</w:t>
            </w:r>
          </w:p>
        </w:tc>
        <w:tc>
          <w:tcPr>
            <w:tcW w:w="1620" w:type="dxa"/>
            <w:tcBorders>
              <w:top w:val="nil"/>
              <w:left w:val="single" w:sz="4" w:space="0" w:color="C0C0C0"/>
              <w:bottom w:val="single" w:sz="4" w:space="0" w:color="C0C0C0"/>
              <w:right w:val="single" w:sz="4" w:space="0" w:color="C0C0C0"/>
            </w:tcBorders>
            <w:vAlign w:val="center"/>
          </w:tcPr>
          <w:p w14:paraId="564F5949" w14:textId="77777777" w:rsidR="00984E76" w:rsidRPr="00C1041B" w:rsidRDefault="00C94930" w:rsidP="00C94930">
            <w:pPr>
              <w:pStyle w:val="TableCell"/>
              <w:jc w:val="center"/>
            </w:pPr>
            <w:r w:rsidRPr="00C1041B">
              <w:t>1</w:t>
            </w:r>
            <w:r w:rsidR="000578CB" w:rsidRPr="00C1041B">
              <w:t>2</w:t>
            </w:r>
            <w:r w:rsidR="00984E76" w:rsidRPr="00C1041B">
              <w:t>/</w:t>
            </w:r>
            <w:r w:rsidRPr="00C1041B">
              <w:t>0</w:t>
            </w:r>
            <w:r w:rsidR="000578CB" w:rsidRPr="00C1041B">
              <w:t>5</w:t>
            </w:r>
            <w:r w:rsidR="00984E76" w:rsidRPr="00C1041B">
              <w:t>/201</w:t>
            </w:r>
            <w:r w:rsidRPr="00C1041B">
              <w:t>4</w:t>
            </w:r>
          </w:p>
        </w:tc>
        <w:tc>
          <w:tcPr>
            <w:tcW w:w="2037" w:type="dxa"/>
            <w:tcBorders>
              <w:top w:val="nil"/>
              <w:left w:val="single" w:sz="4" w:space="0" w:color="C0C0C0"/>
              <w:bottom w:val="single" w:sz="4" w:space="0" w:color="C0C0C0"/>
              <w:right w:val="single" w:sz="4" w:space="0" w:color="C0C0C0"/>
            </w:tcBorders>
            <w:vAlign w:val="center"/>
          </w:tcPr>
          <w:p w14:paraId="3D211D90" w14:textId="77777777" w:rsidR="00984E76" w:rsidRPr="00C1041B" w:rsidRDefault="00984E76" w:rsidP="00900FA3">
            <w:pPr>
              <w:pStyle w:val="TableCell"/>
              <w:jc w:val="center"/>
              <w:rPr>
                <w:rFonts w:eastAsia="Arial Unicode MS" w:cs="Tahoma"/>
                <w:kern w:val="1"/>
                <w:sz w:val="24"/>
              </w:rPr>
            </w:pPr>
            <w:r w:rsidRPr="00C1041B">
              <w:t>Peter Macfarlane</w:t>
            </w:r>
          </w:p>
        </w:tc>
        <w:tc>
          <w:tcPr>
            <w:tcW w:w="3961" w:type="dxa"/>
            <w:tcBorders>
              <w:top w:val="nil"/>
              <w:left w:val="single" w:sz="4" w:space="0" w:color="C0C0C0"/>
              <w:bottom w:val="single" w:sz="4" w:space="0" w:color="C0C0C0"/>
              <w:right w:val="single" w:sz="4" w:space="0" w:color="C0C0C0"/>
            </w:tcBorders>
            <w:vAlign w:val="center"/>
          </w:tcPr>
          <w:p w14:paraId="3A77E133" w14:textId="77777777" w:rsidR="00984E76" w:rsidRPr="00C1041B" w:rsidRDefault="00984E76" w:rsidP="009C16A0">
            <w:pPr>
              <w:pStyle w:val="TableCell"/>
              <w:jc w:val="left"/>
            </w:pPr>
            <w:r w:rsidRPr="00C1041B">
              <w:t>Initial version</w:t>
            </w:r>
            <w:r w:rsidR="009C16A0">
              <w:t xml:space="preserve"> created for QTM4 of Specific contract No 7712 under Framework Contract No DI/06769-00</w:t>
            </w:r>
          </w:p>
        </w:tc>
      </w:tr>
      <w:tr w:rsidR="003C1F18" w:rsidRPr="00C1041B" w14:paraId="279D2020" w14:textId="77777777" w:rsidTr="00094E8F">
        <w:tc>
          <w:tcPr>
            <w:tcW w:w="138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77EFE79" w14:textId="51E6446A" w:rsidR="003C1F18" w:rsidRPr="00C1041B" w:rsidRDefault="003C1F18" w:rsidP="00F966B8">
            <w:pPr>
              <w:pStyle w:val="TableCell"/>
              <w:jc w:val="center"/>
            </w:pPr>
            <w:r>
              <w:t>1.00</w:t>
            </w:r>
          </w:p>
        </w:tc>
        <w:tc>
          <w:tcPr>
            <w:tcW w:w="1620" w:type="dxa"/>
            <w:tcBorders>
              <w:top w:val="single" w:sz="4" w:space="0" w:color="C0C0C0"/>
              <w:left w:val="single" w:sz="4" w:space="0" w:color="C0C0C0"/>
              <w:bottom w:val="single" w:sz="4" w:space="0" w:color="C0C0C0"/>
              <w:right w:val="single" w:sz="4" w:space="0" w:color="C0C0C0"/>
            </w:tcBorders>
            <w:vAlign w:val="center"/>
          </w:tcPr>
          <w:p w14:paraId="6DF551E7" w14:textId="11D380E3" w:rsidR="003C1F18" w:rsidRPr="00C1041B" w:rsidRDefault="00094E8F" w:rsidP="00C94930">
            <w:pPr>
              <w:pStyle w:val="TableCell"/>
              <w:jc w:val="center"/>
            </w:pPr>
            <w:r>
              <w:t>13/06/2014</w:t>
            </w:r>
          </w:p>
        </w:tc>
        <w:tc>
          <w:tcPr>
            <w:tcW w:w="2037" w:type="dxa"/>
            <w:tcBorders>
              <w:top w:val="single" w:sz="4" w:space="0" w:color="C0C0C0"/>
              <w:left w:val="single" w:sz="4" w:space="0" w:color="C0C0C0"/>
              <w:bottom w:val="single" w:sz="4" w:space="0" w:color="C0C0C0"/>
              <w:right w:val="single" w:sz="4" w:space="0" w:color="C0C0C0"/>
            </w:tcBorders>
            <w:vAlign w:val="center"/>
          </w:tcPr>
          <w:p w14:paraId="775404F9" w14:textId="7A043A1C" w:rsidR="003C1F18" w:rsidRPr="00C1041B" w:rsidRDefault="00094E8F" w:rsidP="00900FA3">
            <w:pPr>
              <w:pStyle w:val="TableCell"/>
              <w:jc w:val="center"/>
            </w:pPr>
            <w:r>
              <w:t>Peter Macfarlane</w:t>
            </w:r>
          </w:p>
        </w:tc>
        <w:tc>
          <w:tcPr>
            <w:tcW w:w="3961" w:type="dxa"/>
            <w:tcBorders>
              <w:top w:val="single" w:sz="4" w:space="0" w:color="C0C0C0"/>
              <w:left w:val="single" w:sz="4" w:space="0" w:color="C0C0C0"/>
              <w:bottom w:val="single" w:sz="4" w:space="0" w:color="C0C0C0"/>
              <w:right w:val="single" w:sz="4" w:space="0" w:color="C0C0C0"/>
            </w:tcBorders>
            <w:vAlign w:val="center"/>
          </w:tcPr>
          <w:p w14:paraId="7CDA2C15" w14:textId="77777777" w:rsidR="003C1F18" w:rsidRDefault="003C1F18" w:rsidP="009C16A0">
            <w:pPr>
              <w:pStyle w:val="TableCell"/>
              <w:jc w:val="left"/>
            </w:pPr>
            <w:r>
              <w:t>QTM4 of Specific contract No 7712 under Framework Contract No DI/06769-00</w:t>
            </w:r>
          </w:p>
          <w:p w14:paraId="6D4FC09C" w14:textId="58DA1EAF" w:rsidR="003C1F18" w:rsidRPr="00C1041B" w:rsidRDefault="003C1F18" w:rsidP="009C16A0">
            <w:pPr>
              <w:pStyle w:val="TableCell"/>
              <w:jc w:val="left"/>
            </w:pPr>
            <w:r>
              <w:t>Update according to customer comments</w:t>
            </w:r>
          </w:p>
        </w:tc>
      </w:tr>
      <w:tr w:rsidR="00101C33" w:rsidRPr="00C1041B" w14:paraId="51C4D26A" w14:textId="77777777" w:rsidTr="00094E8F">
        <w:tc>
          <w:tcPr>
            <w:tcW w:w="138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439D32F" w14:textId="06C90680" w:rsidR="00101C33" w:rsidRDefault="00101C33" w:rsidP="00F966B8">
            <w:pPr>
              <w:pStyle w:val="TableCell"/>
              <w:jc w:val="center"/>
            </w:pPr>
            <w:r>
              <w:t>1.01</w:t>
            </w:r>
          </w:p>
        </w:tc>
        <w:tc>
          <w:tcPr>
            <w:tcW w:w="1620" w:type="dxa"/>
            <w:tcBorders>
              <w:top w:val="single" w:sz="4" w:space="0" w:color="C0C0C0"/>
              <w:left w:val="single" w:sz="4" w:space="0" w:color="C0C0C0"/>
              <w:bottom w:val="single" w:sz="4" w:space="0" w:color="C0C0C0"/>
              <w:right w:val="single" w:sz="4" w:space="0" w:color="C0C0C0"/>
            </w:tcBorders>
            <w:vAlign w:val="center"/>
          </w:tcPr>
          <w:p w14:paraId="09676C99" w14:textId="690B15BE" w:rsidR="00101C33" w:rsidRDefault="00101C33" w:rsidP="00C94930">
            <w:pPr>
              <w:pStyle w:val="TableCell"/>
              <w:jc w:val="center"/>
            </w:pPr>
            <w:r>
              <w:t>25/02/2015</w:t>
            </w:r>
          </w:p>
        </w:tc>
        <w:tc>
          <w:tcPr>
            <w:tcW w:w="2037" w:type="dxa"/>
            <w:tcBorders>
              <w:top w:val="single" w:sz="4" w:space="0" w:color="C0C0C0"/>
              <w:left w:val="single" w:sz="4" w:space="0" w:color="C0C0C0"/>
              <w:bottom w:val="single" w:sz="4" w:space="0" w:color="C0C0C0"/>
              <w:right w:val="single" w:sz="4" w:space="0" w:color="C0C0C0"/>
            </w:tcBorders>
            <w:vAlign w:val="center"/>
          </w:tcPr>
          <w:p w14:paraId="5FBDD7BC" w14:textId="4C8796C5" w:rsidR="00101C33" w:rsidRDefault="00101C33" w:rsidP="00900FA3">
            <w:pPr>
              <w:pStyle w:val="TableCell"/>
              <w:jc w:val="center"/>
            </w:pPr>
            <w:r>
              <w:t>Peter Macfarlane</w:t>
            </w:r>
          </w:p>
        </w:tc>
        <w:tc>
          <w:tcPr>
            <w:tcW w:w="3961" w:type="dxa"/>
            <w:tcBorders>
              <w:top w:val="single" w:sz="4" w:space="0" w:color="C0C0C0"/>
              <w:left w:val="single" w:sz="4" w:space="0" w:color="C0C0C0"/>
              <w:bottom w:val="single" w:sz="4" w:space="0" w:color="C0C0C0"/>
              <w:right w:val="single" w:sz="4" w:space="0" w:color="C0C0C0"/>
            </w:tcBorders>
            <w:vAlign w:val="center"/>
          </w:tcPr>
          <w:p w14:paraId="1F8F1A76" w14:textId="77777777" w:rsidR="00101C33" w:rsidRDefault="00101C33" w:rsidP="00101C33">
            <w:pPr>
              <w:autoSpaceDE w:val="0"/>
              <w:autoSpaceDN w:val="0"/>
              <w:adjustRightInd w:val="0"/>
              <w:spacing w:after="0"/>
              <w:jc w:val="left"/>
              <w:rPr>
                <w:szCs w:val="20"/>
              </w:rPr>
            </w:pPr>
            <w:r>
              <w:rPr>
                <w:szCs w:val="20"/>
              </w:rPr>
              <w:t>QTM4 of SC12960</w:t>
            </w:r>
          </w:p>
          <w:p w14:paraId="110A434E" w14:textId="4FF6DCF6" w:rsidR="00101C33" w:rsidRDefault="00101C33" w:rsidP="00101C33">
            <w:pPr>
              <w:pStyle w:val="TableCell"/>
              <w:jc w:val="left"/>
            </w:pPr>
            <w:r>
              <w:t>Securing communication between server and applet</w:t>
            </w:r>
          </w:p>
        </w:tc>
      </w:tr>
      <w:tr w:rsidR="00D30FCE" w:rsidRPr="00C1041B" w14:paraId="36BD768A" w14:textId="77777777" w:rsidTr="00094E8F">
        <w:tc>
          <w:tcPr>
            <w:tcW w:w="138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0F9A71CA" w14:textId="1D7962C1" w:rsidR="00D30FCE" w:rsidRDefault="00D30FCE" w:rsidP="00F966B8">
            <w:pPr>
              <w:pStyle w:val="TableCell"/>
              <w:jc w:val="center"/>
            </w:pPr>
            <w:r>
              <w:t>1.02</w:t>
            </w:r>
          </w:p>
        </w:tc>
        <w:tc>
          <w:tcPr>
            <w:tcW w:w="1620" w:type="dxa"/>
            <w:tcBorders>
              <w:top w:val="single" w:sz="4" w:space="0" w:color="C0C0C0"/>
              <w:left w:val="single" w:sz="4" w:space="0" w:color="C0C0C0"/>
              <w:bottom w:val="single" w:sz="4" w:space="0" w:color="C0C0C0"/>
              <w:right w:val="single" w:sz="4" w:space="0" w:color="C0C0C0"/>
            </w:tcBorders>
            <w:vAlign w:val="center"/>
          </w:tcPr>
          <w:p w14:paraId="330C04F6" w14:textId="3B52E11F" w:rsidR="00D30FCE" w:rsidRDefault="004F237D" w:rsidP="00C94930">
            <w:pPr>
              <w:pStyle w:val="TableCell"/>
              <w:jc w:val="center"/>
            </w:pPr>
            <w:r>
              <w:t>12</w:t>
            </w:r>
            <w:r w:rsidR="00D30FCE">
              <w:t>/03/2015</w:t>
            </w:r>
          </w:p>
        </w:tc>
        <w:tc>
          <w:tcPr>
            <w:tcW w:w="2037" w:type="dxa"/>
            <w:tcBorders>
              <w:top w:val="single" w:sz="4" w:space="0" w:color="C0C0C0"/>
              <w:left w:val="single" w:sz="4" w:space="0" w:color="C0C0C0"/>
              <w:bottom w:val="single" w:sz="4" w:space="0" w:color="C0C0C0"/>
              <w:right w:val="single" w:sz="4" w:space="0" w:color="C0C0C0"/>
            </w:tcBorders>
            <w:vAlign w:val="center"/>
          </w:tcPr>
          <w:p w14:paraId="6F271C25" w14:textId="0661A915" w:rsidR="00D30FCE" w:rsidRDefault="00D30FCE" w:rsidP="00900FA3">
            <w:pPr>
              <w:pStyle w:val="TableCell"/>
              <w:jc w:val="center"/>
            </w:pPr>
            <w:r>
              <w:t>Peter Macfarlane</w:t>
            </w:r>
          </w:p>
        </w:tc>
        <w:tc>
          <w:tcPr>
            <w:tcW w:w="3961" w:type="dxa"/>
            <w:tcBorders>
              <w:top w:val="single" w:sz="4" w:space="0" w:color="C0C0C0"/>
              <w:left w:val="single" w:sz="4" w:space="0" w:color="C0C0C0"/>
              <w:bottom w:val="single" w:sz="4" w:space="0" w:color="C0C0C0"/>
              <w:right w:val="single" w:sz="4" w:space="0" w:color="C0C0C0"/>
            </w:tcBorders>
            <w:vAlign w:val="center"/>
          </w:tcPr>
          <w:p w14:paraId="696906FE" w14:textId="77777777" w:rsidR="00D30FCE" w:rsidRDefault="00D30FCE" w:rsidP="00D30FCE">
            <w:pPr>
              <w:autoSpaceDE w:val="0"/>
              <w:autoSpaceDN w:val="0"/>
              <w:adjustRightInd w:val="0"/>
              <w:spacing w:after="0"/>
              <w:jc w:val="left"/>
              <w:rPr>
                <w:szCs w:val="20"/>
              </w:rPr>
            </w:pPr>
            <w:r>
              <w:rPr>
                <w:szCs w:val="20"/>
              </w:rPr>
              <w:t>QTM4 of SC12960</w:t>
            </w:r>
          </w:p>
          <w:p w14:paraId="4A6F9BEC" w14:textId="68CFBF7E" w:rsidR="00D30FCE" w:rsidRDefault="00D30FCE" w:rsidP="00101C33">
            <w:pPr>
              <w:autoSpaceDE w:val="0"/>
              <w:autoSpaceDN w:val="0"/>
              <w:adjustRightInd w:val="0"/>
              <w:spacing w:after="0"/>
              <w:jc w:val="left"/>
              <w:rPr>
                <w:szCs w:val="20"/>
              </w:rPr>
            </w:pPr>
            <w:r>
              <w:t>Update according to customer comments</w:t>
            </w:r>
          </w:p>
        </w:tc>
      </w:tr>
    </w:tbl>
    <w:p w14:paraId="41FF3388" w14:textId="77777777" w:rsidR="00F966B8" w:rsidRPr="00C1041B" w:rsidRDefault="00F966B8" w:rsidP="00F966B8"/>
    <w:p w14:paraId="7668BBF3" w14:textId="77777777" w:rsidR="00F966B8" w:rsidRPr="00C1041B" w:rsidRDefault="00F966B8" w:rsidP="00F966B8"/>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1614"/>
        <w:gridCol w:w="3278"/>
        <w:gridCol w:w="3028"/>
      </w:tblGrid>
      <w:tr w:rsidR="00F966B8" w:rsidRPr="00C1041B" w14:paraId="1E63D4AD" w14:textId="77777777">
        <w:trPr>
          <w:trHeight w:val="374"/>
        </w:trPr>
        <w:tc>
          <w:tcPr>
            <w:tcW w:w="9000" w:type="dxa"/>
            <w:gridSpan w:val="4"/>
            <w:tcBorders>
              <w:top w:val="single" w:sz="4" w:space="0" w:color="808080"/>
              <w:left w:val="single" w:sz="4" w:space="0" w:color="808080"/>
              <w:bottom w:val="single" w:sz="4" w:space="0" w:color="C0C0C0"/>
              <w:right w:val="single" w:sz="4" w:space="0" w:color="C0C0C0"/>
            </w:tcBorders>
            <w:shd w:val="clear" w:color="auto" w:fill="172B6A"/>
            <w:vAlign w:val="center"/>
          </w:tcPr>
          <w:p w14:paraId="2AFF476C" w14:textId="77777777" w:rsidR="00F966B8" w:rsidRPr="00C1041B" w:rsidRDefault="00F966B8" w:rsidP="00F966B8">
            <w:pPr>
              <w:pStyle w:val="TableHeading"/>
              <w:rPr>
                <w:smallCaps/>
                <w:color w:val="FFFFFF"/>
                <w:szCs w:val="20"/>
                <w:lang w:val="en-GB"/>
              </w:rPr>
            </w:pPr>
            <w:r w:rsidRPr="00C1041B">
              <w:rPr>
                <w:smallCaps/>
                <w:szCs w:val="20"/>
                <w:lang w:val="en-GB"/>
              </w:rPr>
              <w:t>Reviews</w:t>
            </w:r>
          </w:p>
        </w:tc>
      </w:tr>
      <w:tr w:rsidR="00F966B8" w:rsidRPr="00C1041B" w14:paraId="78EA9F9B" w14:textId="77777777" w:rsidTr="0088353A">
        <w:trPr>
          <w:trHeight w:val="356"/>
        </w:trPr>
        <w:tc>
          <w:tcPr>
            <w:tcW w:w="1080" w:type="dxa"/>
            <w:tcBorders>
              <w:top w:val="single" w:sz="4" w:space="0" w:color="C0C0C0"/>
              <w:left w:val="single" w:sz="4" w:space="0" w:color="C0C0C0"/>
              <w:bottom w:val="single" w:sz="4" w:space="0" w:color="C0C0C0"/>
              <w:right w:val="single" w:sz="4" w:space="0" w:color="C0C0C0"/>
            </w:tcBorders>
            <w:shd w:val="clear" w:color="auto" w:fill="EAEAEA"/>
            <w:vAlign w:val="center"/>
          </w:tcPr>
          <w:p w14:paraId="76E2AD89" w14:textId="77777777" w:rsidR="00F966B8" w:rsidRPr="00C1041B" w:rsidRDefault="00F966B8" w:rsidP="0017556D">
            <w:pPr>
              <w:pStyle w:val="TableHeading"/>
              <w:jc w:val="center"/>
              <w:rPr>
                <w:lang w:val="en-GB"/>
              </w:rPr>
            </w:pPr>
            <w:r w:rsidRPr="00C1041B">
              <w:rPr>
                <w:lang w:val="en-GB"/>
              </w:rPr>
              <w:t>Version</w:t>
            </w:r>
          </w:p>
        </w:tc>
        <w:tc>
          <w:tcPr>
            <w:tcW w:w="1614" w:type="dxa"/>
            <w:tcBorders>
              <w:top w:val="single" w:sz="4" w:space="0" w:color="C0C0C0"/>
              <w:left w:val="single" w:sz="4" w:space="0" w:color="C0C0C0"/>
              <w:bottom w:val="single" w:sz="4" w:space="0" w:color="C0C0C0"/>
              <w:right w:val="single" w:sz="4" w:space="0" w:color="C0C0C0"/>
            </w:tcBorders>
            <w:shd w:val="clear" w:color="auto" w:fill="EAEAEA"/>
            <w:vAlign w:val="center"/>
          </w:tcPr>
          <w:p w14:paraId="712865EA" w14:textId="77777777" w:rsidR="00F966B8" w:rsidRPr="00C1041B" w:rsidRDefault="00F966B8" w:rsidP="0088353A">
            <w:pPr>
              <w:pStyle w:val="TableHeading"/>
              <w:jc w:val="center"/>
              <w:rPr>
                <w:rFonts w:eastAsia="Arial Unicode MS" w:cs="Tahoma"/>
                <w:kern w:val="1"/>
                <w:sz w:val="24"/>
                <w:lang w:val="en-GB"/>
              </w:rPr>
            </w:pPr>
            <w:r w:rsidRPr="00C1041B">
              <w:rPr>
                <w:lang w:val="en-GB"/>
              </w:rPr>
              <w:t>Release Date</w:t>
            </w:r>
          </w:p>
        </w:tc>
        <w:tc>
          <w:tcPr>
            <w:tcW w:w="3278" w:type="dxa"/>
            <w:tcBorders>
              <w:top w:val="nil"/>
              <w:left w:val="single" w:sz="4" w:space="0" w:color="C0C0C0"/>
              <w:bottom w:val="single" w:sz="4" w:space="0" w:color="C0C0C0"/>
              <w:right w:val="single" w:sz="4" w:space="0" w:color="C0C0C0"/>
            </w:tcBorders>
            <w:shd w:val="clear" w:color="auto" w:fill="EAEAEA"/>
            <w:vAlign w:val="center"/>
          </w:tcPr>
          <w:p w14:paraId="35DAB9AB" w14:textId="77777777" w:rsidR="00F966B8" w:rsidRPr="00C1041B" w:rsidRDefault="00F966B8">
            <w:pPr>
              <w:pStyle w:val="TableHeading"/>
              <w:jc w:val="center"/>
              <w:rPr>
                <w:lang w:val="en-GB"/>
              </w:rPr>
            </w:pPr>
            <w:r w:rsidRPr="00C1041B">
              <w:rPr>
                <w:lang w:val="en-GB"/>
              </w:rPr>
              <w:t>Reviewer</w:t>
            </w:r>
          </w:p>
        </w:tc>
        <w:tc>
          <w:tcPr>
            <w:tcW w:w="3028" w:type="dxa"/>
            <w:tcBorders>
              <w:top w:val="nil"/>
              <w:left w:val="single" w:sz="4" w:space="0" w:color="C0C0C0"/>
              <w:bottom w:val="single" w:sz="4" w:space="0" w:color="C0C0C0"/>
              <w:right w:val="single" w:sz="4" w:space="0" w:color="C0C0C0"/>
            </w:tcBorders>
            <w:shd w:val="clear" w:color="auto" w:fill="EAEAEA"/>
            <w:vAlign w:val="center"/>
          </w:tcPr>
          <w:p w14:paraId="2311B21C" w14:textId="77777777" w:rsidR="00F966B8" w:rsidRPr="00C1041B" w:rsidRDefault="00F966B8">
            <w:pPr>
              <w:pStyle w:val="TableHeading"/>
              <w:jc w:val="center"/>
              <w:rPr>
                <w:lang w:val="en-GB"/>
              </w:rPr>
            </w:pPr>
            <w:r w:rsidRPr="00C1041B">
              <w:rPr>
                <w:lang w:val="en-GB"/>
              </w:rPr>
              <w:t>Position</w:t>
            </w:r>
          </w:p>
        </w:tc>
      </w:tr>
      <w:tr w:rsidR="00F966B8" w:rsidRPr="00C1041B" w14:paraId="1936D4F6" w14:textId="77777777" w:rsidTr="0088353A">
        <w:tc>
          <w:tcPr>
            <w:tcW w:w="1080"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BF9E96E" w14:textId="77777777" w:rsidR="00F966B8" w:rsidRPr="00C1041B" w:rsidRDefault="00C94930" w:rsidP="0088353A">
            <w:pPr>
              <w:pStyle w:val="TableCell"/>
              <w:jc w:val="center"/>
            </w:pPr>
            <w:r w:rsidRPr="00C1041B">
              <w:t>0.01</w:t>
            </w:r>
          </w:p>
        </w:tc>
        <w:tc>
          <w:tcPr>
            <w:tcW w:w="1614"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D7CFF00" w14:textId="77777777" w:rsidR="00F966B8" w:rsidRPr="00C1041B" w:rsidRDefault="00C94930" w:rsidP="0017556D">
            <w:pPr>
              <w:pStyle w:val="TableCell"/>
              <w:jc w:val="center"/>
            </w:pPr>
            <w:r w:rsidRPr="00C1041B">
              <w:t>18/04/2014</w:t>
            </w:r>
          </w:p>
        </w:tc>
        <w:tc>
          <w:tcPr>
            <w:tcW w:w="3278" w:type="dxa"/>
            <w:tcBorders>
              <w:top w:val="single" w:sz="4" w:space="0" w:color="C0C0C0"/>
              <w:left w:val="single" w:sz="4" w:space="0" w:color="C0C0C0"/>
              <w:bottom w:val="single" w:sz="4" w:space="0" w:color="C0C0C0"/>
              <w:right w:val="single" w:sz="4" w:space="0" w:color="C0C0C0"/>
            </w:tcBorders>
            <w:vAlign w:val="center"/>
          </w:tcPr>
          <w:p w14:paraId="5F4F54E7" w14:textId="77777777" w:rsidR="00F966B8" w:rsidRPr="00C1041B" w:rsidRDefault="00C94930" w:rsidP="0088353A">
            <w:pPr>
              <w:pStyle w:val="TableCell"/>
              <w:jc w:val="center"/>
              <w:rPr>
                <w:rFonts w:eastAsia="Arial Unicode MS" w:cs="Tahoma"/>
                <w:kern w:val="1"/>
                <w:sz w:val="24"/>
              </w:rPr>
            </w:pPr>
            <w:r w:rsidRPr="00C1041B">
              <w:t>-</w:t>
            </w:r>
          </w:p>
        </w:tc>
        <w:tc>
          <w:tcPr>
            <w:tcW w:w="3028" w:type="dxa"/>
            <w:tcBorders>
              <w:top w:val="single" w:sz="4" w:space="0" w:color="C0C0C0"/>
              <w:left w:val="single" w:sz="4" w:space="0" w:color="C0C0C0"/>
              <w:bottom w:val="single" w:sz="4" w:space="0" w:color="C0C0C0"/>
              <w:right w:val="single" w:sz="4" w:space="0" w:color="C0C0C0"/>
            </w:tcBorders>
            <w:vAlign w:val="center"/>
          </w:tcPr>
          <w:p w14:paraId="0178FAB6" w14:textId="77777777" w:rsidR="00F966B8" w:rsidRPr="00C1041B" w:rsidRDefault="00C94930" w:rsidP="0088353A">
            <w:pPr>
              <w:pStyle w:val="TableCell"/>
              <w:jc w:val="center"/>
              <w:rPr>
                <w:rFonts w:eastAsia="Arial Unicode MS" w:cs="Tahoma"/>
                <w:kern w:val="1"/>
                <w:sz w:val="24"/>
              </w:rPr>
            </w:pPr>
            <w:r w:rsidRPr="00C1041B">
              <w:t>-</w:t>
            </w:r>
          </w:p>
        </w:tc>
      </w:tr>
      <w:tr w:rsidR="00101C33" w:rsidRPr="00C1041B" w14:paraId="0CC0E6A4" w14:textId="77777777" w:rsidTr="0088353A">
        <w:tc>
          <w:tcPr>
            <w:tcW w:w="1080"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37F969A" w14:textId="5F5CD38E" w:rsidR="00101C33" w:rsidRPr="00C1041B" w:rsidRDefault="00101C33" w:rsidP="0088353A">
            <w:pPr>
              <w:pStyle w:val="TableCell"/>
              <w:jc w:val="center"/>
            </w:pPr>
            <w:r>
              <w:t>1.00</w:t>
            </w:r>
          </w:p>
        </w:tc>
        <w:tc>
          <w:tcPr>
            <w:tcW w:w="1614"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0C16EC9" w14:textId="7DEB8991" w:rsidR="00101C33" w:rsidRPr="00C1041B" w:rsidRDefault="00101C33" w:rsidP="0017556D">
            <w:pPr>
              <w:pStyle w:val="TableCell"/>
              <w:jc w:val="center"/>
            </w:pPr>
            <w:r>
              <w:t>13/06/2014</w:t>
            </w:r>
          </w:p>
        </w:tc>
        <w:tc>
          <w:tcPr>
            <w:tcW w:w="3278" w:type="dxa"/>
            <w:tcBorders>
              <w:top w:val="single" w:sz="4" w:space="0" w:color="C0C0C0"/>
              <w:left w:val="single" w:sz="4" w:space="0" w:color="C0C0C0"/>
              <w:bottom w:val="single" w:sz="4" w:space="0" w:color="C0C0C0"/>
              <w:right w:val="single" w:sz="4" w:space="0" w:color="C0C0C0"/>
            </w:tcBorders>
            <w:vAlign w:val="center"/>
          </w:tcPr>
          <w:p w14:paraId="67C3CA84" w14:textId="5CF4E50D" w:rsidR="00101C33" w:rsidRPr="00C1041B" w:rsidRDefault="00101C33" w:rsidP="0088353A">
            <w:pPr>
              <w:pStyle w:val="TableCell"/>
              <w:jc w:val="center"/>
            </w:pPr>
            <w:r>
              <w:t>-</w:t>
            </w:r>
          </w:p>
        </w:tc>
        <w:tc>
          <w:tcPr>
            <w:tcW w:w="3028" w:type="dxa"/>
            <w:tcBorders>
              <w:top w:val="single" w:sz="4" w:space="0" w:color="C0C0C0"/>
              <w:left w:val="single" w:sz="4" w:space="0" w:color="C0C0C0"/>
              <w:bottom w:val="single" w:sz="4" w:space="0" w:color="C0C0C0"/>
              <w:right w:val="single" w:sz="4" w:space="0" w:color="C0C0C0"/>
            </w:tcBorders>
            <w:vAlign w:val="center"/>
          </w:tcPr>
          <w:p w14:paraId="5D3D1E51" w14:textId="3A0410D2" w:rsidR="00101C33" w:rsidRPr="00C1041B" w:rsidRDefault="00101C33" w:rsidP="0088353A">
            <w:pPr>
              <w:pStyle w:val="TableCell"/>
              <w:jc w:val="center"/>
            </w:pPr>
            <w:r>
              <w:t>-</w:t>
            </w:r>
          </w:p>
        </w:tc>
      </w:tr>
      <w:tr w:rsidR="00101C33" w:rsidRPr="00C1041B" w14:paraId="0176EA2C" w14:textId="77777777" w:rsidTr="0088353A">
        <w:tc>
          <w:tcPr>
            <w:tcW w:w="1080"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7CC9E46" w14:textId="4A02557A" w:rsidR="00101C33" w:rsidRDefault="00101C33" w:rsidP="0088353A">
            <w:pPr>
              <w:pStyle w:val="TableCell"/>
              <w:jc w:val="center"/>
            </w:pPr>
            <w:r>
              <w:t>1.01</w:t>
            </w:r>
          </w:p>
        </w:tc>
        <w:tc>
          <w:tcPr>
            <w:tcW w:w="1614"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FE0B301" w14:textId="3745510B" w:rsidR="00101C33" w:rsidRDefault="00101C33" w:rsidP="0017556D">
            <w:pPr>
              <w:pStyle w:val="TableCell"/>
              <w:jc w:val="center"/>
            </w:pPr>
            <w:r>
              <w:t>25/02/2015</w:t>
            </w:r>
          </w:p>
        </w:tc>
        <w:tc>
          <w:tcPr>
            <w:tcW w:w="3278" w:type="dxa"/>
            <w:tcBorders>
              <w:top w:val="single" w:sz="4" w:space="0" w:color="C0C0C0"/>
              <w:left w:val="single" w:sz="4" w:space="0" w:color="C0C0C0"/>
              <w:bottom w:val="single" w:sz="4" w:space="0" w:color="C0C0C0"/>
              <w:right w:val="single" w:sz="4" w:space="0" w:color="C0C0C0"/>
            </w:tcBorders>
            <w:vAlign w:val="center"/>
          </w:tcPr>
          <w:p w14:paraId="0A400376" w14:textId="554BCA49" w:rsidR="00101C33" w:rsidRDefault="00101C33" w:rsidP="0088353A">
            <w:pPr>
              <w:pStyle w:val="TableCell"/>
              <w:jc w:val="center"/>
            </w:pPr>
            <w:r>
              <w:t>-</w:t>
            </w:r>
          </w:p>
        </w:tc>
        <w:tc>
          <w:tcPr>
            <w:tcW w:w="3028" w:type="dxa"/>
            <w:tcBorders>
              <w:top w:val="single" w:sz="4" w:space="0" w:color="C0C0C0"/>
              <w:left w:val="single" w:sz="4" w:space="0" w:color="C0C0C0"/>
              <w:bottom w:val="single" w:sz="4" w:space="0" w:color="C0C0C0"/>
              <w:right w:val="single" w:sz="4" w:space="0" w:color="C0C0C0"/>
            </w:tcBorders>
            <w:vAlign w:val="center"/>
          </w:tcPr>
          <w:p w14:paraId="54D16E07" w14:textId="579C40D0" w:rsidR="00101C33" w:rsidRDefault="00101C33" w:rsidP="0088353A">
            <w:pPr>
              <w:pStyle w:val="TableCell"/>
              <w:jc w:val="center"/>
            </w:pPr>
            <w:r>
              <w:t>-</w:t>
            </w:r>
          </w:p>
        </w:tc>
      </w:tr>
      <w:tr w:rsidR="00D30FCE" w:rsidRPr="00C1041B" w14:paraId="18199E15" w14:textId="77777777" w:rsidTr="0088353A">
        <w:tc>
          <w:tcPr>
            <w:tcW w:w="1080" w:type="dxa"/>
            <w:tcBorders>
              <w:top w:val="single" w:sz="4" w:space="0" w:color="C0C0C0"/>
              <w:left w:val="single" w:sz="4" w:space="0" w:color="C0C0C0"/>
              <w:bottom w:val="single" w:sz="4" w:space="0" w:color="C0C0C0"/>
              <w:right w:val="single" w:sz="4" w:space="0" w:color="C0C0C0"/>
            </w:tcBorders>
            <w:shd w:val="clear" w:color="auto" w:fill="auto"/>
            <w:vAlign w:val="center"/>
          </w:tcPr>
          <w:p w14:paraId="7663B172" w14:textId="29D2457A" w:rsidR="00D30FCE" w:rsidRDefault="00D30FCE" w:rsidP="0088353A">
            <w:pPr>
              <w:pStyle w:val="TableCell"/>
              <w:jc w:val="center"/>
            </w:pPr>
            <w:r>
              <w:t>1.02</w:t>
            </w:r>
          </w:p>
        </w:tc>
        <w:tc>
          <w:tcPr>
            <w:tcW w:w="1614" w:type="dxa"/>
            <w:tcBorders>
              <w:top w:val="single" w:sz="4" w:space="0" w:color="C0C0C0"/>
              <w:left w:val="single" w:sz="4" w:space="0" w:color="C0C0C0"/>
              <w:bottom w:val="single" w:sz="4" w:space="0" w:color="C0C0C0"/>
              <w:right w:val="single" w:sz="4" w:space="0" w:color="C0C0C0"/>
            </w:tcBorders>
            <w:shd w:val="clear" w:color="auto" w:fill="auto"/>
            <w:vAlign w:val="center"/>
          </w:tcPr>
          <w:p w14:paraId="699B5521" w14:textId="002C4B51" w:rsidR="00D30FCE" w:rsidRDefault="004F237D" w:rsidP="0017556D">
            <w:pPr>
              <w:pStyle w:val="TableCell"/>
              <w:jc w:val="center"/>
            </w:pPr>
            <w:r>
              <w:t>12</w:t>
            </w:r>
            <w:r w:rsidR="00D30FCE">
              <w:t>/03/2015</w:t>
            </w:r>
          </w:p>
        </w:tc>
        <w:tc>
          <w:tcPr>
            <w:tcW w:w="3278" w:type="dxa"/>
            <w:tcBorders>
              <w:top w:val="single" w:sz="4" w:space="0" w:color="C0C0C0"/>
              <w:left w:val="single" w:sz="4" w:space="0" w:color="C0C0C0"/>
              <w:bottom w:val="single" w:sz="4" w:space="0" w:color="C0C0C0"/>
              <w:right w:val="single" w:sz="4" w:space="0" w:color="C0C0C0"/>
            </w:tcBorders>
            <w:vAlign w:val="center"/>
          </w:tcPr>
          <w:p w14:paraId="071DB06D" w14:textId="6AE14855" w:rsidR="00D30FCE" w:rsidRDefault="00D30FCE" w:rsidP="0088353A">
            <w:pPr>
              <w:pStyle w:val="TableCell"/>
              <w:jc w:val="center"/>
            </w:pPr>
            <w:r>
              <w:t>-</w:t>
            </w:r>
          </w:p>
        </w:tc>
        <w:tc>
          <w:tcPr>
            <w:tcW w:w="3028" w:type="dxa"/>
            <w:tcBorders>
              <w:top w:val="single" w:sz="4" w:space="0" w:color="C0C0C0"/>
              <w:left w:val="single" w:sz="4" w:space="0" w:color="C0C0C0"/>
              <w:bottom w:val="single" w:sz="4" w:space="0" w:color="C0C0C0"/>
              <w:right w:val="single" w:sz="4" w:space="0" w:color="C0C0C0"/>
            </w:tcBorders>
            <w:vAlign w:val="center"/>
          </w:tcPr>
          <w:p w14:paraId="19060C7C" w14:textId="37454D9F" w:rsidR="00D30FCE" w:rsidRDefault="00D30FCE" w:rsidP="0088353A">
            <w:pPr>
              <w:pStyle w:val="TableCell"/>
              <w:jc w:val="center"/>
            </w:pPr>
            <w:r>
              <w:t>-</w:t>
            </w:r>
          </w:p>
        </w:tc>
      </w:tr>
    </w:tbl>
    <w:p w14:paraId="6794A7B9" w14:textId="77777777" w:rsidR="00F966B8" w:rsidRPr="00C1041B" w:rsidRDefault="00F966B8" w:rsidP="00F966B8"/>
    <w:p w14:paraId="4CF35F0D" w14:textId="77777777" w:rsidR="00F966B8" w:rsidRPr="00C1041B" w:rsidRDefault="00F966B8" w:rsidP="00F966B8">
      <w:pPr>
        <w:pStyle w:val="ParagarphTitle"/>
        <w:spacing w:before="0"/>
        <w:outlineLvl w:val="0"/>
      </w:pPr>
      <w:r w:rsidRPr="00C1041B">
        <w:rPr>
          <w:sz w:val="20"/>
          <w:szCs w:val="20"/>
        </w:rPr>
        <w:br w:type="page"/>
      </w:r>
      <w:r w:rsidRPr="00C1041B">
        <w:lastRenderedPageBreak/>
        <w:t>Table Of Contents</w:t>
      </w:r>
    </w:p>
    <w:p w14:paraId="2F925B07" w14:textId="77777777" w:rsidR="00F966B8" w:rsidRPr="00C1041B" w:rsidRDefault="00F966B8"/>
    <w:p w14:paraId="5258D946" w14:textId="77777777" w:rsidR="00370496" w:rsidRDefault="00F966B8">
      <w:pPr>
        <w:pStyle w:val="TOC1"/>
        <w:tabs>
          <w:tab w:val="left" w:pos="357"/>
          <w:tab w:val="right" w:leader="dot" w:pos="9060"/>
        </w:tabs>
        <w:rPr>
          <w:rFonts w:asciiTheme="minorHAnsi" w:eastAsiaTheme="minorEastAsia" w:hAnsiTheme="minorHAnsi" w:cstheme="minorBidi"/>
          <w:noProof/>
          <w:sz w:val="22"/>
          <w:szCs w:val="22"/>
          <w:lang w:eastAsia="en-GB"/>
        </w:rPr>
      </w:pPr>
      <w:r w:rsidRPr="00C1041B">
        <w:fldChar w:fldCharType="begin"/>
      </w:r>
      <w:r w:rsidRPr="00C1041B">
        <w:instrText xml:space="preserve"> TOC \o "1-3" \h \z </w:instrText>
      </w:r>
      <w:r w:rsidRPr="00C1041B">
        <w:fldChar w:fldCharType="separate"/>
      </w:r>
      <w:hyperlink w:anchor="_Toc413924857" w:history="1">
        <w:r w:rsidR="00370496" w:rsidRPr="00A75F6B">
          <w:rPr>
            <w:rStyle w:val="Hyperlink"/>
            <w:noProof/>
          </w:rPr>
          <w:t>1</w:t>
        </w:r>
        <w:r w:rsidR="00370496">
          <w:rPr>
            <w:rFonts w:asciiTheme="minorHAnsi" w:eastAsiaTheme="minorEastAsia" w:hAnsiTheme="minorHAnsi" w:cstheme="minorBidi"/>
            <w:noProof/>
            <w:sz w:val="22"/>
            <w:szCs w:val="22"/>
            <w:lang w:eastAsia="en-GB"/>
          </w:rPr>
          <w:tab/>
        </w:r>
        <w:r w:rsidR="00370496" w:rsidRPr="00A75F6B">
          <w:rPr>
            <w:rStyle w:val="Hyperlink"/>
            <w:noProof/>
          </w:rPr>
          <w:t>Introduction</w:t>
        </w:r>
        <w:r w:rsidR="00370496">
          <w:rPr>
            <w:noProof/>
            <w:webHidden/>
          </w:rPr>
          <w:tab/>
        </w:r>
        <w:r w:rsidR="00370496">
          <w:rPr>
            <w:noProof/>
            <w:webHidden/>
          </w:rPr>
          <w:fldChar w:fldCharType="begin"/>
        </w:r>
        <w:r w:rsidR="00370496">
          <w:rPr>
            <w:noProof/>
            <w:webHidden/>
          </w:rPr>
          <w:instrText xml:space="preserve"> PAGEREF _Toc413924857 \h </w:instrText>
        </w:r>
        <w:r w:rsidR="00370496">
          <w:rPr>
            <w:noProof/>
            <w:webHidden/>
          </w:rPr>
        </w:r>
        <w:r w:rsidR="00370496">
          <w:rPr>
            <w:noProof/>
            <w:webHidden/>
          </w:rPr>
          <w:fldChar w:fldCharType="separate"/>
        </w:r>
        <w:r w:rsidR="00370496">
          <w:rPr>
            <w:noProof/>
            <w:webHidden/>
          </w:rPr>
          <w:t>7</w:t>
        </w:r>
        <w:r w:rsidR="00370496">
          <w:rPr>
            <w:noProof/>
            <w:webHidden/>
          </w:rPr>
          <w:fldChar w:fldCharType="end"/>
        </w:r>
      </w:hyperlink>
    </w:p>
    <w:p w14:paraId="35943C4E" w14:textId="77777777" w:rsidR="00370496" w:rsidRDefault="00370496">
      <w:pPr>
        <w:pStyle w:val="TOC2"/>
        <w:rPr>
          <w:rFonts w:asciiTheme="minorHAnsi" w:eastAsiaTheme="minorEastAsia" w:hAnsiTheme="minorHAnsi" w:cstheme="minorBidi"/>
          <w:noProof/>
          <w:sz w:val="22"/>
          <w:szCs w:val="22"/>
          <w:lang w:eastAsia="en-GB"/>
        </w:rPr>
      </w:pPr>
      <w:hyperlink w:anchor="_Toc413924858" w:history="1">
        <w:r w:rsidRPr="00A75F6B">
          <w:rPr>
            <w:rStyle w:val="Hyperlink"/>
            <w:noProof/>
          </w:rPr>
          <w:t>1.1</w:t>
        </w:r>
        <w:r>
          <w:rPr>
            <w:rFonts w:asciiTheme="minorHAnsi" w:eastAsiaTheme="minorEastAsia" w:hAnsiTheme="minorHAnsi" w:cstheme="minorBidi"/>
            <w:noProof/>
            <w:sz w:val="22"/>
            <w:szCs w:val="22"/>
            <w:lang w:eastAsia="en-GB"/>
          </w:rPr>
          <w:tab/>
        </w:r>
        <w:r w:rsidRPr="00A75F6B">
          <w:rPr>
            <w:rStyle w:val="Hyperlink"/>
            <w:noProof/>
          </w:rPr>
          <w:t>Terminology</w:t>
        </w:r>
        <w:r>
          <w:rPr>
            <w:noProof/>
            <w:webHidden/>
          </w:rPr>
          <w:tab/>
        </w:r>
        <w:r>
          <w:rPr>
            <w:noProof/>
            <w:webHidden/>
          </w:rPr>
          <w:fldChar w:fldCharType="begin"/>
        </w:r>
        <w:r>
          <w:rPr>
            <w:noProof/>
            <w:webHidden/>
          </w:rPr>
          <w:instrText xml:space="preserve"> PAGEREF _Toc413924858 \h </w:instrText>
        </w:r>
        <w:r>
          <w:rPr>
            <w:noProof/>
            <w:webHidden/>
          </w:rPr>
        </w:r>
        <w:r>
          <w:rPr>
            <w:noProof/>
            <w:webHidden/>
          </w:rPr>
          <w:fldChar w:fldCharType="separate"/>
        </w:r>
        <w:r>
          <w:rPr>
            <w:noProof/>
            <w:webHidden/>
          </w:rPr>
          <w:t>7</w:t>
        </w:r>
        <w:r>
          <w:rPr>
            <w:noProof/>
            <w:webHidden/>
          </w:rPr>
          <w:fldChar w:fldCharType="end"/>
        </w:r>
      </w:hyperlink>
    </w:p>
    <w:p w14:paraId="12DA4911" w14:textId="77777777" w:rsidR="00370496" w:rsidRDefault="00370496">
      <w:pPr>
        <w:pStyle w:val="TOC2"/>
        <w:rPr>
          <w:rFonts w:asciiTheme="minorHAnsi" w:eastAsiaTheme="minorEastAsia" w:hAnsiTheme="minorHAnsi" w:cstheme="minorBidi"/>
          <w:noProof/>
          <w:sz w:val="22"/>
          <w:szCs w:val="22"/>
          <w:lang w:eastAsia="en-GB"/>
        </w:rPr>
      </w:pPr>
      <w:hyperlink w:anchor="_Toc413924859" w:history="1">
        <w:r w:rsidRPr="00A75F6B">
          <w:rPr>
            <w:rStyle w:val="Hyperlink"/>
            <w:noProof/>
          </w:rPr>
          <w:t>1.2</w:t>
        </w:r>
        <w:r>
          <w:rPr>
            <w:rFonts w:asciiTheme="minorHAnsi" w:eastAsiaTheme="minorEastAsia" w:hAnsiTheme="minorHAnsi" w:cstheme="minorBidi"/>
            <w:noProof/>
            <w:sz w:val="22"/>
            <w:szCs w:val="22"/>
            <w:lang w:eastAsia="en-GB"/>
          </w:rPr>
          <w:tab/>
        </w:r>
        <w:r w:rsidRPr="00A75F6B">
          <w:rPr>
            <w:rStyle w:val="Hyperlink"/>
            <w:noProof/>
          </w:rPr>
          <w:t>Purpose of the Document</w:t>
        </w:r>
        <w:r>
          <w:rPr>
            <w:noProof/>
            <w:webHidden/>
          </w:rPr>
          <w:tab/>
        </w:r>
        <w:r>
          <w:rPr>
            <w:noProof/>
            <w:webHidden/>
          </w:rPr>
          <w:fldChar w:fldCharType="begin"/>
        </w:r>
        <w:r>
          <w:rPr>
            <w:noProof/>
            <w:webHidden/>
          </w:rPr>
          <w:instrText xml:space="preserve"> PAGEREF _Toc413924859 \h </w:instrText>
        </w:r>
        <w:r>
          <w:rPr>
            <w:noProof/>
            <w:webHidden/>
          </w:rPr>
        </w:r>
        <w:r>
          <w:rPr>
            <w:noProof/>
            <w:webHidden/>
          </w:rPr>
          <w:fldChar w:fldCharType="separate"/>
        </w:r>
        <w:r>
          <w:rPr>
            <w:noProof/>
            <w:webHidden/>
          </w:rPr>
          <w:t>7</w:t>
        </w:r>
        <w:r>
          <w:rPr>
            <w:noProof/>
            <w:webHidden/>
          </w:rPr>
          <w:fldChar w:fldCharType="end"/>
        </w:r>
      </w:hyperlink>
    </w:p>
    <w:p w14:paraId="5B31C4A6" w14:textId="77777777" w:rsidR="00370496" w:rsidRDefault="00370496">
      <w:pPr>
        <w:pStyle w:val="TOC2"/>
        <w:rPr>
          <w:rFonts w:asciiTheme="minorHAnsi" w:eastAsiaTheme="minorEastAsia" w:hAnsiTheme="minorHAnsi" w:cstheme="minorBidi"/>
          <w:noProof/>
          <w:sz w:val="22"/>
          <w:szCs w:val="22"/>
          <w:lang w:eastAsia="en-GB"/>
        </w:rPr>
      </w:pPr>
      <w:hyperlink w:anchor="_Toc413924860" w:history="1">
        <w:r w:rsidRPr="00A75F6B">
          <w:rPr>
            <w:rStyle w:val="Hyperlink"/>
            <w:noProof/>
          </w:rPr>
          <w:t>1.3</w:t>
        </w:r>
        <w:r>
          <w:rPr>
            <w:rFonts w:asciiTheme="minorHAnsi" w:eastAsiaTheme="minorEastAsia" w:hAnsiTheme="minorHAnsi" w:cstheme="minorBidi"/>
            <w:noProof/>
            <w:sz w:val="22"/>
            <w:szCs w:val="22"/>
            <w:lang w:eastAsia="en-GB"/>
          </w:rPr>
          <w:tab/>
        </w:r>
        <w:r w:rsidRPr="00A75F6B">
          <w:rPr>
            <w:rStyle w:val="Hyperlink"/>
            <w:noProof/>
          </w:rPr>
          <w:t>Scope of the Document</w:t>
        </w:r>
        <w:r>
          <w:rPr>
            <w:noProof/>
            <w:webHidden/>
          </w:rPr>
          <w:tab/>
        </w:r>
        <w:r>
          <w:rPr>
            <w:noProof/>
            <w:webHidden/>
          </w:rPr>
          <w:fldChar w:fldCharType="begin"/>
        </w:r>
        <w:r>
          <w:rPr>
            <w:noProof/>
            <w:webHidden/>
          </w:rPr>
          <w:instrText xml:space="preserve"> PAGEREF _Toc413924860 \h </w:instrText>
        </w:r>
        <w:r>
          <w:rPr>
            <w:noProof/>
            <w:webHidden/>
          </w:rPr>
        </w:r>
        <w:r>
          <w:rPr>
            <w:noProof/>
            <w:webHidden/>
          </w:rPr>
          <w:fldChar w:fldCharType="separate"/>
        </w:r>
        <w:r>
          <w:rPr>
            <w:noProof/>
            <w:webHidden/>
          </w:rPr>
          <w:t>7</w:t>
        </w:r>
        <w:r>
          <w:rPr>
            <w:noProof/>
            <w:webHidden/>
          </w:rPr>
          <w:fldChar w:fldCharType="end"/>
        </w:r>
      </w:hyperlink>
    </w:p>
    <w:p w14:paraId="1F520C58" w14:textId="77777777" w:rsidR="00370496" w:rsidRDefault="00370496">
      <w:pPr>
        <w:pStyle w:val="TOC2"/>
        <w:rPr>
          <w:rFonts w:asciiTheme="minorHAnsi" w:eastAsiaTheme="minorEastAsia" w:hAnsiTheme="minorHAnsi" w:cstheme="minorBidi"/>
          <w:noProof/>
          <w:sz w:val="22"/>
          <w:szCs w:val="22"/>
          <w:lang w:eastAsia="en-GB"/>
        </w:rPr>
      </w:pPr>
      <w:hyperlink w:anchor="_Toc413924861" w:history="1">
        <w:r w:rsidRPr="00A75F6B">
          <w:rPr>
            <w:rStyle w:val="Hyperlink"/>
            <w:noProof/>
          </w:rPr>
          <w:t>1.4</w:t>
        </w:r>
        <w:r>
          <w:rPr>
            <w:rFonts w:asciiTheme="minorHAnsi" w:eastAsiaTheme="minorEastAsia" w:hAnsiTheme="minorHAnsi" w:cstheme="minorBidi"/>
            <w:noProof/>
            <w:sz w:val="22"/>
            <w:szCs w:val="22"/>
            <w:lang w:eastAsia="en-GB"/>
          </w:rPr>
          <w:tab/>
        </w:r>
        <w:r w:rsidRPr="00A75F6B">
          <w:rPr>
            <w:rStyle w:val="Hyperlink"/>
            <w:noProof/>
          </w:rPr>
          <w:t>Intended Audience</w:t>
        </w:r>
        <w:r>
          <w:rPr>
            <w:noProof/>
            <w:webHidden/>
          </w:rPr>
          <w:tab/>
        </w:r>
        <w:r>
          <w:rPr>
            <w:noProof/>
            <w:webHidden/>
          </w:rPr>
          <w:fldChar w:fldCharType="begin"/>
        </w:r>
        <w:r>
          <w:rPr>
            <w:noProof/>
            <w:webHidden/>
          </w:rPr>
          <w:instrText xml:space="preserve"> PAGEREF _Toc413924861 \h </w:instrText>
        </w:r>
        <w:r>
          <w:rPr>
            <w:noProof/>
            <w:webHidden/>
          </w:rPr>
        </w:r>
        <w:r>
          <w:rPr>
            <w:noProof/>
            <w:webHidden/>
          </w:rPr>
          <w:fldChar w:fldCharType="separate"/>
        </w:r>
        <w:r>
          <w:rPr>
            <w:noProof/>
            <w:webHidden/>
          </w:rPr>
          <w:t>7</w:t>
        </w:r>
        <w:r>
          <w:rPr>
            <w:noProof/>
            <w:webHidden/>
          </w:rPr>
          <w:fldChar w:fldCharType="end"/>
        </w:r>
      </w:hyperlink>
    </w:p>
    <w:p w14:paraId="29B03EFF" w14:textId="77777777" w:rsidR="00370496" w:rsidRDefault="00370496">
      <w:pPr>
        <w:pStyle w:val="TOC2"/>
        <w:rPr>
          <w:rFonts w:asciiTheme="minorHAnsi" w:eastAsiaTheme="minorEastAsia" w:hAnsiTheme="minorHAnsi" w:cstheme="minorBidi"/>
          <w:noProof/>
          <w:sz w:val="22"/>
          <w:szCs w:val="22"/>
          <w:lang w:eastAsia="en-GB"/>
        </w:rPr>
      </w:pPr>
      <w:hyperlink w:anchor="_Toc413924862" w:history="1">
        <w:r w:rsidRPr="00A75F6B">
          <w:rPr>
            <w:rStyle w:val="Hyperlink"/>
            <w:noProof/>
          </w:rPr>
          <w:t>1.5</w:t>
        </w:r>
        <w:r>
          <w:rPr>
            <w:rFonts w:asciiTheme="minorHAnsi" w:eastAsiaTheme="minorEastAsia" w:hAnsiTheme="minorHAnsi" w:cstheme="minorBidi"/>
            <w:noProof/>
            <w:sz w:val="22"/>
            <w:szCs w:val="22"/>
            <w:lang w:eastAsia="en-GB"/>
          </w:rPr>
          <w:tab/>
        </w:r>
        <w:r w:rsidRPr="00A75F6B">
          <w:rPr>
            <w:rStyle w:val="Hyperlink"/>
            <w:noProof/>
          </w:rPr>
          <w:t>Structure of the Document</w:t>
        </w:r>
        <w:r>
          <w:rPr>
            <w:noProof/>
            <w:webHidden/>
          </w:rPr>
          <w:tab/>
        </w:r>
        <w:r>
          <w:rPr>
            <w:noProof/>
            <w:webHidden/>
          </w:rPr>
          <w:fldChar w:fldCharType="begin"/>
        </w:r>
        <w:r>
          <w:rPr>
            <w:noProof/>
            <w:webHidden/>
          </w:rPr>
          <w:instrText xml:space="preserve"> PAGEREF _Toc413924862 \h </w:instrText>
        </w:r>
        <w:r>
          <w:rPr>
            <w:noProof/>
            <w:webHidden/>
          </w:rPr>
        </w:r>
        <w:r>
          <w:rPr>
            <w:noProof/>
            <w:webHidden/>
          </w:rPr>
          <w:fldChar w:fldCharType="separate"/>
        </w:r>
        <w:r>
          <w:rPr>
            <w:noProof/>
            <w:webHidden/>
          </w:rPr>
          <w:t>7</w:t>
        </w:r>
        <w:r>
          <w:rPr>
            <w:noProof/>
            <w:webHidden/>
          </w:rPr>
          <w:fldChar w:fldCharType="end"/>
        </w:r>
      </w:hyperlink>
    </w:p>
    <w:p w14:paraId="696D8ADC" w14:textId="77777777" w:rsidR="00370496" w:rsidRDefault="00370496">
      <w:pPr>
        <w:pStyle w:val="TOC1"/>
        <w:tabs>
          <w:tab w:val="left" w:pos="357"/>
          <w:tab w:val="right" w:leader="dot" w:pos="9060"/>
        </w:tabs>
        <w:rPr>
          <w:rFonts w:asciiTheme="minorHAnsi" w:eastAsiaTheme="minorEastAsia" w:hAnsiTheme="minorHAnsi" w:cstheme="minorBidi"/>
          <w:noProof/>
          <w:sz w:val="22"/>
          <w:szCs w:val="22"/>
          <w:lang w:eastAsia="en-GB"/>
        </w:rPr>
      </w:pPr>
      <w:hyperlink w:anchor="_Toc413924863" w:history="1">
        <w:r w:rsidRPr="00A75F6B">
          <w:rPr>
            <w:rStyle w:val="Hyperlink"/>
            <w:noProof/>
          </w:rPr>
          <w:t>2</w:t>
        </w:r>
        <w:r>
          <w:rPr>
            <w:rFonts w:asciiTheme="minorHAnsi" w:eastAsiaTheme="minorEastAsia" w:hAnsiTheme="minorHAnsi" w:cstheme="minorBidi"/>
            <w:noProof/>
            <w:sz w:val="22"/>
            <w:szCs w:val="22"/>
            <w:lang w:eastAsia="en-GB"/>
          </w:rPr>
          <w:tab/>
        </w:r>
        <w:r w:rsidRPr="00A75F6B">
          <w:rPr>
            <w:rStyle w:val="Hyperlink"/>
            <w:noProof/>
          </w:rPr>
          <w:t>Architectural Goals and Constraints</w:t>
        </w:r>
        <w:r>
          <w:rPr>
            <w:noProof/>
            <w:webHidden/>
          </w:rPr>
          <w:tab/>
        </w:r>
        <w:r>
          <w:rPr>
            <w:noProof/>
            <w:webHidden/>
          </w:rPr>
          <w:fldChar w:fldCharType="begin"/>
        </w:r>
        <w:r>
          <w:rPr>
            <w:noProof/>
            <w:webHidden/>
          </w:rPr>
          <w:instrText xml:space="preserve"> PAGEREF _Toc413924863 \h </w:instrText>
        </w:r>
        <w:r>
          <w:rPr>
            <w:noProof/>
            <w:webHidden/>
          </w:rPr>
        </w:r>
        <w:r>
          <w:rPr>
            <w:noProof/>
            <w:webHidden/>
          </w:rPr>
          <w:fldChar w:fldCharType="separate"/>
        </w:r>
        <w:r>
          <w:rPr>
            <w:noProof/>
            <w:webHidden/>
          </w:rPr>
          <w:t>8</w:t>
        </w:r>
        <w:r>
          <w:rPr>
            <w:noProof/>
            <w:webHidden/>
          </w:rPr>
          <w:fldChar w:fldCharType="end"/>
        </w:r>
      </w:hyperlink>
    </w:p>
    <w:p w14:paraId="2A750C0A" w14:textId="77777777" w:rsidR="00370496" w:rsidRDefault="00370496">
      <w:pPr>
        <w:pStyle w:val="TOC2"/>
        <w:rPr>
          <w:rFonts w:asciiTheme="minorHAnsi" w:eastAsiaTheme="minorEastAsia" w:hAnsiTheme="minorHAnsi" w:cstheme="minorBidi"/>
          <w:noProof/>
          <w:sz w:val="22"/>
          <w:szCs w:val="22"/>
          <w:lang w:eastAsia="en-GB"/>
        </w:rPr>
      </w:pPr>
      <w:hyperlink w:anchor="_Toc413924864" w:history="1">
        <w:r w:rsidRPr="00A75F6B">
          <w:rPr>
            <w:rStyle w:val="Hyperlink"/>
            <w:noProof/>
          </w:rPr>
          <w:t>2.1</w:t>
        </w:r>
        <w:r>
          <w:rPr>
            <w:rFonts w:asciiTheme="minorHAnsi" w:eastAsiaTheme="minorEastAsia" w:hAnsiTheme="minorHAnsi" w:cstheme="minorBidi"/>
            <w:noProof/>
            <w:sz w:val="22"/>
            <w:szCs w:val="22"/>
            <w:lang w:eastAsia="en-GB"/>
          </w:rPr>
          <w:tab/>
        </w:r>
        <w:r w:rsidRPr="00A75F6B">
          <w:rPr>
            <w:rStyle w:val="Hyperlink"/>
            <w:noProof/>
          </w:rPr>
          <w:t>Architectural Goals</w:t>
        </w:r>
        <w:r>
          <w:rPr>
            <w:noProof/>
            <w:webHidden/>
          </w:rPr>
          <w:tab/>
        </w:r>
        <w:r>
          <w:rPr>
            <w:noProof/>
            <w:webHidden/>
          </w:rPr>
          <w:fldChar w:fldCharType="begin"/>
        </w:r>
        <w:r>
          <w:rPr>
            <w:noProof/>
            <w:webHidden/>
          </w:rPr>
          <w:instrText xml:space="preserve"> PAGEREF _Toc413924864 \h </w:instrText>
        </w:r>
        <w:r>
          <w:rPr>
            <w:noProof/>
            <w:webHidden/>
          </w:rPr>
        </w:r>
        <w:r>
          <w:rPr>
            <w:noProof/>
            <w:webHidden/>
          </w:rPr>
          <w:fldChar w:fldCharType="separate"/>
        </w:r>
        <w:r>
          <w:rPr>
            <w:noProof/>
            <w:webHidden/>
          </w:rPr>
          <w:t>8</w:t>
        </w:r>
        <w:r>
          <w:rPr>
            <w:noProof/>
            <w:webHidden/>
          </w:rPr>
          <w:fldChar w:fldCharType="end"/>
        </w:r>
      </w:hyperlink>
    </w:p>
    <w:p w14:paraId="675BA79C" w14:textId="77777777" w:rsidR="00370496" w:rsidRDefault="0037049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865" w:history="1">
        <w:r w:rsidRPr="00A75F6B">
          <w:rPr>
            <w:rStyle w:val="Hyperlink"/>
            <w:noProof/>
          </w:rPr>
          <w:t>2.1.1</w:t>
        </w:r>
        <w:r>
          <w:rPr>
            <w:rFonts w:asciiTheme="minorHAnsi" w:eastAsiaTheme="minorEastAsia" w:hAnsiTheme="minorHAnsi" w:cstheme="minorBidi"/>
            <w:noProof/>
            <w:sz w:val="22"/>
            <w:szCs w:val="22"/>
            <w:lang w:eastAsia="en-GB"/>
          </w:rPr>
          <w:tab/>
        </w:r>
        <w:r w:rsidRPr="00A75F6B">
          <w:rPr>
            <w:rStyle w:val="Hyperlink"/>
            <w:noProof/>
          </w:rPr>
          <w:t>Multi-Platform Viability</w:t>
        </w:r>
        <w:r>
          <w:rPr>
            <w:noProof/>
            <w:webHidden/>
          </w:rPr>
          <w:tab/>
        </w:r>
        <w:r>
          <w:rPr>
            <w:noProof/>
            <w:webHidden/>
          </w:rPr>
          <w:fldChar w:fldCharType="begin"/>
        </w:r>
        <w:r>
          <w:rPr>
            <w:noProof/>
            <w:webHidden/>
          </w:rPr>
          <w:instrText xml:space="preserve"> PAGEREF _Toc413924865 \h </w:instrText>
        </w:r>
        <w:r>
          <w:rPr>
            <w:noProof/>
            <w:webHidden/>
          </w:rPr>
        </w:r>
        <w:r>
          <w:rPr>
            <w:noProof/>
            <w:webHidden/>
          </w:rPr>
          <w:fldChar w:fldCharType="separate"/>
        </w:r>
        <w:r>
          <w:rPr>
            <w:noProof/>
            <w:webHidden/>
          </w:rPr>
          <w:t>8</w:t>
        </w:r>
        <w:r>
          <w:rPr>
            <w:noProof/>
            <w:webHidden/>
          </w:rPr>
          <w:fldChar w:fldCharType="end"/>
        </w:r>
      </w:hyperlink>
    </w:p>
    <w:p w14:paraId="4239EC8E" w14:textId="77777777" w:rsidR="00370496" w:rsidRDefault="0037049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866" w:history="1">
        <w:r w:rsidRPr="00A75F6B">
          <w:rPr>
            <w:rStyle w:val="Hyperlink"/>
            <w:noProof/>
          </w:rPr>
          <w:t>2.1.2</w:t>
        </w:r>
        <w:r>
          <w:rPr>
            <w:rFonts w:asciiTheme="minorHAnsi" w:eastAsiaTheme="minorEastAsia" w:hAnsiTheme="minorHAnsi" w:cstheme="minorBidi"/>
            <w:noProof/>
            <w:sz w:val="22"/>
            <w:szCs w:val="22"/>
            <w:lang w:eastAsia="en-GB"/>
          </w:rPr>
          <w:tab/>
        </w:r>
        <w:r w:rsidRPr="00A75F6B">
          <w:rPr>
            <w:rStyle w:val="Hyperlink"/>
            <w:noProof/>
          </w:rPr>
          <w:t>User-Friendly Operation</w:t>
        </w:r>
        <w:r>
          <w:rPr>
            <w:noProof/>
            <w:webHidden/>
          </w:rPr>
          <w:tab/>
        </w:r>
        <w:r>
          <w:rPr>
            <w:noProof/>
            <w:webHidden/>
          </w:rPr>
          <w:fldChar w:fldCharType="begin"/>
        </w:r>
        <w:r>
          <w:rPr>
            <w:noProof/>
            <w:webHidden/>
          </w:rPr>
          <w:instrText xml:space="preserve"> PAGEREF _Toc413924866 \h </w:instrText>
        </w:r>
        <w:r>
          <w:rPr>
            <w:noProof/>
            <w:webHidden/>
          </w:rPr>
        </w:r>
        <w:r>
          <w:rPr>
            <w:noProof/>
            <w:webHidden/>
          </w:rPr>
          <w:fldChar w:fldCharType="separate"/>
        </w:r>
        <w:r>
          <w:rPr>
            <w:noProof/>
            <w:webHidden/>
          </w:rPr>
          <w:t>8</w:t>
        </w:r>
        <w:r>
          <w:rPr>
            <w:noProof/>
            <w:webHidden/>
          </w:rPr>
          <w:fldChar w:fldCharType="end"/>
        </w:r>
      </w:hyperlink>
    </w:p>
    <w:p w14:paraId="4334D81B" w14:textId="77777777" w:rsidR="00370496" w:rsidRDefault="0037049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867" w:history="1">
        <w:r w:rsidRPr="00A75F6B">
          <w:rPr>
            <w:rStyle w:val="Hyperlink"/>
            <w:noProof/>
          </w:rPr>
          <w:t>2.1.3</w:t>
        </w:r>
        <w:r>
          <w:rPr>
            <w:rFonts w:asciiTheme="minorHAnsi" w:eastAsiaTheme="minorEastAsia" w:hAnsiTheme="minorHAnsi" w:cstheme="minorBidi"/>
            <w:noProof/>
            <w:sz w:val="22"/>
            <w:szCs w:val="22"/>
            <w:lang w:eastAsia="en-GB"/>
          </w:rPr>
          <w:tab/>
        </w:r>
        <w:r w:rsidRPr="00A75F6B">
          <w:rPr>
            <w:rStyle w:val="Hyperlink"/>
            <w:noProof/>
          </w:rPr>
          <w:t>Reliability</w:t>
        </w:r>
        <w:r>
          <w:rPr>
            <w:noProof/>
            <w:webHidden/>
          </w:rPr>
          <w:tab/>
        </w:r>
        <w:r>
          <w:rPr>
            <w:noProof/>
            <w:webHidden/>
          </w:rPr>
          <w:fldChar w:fldCharType="begin"/>
        </w:r>
        <w:r>
          <w:rPr>
            <w:noProof/>
            <w:webHidden/>
          </w:rPr>
          <w:instrText xml:space="preserve"> PAGEREF _Toc413924867 \h </w:instrText>
        </w:r>
        <w:r>
          <w:rPr>
            <w:noProof/>
            <w:webHidden/>
          </w:rPr>
        </w:r>
        <w:r>
          <w:rPr>
            <w:noProof/>
            <w:webHidden/>
          </w:rPr>
          <w:fldChar w:fldCharType="separate"/>
        </w:r>
        <w:r>
          <w:rPr>
            <w:noProof/>
            <w:webHidden/>
          </w:rPr>
          <w:t>8</w:t>
        </w:r>
        <w:r>
          <w:rPr>
            <w:noProof/>
            <w:webHidden/>
          </w:rPr>
          <w:fldChar w:fldCharType="end"/>
        </w:r>
      </w:hyperlink>
    </w:p>
    <w:p w14:paraId="5D535973" w14:textId="77777777" w:rsidR="00370496" w:rsidRDefault="0037049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868" w:history="1">
        <w:r w:rsidRPr="00A75F6B">
          <w:rPr>
            <w:rStyle w:val="Hyperlink"/>
            <w:noProof/>
          </w:rPr>
          <w:t>2.1.4</w:t>
        </w:r>
        <w:r>
          <w:rPr>
            <w:rFonts w:asciiTheme="minorHAnsi" w:eastAsiaTheme="minorEastAsia" w:hAnsiTheme="minorHAnsi" w:cstheme="minorBidi"/>
            <w:noProof/>
            <w:sz w:val="22"/>
            <w:szCs w:val="22"/>
            <w:lang w:eastAsia="en-GB"/>
          </w:rPr>
          <w:tab/>
        </w:r>
        <w:r w:rsidRPr="00A75F6B">
          <w:rPr>
            <w:rStyle w:val="Hyperlink"/>
            <w:noProof/>
          </w:rPr>
          <w:t>Maintainability</w:t>
        </w:r>
        <w:r>
          <w:rPr>
            <w:noProof/>
            <w:webHidden/>
          </w:rPr>
          <w:tab/>
        </w:r>
        <w:r>
          <w:rPr>
            <w:noProof/>
            <w:webHidden/>
          </w:rPr>
          <w:fldChar w:fldCharType="begin"/>
        </w:r>
        <w:r>
          <w:rPr>
            <w:noProof/>
            <w:webHidden/>
          </w:rPr>
          <w:instrText xml:space="preserve"> PAGEREF _Toc413924868 \h </w:instrText>
        </w:r>
        <w:r>
          <w:rPr>
            <w:noProof/>
            <w:webHidden/>
          </w:rPr>
        </w:r>
        <w:r>
          <w:rPr>
            <w:noProof/>
            <w:webHidden/>
          </w:rPr>
          <w:fldChar w:fldCharType="separate"/>
        </w:r>
        <w:r>
          <w:rPr>
            <w:noProof/>
            <w:webHidden/>
          </w:rPr>
          <w:t>8</w:t>
        </w:r>
        <w:r>
          <w:rPr>
            <w:noProof/>
            <w:webHidden/>
          </w:rPr>
          <w:fldChar w:fldCharType="end"/>
        </w:r>
      </w:hyperlink>
    </w:p>
    <w:p w14:paraId="619B8238" w14:textId="77777777" w:rsidR="00370496" w:rsidRDefault="00370496">
      <w:pPr>
        <w:pStyle w:val="TOC2"/>
        <w:rPr>
          <w:rFonts w:asciiTheme="minorHAnsi" w:eastAsiaTheme="minorEastAsia" w:hAnsiTheme="minorHAnsi" w:cstheme="minorBidi"/>
          <w:noProof/>
          <w:sz w:val="22"/>
          <w:szCs w:val="22"/>
          <w:lang w:eastAsia="en-GB"/>
        </w:rPr>
      </w:pPr>
      <w:hyperlink w:anchor="_Toc413924869" w:history="1">
        <w:r w:rsidRPr="00A75F6B">
          <w:rPr>
            <w:rStyle w:val="Hyperlink"/>
            <w:noProof/>
          </w:rPr>
          <w:t>2.2</w:t>
        </w:r>
        <w:r>
          <w:rPr>
            <w:rFonts w:asciiTheme="minorHAnsi" w:eastAsiaTheme="minorEastAsia" w:hAnsiTheme="minorHAnsi" w:cstheme="minorBidi"/>
            <w:noProof/>
            <w:sz w:val="22"/>
            <w:szCs w:val="22"/>
            <w:lang w:eastAsia="en-GB"/>
          </w:rPr>
          <w:tab/>
        </w:r>
        <w:r w:rsidRPr="00A75F6B">
          <w:rPr>
            <w:rStyle w:val="Hyperlink"/>
            <w:noProof/>
          </w:rPr>
          <w:t>Extensibility</w:t>
        </w:r>
        <w:r>
          <w:rPr>
            <w:noProof/>
            <w:webHidden/>
          </w:rPr>
          <w:tab/>
        </w:r>
        <w:r>
          <w:rPr>
            <w:noProof/>
            <w:webHidden/>
          </w:rPr>
          <w:fldChar w:fldCharType="begin"/>
        </w:r>
        <w:r>
          <w:rPr>
            <w:noProof/>
            <w:webHidden/>
          </w:rPr>
          <w:instrText xml:space="preserve"> PAGEREF _Toc413924869 \h </w:instrText>
        </w:r>
        <w:r>
          <w:rPr>
            <w:noProof/>
            <w:webHidden/>
          </w:rPr>
        </w:r>
        <w:r>
          <w:rPr>
            <w:noProof/>
            <w:webHidden/>
          </w:rPr>
          <w:fldChar w:fldCharType="separate"/>
        </w:r>
        <w:r>
          <w:rPr>
            <w:noProof/>
            <w:webHidden/>
          </w:rPr>
          <w:t>8</w:t>
        </w:r>
        <w:r>
          <w:rPr>
            <w:noProof/>
            <w:webHidden/>
          </w:rPr>
          <w:fldChar w:fldCharType="end"/>
        </w:r>
      </w:hyperlink>
    </w:p>
    <w:p w14:paraId="25DF7856" w14:textId="77777777" w:rsidR="00370496" w:rsidRDefault="00370496">
      <w:pPr>
        <w:pStyle w:val="TOC2"/>
        <w:rPr>
          <w:rFonts w:asciiTheme="minorHAnsi" w:eastAsiaTheme="minorEastAsia" w:hAnsiTheme="minorHAnsi" w:cstheme="minorBidi"/>
          <w:noProof/>
          <w:sz w:val="22"/>
          <w:szCs w:val="22"/>
          <w:lang w:eastAsia="en-GB"/>
        </w:rPr>
      </w:pPr>
      <w:hyperlink w:anchor="_Toc413924870" w:history="1">
        <w:r w:rsidRPr="00A75F6B">
          <w:rPr>
            <w:rStyle w:val="Hyperlink"/>
            <w:noProof/>
          </w:rPr>
          <w:t>2.3</w:t>
        </w:r>
        <w:r>
          <w:rPr>
            <w:rFonts w:asciiTheme="minorHAnsi" w:eastAsiaTheme="minorEastAsia" w:hAnsiTheme="minorHAnsi" w:cstheme="minorBidi"/>
            <w:noProof/>
            <w:sz w:val="22"/>
            <w:szCs w:val="22"/>
            <w:lang w:eastAsia="en-GB"/>
          </w:rPr>
          <w:tab/>
        </w:r>
        <w:r w:rsidRPr="00A75F6B">
          <w:rPr>
            <w:rStyle w:val="Hyperlink"/>
            <w:noProof/>
          </w:rPr>
          <w:t>Architectural Constraints</w:t>
        </w:r>
        <w:r>
          <w:rPr>
            <w:noProof/>
            <w:webHidden/>
          </w:rPr>
          <w:tab/>
        </w:r>
        <w:r>
          <w:rPr>
            <w:noProof/>
            <w:webHidden/>
          </w:rPr>
          <w:fldChar w:fldCharType="begin"/>
        </w:r>
        <w:r>
          <w:rPr>
            <w:noProof/>
            <w:webHidden/>
          </w:rPr>
          <w:instrText xml:space="preserve"> PAGEREF _Toc413924870 \h </w:instrText>
        </w:r>
        <w:r>
          <w:rPr>
            <w:noProof/>
            <w:webHidden/>
          </w:rPr>
        </w:r>
        <w:r>
          <w:rPr>
            <w:noProof/>
            <w:webHidden/>
          </w:rPr>
          <w:fldChar w:fldCharType="separate"/>
        </w:r>
        <w:r>
          <w:rPr>
            <w:noProof/>
            <w:webHidden/>
          </w:rPr>
          <w:t>8</w:t>
        </w:r>
        <w:r>
          <w:rPr>
            <w:noProof/>
            <w:webHidden/>
          </w:rPr>
          <w:fldChar w:fldCharType="end"/>
        </w:r>
      </w:hyperlink>
    </w:p>
    <w:p w14:paraId="0918347E" w14:textId="77777777" w:rsidR="00370496" w:rsidRDefault="0037049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871" w:history="1">
        <w:r w:rsidRPr="00A75F6B">
          <w:rPr>
            <w:rStyle w:val="Hyperlink"/>
            <w:noProof/>
          </w:rPr>
          <w:t>2.3.1</w:t>
        </w:r>
        <w:r>
          <w:rPr>
            <w:rFonts w:asciiTheme="minorHAnsi" w:eastAsiaTheme="minorEastAsia" w:hAnsiTheme="minorHAnsi" w:cstheme="minorBidi"/>
            <w:noProof/>
            <w:sz w:val="22"/>
            <w:szCs w:val="22"/>
            <w:lang w:eastAsia="en-GB"/>
          </w:rPr>
          <w:tab/>
        </w:r>
        <w:r w:rsidRPr="00A75F6B">
          <w:rPr>
            <w:rStyle w:val="Hyperlink"/>
            <w:noProof/>
          </w:rPr>
          <w:t>Operating Environment</w:t>
        </w:r>
        <w:r>
          <w:rPr>
            <w:noProof/>
            <w:webHidden/>
          </w:rPr>
          <w:tab/>
        </w:r>
        <w:r>
          <w:rPr>
            <w:noProof/>
            <w:webHidden/>
          </w:rPr>
          <w:fldChar w:fldCharType="begin"/>
        </w:r>
        <w:r>
          <w:rPr>
            <w:noProof/>
            <w:webHidden/>
          </w:rPr>
          <w:instrText xml:space="preserve"> PAGEREF _Toc413924871 \h </w:instrText>
        </w:r>
        <w:r>
          <w:rPr>
            <w:noProof/>
            <w:webHidden/>
          </w:rPr>
        </w:r>
        <w:r>
          <w:rPr>
            <w:noProof/>
            <w:webHidden/>
          </w:rPr>
          <w:fldChar w:fldCharType="separate"/>
        </w:r>
        <w:r>
          <w:rPr>
            <w:noProof/>
            <w:webHidden/>
          </w:rPr>
          <w:t>9</w:t>
        </w:r>
        <w:r>
          <w:rPr>
            <w:noProof/>
            <w:webHidden/>
          </w:rPr>
          <w:fldChar w:fldCharType="end"/>
        </w:r>
      </w:hyperlink>
    </w:p>
    <w:p w14:paraId="00A27090" w14:textId="77777777" w:rsidR="00370496" w:rsidRDefault="0037049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872" w:history="1">
        <w:r w:rsidRPr="00A75F6B">
          <w:rPr>
            <w:rStyle w:val="Hyperlink"/>
            <w:noProof/>
          </w:rPr>
          <w:t>2.3.2</w:t>
        </w:r>
        <w:r>
          <w:rPr>
            <w:rFonts w:asciiTheme="minorHAnsi" w:eastAsiaTheme="minorEastAsia" w:hAnsiTheme="minorHAnsi" w:cstheme="minorBidi"/>
            <w:noProof/>
            <w:sz w:val="22"/>
            <w:szCs w:val="22"/>
            <w:lang w:eastAsia="en-GB"/>
          </w:rPr>
          <w:tab/>
        </w:r>
        <w:r w:rsidRPr="00A75F6B">
          <w:rPr>
            <w:rStyle w:val="Hyperlink"/>
            <w:noProof/>
          </w:rPr>
          <w:t>Software Constraints</w:t>
        </w:r>
        <w:r>
          <w:rPr>
            <w:noProof/>
            <w:webHidden/>
          </w:rPr>
          <w:tab/>
        </w:r>
        <w:r>
          <w:rPr>
            <w:noProof/>
            <w:webHidden/>
          </w:rPr>
          <w:fldChar w:fldCharType="begin"/>
        </w:r>
        <w:r>
          <w:rPr>
            <w:noProof/>
            <w:webHidden/>
          </w:rPr>
          <w:instrText xml:space="preserve"> PAGEREF _Toc413924872 \h </w:instrText>
        </w:r>
        <w:r>
          <w:rPr>
            <w:noProof/>
            <w:webHidden/>
          </w:rPr>
        </w:r>
        <w:r>
          <w:rPr>
            <w:noProof/>
            <w:webHidden/>
          </w:rPr>
          <w:fldChar w:fldCharType="separate"/>
        </w:r>
        <w:r>
          <w:rPr>
            <w:noProof/>
            <w:webHidden/>
          </w:rPr>
          <w:t>9</w:t>
        </w:r>
        <w:r>
          <w:rPr>
            <w:noProof/>
            <w:webHidden/>
          </w:rPr>
          <w:fldChar w:fldCharType="end"/>
        </w:r>
      </w:hyperlink>
    </w:p>
    <w:p w14:paraId="72C4ECEC" w14:textId="77777777" w:rsidR="00370496" w:rsidRDefault="00370496">
      <w:pPr>
        <w:pStyle w:val="TOC1"/>
        <w:tabs>
          <w:tab w:val="left" w:pos="357"/>
          <w:tab w:val="right" w:leader="dot" w:pos="9060"/>
        </w:tabs>
        <w:rPr>
          <w:rFonts w:asciiTheme="minorHAnsi" w:eastAsiaTheme="minorEastAsia" w:hAnsiTheme="minorHAnsi" w:cstheme="minorBidi"/>
          <w:noProof/>
          <w:sz w:val="22"/>
          <w:szCs w:val="22"/>
          <w:lang w:eastAsia="en-GB"/>
        </w:rPr>
      </w:pPr>
      <w:hyperlink w:anchor="_Toc413924873" w:history="1">
        <w:r w:rsidRPr="00A75F6B">
          <w:rPr>
            <w:rStyle w:val="Hyperlink"/>
            <w:noProof/>
          </w:rPr>
          <w:t>3</w:t>
        </w:r>
        <w:r>
          <w:rPr>
            <w:rFonts w:asciiTheme="minorHAnsi" w:eastAsiaTheme="minorEastAsia" w:hAnsiTheme="minorHAnsi" w:cstheme="minorBidi"/>
            <w:noProof/>
            <w:sz w:val="22"/>
            <w:szCs w:val="22"/>
            <w:lang w:eastAsia="en-GB"/>
          </w:rPr>
          <w:tab/>
        </w:r>
        <w:r w:rsidRPr="00A75F6B">
          <w:rPr>
            <w:rStyle w:val="Hyperlink"/>
            <w:noProof/>
          </w:rPr>
          <w:t>Security</w:t>
        </w:r>
        <w:r>
          <w:rPr>
            <w:noProof/>
            <w:webHidden/>
          </w:rPr>
          <w:tab/>
        </w:r>
        <w:r>
          <w:rPr>
            <w:noProof/>
            <w:webHidden/>
          </w:rPr>
          <w:fldChar w:fldCharType="begin"/>
        </w:r>
        <w:r>
          <w:rPr>
            <w:noProof/>
            <w:webHidden/>
          </w:rPr>
          <w:instrText xml:space="preserve"> PAGEREF _Toc413924873 \h </w:instrText>
        </w:r>
        <w:r>
          <w:rPr>
            <w:noProof/>
            <w:webHidden/>
          </w:rPr>
        </w:r>
        <w:r>
          <w:rPr>
            <w:noProof/>
            <w:webHidden/>
          </w:rPr>
          <w:fldChar w:fldCharType="separate"/>
        </w:r>
        <w:r>
          <w:rPr>
            <w:noProof/>
            <w:webHidden/>
          </w:rPr>
          <w:t>10</w:t>
        </w:r>
        <w:r>
          <w:rPr>
            <w:noProof/>
            <w:webHidden/>
          </w:rPr>
          <w:fldChar w:fldCharType="end"/>
        </w:r>
      </w:hyperlink>
    </w:p>
    <w:p w14:paraId="07C204D0" w14:textId="77777777" w:rsidR="00370496" w:rsidRDefault="00370496">
      <w:pPr>
        <w:pStyle w:val="TOC2"/>
        <w:rPr>
          <w:rFonts w:asciiTheme="minorHAnsi" w:eastAsiaTheme="minorEastAsia" w:hAnsiTheme="minorHAnsi" w:cstheme="minorBidi"/>
          <w:noProof/>
          <w:sz w:val="22"/>
          <w:szCs w:val="22"/>
          <w:lang w:eastAsia="en-GB"/>
        </w:rPr>
      </w:pPr>
      <w:hyperlink w:anchor="_Toc413924874" w:history="1">
        <w:r w:rsidRPr="00A75F6B">
          <w:rPr>
            <w:rStyle w:val="Hyperlink"/>
            <w:noProof/>
          </w:rPr>
          <w:t>3.1</w:t>
        </w:r>
        <w:r>
          <w:rPr>
            <w:rFonts w:asciiTheme="minorHAnsi" w:eastAsiaTheme="minorEastAsia" w:hAnsiTheme="minorHAnsi" w:cstheme="minorBidi"/>
            <w:noProof/>
            <w:sz w:val="22"/>
            <w:szCs w:val="22"/>
            <w:lang w:eastAsia="en-GB"/>
          </w:rPr>
          <w:tab/>
        </w:r>
        <w:r w:rsidRPr="00A75F6B">
          <w:rPr>
            <w:rStyle w:val="Hyperlink"/>
            <w:noProof/>
          </w:rPr>
          <w:t>Application Security</w:t>
        </w:r>
        <w:r>
          <w:rPr>
            <w:noProof/>
            <w:webHidden/>
          </w:rPr>
          <w:tab/>
        </w:r>
        <w:r>
          <w:rPr>
            <w:noProof/>
            <w:webHidden/>
          </w:rPr>
          <w:fldChar w:fldCharType="begin"/>
        </w:r>
        <w:r>
          <w:rPr>
            <w:noProof/>
            <w:webHidden/>
          </w:rPr>
          <w:instrText xml:space="preserve"> PAGEREF _Toc413924874 \h </w:instrText>
        </w:r>
        <w:r>
          <w:rPr>
            <w:noProof/>
            <w:webHidden/>
          </w:rPr>
        </w:r>
        <w:r>
          <w:rPr>
            <w:noProof/>
            <w:webHidden/>
          </w:rPr>
          <w:fldChar w:fldCharType="separate"/>
        </w:r>
        <w:r>
          <w:rPr>
            <w:noProof/>
            <w:webHidden/>
          </w:rPr>
          <w:t>10</w:t>
        </w:r>
        <w:r>
          <w:rPr>
            <w:noProof/>
            <w:webHidden/>
          </w:rPr>
          <w:fldChar w:fldCharType="end"/>
        </w:r>
      </w:hyperlink>
    </w:p>
    <w:p w14:paraId="393F4DF2" w14:textId="77777777" w:rsidR="00370496" w:rsidRDefault="00370496">
      <w:pPr>
        <w:pStyle w:val="TOC1"/>
        <w:tabs>
          <w:tab w:val="left" w:pos="357"/>
          <w:tab w:val="right" w:leader="dot" w:pos="9060"/>
        </w:tabs>
        <w:rPr>
          <w:rFonts w:asciiTheme="minorHAnsi" w:eastAsiaTheme="minorEastAsia" w:hAnsiTheme="minorHAnsi" w:cstheme="minorBidi"/>
          <w:noProof/>
          <w:sz w:val="22"/>
          <w:szCs w:val="22"/>
          <w:lang w:eastAsia="en-GB"/>
        </w:rPr>
      </w:pPr>
      <w:hyperlink w:anchor="_Toc413924875" w:history="1">
        <w:r w:rsidRPr="00A75F6B">
          <w:rPr>
            <w:rStyle w:val="Hyperlink"/>
            <w:noProof/>
          </w:rPr>
          <w:t>4</w:t>
        </w:r>
        <w:r>
          <w:rPr>
            <w:rFonts w:asciiTheme="minorHAnsi" w:eastAsiaTheme="minorEastAsia" w:hAnsiTheme="minorHAnsi" w:cstheme="minorBidi"/>
            <w:noProof/>
            <w:sz w:val="22"/>
            <w:szCs w:val="22"/>
            <w:lang w:eastAsia="en-GB"/>
          </w:rPr>
          <w:tab/>
        </w:r>
        <w:r w:rsidRPr="00A75F6B">
          <w:rPr>
            <w:rStyle w:val="Hyperlink"/>
            <w:noProof/>
          </w:rPr>
          <w:t>Use-Case View</w:t>
        </w:r>
        <w:r>
          <w:rPr>
            <w:noProof/>
            <w:webHidden/>
          </w:rPr>
          <w:tab/>
        </w:r>
        <w:r>
          <w:rPr>
            <w:noProof/>
            <w:webHidden/>
          </w:rPr>
          <w:fldChar w:fldCharType="begin"/>
        </w:r>
        <w:r>
          <w:rPr>
            <w:noProof/>
            <w:webHidden/>
          </w:rPr>
          <w:instrText xml:space="preserve"> PAGEREF _Toc413924875 \h </w:instrText>
        </w:r>
        <w:r>
          <w:rPr>
            <w:noProof/>
            <w:webHidden/>
          </w:rPr>
        </w:r>
        <w:r>
          <w:rPr>
            <w:noProof/>
            <w:webHidden/>
          </w:rPr>
          <w:fldChar w:fldCharType="separate"/>
        </w:r>
        <w:r>
          <w:rPr>
            <w:noProof/>
            <w:webHidden/>
          </w:rPr>
          <w:t>11</w:t>
        </w:r>
        <w:r>
          <w:rPr>
            <w:noProof/>
            <w:webHidden/>
          </w:rPr>
          <w:fldChar w:fldCharType="end"/>
        </w:r>
      </w:hyperlink>
    </w:p>
    <w:p w14:paraId="4C9E0119" w14:textId="77777777" w:rsidR="00370496" w:rsidRDefault="00370496">
      <w:pPr>
        <w:pStyle w:val="TOC1"/>
        <w:tabs>
          <w:tab w:val="left" w:pos="357"/>
          <w:tab w:val="right" w:leader="dot" w:pos="9060"/>
        </w:tabs>
        <w:rPr>
          <w:rFonts w:asciiTheme="minorHAnsi" w:eastAsiaTheme="minorEastAsia" w:hAnsiTheme="minorHAnsi" w:cstheme="minorBidi"/>
          <w:noProof/>
          <w:sz w:val="22"/>
          <w:szCs w:val="22"/>
          <w:lang w:eastAsia="en-GB"/>
        </w:rPr>
      </w:pPr>
      <w:hyperlink w:anchor="_Toc413924876" w:history="1">
        <w:r w:rsidRPr="00A75F6B">
          <w:rPr>
            <w:rStyle w:val="Hyperlink"/>
            <w:noProof/>
          </w:rPr>
          <w:t>5</w:t>
        </w:r>
        <w:r>
          <w:rPr>
            <w:rFonts w:asciiTheme="minorHAnsi" w:eastAsiaTheme="minorEastAsia" w:hAnsiTheme="minorHAnsi" w:cstheme="minorBidi"/>
            <w:noProof/>
            <w:sz w:val="22"/>
            <w:szCs w:val="22"/>
            <w:lang w:eastAsia="en-GB"/>
          </w:rPr>
          <w:tab/>
        </w:r>
        <w:r w:rsidRPr="00A75F6B">
          <w:rPr>
            <w:rStyle w:val="Hyperlink"/>
            <w:noProof/>
          </w:rPr>
          <w:t>Logical View</w:t>
        </w:r>
        <w:r>
          <w:rPr>
            <w:noProof/>
            <w:webHidden/>
          </w:rPr>
          <w:tab/>
        </w:r>
        <w:r>
          <w:rPr>
            <w:noProof/>
            <w:webHidden/>
          </w:rPr>
          <w:fldChar w:fldCharType="begin"/>
        </w:r>
        <w:r>
          <w:rPr>
            <w:noProof/>
            <w:webHidden/>
          </w:rPr>
          <w:instrText xml:space="preserve"> PAGEREF _Toc413924876 \h </w:instrText>
        </w:r>
        <w:r>
          <w:rPr>
            <w:noProof/>
            <w:webHidden/>
          </w:rPr>
        </w:r>
        <w:r>
          <w:rPr>
            <w:noProof/>
            <w:webHidden/>
          </w:rPr>
          <w:fldChar w:fldCharType="separate"/>
        </w:r>
        <w:r>
          <w:rPr>
            <w:noProof/>
            <w:webHidden/>
          </w:rPr>
          <w:t>12</w:t>
        </w:r>
        <w:r>
          <w:rPr>
            <w:noProof/>
            <w:webHidden/>
          </w:rPr>
          <w:fldChar w:fldCharType="end"/>
        </w:r>
      </w:hyperlink>
    </w:p>
    <w:p w14:paraId="649D0129" w14:textId="77777777" w:rsidR="00370496" w:rsidRDefault="00370496">
      <w:pPr>
        <w:pStyle w:val="TOC2"/>
        <w:rPr>
          <w:rFonts w:asciiTheme="minorHAnsi" w:eastAsiaTheme="minorEastAsia" w:hAnsiTheme="minorHAnsi" w:cstheme="minorBidi"/>
          <w:noProof/>
          <w:sz w:val="22"/>
          <w:szCs w:val="22"/>
          <w:lang w:eastAsia="en-GB"/>
        </w:rPr>
      </w:pPr>
      <w:hyperlink w:anchor="_Toc413924877" w:history="1">
        <w:r w:rsidRPr="00A75F6B">
          <w:rPr>
            <w:rStyle w:val="Hyperlink"/>
            <w:noProof/>
          </w:rPr>
          <w:t>5.1</w:t>
        </w:r>
        <w:r>
          <w:rPr>
            <w:rFonts w:asciiTheme="minorHAnsi" w:eastAsiaTheme="minorEastAsia" w:hAnsiTheme="minorHAnsi" w:cstheme="minorBidi"/>
            <w:noProof/>
            <w:sz w:val="22"/>
            <w:szCs w:val="22"/>
            <w:lang w:eastAsia="en-GB"/>
          </w:rPr>
          <w:tab/>
        </w:r>
        <w:r w:rsidRPr="00A75F6B">
          <w:rPr>
            <w:rStyle w:val="Hyperlink"/>
            <w:noProof/>
          </w:rPr>
          <w:t>Overview</w:t>
        </w:r>
        <w:r>
          <w:rPr>
            <w:noProof/>
            <w:webHidden/>
          </w:rPr>
          <w:tab/>
        </w:r>
        <w:r>
          <w:rPr>
            <w:noProof/>
            <w:webHidden/>
          </w:rPr>
          <w:fldChar w:fldCharType="begin"/>
        </w:r>
        <w:r>
          <w:rPr>
            <w:noProof/>
            <w:webHidden/>
          </w:rPr>
          <w:instrText xml:space="preserve"> PAGEREF _Toc413924877 \h </w:instrText>
        </w:r>
        <w:r>
          <w:rPr>
            <w:noProof/>
            <w:webHidden/>
          </w:rPr>
        </w:r>
        <w:r>
          <w:rPr>
            <w:noProof/>
            <w:webHidden/>
          </w:rPr>
          <w:fldChar w:fldCharType="separate"/>
        </w:r>
        <w:r>
          <w:rPr>
            <w:noProof/>
            <w:webHidden/>
          </w:rPr>
          <w:t>12</w:t>
        </w:r>
        <w:r>
          <w:rPr>
            <w:noProof/>
            <w:webHidden/>
          </w:rPr>
          <w:fldChar w:fldCharType="end"/>
        </w:r>
      </w:hyperlink>
    </w:p>
    <w:p w14:paraId="76425D01" w14:textId="77777777" w:rsidR="00370496" w:rsidRDefault="00370496">
      <w:pPr>
        <w:pStyle w:val="TOC2"/>
        <w:rPr>
          <w:rFonts w:asciiTheme="minorHAnsi" w:eastAsiaTheme="minorEastAsia" w:hAnsiTheme="minorHAnsi" w:cstheme="minorBidi"/>
          <w:noProof/>
          <w:sz w:val="22"/>
          <w:szCs w:val="22"/>
          <w:lang w:eastAsia="en-GB"/>
        </w:rPr>
      </w:pPr>
      <w:hyperlink w:anchor="_Toc413924878" w:history="1">
        <w:r w:rsidRPr="00A75F6B">
          <w:rPr>
            <w:rStyle w:val="Hyperlink"/>
            <w:noProof/>
          </w:rPr>
          <w:t>5.2</w:t>
        </w:r>
        <w:r>
          <w:rPr>
            <w:rFonts w:asciiTheme="minorHAnsi" w:eastAsiaTheme="minorEastAsia" w:hAnsiTheme="minorHAnsi" w:cstheme="minorBidi"/>
            <w:noProof/>
            <w:sz w:val="22"/>
            <w:szCs w:val="22"/>
            <w:lang w:eastAsia="en-GB"/>
          </w:rPr>
          <w:tab/>
        </w:r>
        <w:r w:rsidRPr="00A75F6B">
          <w:rPr>
            <w:rStyle w:val="Hyperlink"/>
            <w:noProof/>
          </w:rPr>
          <w:t>Architecturally Significant Design Packages</w:t>
        </w:r>
        <w:r>
          <w:rPr>
            <w:noProof/>
            <w:webHidden/>
          </w:rPr>
          <w:tab/>
        </w:r>
        <w:r>
          <w:rPr>
            <w:noProof/>
            <w:webHidden/>
          </w:rPr>
          <w:fldChar w:fldCharType="begin"/>
        </w:r>
        <w:r>
          <w:rPr>
            <w:noProof/>
            <w:webHidden/>
          </w:rPr>
          <w:instrText xml:space="preserve"> PAGEREF _Toc413924878 \h </w:instrText>
        </w:r>
        <w:r>
          <w:rPr>
            <w:noProof/>
            <w:webHidden/>
          </w:rPr>
        </w:r>
        <w:r>
          <w:rPr>
            <w:noProof/>
            <w:webHidden/>
          </w:rPr>
          <w:fldChar w:fldCharType="separate"/>
        </w:r>
        <w:r>
          <w:rPr>
            <w:noProof/>
            <w:webHidden/>
          </w:rPr>
          <w:t>12</w:t>
        </w:r>
        <w:r>
          <w:rPr>
            <w:noProof/>
            <w:webHidden/>
          </w:rPr>
          <w:fldChar w:fldCharType="end"/>
        </w:r>
      </w:hyperlink>
    </w:p>
    <w:p w14:paraId="6AF6EAC5" w14:textId="77777777" w:rsidR="00370496" w:rsidRDefault="0037049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879" w:history="1">
        <w:r w:rsidRPr="00A75F6B">
          <w:rPr>
            <w:rStyle w:val="Hyperlink"/>
            <w:noProof/>
          </w:rPr>
          <w:t>5.2.2</w:t>
        </w:r>
        <w:r>
          <w:rPr>
            <w:rFonts w:asciiTheme="minorHAnsi" w:eastAsiaTheme="minorEastAsia" w:hAnsiTheme="minorHAnsi" w:cstheme="minorBidi"/>
            <w:noProof/>
            <w:sz w:val="22"/>
            <w:szCs w:val="22"/>
            <w:lang w:eastAsia="en-GB"/>
          </w:rPr>
          <w:tab/>
        </w:r>
        <w:r w:rsidRPr="00A75F6B">
          <w:rPr>
            <w:rStyle w:val="Hyperlink"/>
            <w:noProof/>
          </w:rPr>
          <w:t>Signing Controller</w:t>
        </w:r>
        <w:r>
          <w:rPr>
            <w:noProof/>
            <w:webHidden/>
          </w:rPr>
          <w:tab/>
        </w:r>
        <w:r>
          <w:rPr>
            <w:noProof/>
            <w:webHidden/>
          </w:rPr>
          <w:fldChar w:fldCharType="begin"/>
        </w:r>
        <w:r>
          <w:rPr>
            <w:noProof/>
            <w:webHidden/>
          </w:rPr>
          <w:instrText xml:space="preserve"> PAGEREF _Toc413924879 \h </w:instrText>
        </w:r>
        <w:r>
          <w:rPr>
            <w:noProof/>
            <w:webHidden/>
          </w:rPr>
        </w:r>
        <w:r>
          <w:rPr>
            <w:noProof/>
            <w:webHidden/>
          </w:rPr>
          <w:fldChar w:fldCharType="separate"/>
        </w:r>
        <w:r>
          <w:rPr>
            <w:noProof/>
            <w:webHidden/>
          </w:rPr>
          <w:t>13</w:t>
        </w:r>
        <w:r>
          <w:rPr>
            <w:noProof/>
            <w:webHidden/>
          </w:rPr>
          <w:fldChar w:fldCharType="end"/>
        </w:r>
      </w:hyperlink>
    </w:p>
    <w:p w14:paraId="1D9967B4" w14:textId="77777777" w:rsidR="00370496" w:rsidRDefault="0037049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880" w:history="1">
        <w:r w:rsidRPr="00A75F6B">
          <w:rPr>
            <w:rStyle w:val="Hyperlink"/>
            <w:noProof/>
          </w:rPr>
          <w:t>5.2.3</w:t>
        </w:r>
        <w:r>
          <w:rPr>
            <w:rFonts w:asciiTheme="minorHAnsi" w:eastAsiaTheme="minorEastAsia" w:hAnsiTheme="minorHAnsi" w:cstheme="minorBidi"/>
            <w:noProof/>
            <w:sz w:val="22"/>
            <w:szCs w:val="22"/>
            <w:lang w:eastAsia="en-GB"/>
          </w:rPr>
          <w:tab/>
        </w:r>
        <w:r w:rsidRPr="00A75F6B">
          <w:rPr>
            <w:rStyle w:val="Hyperlink"/>
            <w:noProof/>
          </w:rPr>
          <w:t>DSS</w:t>
        </w:r>
        <w:r>
          <w:rPr>
            <w:noProof/>
            <w:webHidden/>
          </w:rPr>
          <w:tab/>
        </w:r>
        <w:r>
          <w:rPr>
            <w:noProof/>
            <w:webHidden/>
          </w:rPr>
          <w:fldChar w:fldCharType="begin"/>
        </w:r>
        <w:r>
          <w:rPr>
            <w:noProof/>
            <w:webHidden/>
          </w:rPr>
          <w:instrText xml:space="preserve"> PAGEREF _Toc413924880 \h </w:instrText>
        </w:r>
        <w:r>
          <w:rPr>
            <w:noProof/>
            <w:webHidden/>
          </w:rPr>
        </w:r>
        <w:r>
          <w:rPr>
            <w:noProof/>
            <w:webHidden/>
          </w:rPr>
          <w:fldChar w:fldCharType="separate"/>
        </w:r>
        <w:r>
          <w:rPr>
            <w:noProof/>
            <w:webHidden/>
          </w:rPr>
          <w:t>13</w:t>
        </w:r>
        <w:r>
          <w:rPr>
            <w:noProof/>
            <w:webHidden/>
          </w:rPr>
          <w:fldChar w:fldCharType="end"/>
        </w:r>
      </w:hyperlink>
    </w:p>
    <w:p w14:paraId="212C19AB" w14:textId="77777777" w:rsidR="00370496" w:rsidRDefault="00370496">
      <w:pPr>
        <w:pStyle w:val="TOC2"/>
        <w:rPr>
          <w:rFonts w:asciiTheme="minorHAnsi" w:eastAsiaTheme="minorEastAsia" w:hAnsiTheme="minorHAnsi" w:cstheme="minorBidi"/>
          <w:noProof/>
          <w:sz w:val="22"/>
          <w:szCs w:val="22"/>
          <w:lang w:eastAsia="en-GB"/>
        </w:rPr>
      </w:pPr>
      <w:hyperlink w:anchor="_Toc413924881" w:history="1">
        <w:r w:rsidRPr="00A75F6B">
          <w:rPr>
            <w:rStyle w:val="Hyperlink"/>
            <w:noProof/>
          </w:rPr>
          <w:t>5.3</w:t>
        </w:r>
        <w:r>
          <w:rPr>
            <w:rFonts w:asciiTheme="minorHAnsi" w:eastAsiaTheme="minorEastAsia" w:hAnsiTheme="minorHAnsi" w:cstheme="minorBidi"/>
            <w:noProof/>
            <w:sz w:val="22"/>
            <w:szCs w:val="22"/>
            <w:lang w:eastAsia="en-GB"/>
          </w:rPr>
          <w:tab/>
        </w:r>
        <w:r w:rsidRPr="00A75F6B">
          <w:rPr>
            <w:rStyle w:val="Hyperlink"/>
            <w:noProof/>
          </w:rPr>
          <w:t>Use-Case Realisations</w:t>
        </w:r>
        <w:r>
          <w:rPr>
            <w:noProof/>
            <w:webHidden/>
          </w:rPr>
          <w:tab/>
        </w:r>
        <w:r>
          <w:rPr>
            <w:noProof/>
            <w:webHidden/>
          </w:rPr>
          <w:fldChar w:fldCharType="begin"/>
        </w:r>
        <w:r>
          <w:rPr>
            <w:noProof/>
            <w:webHidden/>
          </w:rPr>
          <w:instrText xml:space="preserve"> PAGEREF _Toc413924881 \h </w:instrText>
        </w:r>
        <w:r>
          <w:rPr>
            <w:noProof/>
            <w:webHidden/>
          </w:rPr>
        </w:r>
        <w:r>
          <w:rPr>
            <w:noProof/>
            <w:webHidden/>
          </w:rPr>
          <w:fldChar w:fldCharType="separate"/>
        </w:r>
        <w:r>
          <w:rPr>
            <w:noProof/>
            <w:webHidden/>
          </w:rPr>
          <w:t>15</w:t>
        </w:r>
        <w:r>
          <w:rPr>
            <w:noProof/>
            <w:webHidden/>
          </w:rPr>
          <w:fldChar w:fldCharType="end"/>
        </w:r>
      </w:hyperlink>
    </w:p>
    <w:p w14:paraId="33E16E38" w14:textId="77777777" w:rsidR="00370496" w:rsidRDefault="0037049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882" w:history="1">
        <w:r w:rsidRPr="00A75F6B">
          <w:rPr>
            <w:rStyle w:val="Hyperlink"/>
            <w:noProof/>
          </w:rPr>
          <w:t>5.3.1</w:t>
        </w:r>
        <w:r>
          <w:rPr>
            <w:rFonts w:asciiTheme="minorHAnsi" w:eastAsiaTheme="minorEastAsia" w:hAnsiTheme="minorHAnsi" w:cstheme="minorBidi"/>
            <w:noProof/>
            <w:sz w:val="22"/>
            <w:szCs w:val="22"/>
            <w:lang w:eastAsia="en-GB"/>
          </w:rPr>
          <w:tab/>
        </w:r>
        <w:r w:rsidRPr="00A75F6B">
          <w:rPr>
            <w:rStyle w:val="Hyperlink"/>
            <w:noProof/>
          </w:rPr>
          <w:t>Signing Service – Smart Card or Windows Certificate Store</w:t>
        </w:r>
        <w:r>
          <w:rPr>
            <w:noProof/>
            <w:webHidden/>
          </w:rPr>
          <w:tab/>
        </w:r>
        <w:r>
          <w:rPr>
            <w:noProof/>
            <w:webHidden/>
          </w:rPr>
          <w:fldChar w:fldCharType="begin"/>
        </w:r>
        <w:r>
          <w:rPr>
            <w:noProof/>
            <w:webHidden/>
          </w:rPr>
          <w:instrText xml:space="preserve"> PAGEREF _Toc413924882 \h </w:instrText>
        </w:r>
        <w:r>
          <w:rPr>
            <w:noProof/>
            <w:webHidden/>
          </w:rPr>
        </w:r>
        <w:r>
          <w:rPr>
            <w:noProof/>
            <w:webHidden/>
          </w:rPr>
          <w:fldChar w:fldCharType="separate"/>
        </w:r>
        <w:r>
          <w:rPr>
            <w:noProof/>
            <w:webHidden/>
          </w:rPr>
          <w:t>15</w:t>
        </w:r>
        <w:r>
          <w:rPr>
            <w:noProof/>
            <w:webHidden/>
          </w:rPr>
          <w:fldChar w:fldCharType="end"/>
        </w:r>
      </w:hyperlink>
    </w:p>
    <w:p w14:paraId="6A4E1D8D" w14:textId="77777777" w:rsidR="00370496" w:rsidRDefault="0037049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883" w:history="1">
        <w:r w:rsidRPr="00A75F6B">
          <w:rPr>
            <w:rStyle w:val="Hyperlink"/>
            <w:noProof/>
          </w:rPr>
          <w:t>5.3.2</w:t>
        </w:r>
        <w:r>
          <w:rPr>
            <w:rFonts w:asciiTheme="minorHAnsi" w:eastAsiaTheme="minorEastAsia" w:hAnsiTheme="minorHAnsi" w:cstheme="minorBidi"/>
            <w:noProof/>
            <w:sz w:val="22"/>
            <w:szCs w:val="22"/>
            <w:lang w:eastAsia="en-GB"/>
          </w:rPr>
          <w:tab/>
        </w:r>
        <w:r w:rsidRPr="00A75F6B">
          <w:rPr>
            <w:rStyle w:val="Hyperlink"/>
            <w:noProof/>
          </w:rPr>
          <w:t>Signing Service – PKCS#12</w:t>
        </w:r>
        <w:r>
          <w:rPr>
            <w:noProof/>
            <w:webHidden/>
          </w:rPr>
          <w:tab/>
        </w:r>
        <w:r>
          <w:rPr>
            <w:noProof/>
            <w:webHidden/>
          </w:rPr>
          <w:fldChar w:fldCharType="begin"/>
        </w:r>
        <w:r>
          <w:rPr>
            <w:noProof/>
            <w:webHidden/>
          </w:rPr>
          <w:instrText xml:space="preserve"> PAGEREF _Toc413924883 \h </w:instrText>
        </w:r>
        <w:r>
          <w:rPr>
            <w:noProof/>
            <w:webHidden/>
          </w:rPr>
        </w:r>
        <w:r>
          <w:rPr>
            <w:noProof/>
            <w:webHidden/>
          </w:rPr>
          <w:fldChar w:fldCharType="separate"/>
        </w:r>
        <w:r>
          <w:rPr>
            <w:noProof/>
            <w:webHidden/>
          </w:rPr>
          <w:t>19</w:t>
        </w:r>
        <w:r>
          <w:rPr>
            <w:noProof/>
            <w:webHidden/>
          </w:rPr>
          <w:fldChar w:fldCharType="end"/>
        </w:r>
      </w:hyperlink>
    </w:p>
    <w:p w14:paraId="51D0A7CD" w14:textId="77777777" w:rsidR="00370496" w:rsidRDefault="0037049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884" w:history="1">
        <w:r w:rsidRPr="00A75F6B">
          <w:rPr>
            <w:rStyle w:val="Hyperlink"/>
            <w:noProof/>
          </w:rPr>
          <w:t>5.3.3</w:t>
        </w:r>
        <w:r>
          <w:rPr>
            <w:rFonts w:asciiTheme="minorHAnsi" w:eastAsiaTheme="minorEastAsia" w:hAnsiTheme="minorHAnsi" w:cstheme="minorBidi"/>
            <w:noProof/>
            <w:sz w:val="22"/>
            <w:szCs w:val="22"/>
            <w:lang w:eastAsia="en-GB"/>
          </w:rPr>
          <w:tab/>
        </w:r>
        <w:r w:rsidRPr="00A75F6B">
          <w:rPr>
            <w:rStyle w:val="Hyperlink"/>
            <w:noProof/>
          </w:rPr>
          <w:t>Signing Controller</w:t>
        </w:r>
        <w:r>
          <w:rPr>
            <w:noProof/>
            <w:webHidden/>
          </w:rPr>
          <w:tab/>
        </w:r>
        <w:r>
          <w:rPr>
            <w:noProof/>
            <w:webHidden/>
          </w:rPr>
          <w:fldChar w:fldCharType="begin"/>
        </w:r>
        <w:r>
          <w:rPr>
            <w:noProof/>
            <w:webHidden/>
          </w:rPr>
          <w:instrText xml:space="preserve"> PAGEREF _Toc413924884 \h </w:instrText>
        </w:r>
        <w:r>
          <w:rPr>
            <w:noProof/>
            <w:webHidden/>
          </w:rPr>
        </w:r>
        <w:r>
          <w:rPr>
            <w:noProof/>
            <w:webHidden/>
          </w:rPr>
          <w:fldChar w:fldCharType="separate"/>
        </w:r>
        <w:r>
          <w:rPr>
            <w:noProof/>
            <w:webHidden/>
          </w:rPr>
          <w:t>20</w:t>
        </w:r>
        <w:r>
          <w:rPr>
            <w:noProof/>
            <w:webHidden/>
          </w:rPr>
          <w:fldChar w:fldCharType="end"/>
        </w:r>
      </w:hyperlink>
    </w:p>
    <w:p w14:paraId="4CC24DCC" w14:textId="77777777" w:rsidR="00370496" w:rsidRDefault="0037049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885" w:history="1">
        <w:r w:rsidRPr="00A75F6B">
          <w:rPr>
            <w:rStyle w:val="Hyperlink"/>
            <w:noProof/>
          </w:rPr>
          <w:t>5.3.4</w:t>
        </w:r>
        <w:r>
          <w:rPr>
            <w:rFonts w:asciiTheme="minorHAnsi" w:eastAsiaTheme="minorEastAsia" w:hAnsiTheme="minorHAnsi" w:cstheme="minorBidi"/>
            <w:noProof/>
            <w:sz w:val="22"/>
            <w:szCs w:val="22"/>
            <w:lang w:eastAsia="en-GB"/>
          </w:rPr>
          <w:tab/>
        </w:r>
        <w:r w:rsidRPr="00A75F6B">
          <w:rPr>
            <w:rStyle w:val="Hyperlink"/>
            <w:noProof/>
          </w:rPr>
          <w:t>Server Seal</w:t>
        </w:r>
        <w:r>
          <w:rPr>
            <w:noProof/>
            <w:webHidden/>
          </w:rPr>
          <w:tab/>
        </w:r>
        <w:r>
          <w:rPr>
            <w:noProof/>
            <w:webHidden/>
          </w:rPr>
          <w:fldChar w:fldCharType="begin"/>
        </w:r>
        <w:r>
          <w:rPr>
            <w:noProof/>
            <w:webHidden/>
          </w:rPr>
          <w:instrText xml:space="preserve"> PAGEREF _Toc413924885 \h </w:instrText>
        </w:r>
        <w:r>
          <w:rPr>
            <w:noProof/>
            <w:webHidden/>
          </w:rPr>
        </w:r>
        <w:r>
          <w:rPr>
            <w:noProof/>
            <w:webHidden/>
          </w:rPr>
          <w:fldChar w:fldCharType="separate"/>
        </w:r>
        <w:r>
          <w:rPr>
            <w:noProof/>
            <w:webHidden/>
          </w:rPr>
          <w:t>23</w:t>
        </w:r>
        <w:r>
          <w:rPr>
            <w:noProof/>
            <w:webHidden/>
          </w:rPr>
          <w:fldChar w:fldCharType="end"/>
        </w:r>
      </w:hyperlink>
    </w:p>
    <w:p w14:paraId="552F5B48" w14:textId="77777777" w:rsidR="00370496" w:rsidRDefault="00370496">
      <w:pPr>
        <w:pStyle w:val="TOC1"/>
        <w:tabs>
          <w:tab w:val="left" w:pos="357"/>
          <w:tab w:val="right" w:leader="dot" w:pos="9060"/>
        </w:tabs>
        <w:rPr>
          <w:rFonts w:asciiTheme="minorHAnsi" w:eastAsiaTheme="minorEastAsia" w:hAnsiTheme="minorHAnsi" w:cstheme="minorBidi"/>
          <w:noProof/>
          <w:sz w:val="22"/>
          <w:szCs w:val="22"/>
          <w:lang w:eastAsia="en-GB"/>
        </w:rPr>
      </w:pPr>
      <w:hyperlink w:anchor="_Toc413924886" w:history="1">
        <w:r w:rsidRPr="00A75F6B">
          <w:rPr>
            <w:rStyle w:val="Hyperlink"/>
            <w:noProof/>
          </w:rPr>
          <w:t>6</w:t>
        </w:r>
        <w:r>
          <w:rPr>
            <w:rFonts w:asciiTheme="minorHAnsi" w:eastAsiaTheme="minorEastAsia" w:hAnsiTheme="minorHAnsi" w:cstheme="minorBidi"/>
            <w:noProof/>
            <w:sz w:val="22"/>
            <w:szCs w:val="22"/>
            <w:lang w:eastAsia="en-GB"/>
          </w:rPr>
          <w:tab/>
        </w:r>
        <w:r w:rsidRPr="00A75F6B">
          <w:rPr>
            <w:rStyle w:val="Hyperlink"/>
            <w:noProof/>
          </w:rPr>
          <w:t>Deployment View</w:t>
        </w:r>
        <w:r>
          <w:rPr>
            <w:noProof/>
            <w:webHidden/>
          </w:rPr>
          <w:tab/>
        </w:r>
        <w:r>
          <w:rPr>
            <w:noProof/>
            <w:webHidden/>
          </w:rPr>
          <w:fldChar w:fldCharType="begin"/>
        </w:r>
        <w:r>
          <w:rPr>
            <w:noProof/>
            <w:webHidden/>
          </w:rPr>
          <w:instrText xml:space="preserve"> PAGEREF _Toc413924886 \h </w:instrText>
        </w:r>
        <w:r>
          <w:rPr>
            <w:noProof/>
            <w:webHidden/>
          </w:rPr>
        </w:r>
        <w:r>
          <w:rPr>
            <w:noProof/>
            <w:webHidden/>
          </w:rPr>
          <w:fldChar w:fldCharType="separate"/>
        </w:r>
        <w:r>
          <w:rPr>
            <w:noProof/>
            <w:webHidden/>
          </w:rPr>
          <w:t>24</w:t>
        </w:r>
        <w:r>
          <w:rPr>
            <w:noProof/>
            <w:webHidden/>
          </w:rPr>
          <w:fldChar w:fldCharType="end"/>
        </w:r>
      </w:hyperlink>
    </w:p>
    <w:p w14:paraId="14CDC0A3" w14:textId="77777777" w:rsidR="00370496" w:rsidRDefault="00370496">
      <w:pPr>
        <w:pStyle w:val="TOC1"/>
        <w:tabs>
          <w:tab w:val="left" w:pos="357"/>
          <w:tab w:val="right" w:leader="dot" w:pos="9060"/>
        </w:tabs>
        <w:rPr>
          <w:rFonts w:asciiTheme="minorHAnsi" w:eastAsiaTheme="minorEastAsia" w:hAnsiTheme="minorHAnsi" w:cstheme="minorBidi"/>
          <w:noProof/>
          <w:sz w:val="22"/>
          <w:szCs w:val="22"/>
          <w:lang w:eastAsia="en-GB"/>
        </w:rPr>
      </w:pPr>
      <w:hyperlink w:anchor="_Toc413924887" w:history="1">
        <w:r w:rsidRPr="00A75F6B">
          <w:rPr>
            <w:rStyle w:val="Hyperlink"/>
            <w:noProof/>
          </w:rPr>
          <w:t>7</w:t>
        </w:r>
        <w:r>
          <w:rPr>
            <w:rFonts w:asciiTheme="minorHAnsi" w:eastAsiaTheme="minorEastAsia" w:hAnsiTheme="minorHAnsi" w:cstheme="minorBidi"/>
            <w:noProof/>
            <w:sz w:val="22"/>
            <w:szCs w:val="22"/>
            <w:lang w:eastAsia="en-GB"/>
          </w:rPr>
          <w:tab/>
        </w:r>
        <w:r w:rsidRPr="00A75F6B">
          <w:rPr>
            <w:rStyle w:val="Hyperlink"/>
            <w:noProof/>
          </w:rPr>
          <w:t>Implementation View</w:t>
        </w:r>
        <w:r>
          <w:rPr>
            <w:noProof/>
            <w:webHidden/>
          </w:rPr>
          <w:tab/>
        </w:r>
        <w:r>
          <w:rPr>
            <w:noProof/>
            <w:webHidden/>
          </w:rPr>
          <w:fldChar w:fldCharType="begin"/>
        </w:r>
        <w:r>
          <w:rPr>
            <w:noProof/>
            <w:webHidden/>
          </w:rPr>
          <w:instrText xml:space="preserve"> PAGEREF _Toc413924887 \h </w:instrText>
        </w:r>
        <w:r>
          <w:rPr>
            <w:noProof/>
            <w:webHidden/>
          </w:rPr>
        </w:r>
        <w:r>
          <w:rPr>
            <w:noProof/>
            <w:webHidden/>
          </w:rPr>
          <w:fldChar w:fldCharType="separate"/>
        </w:r>
        <w:r>
          <w:rPr>
            <w:noProof/>
            <w:webHidden/>
          </w:rPr>
          <w:t>26</w:t>
        </w:r>
        <w:r>
          <w:rPr>
            <w:noProof/>
            <w:webHidden/>
          </w:rPr>
          <w:fldChar w:fldCharType="end"/>
        </w:r>
      </w:hyperlink>
    </w:p>
    <w:p w14:paraId="3463DAC6" w14:textId="77777777" w:rsidR="00370496" w:rsidRDefault="00370496">
      <w:pPr>
        <w:pStyle w:val="TOC1"/>
        <w:tabs>
          <w:tab w:val="left" w:pos="357"/>
          <w:tab w:val="right" w:leader="dot" w:pos="9060"/>
        </w:tabs>
        <w:rPr>
          <w:rFonts w:asciiTheme="minorHAnsi" w:eastAsiaTheme="minorEastAsia" w:hAnsiTheme="minorHAnsi" w:cstheme="minorBidi"/>
          <w:noProof/>
          <w:sz w:val="22"/>
          <w:szCs w:val="22"/>
          <w:lang w:eastAsia="en-GB"/>
        </w:rPr>
      </w:pPr>
      <w:hyperlink w:anchor="_Toc413924888" w:history="1">
        <w:r w:rsidRPr="00A75F6B">
          <w:rPr>
            <w:rStyle w:val="Hyperlink"/>
            <w:noProof/>
          </w:rPr>
          <w:t>8</w:t>
        </w:r>
        <w:r>
          <w:rPr>
            <w:rFonts w:asciiTheme="minorHAnsi" w:eastAsiaTheme="minorEastAsia" w:hAnsiTheme="minorHAnsi" w:cstheme="minorBidi"/>
            <w:noProof/>
            <w:sz w:val="22"/>
            <w:szCs w:val="22"/>
            <w:lang w:eastAsia="en-GB"/>
          </w:rPr>
          <w:tab/>
        </w:r>
        <w:r w:rsidRPr="00A75F6B">
          <w:rPr>
            <w:rStyle w:val="Hyperlink"/>
            <w:noProof/>
          </w:rPr>
          <w:t>Data View</w:t>
        </w:r>
        <w:r>
          <w:rPr>
            <w:noProof/>
            <w:webHidden/>
          </w:rPr>
          <w:tab/>
        </w:r>
        <w:r>
          <w:rPr>
            <w:noProof/>
            <w:webHidden/>
          </w:rPr>
          <w:fldChar w:fldCharType="begin"/>
        </w:r>
        <w:r>
          <w:rPr>
            <w:noProof/>
            <w:webHidden/>
          </w:rPr>
          <w:instrText xml:space="preserve"> PAGEREF _Toc413924888 \h </w:instrText>
        </w:r>
        <w:r>
          <w:rPr>
            <w:noProof/>
            <w:webHidden/>
          </w:rPr>
        </w:r>
        <w:r>
          <w:rPr>
            <w:noProof/>
            <w:webHidden/>
          </w:rPr>
          <w:fldChar w:fldCharType="separate"/>
        </w:r>
        <w:r>
          <w:rPr>
            <w:noProof/>
            <w:webHidden/>
          </w:rPr>
          <w:t>28</w:t>
        </w:r>
        <w:r>
          <w:rPr>
            <w:noProof/>
            <w:webHidden/>
          </w:rPr>
          <w:fldChar w:fldCharType="end"/>
        </w:r>
      </w:hyperlink>
    </w:p>
    <w:p w14:paraId="75CCA230" w14:textId="77777777" w:rsidR="00370496" w:rsidRDefault="00370496">
      <w:pPr>
        <w:pStyle w:val="TOC2"/>
        <w:rPr>
          <w:rFonts w:asciiTheme="minorHAnsi" w:eastAsiaTheme="minorEastAsia" w:hAnsiTheme="minorHAnsi" w:cstheme="minorBidi"/>
          <w:noProof/>
          <w:sz w:val="22"/>
          <w:szCs w:val="22"/>
          <w:lang w:eastAsia="en-GB"/>
        </w:rPr>
      </w:pPr>
      <w:hyperlink w:anchor="_Toc413924889" w:history="1">
        <w:r w:rsidRPr="00A75F6B">
          <w:rPr>
            <w:rStyle w:val="Hyperlink"/>
            <w:noProof/>
          </w:rPr>
          <w:t>8.1</w:t>
        </w:r>
        <w:r>
          <w:rPr>
            <w:rFonts w:asciiTheme="minorHAnsi" w:eastAsiaTheme="minorEastAsia" w:hAnsiTheme="minorHAnsi" w:cstheme="minorBidi"/>
            <w:noProof/>
            <w:sz w:val="22"/>
            <w:szCs w:val="22"/>
            <w:lang w:eastAsia="en-GB"/>
          </w:rPr>
          <w:tab/>
        </w:r>
        <w:r w:rsidRPr="00A75F6B">
          <w:rPr>
            <w:rStyle w:val="Hyperlink"/>
            <w:noProof/>
          </w:rPr>
          <w:t>Card Profile</w:t>
        </w:r>
        <w:r>
          <w:rPr>
            <w:noProof/>
            <w:webHidden/>
          </w:rPr>
          <w:tab/>
        </w:r>
        <w:r>
          <w:rPr>
            <w:noProof/>
            <w:webHidden/>
          </w:rPr>
          <w:fldChar w:fldCharType="begin"/>
        </w:r>
        <w:r>
          <w:rPr>
            <w:noProof/>
            <w:webHidden/>
          </w:rPr>
          <w:instrText xml:space="preserve"> PAGEREF _Toc413924889 \h </w:instrText>
        </w:r>
        <w:r>
          <w:rPr>
            <w:noProof/>
            <w:webHidden/>
          </w:rPr>
        </w:r>
        <w:r>
          <w:rPr>
            <w:noProof/>
            <w:webHidden/>
          </w:rPr>
          <w:fldChar w:fldCharType="separate"/>
        </w:r>
        <w:r>
          <w:rPr>
            <w:noProof/>
            <w:webHidden/>
          </w:rPr>
          <w:t>28</w:t>
        </w:r>
        <w:r>
          <w:rPr>
            <w:noProof/>
            <w:webHidden/>
          </w:rPr>
          <w:fldChar w:fldCharType="end"/>
        </w:r>
      </w:hyperlink>
    </w:p>
    <w:p w14:paraId="4676F77C" w14:textId="77777777" w:rsidR="00370496" w:rsidRDefault="0037049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890" w:history="1">
        <w:r w:rsidRPr="00A75F6B">
          <w:rPr>
            <w:rStyle w:val="Hyperlink"/>
            <w:noProof/>
          </w:rPr>
          <w:t>8.1.1</w:t>
        </w:r>
        <w:r>
          <w:rPr>
            <w:rFonts w:asciiTheme="minorHAnsi" w:eastAsiaTheme="minorEastAsia" w:hAnsiTheme="minorHAnsi" w:cstheme="minorBidi"/>
            <w:noProof/>
            <w:sz w:val="22"/>
            <w:szCs w:val="22"/>
            <w:lang w:eastAsia="en-GB"/>
          </w:rPr>
          <w:tab/>
        </w:r>
        <w:r w:rsidRPr="00A75F6B">
          <w:rPr>
            <w:rStyle w:val="Hyperlink"/>
            <w:noProof/>
          </w:rPr>
          <w:t>Entities</w:t>
        </w:r>
        <w:r>
          <w:rPr>
            <w:noProof/>
            <w:webHidden/>
          </w:rPr>
          <w:tab/>
        </w:r>
        <w:r>
          <w:rPr>
            <w:noProof/>
            <w:webHidden/>
          </w:rPr>
          <w:fldChar w:fldCharType="begin"/>
        </w:r>
        <w:r>
          <w:rPr>
            <w:noProof/>
            <w:webHidden/>
          </w:rPr>
          <w:instrText xml:space="preserve"> PAGEREF _Toc413924890 \h </w:instrText>
        </w:r>
        <w:r>
          <w:rPr>
            <w:noProof/>
            <w:webHidden/>
          </w:rPr>
        </w:r>
        <w:r>
          <w:rPr>
            <w:noProof/>
            <w:webHidden/>
          </w:rPr>
          <w:fldChar w:fldCharType="separate"/>
        </w:r>
        <w:r>
          <w:rPr>
            <w:noProof/>
            <w:webHidden/>
          </w:rPr>
          <w:t>28</w:t>
        </w:r>
        <w:r>
          <w:rPr>
            <w:noProof/>
            <w:webHidden/>
          </w:rPr>
          <w:fldChar w:fldCharType="end"/>
        </w:r>
      </w:hyperlink>
    </w:p>
    <w:p w14:paraId="5D012730" w14:textId="77777777" w:rsidR="00370496" w:rsidRDefault="0037049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891" w:history="1">
        <w:r w:rsidRPr="00A75F6B">
          <w:rPr>
            <w:rStyle w:val="Hyperlink"/>
            <w:noProof/>
          </w:rPr>
          <w:t>8.1.2</w:t>
        </w:r>
        <w:r>
          <w:rPr>
            <w:rFonts w:asciiTheme="minorHAnsi" w:eastAsiaTheme="minorEastAsia" w:hAnsiTheme="minorHAnsi" w:cstheme="minorBidi"/>
            <w:noProof/>
            <w:sz w:val="22"/>
            <w:szCs w:val="22"/>
            <w:lang w:eastAsia="en-GB"/>
          </w:rPr>
          <w:tab/>
        </w:r>
        <w:r w:rsidRPr="00A75F6B">
          <w:rPr>
            <w:rStyle w:val="Hyperlink"/>
            <w:noProof/>
          </w:rPr>
          <w:t>Choice of Algorithm</w:t>
        </w:r>
        <w:r>
          <w:rPr>
            <w:noProof/>
            <w:webHidden/>
          </w:rPr>
          <w:tab/>
        </w:r>
        <w:r>
          <w:rPr>
            <w:noProof/>
            <w:webHidden/>
          </w:rPr>
          <w:fldChar w:fldCharType="begin"/>
        </w:r>
        <w:r>
          <w:rPr>
            <w:noProof/>
            <w:webHidden/>
          </w:rPr>
          <w:instrText xml:space="preserve"> PAGEREF _Toc413924891 \h </w:instrText>
        </w:r>
        <w:r>
          <w:rPr>
            <w:noProof/>
            <w:webHidden/>
          </w:rPr>
        </w:r>
        <w:r>
          <w:rPr>
            <w:noProof/>
            <w:webHidden/>
          </w:rPr>
          <w:fldChar w:fldCharType="separate"/>
        </w:r>
        <w:r>
          <w:rPr>
            <w:noProof/>
            <w:webHidden/>
          </w:rPr>
          <w:t>29</w:t>
        </w:r>
        <w:r>
          <w:rPr>
            <w:noProof/>
            <w:webHidden/>
          </w:rPr>
          <w:fldChar w:fldCharType="end"/>
        </w:r>
      </w:hyperlink>
    </w:p>
    <w:p w14:paraId="10493FCC" w14:textId="77777777" w:rsidR="00370496" w:rsidRDefault="00370496">
      <w:pPr>
        <w:pStyle w:val="TOC2"/>
        <w:rPr>
          <w:rFonts w:asciiTheme="minorHAnsi" w:eastAsiaTheme="minorEastAsia" w:hAnsiTheme="minorHAnsi" w:cstheme="minorBidi"/>
          <w:noProof/>
          <w:sz w:val="22"/>
          <w:szCs w:val="22"/>
          <w:lang w:eastAsia="en-GB"/>
        </w:rPr>
      </w:pPr>
      <w:hyperlink w:anchor="_Toc413924892" w:history="1">
        <w:r w:rsidRPr="00A75F6B">
          <w:rPr>
            <w:rStyle w:val="Hyperlink"/>
            <w:noProof/>
          </w:rPr>
          <w:t>8.2</w:t>
        </w:r>
        <w:r>
          <w:rPr>
            <w:rFonts w:asciiTheme="minorHAnsi" w:eastAsiaTheme="minorEastAsia" w:hAnsiTheme="minorHAnsi" w:cstheme="minorBidi"/>
            <w:noProof/>
            <w:sz w:val="22"/>
            <w:szCs w:val="22"/>
            <w:lang w:eastAsia="en-GB"/>
          </w:rPr>
          <w:tab/>
        </w:r>
        <w:r w:rsidRPr="00A75F6B">
          <w:rPr>
            <w:rStyle w:val="Hyperlink"/>
            <w:noProof/>
          </w:rPr>
          <w:t>Statistics Logging</w:t>
        </w:r>
        <w:r>
          <w:rPr>
            <w:noProof/>
            <w:webHidden/>
          </w:rPr>
          <w:tab/>
        </w:r>
        <w:r>
          <w:rPr>
            <w:noProof/>
            <w:webHidden/>
          </w:rPr>
          <w:fldChar w:fldCharType="begin"/>
        </w:r>
        <w:r>
          <w:rPr>
            <w:noProof/>
            <w:webHidden/>
          </w:rPr>
          <w:instrText xml:space="preserve"> PAGEREF _Toc413924892 \h </w:instrText>
        </w:r>
        <w:r>
          <w:rPr>
            <w:noProof/>
            <w:webHidden/>
          </w:rPr>
        </w:r>
        <w:r>
          <w:rPr>
            <w:noProof/>
            <w:webHidden/>
          </w:rPr>
          <w:fldChar w:fldCharType="separate"/>
        </w:r>
        <w:r>
          <w:rPr>
            <w:noProof/>
            <w:webHidden/>
          </w:rPr>
          <w:t>29</w:t>
        </w:r>
        <w:r>
          <w:rPr>
            <w:noProof/>
            <w:webHidden/>
          </w:rPr>
          <w:fldChar w:fldCharType="end"/>
        </w:r>
      </w:hyperlink>
    </w:p>
    <w:p w14:paraId="6521230A" w14:textId="77777777" w:rsidR="00370496" w:rsidRDefault="0037049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893" w:history="1">
        <w:r w:rsidRPr="00A75F6B">
          <w:rPr>
            <w:rStyle w:val="Hyperlink"/>
            <w:noProof/>
          </w:rPr>
          <w:t>8.2.1</w:t>
        </w:r>
        <w:r>
          <w:rPr>
            <w:rFonts w:asciiTheme="minorHAnsi" w:eastAsiaTheme="minorEastAsia" w:hAnsiTheme="minorHAnsi" w:cstheme="minorBidi"/>
            <w:noProof/>
            <w:sz w:val="22"/>
            <w:szCs w:val="22"/>
            <w:lang w:eastAsia="en-GB"/>
          </w:rPr>
          <w:tab/>
        </w:r>
        <w:r w:rsidRPr="00A75F6B">
          <w:rPr>
            <w:rStyle w:val="Hyperlink"/>
            <w:noProof/>
          </w:rPr>
          <w:t>Entities</w:t>
        </w:r>
        <w:r>
          <w:rPr>
            <w:noProof/>
            <w:webHidden/>
          </w:rPr>
          <w:tab/>
        </w:r>
        <w:r>
          <w:rPr>
            <w:noProof/>
            <w:webHidden/>
          </w:rPr>
          <w:fldChar w:fldCharType="begin"/>
        </w:r>
        <w:r>
          <w:rPr>
            <w:noProof/>
            <w:webHidden/>
          </w:rPr>
          <w:instrText xml:space="preserve"> PAGEREF _Toc413924893 \h </w:instrText>
        </w:r>
        <w:r>
          <w:rPr>
            <w:noProof/>
            <w:webHidden/>
          </w:rPr>
        </w:r>
        <w:r>
          <w:rPr>
            <w:noProof/>
            <w:webHidden/>
          </w:rPr>
          <w:fldChar w:fldCharType="separate"/>
        </w:r>
        <w:r>
          <w:rPr>
            <w:noProof/>
            <w:webHidden/>
          </w:rPr>
          <w:t>30</w:t>
        </w:r>
        <w:r>
          <w:rPr>
            <w:noProof/>
            <w:webHidden/>
          </w:rPr>
          <w:fldChar w:fldCharType="end"/>
        </w:r>
      </w:hyperlink>
    </w:p>
    <w:p w14:paraId="434A1DBC" w14:textId="77777777" w:rsidR="00370496" w:rsidRDefault="00370496">
      <w:pPr>
        <w:pStyle w:val="TOC1"/>
        <w:tabs>
          <w:tab w:val="left" w:pos="357"/>
          <w:tab w:val="right" w:leader="dot" w:pos="9060"/>
        </w:tabs>
        <w:rPr>
          <w:rFonts w:asciiTheme="minorHAnsi" w:eastAsiaTheme="minorEastAsia" w:hAnsiTheme="minorHAnsi" w:cstheme="minorBidi"/>
          <w:noProof/>
          <w:sz w:val="22"/>
          <w:szCs w:val="22"/>
          <w:lang w:eastAsia="en-GB"/>
        </w:rPr>
      </w:pPr>
      <w:hyperlink w:anchor="_Toc413924894" w:history="1">
        <w:r w:rsidRPr="00A75F6B">
          <w:rPr>
            <w:rStyle w:val="Hyperlink"/>
            <w:noProof/>
          </w:rPr>
          <w:t>9</w:t>
        </w:r>
        <w:r>
          <w:rPr>
            <w:rFonts w:asciiTheme="minorHAnsi" w:eastAsiaTheme="minorEastAsia" w:hAnsiTheme="minorHAnsi" w:cstheme="minorBidi"/>
            <w:noProof/>
            <w:sz w:val="22"/>
            <w:szCs w:val="22"/>
            <w:lang w:eastAsia="en-GB"/>
          </w:rPr>
          <w:tab/>
        </w:r>
        <w:r w:rsidRPr="00A75F6B">
          <w:rPr>
            <w:rStyle w:val="Hyperlink"/>
            <w:noProof/>
          </w:rPr>
          <w:t>Size and Performance</w:t>
        </w:r>
        <w:r>
          <w:rPr>
            <w:noProof/>
            <w:webHidden/>
          </w:rPr>
          <w:tab/>
        </w:r>
        <w:r>
          <w:rPr>
            <w:noProof/>
            <w:webHidden/>
          </w:rPr>
          <w:fldChar w:fldCharType="begin"/>
        </w:r>
        <w:r>
          <w:rPr>
            <w:noProof/>
            <w:webHidden/>
          </w:rPr>
          <w:instrText xml:space="preserve"> PAGEREF _Toc413924894 \h </w:instrText>
        </w:r>
        <w:r>
          <w:rPr>
            <w:noProof/>
            <w:webHidden/>
          </w:rPr>
        </w:r>
        <w:r>
          <w:rPr>
            <w:noProof/>
            <w:webHidden/>
          </w:rPr>
          <w:fldChar w:fldCharType="separate"/>
        </w:r>
        <w:r>
          <w:rPr>
            <w:noProof/>
            <w:webHidden/>
          </w:rPr>
          <w:t>31</w:t>
        </w:r>
        <w:r>
          <w:rPr>
            <w:noProof/>
            <w:webHidden/>
          </w:rPr>
          <w:fldChar w:fldCharType="end"/>
        </w:r>
      </w:hyperlink>
    </w:p>
    <w:p w14:paraId="0D638CBE" w14:textId="77777777" w:rsidR="00370496" w:rsidRDefault="00370496">
      <w:pPr>
        <w:pStyle w:val="TOC1"/>
        <w:tabs>
          <w:tab w:val="left" w:pos="720"/>
          <w:tab w:val="right" w:leader="dot" w:pos="9060"/>
        </w:tabs>
        <w:rPr>
          <w:rFonts w:asciiTheme="minorHAnsi" w:eastAsiaTheme="minorEastAsia" w:hAnsiTheme="minorHAnsi" w:cstheme="minorBidi"/>
          <w:noProof/>
          <w:sz w:val="22"/>
          <w:szCs w:val="22"/>
          <w:lang w:eastAsia="en-GB"/>
        </w:rPr>
      </w:pPr>
      <w:hyperlink w:anchor="_Toc413924895" w:history="1">
        <w:r w:rsidRPr="00A75F6B">
          <w:rPr>
            <w:rStyle w:val="Hyperlink"/>
            <w:noProof/>
          </w:rPr>
          <w:t>10</w:t>
        </w:r>
        <w:r>
          <w:rPr>
            <w:rFonts w:asciiTheme="minorHAnsi" w:eastAsiaTheme="minorEastAsia" w:hAnsiTheme="minorHAnsi" w:cstheme="minorBidi"/>
            <w:noProof/>
            <w:sz w:val="22"/>
            <w:szCs w:val="22"/>
            <w:lang w:eastAsia="en-GB"/>
          </w:rPr>
          <w:tab/>
        </w:r>
        <w:r w:rsidRPr="00A75F6B">
          <w:rPr>
            <w:rStyle w:val="Hyperlink"/>
            <w:noProof/>
          </w:rPr>
          <w:t>Detailed Design</w:t>
        </w:r>
        <w:r>
          <w:rPr>
            <w:noProof/>
            <w:webHidden/>
          </w:rPr>
          <w:tab/>
        </w:r>
        <w:r>
          <w:rPr>
            <w:noProof/>
            <w:webHidden/>
          </w:rPr>
          <w:fldChar w:fldCharType="begin"/>
        </w:r>
        <w:r>
          <w:rPr>
            <w:noProof/>
            <w:webHidden/>
          </w:rPr>
          <w:instrText xml:space="preserve"> PAGEREF _Toc413924895 \h </w:instrText>
        </w:r>
        <w:r>
          <w:rPr>
            <w:noProof/>
            <w:webHidden/>
          </w:rPr>
        </w:r>
        <w:r>
          <w:rPr>
            <w:noProof/>
            <w:webHidden/>
          </w:rPr>
          <w:fldChar w:fldCharType="separate"/>
        </w:r>
        <w:r>
          <w:rPr>
            <w:noProof/>
            <w:webHidden/>
          </w:rPr>
          <w:t>32</w:t>
        </w:r>
        <w:r>
          <w:rPr>
            <w:noProof/>
            <w:webHidden/>
          </w:rPr>
          <w:fldChar w:fldCharType="end"/>
        </w:r>
      </w:hyperlink>
    </w:p>
    <w:p w14:paraId="3F1B0787" w14:textId="77777777" w:rsidR="00370496" w:rsidRDefault="00370496">
      <w:pPr>
        <w:pStyle w:val="TOC2"/>
        <w:rPr>
          <w:rFonts w:asciiTheme="minorHAnsi" w:eastAsiaTheme="minorEastAsia" w:hAnsiTheme="minorHAnsi" w:cstheme="minorBidi"/>
          <w:noProof/>
          <w:sz w:val="22"/>
          <w:szCs w:val="22"/>
          <w:lang w:eastAsia="en-GB"/>
        </w:rPr>
      </w:pPr>
      <w:hyperlink w:anchor="_Toc413924896" w:history="1">
        <w:r w:rsidRPr="00A75F6B">
          <w:rPr>
            <w:rStyle w:val="Hyperlink"/>
            <w:noProof/>
          </w:rPr>
          <w:t>10.1</w:t>
        </w:r>
        <w:r>
          <w:rPr>
            <w:rFonts w:asciiTheme="minorHAnsi" w:eastAsiaTheme="minorEastAsia" w:hAnsiTheme="minorHAnsi" w:cstheme="minorBidi"/>
            <w:noProof/>
            <w:sz w:val="22"/>
            <w:szCs w:val="22"/>
            <w:lang w:eastAsia="en-GB"/>
          </w:rPr>
          <w:tab/>
        </w:r>
        <w:r w:rsidRPr="00A75F6B">
          <w:rPr>
            <w:rStyle w:val="Hyperlink"/>
            <w:noProof/>
          </w:rPr>
          <w:t>Signing Applet</w:t>
        </w:r>
        <w:r>
          <w:rPr>
            <w:noProof/>
            <w:webHidden/>
          </w:rPr>
          <w:tab/>
        </w:r>
        <w:r>
          <w:rPr>
            <w:noProof/>
            <w:webHidden/>
          </w:rPr>
          <w:fldChar w:fldCharType="begin"/>
        </w:r>
        <w:r>
          <w:rPr>
            <w:noProof/>
            <w:webHidden/>
          </w:rPr>
          <w:instrText xml:space="preserve"> PAGEREF _Toc413924896 \h </w:instrText>
        </w:r>
        <w:r>
          <w:rPr>
            <w:noProof/>
            <w:webHidden/>
          </w:rPr>
        </w:r>
        <w:r>
          <w:rPr>
            <w:noProof/>
            <w:webHidden/>
          </w:rPr>
          <w:fldChar w:fldCharType="separate"/>
        </w:r>
        <w:r>
          <w:rPr>
            <w:noProof/>
            <w:webHidden/>
          </w:rPr>
          <w:t>33</w:t>
        </w:r>
        <w:r>
          <w:rPr>
            <w:noProof/>
            <w:webHidden/>
          </w:rPr>
          <w:fldChar w:fldCharType="end"/>
        </w:r>
      </w:hyperlink>
    </w:p>
    <w:p w14:paraId="0AFC89DB" w14:textId="77777777" w:rsidR="00370496" w:rsidRDefault="00370496">
      <w:pPr>
        <w:pStyle w:val="TOC3"/>
        <w:tabs>
          <w:tab w:val="left" w:pos="1680"/>
          <w:tab w:val="right" w:leader="dot" w:pos="9060"/>
        </w:tabs>
        <w:rPr>
          <w:rFonts w:asciiTheme="minorHAnsi" w:eastAsiaTheme="minorEastAsia" w:hAnsiTheme="minorHAnsi" w:cstheme="minorBidi"/>
          <w:noProof/>
          <w:sz w:val="22"/>
          <w:szCs w:val="22"/>
          <w:lang w:eastAsia="en-GB"/>
        </w:rPr>
      </w:pPr>
      <w:hyperlink w:anchor="_Toc413924897" w:history="1">
        <w:r w:rsidRPr="00A75F6B">
          <w:rPr>
            <w:rStyle w:val="Hyperlink"/>
            <w:noProof/>
          </w:rPr>
          <w:t>10.1.1</w:t>
        </w:r>
        <w:r>
          <w:rPr>
            <w:rFonts w:asciiTheme="minorHAnsi" w:eastAsiaTheme="minorEastAsia" w:hAnsiTheme="minorHAnsi" w:cstheme="minorBidi"/>
            <w:noProof/>
            <w:sz w:val="22"/>
            <w:szCs w:val="22"/>
            <w:lang w:eastAsia="en-GB"/>
          </w:rPr>
          <w:tab/>
        </w:r>
        <w:r w:rsidRPr="00A75F6B">
          <w:rPr>
            <w:rStyle w:val="Hyperlink"/>
            <w:noProof/>
          </w:rPr>
          <w:t>Environment Detection</w:t>
        </w:r>
        <w:r>
          <w:rPr>
            <w:noProof/>
            <w:webHidden/>
          </w:rPr>
          <w:tab/>
        </w:r>
        <w:r>
          <w:rPr>
            <w:noProof/>
            <w:webHidden/>
          </w:rPr>
          <w:fldChar w:fldCharType="begin"/>
        </w:r>
        <w:r>
          <w:rPr>
            <w:noProof/>
            <w:webHidden/>
          </w:rPr>
          <w:instrText xml:space="preserve"> PAGEREF _Toc413924897 \h </w:instrText>
        </w:r>
        <w:r>
          <w:rPr>
            <w:noProof/>
            <w:webHidden/>
          </w:rPr>
        </w:r>
        <w:r>
          <w:rPr>
            <w:noProof/>
            <w:webHidden/>
          </w:rPr>
          <w:fldChar w:fldCharType="separate"/>
        </w:r>
        <w:r>
          <w:rPr>
            <w:noProof/>
            <w:webHidden/>
          </w:rPr>
          <w:t>33</w:t>
        </w:r>
        <w:r>
          <w:rPr>
            <w:noProof/>
            <w:webHidden/>
          </w:rPr>
          <w:fldChar w:fldCharType="end"/>
        </w:r>
      </w:hyperlink>
    </w:p>
    <w:p w14:paraId="154158CC" w14:textId="77777777" w:rsidR="00370496" w:rsidRDefault="00370496">
      <w:pPr>
        <w:pStyle w:val="TOC3"/>
        <w:tabs>
          <w:tab w:val="left" w:pos="1680"/>
          <w:tab w:val="right" w:leader="dot" w:pos="9060"/>
        </w:tabs>
        <w:rPr>
          <w:rFonts w:asciiTheme="minorHAnsi" w:eastAsiaTheme="minorEastAsia" w:hAnsiTheme="minorHAnsi" w:cstheme="minorBidi"/>
          <w:noProof/>
          <w:sz w:val="22"/>
          <w:szCs w:val="22"/>
          <w:lang w:eastAsia="en-GB"/>
        </w:rPr>
      </w:pPr>
      <w:hyperlink w:anchor="_Toc413924898" w:history="1">
        <w:r w:rsidRPr="00A75F6B">
          <w:rPr>
            <w:rStyle w:val="Hyperlink"/>
            <w:noProof/>
          </w:rPr>
          <w:t>10.1.2</w:t>
        </w:r>
        <w:r>
          <w:rPr>
            <w:rFonts w:asciiTheme="minorHAnsi" w:eastAsiaTheme="minorEastAsia" w:hAnsiTheme="minorHAnsi" w:cstheme="minorBidi"/>
            <w:noProof/>
            <w:sz w:val="22"/>
            <w:szCs w:val="22"/>
            <w:lang w:eastAsia="en-GB"/>
          </w:rPr>
          <w:tab/>
        </w:r>
        <w:r w:rsidRPr="00A75F6B">
          <w:rPr>
            <w:rStyle w:val="Hyperlink"/>
            <w:noProof/>
          </w:rPr>
          <w:t>Applet – Signing Controller Communication</w:t>
        </w:r>
        <w:r>
          <w:rPr>
            <w:noProof/>
            <w:webHidden/>
          </w:rPr>
          <w:tab/>
        </w:r>
        <w:r>
          <w:rPr>
            <w:noProof/>
            <w:webHidden/>
          </w:rPr>
          <w:fldChar w:fldCharType="begin"/>
        </w:r>
        <w:r>
          <w:rPr>
            <w:noProof/>
            <w:webHidden/>
          </w:rPr>
          <w:instrText xml:space="preserve"> PAGEREF _Toc413924898 \h </w:instrText>
        </w:r>
        <w:r>
          <w:rPr>
            <w:noProof/>
            <w:webHidden/>
          </w:rPr>
        </w:r>
        <w:r>
          <w:rPr>
            <w:noProof/>
            <w:webHidden/>
          </w:rPr>
          <w:fldChar w:fldCharType="separate"/>
        </w:r>
        <w:r>
          <w:rPr>
            <w:noProof/>
            <w:webHidden/>
          </w:rPr>
          <w:t>34</w:t>
        </w:r>
        <w:r>
          <w:rPr>
            <w:noProof/>
            <w:webHidden/>
          </w:rPr>
          <w:fldChar w:fldCharType="end"/>
        </w:r>
      </w:hyperlink>
    </w:p>
    <w:p w14:paraId="06F85378" w14:textId="77777777" w:rsidR="00370496" w:rsidRDefault="00370496">
      <w:pPr>
        <w:pStyle w:val="TOC3"/>
        <w:tabs>
          <w:tab w:val="left" w:pos="1680"/>
          <w:tab w:val="right" w:leader="dot" w:pos="9060"/>
        </w:tabs>
        <w:rPr>
          <w:rFonts w:asciiTheme="minorHAnsi" w:eastAsiaTheme="minorEastAsia" w:hAnsiTheme="minorHAnsi" w:cstheme="minorBidi"/>
          <w:noProof/>
          <w:sz w:val="22"/>
          <w:szCs w:val="22"/>
          <w:lang w:eastAsia="en-GB"/>
        </w:rPr>
      </w:pPr>
      <w:hyperlink w:anchor="_Toc413924899" w:history="1">
        <w:r w:rsidRPr="00A75F6B">
          <w:rPr>
            <w:rStyle w:val="Hyperlink"/>
            <w:noProof/>
          </w:rPr>
          <w:t>10.1.3</w:t>
        </w:r>
        <w:r>
          <w:rPr>
            <w:rFonts w:asciiTheme="minorHAnsi" w:eastAsiaTheme="minorEastAsia" w:hAnsiTheme="minorHAnsi" w:cstheme="minorBidi"/>
            <w:noProof/>
            <w:sz w:val="22"/>
            <w:szCs w:val="22"/>
            <w:lang w:eastAsia="en-GB"/>
          </w:rPr>
          <w:tab/>
        </w:r>
        <w:r w:rsidRPr="00A75F6B">
          <w:rPr>
            <w:rStyle w:val="Hyperlink"/>
            <w:noProof/>
          </w:rPr>
          <w:t>User Interface</w:t>
        </w:r>
        <w:r>
          <w:rPr>
            <w:noProof/>
            <w:webHidden/>
          </w:rPr>
          <w:tab/>
        </w:r>
        <w:r>
          <w:rPr>
            <w:noProof/>
            <w:webHidden/>
          </w:rPr>
          <w:fldChar w:fldCharType="begin"/>
        </w:r>
        <w:r>
          <w:rPr>
            <w:noProof/>
            <w:webHidden/>
          </w:rPr>
          <w:instrText xml:space="preserve"> PAGEREF _Toc413924899 \h </w:instrText>
        </w:r>
        <w:r>
          <w:rPr>
            <w:noProof/>
            <w:webHidden/>
          </w:rPr>
        </w:r>
        <w:r>
          <w:rPr>
            <w:noProof/>
            <w:webHidden/>
          </w:rPr>
          <w:fldChar w:fldCharType="separate"/>
        </w:r>
        <w:r>
          <w:rPr>
            <w:noProof/>
            <w:webHidden/>
          </w:rPr>
          <w:t>35</w:t>
        </w:r>
        <w:r>
          <w:rPr>
            <w:noProof/>
            <w:webHidden/>
          </w:rPr>
          <w:fldChar w:fldCharType="end"/>
        </w:r>
      </w:hyperlink>
    </w:p>
    <w:p w14:paraId="7FA6CF66" w14:textId="77777777" w:rsidR="00370496" w:rsidRDefault="00370496">
      <w:pPr>
        <w:pStyle w:val="TOC3"/>
        <w:tabs>
          <w:tab w:val="left" w:pos="1680"/>
          <w:tab w:val="right" w:leader="dot" w:pos="9060"/>
        </w:tabs>
        <w:rPr>
          <w:rFonts w:asciiTheme="minorHAnsi" w:eastAsiaTheme="minorEastAsia" w:hAnsiTheme="minorHAnsi" w:cstheme="minorBidi"/>
          <w:noProof/>
          <w:sz w:val="22"/>
          <w:szCs w:val="22"/>
          <w:lang w:eastAsia="en-GB"/>
        </w:rPr>
      </w:pPr>
      <w:hyperlink w:anchor="_Toc413924900" w:history="1">
        <w:r w:rsidRPr="00A75F6B">
          <w:rPr>
            <w:rStyle w:val="Hyperlink"/>
            <w:noProof/>
          </w:rPr>
          <w:t>10.1.4</w:t>
        </w:r>
        <w:r>
          <w:rPr>
            <w:rFonts w:asciiTheme="minorHAnsi" w:eastAsiaTheme="minorEastAsia" w:hAnsiTheme="minorHAnsi" w:cstheme="minorBidi"/>
            <w:noProof/>
            <w:sz w:val="22"/>
            <w:szCs w:val="22"/>
            <w:lang w:eastAsia="en-GB"/>
          </w:rPr>
          <w:tab/>
        </w:r>
        <w:r w:rsidRPr="00A75F6B">
          <w:rPr>
            <w:rStyle w:val="Hyperlink"/>
            <w:noProof/>
          </w:rPr>
          <w:t>Signature Management</w:t>
        </w:r>
        <w:r>
          <w:rPr>
            <w:noProof/>
            <w:webHidden/>
          </w:rPr>
          <w:tab/>
        </w:r>
        <w:r>
          <w:rPr>
            <w:noProof/>
            <w:webHidden/>
          </w:rPr>
          <w:fldChar w:fldCharType="begin"/>
        </w:r>
        <w:r>
          <w:rPr>
            <w:noProof/>
            <w:webHidden/>
          </w:rPr>
          <w:instrText xml:space="preserve"> PAGEREF _Toc413924900 \h </w:instrText>
        </w:r>
        <w:r>
          <w:rPr>
            <w:noProof/>
            <w:webHidden/>
          </w:rPr>
        </w:r>
        <w:r>
          <w:rPr>
            <w:noProof/>
            <w:webHidden/>
          </w:rPr>
          <w:fldChar w:fldCharType="separate"/>
        </w:r>
        <w:r>
          <w:rPr>
            <w:noProof/>
            <w:webHidden/>
          </w:rPr>
          <w:t>35</w:t>
        </w:r>
        <w:r>
          <w:rPr>
            <w:noProof/>
            <w:webHidden/>
          </w:rPr>
          <w:fldChar w:fldCharType="end"/>
        </w:r>
      </w:hyperlink>
    </w:p>
    <w:p w14:paraId="3D6F6DB9" w14:textId="77777777" w:rsidR="00370496" w:rsidRDefault="00370496">
      <w:pPr>
        <w:pStyle w:val="TOC2"/>
        <w:rPr>
          <w:rFonts w:asciiTheme="minorHAnsi" w:eastAsiaTheme="minorEastAsia" w:hAnsiTheme="minorHAnsi" w:cstheme="minorBidi"/>
          <w:noProof/>
          <w:sz w:val="22"/>
          <w:szCs w:val="22"/>
          <w:lang w:eastAsia="en-GB"/>
        </w:rPr>
      </w:pPr>
      <w:hyperlink w:anchor="_Toc413924901" w:history="1">
        <w:r w:rsidRPr="00A75F6B">
          <w:rPr>
            <w:rStyle w:val="Hyperlink"/>
            <w:noProof/>
          </w:rPr>
          <w:t>10.2</w:t>
        </w:r>
        <w:r>
          <w:rPr>
            <w:rFonts w:asciiTheme="minorHAnsi" w:eastAsiaTheme="minorEastAsia" w:hAnsiTheme="minorHAnsi" w:cstheme="minorBidi"/>
            <w:noProof/>
            <w:sz w:val="22"/>
            <w:szCs w:val="22"/>
            <w:lang w:eastAsia="en-GB"/>
          </w:rPr>
          <w:tab/>
        </w:r>
        <w:r w:rsidRPr="00A75F6B">
          <w:rPr>
            <w:rStyle w:val="Hyperlink"/>
            <w:noProof/>
          </w:rPr>
          <w:t>Signing Controller</w:t>
        </w:r>
        <w:r>
          <w:rPr>
            <w:noProof/>
            <w:webHidden/>
          </w:rPr>
          <w:tab/>
        </w:r>
        <w:r>
          <w:rPr>
            <w:noProof/>
            <w:webHidden/>
          </w:rPr>
          <w:fldChar w:fldCharType="begin"/>
        </w:r>
        <w:r>
          <w:rPr>
            <w:noProof/>
            <w:webHidden/>
          </w:rPr>
          <w:instrText xml:space="preserve"> PAGEREF _Toc413924901 \h </w:instrText>
        </w:r>
        <w:r>
          <w:rPr>
            <w:noProof/>
            <w:webHidden/>
          </w:rPr>
        </w:r>
        <w:r>
          <w:rPr>
            <w:noProof/>
            <w:webHidden/>
          </w:rPr>
          <w:fldChar w:fldCharType="separate"/>
        </w:r>
        <w:r>
          <w:rPr>
            <w:noProof/>
            <w:webHidden/>
          </w:rPr>
          <w:t>36</w:t>
        </w:r>
        <w:r>
          <w:rPr>
            <w:noProof/>
            <w:webHidden/>
          </w:rPr>
          <w:fldChar w:fldCharType="end"/>
        </w:r>
      </w:hyperlink>
    </w:p>
    <w:p w14:paraId="76D11ACF" w14:textId="77777777" w:rsidR="00370496" w:rsidRDefault="00370496">
      <w:pPr>
        <w:pStyle w:val="TOC3"/>
        <w:tabs>
          <w:tab w:val="left" w:pos="1680"/>
          <w:tab w:val="right" w:leader="dot" w:pos="9060"/>
        </w:tabs>
        <w:rPr>
          <w:rFonts w:asciiTheme="minorHAnsi" w:eastAsiaTheme="minorEastAsia" w:hAnsiTheme="minorHAnsi" w:cstheme="minorBidi"/>
          <w:noProof/>
          <w:sz w:val="22"/>
          <w:szCs w:val="22"/>
          <w:lang w:eastAsia="en-GB"/>
        </w:rPr>
      </w:pPr>
      <w:hyperlink w:anchor="_Toc413924902" w:history="1">
        <w:r w:rsidRPr="00A75F6B">
          <w:rPr>
            <w:rStyle w:val="Hyperlink"/>
            <w:noProof/>
          </w:rPr>
          <w:t>10.2.1</w:t>
        </w:r>
        <w:r>
          <w:rPr>
            <w:rFonts w:asciiTheme="minorHAnsi" w:eastAsiaTheme="minorEastAsia" w:hAnsiTheme="minorHAnsi" w:cstheme="minorBidi"/>
            <w:noProof/>
            <w:sz w:val="22"/>
            <w:szCs w:val="22"/>
            <w:lang w:eastAsia="en-GB"/>
          </w:rPr>
          <w:tab/>
        </w:r>
        <w:r w:rsidRPr="00A75F6B">
          <w:rPr>
            <w:rStyle w:val="Hyperlink"/>
            <w:noProof/>
          </w:rPr>
          <w:t>Configuration</w:t>
        </w:r>
        <w:r>
          <w:rPr>
            <w:noProof/>
            <w:webHidden/>
          </w:rPr>
          <w:tab/>
        </w:r>
        <w:r>
          <w:rPr>
            <w:noProof/>
            <w:webHidden/>
          </w:rPr>
          <w:fldChar w:fldCharType="begin"/>
        </w:r>
        <w:r>
          <w:rPr>
            <w:noProof/>
            <w:webHidden/>
          </w:rPr>
          <w:instrText xml:space="preserve"> PAGEREF _Toc413924902 \h </w:instrText>
        </w:r>
        <w:r>
          <w:rPr>
            <w:noProof/>
            <w:webHidden/>
          </w:rPr>
        </w:r>
        <w:r>
          <w:rPr>
            <w:noProof/>
            <w:webHidden/>
          </w:rPr>
          <w:fldChar w:fldCharType="separate"/>
        </w:r>
        <w:r>
          <w:rPr>
            <w:noProof/>
            <w:webHidden/>
          </w:rPr>
          <w:t>36</w:t>
        </w:r>
        <w:r>
          <w:rPr>
            <w:noProof/>
            <w:webHidden/>
          </w:rPr>
          <w:fldChar w:fldCharType="end"/>
        </w:r>
      </w:hyperlink>
    </w:p>
    <w:p w14:paraId="4EFE77C7" w14:textId="77777777" w:rsidR="00370496" w:rsidRDefault="00370496">
      <w:pPr>
        <w:pStyle w:val="TOC3"/>
        <w:tabs>
          <w:tab w:val="left" w:pos="1680"/>
          <w:tab w:val="right" w:leader="dot" w:pos="9060"/>
        </w:tabs>
        <w:rPr>
          <w:rFonts w:asciiTheme="minorHAnsi" w:eastAsiaTheme="minorEastAsia" w:hAnsiTheme="minorHAnsi" w:cstheme="minorBidi"/>
          <w:noProof/>
          <w:sz w:val="22"/>
          <w:szCs w:val="22"/>
          <w:lang w:eastAsia="en-GB"/>
        </w:rPr>
      </w:pPr>
      <w:hyperlink w:anchor="_Toc413924903" w:history="1">
        <w:r w:rsidRPr="00A75F6B">
          <w:rPr>
            <w:rStyle w:val="Hyperlink"/>
            <w:noProof/>
          </w:rPr>
          <w:t>10.2.2</w:t>
        </w:r>
        <w:r>
          <w:rPr>
            <w:rFonts w:asciiTheme="minorHAnsi" w:eastAsiaTheme="minorEastAsia" w:hAnsiTheme="minorHAnsi" w:cstheme="minorBidi"/>
            <w:noProof/>
            <w:sz w:val="22"/>
            <w:szCs w:val="22"/>
            <w:lang w:eastAsia="en-GB"/>
          </w:rPr>
          <w:tab/>
        </w:r>
        <w:r w:rsidRPr="00A75F6B">
          <w:rPr>
            <w:rStyle w:val="Hyperlink"/>
            <w:noProof/>
          </w:rPr>
          <w:t>Smart Card Signing Methods</w:t>
        </w:r>
        <w:r>
          <w:rPr>
            <w:noProof/>
            <w:webHidden/>
          </w:rPr>
          <w:tab/>
        </w:r>
        <w:r>
          <w:rPr>
            <w:noProof/>
            <w:webHidden/>
          </w:rPr>
          <w:fldChar w:fldCharType="begin"/>
        </w:r>
        <w:r>
          <w:rPr>
            <w:noProof/>
            <w:webHidden/>
          </w:rPr>
          <w:instrText xml:space="preserve"> PAGEREF _Toc413924903 \h </w:instrText>
        </w:r>
        <w:r>
          <w:rPr>
            <w:noProof/>
            <w:webHidden/>
          </w:rPr>
        </w:r>
        <w:r>
          <w:rPr>
            <w:noProof/>
            <w:webHidden/>
          </w:rPr>
          <w:fldChar w:fldCharType="separate"/>
        </w:r>
        <w:r>
          <w:rPr>
            <w:noProof/>
            <w:webHidden/>
          </w:rPr>
          <w:t>36</w:t>
        </w:r>
        <w:r>
          <w:rPr>
            <w:noProof/>
            <w:webHidden/>
          </w:rPr>
          <w:fldChar w:fldCharType="end"/>
        </w:r>
      </w:hyperlink>
    </w:p>
    <w:p w14:paraId="1345DB72" w14:textId="77777777" w:rsidR="00370496" w:rsidRDefault="00370496">
      <w:pPr>
        <w:pStyle w:val="TOC3"/>
        <w:tabs>
          <w:tab w:val="left" w:pos="1680"/>
          <w:tab w:val="right" w:leader="dot" w:pos="9060"/>
        </w:tabs>
        <w:rPr>
          <w:rFonts w:asciiTheme="minorHAnsi" w:eastAsiaTheme="minorEastAsia" w:hAnsiTheme="minorHAnsi" w:cstheme="minorBidi"/>
          <w:noProof/>
          <w:sz w:val="22"/>
          <w:szCs w:val="22"/>
          <w:lang w:eastAsia="en-GB"/>
        </w:rPr>
      </w:pPr>
      <w:hyperlink w:anchor="_Toc413924904" w:history="1">
        <w:r w:rsidRPr="00A75F6B">
          <w:rPr>
            <w:rStyle w:val="Hyperlink"/>
            <w:noProof/>
          </w:rPr>
          <w:t>10.2.3</w:t>
        </w:r>
        <w:r>
          <w:rPr>
            <w:rFonts w:asciiTheme="minorHAnsi" w:eastAsiaTheme="minorEastAsia" w:hAnsiTheme="minorHAnsi" w:cstheme="minorBidi"/>
            <w:noProof/>
            <w:sz w:val="22"/>
            <w:szCs w:val="22"/>
            <w:lang w:eastAsia="en-GB"/>
          </w:rPr>
          <w:tab/>
        </w:r>
        <w:r w:rsidRPr="00A75F6B">
          <w:rPr>
            <w:rStyle w:val="Hyperlink"/>
            <w:noProof/>
          </w:rPr>
          <w:t>Smart Card Profile Management</w:t>
        </w:r>
        <w:r>
          <w:rPr>
            <w:noProof/>
            <w:webHidden/>
          </w:rPr>
          <w:tab/>
        </w:r>
        <w:r>
          <w:rPr>
            <w:noProof/>
            <w:webHidden/>
          </w:rPr>
          <w:fldChar w:fldCharType="begin"/>
        </w:r>
        <w:r>
          <w:rPr>
            <w:noProof/>
            <w:webHidden/>
          </w:rPr>
          <w:instrText xml:space="preserve"> PAGEREF _Toc413924904 \h </w:instrText>
        </w:r>
        <w:r>
          <w:rPr>
            <w:noProof/>
            <w:webHidden/>
          </w:rPr>
        </w:r>
        <w:r>
          <w:rPr>
            <w:noProof/>
            <w:webHidden/>
          </w:rPr>
          <w:fldChar w:fldCharType="separate"/>
        </w:r>
        <w:r>
          <w:rPr>
            <w:noProof/>
            <w:webHidden/>
          </w:rPr>
          <w:t>38</w:t>
        </w:r>
        <w:r>
          <w:rPr>
            <w:noProof/>
            <w:webHidden/>
          </w:rPr>
          <w:fldChar w:fldCharType="end"/>
        </w:r>
      </w:hyperlink>
    </w:p>
    <w:p w14:paraId="7A006932" w14:textId="77777777" w:rsidR="00370496" w:rsidRDefault="00370496">
      <w:pPr>
        <w:pStyle w:val="TOC3"/>
        <w:tabs>
          <w:tab w:val="left" w:pos="1680"/>
          <w:tab w:val="right" w:leader="dot" w:pos="9060"/>
        </w:tabs>
        <w:rPr>
          <w:rFonts w:asciiTheme="minorHAnsi" w:eastAsiaTheme="minorEastAsia" w:hAnsiTheme="minorHAnsi" w:cstheme="minorBidi"/>
          <w:noProof/>
          <w:sz w:val="22"/>
          <w:szCs w:val="22"/>
          <w:lang w:eastAsia="en-GB"/>
        </w:rPr>
      </w:pPr>
      <w:hyperlink w:anchor="_Toc413924905" w:history="1">
        <w:r w:rsidRPr="00A75F6B">
          <w:rPr>
            <w:rStyle w:val="Hyperlink"/>
            <w:noProof/>
          </w:rPr>
          <w:t>10.2.4</w:t>
        </w:r>
        <w:r>
          <w:rPr>
            <w:rFonts w:asciiTheme="minorHAnsi" w:eastAsiaTheme="minorEastAsia" w:hAnsiTheme="minorHAnsi" w:cstheme="minorBidi"/>
            <w:noProof/>
            <w:sz w:val="22"/>
            <w:szCs w:val="22"/>
            <w:lang w:eastAsia="en-GB"/>
          </w:rPr>
          <w:tab/>
        </w:r>
        <w:r w:rsidRPr="00A75F6B">
          <w:rPr>
            <w:rStyle w:val="Hyperlink"/>
            <w:noProof/>
          </w:rPr>
          <w:t>Document Management</w:t>
        </w:r>
        <w:r>
          <w:rPr>
            <w:noProof/>
            <w:webHidden/>
          </w:rPr>
          <w:tab/>
        </w:r>
        <w:r>
          <w:rPr>
            <w:noProof/>
            <w:webHidden/>
          </w:rPr>
          <w:fldChar w:fldCharType="begin"/>
        </w:r>
        <w:r>
          <w:rPr>
            <w:noProof/>
            <w:webHidden/>
          </w:rPr>
          <w:instrText xml:space="preserve"> PAGEREF _Toc413924905 \h </w:instrText>
        </w:r>
        <w:r>
          <w:rPr>
            <w:noProof/>
            <w:webHidden/>
          </w:rPr>
        </w:r>
        <w:r>
          <w:rPr>
            <w:noProof/>
            <w:webHidden/>
          </w:rPr>
          <w:fldChar w:fldCharType="separate"/>
        </w:r>
        <w:r>
          <w:rPr>
            <w:noProof/>
            <w:webHidden/>
          </w:rPr>
          <w:t>40</w:t>
        </w:r>
        <w:r>
          <w:rPr>
            <w:noProof/>
            <w:webHidden/>
          </w:rPr>
          <w:fldChar w:fldCharType="end"/>
        </w:r>
      </w:hyperlink>
    </w:p>
    <w:p w14:paraId="7CD0999F" w14:textId="77777777" w:rsidR="00370496" w:rsidRDefault="00370496">
      <w:pPr>
        <w:pStyle w:val="TOC3"/>
        <w:tabs>
          <w:tab w:val="left" w:pos="1680"/>
          <w:tab w:val="right" w:leader="dot" w:pos="9060"/>
        </w:tabs>
        <w:rPr>
          <w:rFonts w:asciiTheme="minorHAnsi" w:eastAsiaTheme="minorEastAsia" w:hAnsiTheme="minorHAnsi" w:cstheme="minorBidi"/>
          <w:noProof/>
          <w:sz w:val="22"/>
          <w:szCs w:val="22"/>
          <w:lang w:eastAsia="en-GB"/>
        </w:rPr>
      </w:pPr>
      <w:hyperlink w:anchor="_Toc413924906" w:history="1">
        <w:r w:rsidRPr="00A75F6B">
          <w:rPr>
            <w:rStyle w:val="Hyperlink"/>
            <w:noProof/>
          </w:rPr>
          <w:t>10.2.5</w:t>
        </w:r>
        <w:r>
          <w:rPr>
            <w:rFonts w:asciiTheme="minorHAnsi" w:eastAsiaTheme="minorEastAsia" w:hAnsiTheme="minorHAnsi" w:cstheme="minorBidi"/>
            <w:noProof/>
            <w:sz w:val="22"/>
            <w:szCs w:val="22"/>
            <w:lang w:eastAsia="en-GB"/>
          </w:rPr>
          <w:tab/>
        </w:r>
        <w:r w:rsidRPr="00A75F6B">
          <w:rPr>
            <w:rStyle w:val="Hyperlink"/>
            <w:noProof/>
          </w:rPr>
          <w:t>Enterprise Application Interface</w:t>
        </w:r>
        <w:r>
          <w:rPr>
            <w:noProof/>
            <w:webHidden/>
          </w:rPr>
          <w:tab/>
        </w:r>
        <w:r>
          <w:rPr>
            <w:noProof/>
            <w:webHidden/>
          </w:rPr>
          <w:fldChar w:fldCharType="begin"/>
        </w:r>
        <w:r>
          <w:rPr>
            <w:noProof/>
            <w:webHidden/>
          </w:rPr>
          <w:instrText xml:space="preserve"> PAGEREF _Toc413924906 \h </w:instrText>
        </w:r>
        <w:r>
          <w:rPr>
            <w:noProof/>
            <w:webHidden/>
          </w:rPr>
        </w:r>
        <w:r>
          <w:rPr>
            <w:noProof/>
            <w:webHidden/>
          </w:rPr>
          <w:fldChar w:fldCharType="separate"/>
        </w:r>
        <w:r>
          <w:rPr>
            <w:noProof/>
            <w:webHidden/>
          </w:rPr>
          <w:t>40</w:t>
        </w:r>
        <w:r>
          <w:rPr>
            <w:noProof/>
            <w:webHidden/>
          </w:rPr>
          <w:fldChar w:fldCharType="end"/>
        </w:r>
      </w:hyperlink>
    </w:p>
    <w:p w14:paraId="69A26FB5" w14:textId="77777777" w:rsidR="00370496" w:rsidRDefault="00370496">
      <w:pPr>
        <w:pStyle w:val="TOC2"/>
        <w:rPr>
          <w:rFonts w:asciiTheme="minorHAnsi" w:eastAsiaTheme="minorEastAsia" w:hAnsiTheme="minorHAnsi" w:cstheme="minorBidi"/>
          <w:noProof/>
          <w:sz w:val="22"/>
          <w:szCs w:val="22"/>
          <w:lang w:eastAsia="en-GB"/>
        </w:rPr>
      </w:pPr>
      <w:hyperlink w:anchor="_Toc413924907" w:history="1">
        <w:r w:rsidRPr="00A75F6B">
          <w:rPr>
            <w:rStyle w:val="Hyperlink"/>
            <w:noProof/>
          </w:rPr>
          <w:t>10.3</w:t>
        </w:r>
        <w:r>
          <w:rPr>
            <w:rFonts w:asciiTheme="minorHAnsi" w:eastAsiaTheme="minorEastAsia" w:hAnsiTheme="minorHAnsi" w:cstheme="minorBidi"/>
            <w:noProof/>
            <w:sz w:val="22"/>
            <w:szCs w:val="22"/>
            <w:lang w:eastAsia="en-GB"/>
          </w:rPr>
          <w:tab/>
        </w:r>
        <w:r w:rsidRPr="00A75F6B">
          <w:rPr>
            <w:rStyle w:val="Hyperlink"/>
            <w:noProof/>
          </w:rPr>
          <w:t>Enterprise Application</w:t>
        </w:r>
        <w:r>
          <w:rPr>
            <w:noProof/>
            <w:webHidden/>
          </w:rPr>
          <w:tab/>
        </w:r>
        <w:r>
          <w:rPr>
            <w:noProof/>
            <w:webHidden/>
          </w:rPr>
          <w:fldChar w:fldCharType="begin"/>
        </w:r>
        <w:r>
          <w:rPr>
            <w:noProof/>
            <w:webHidden/>
          </w:rPr>
          <w:instrText xml:space="preserve"> PAGEREF _Toc413924907 \h </w:instrText>
        </w:r>
        <w:r>
          <w:rPr>
            <w:noProof/>
            <w:webHidden/>
          </w:rPr>
        </w:r>
        <w:r>
          <w:rPr>
            <w:noProof/>
            <w:webHidden/>
          </w:rPr>
          <w:fldChar w:fldCharType="separate"/>
        </w:r>
        <w:r>
          <w:rPr>
            <w:noProof/>
            <w:webHidden/>
          </w:rPr>
          <w:t>40</w:t>
        </w:r>
        <w:r>
          <w:rPr>
            <w:noProof/>
            <w:webHidden/>
          </w:rPr>
          <w:fldChar w:fldCharType="end"/>
        </w:r>
      </w:hyperlink>
    </w:p>
    <w:p w14:paraId="17A451D7" w14:textId="77777777" w:rsidR="00370496" w:rsidRDefault="00370496">
      <w:pPr>
        <w:pStyle w:val="TOC1"/>
        <w:tabs>
          <w:tab w:val="left" w:pos="720"/>
          <w:tab w:val="right" w:leader="dot" w:pos="9060"/>
        </w:tabs>
        <w:rPr>
          <w:rFonts w:asciiTheme="minorHAnsi" w:eastAsiaTheme="minorEastAsia" w:hAnsiTheme="minorHAnsi" w:cstheme="minorBidi"/>
          <w:noProof/>
          <w:sz w:val="22"/>
          <w:szCs w:val="22"/>
          <w:lang w:eastAsia="en-GB"/>
        </w:rPr>
      </w:pPr>
      <w:hyperlink w:anchor="_Toc413924908" w:history="1">
        <w:r w:rsidRPr="00A75F6B">
          <w:rPr>
            <w:rStyle w:val="Hyperlink"/>
            <w:noProof/>
          </w:rPr>
          <w:t>11</w:t>
        </w:r>
        <w:r>
          <w:rPr>
            <w:rFonts w:asciiTheme="minorHAnsi" w:eastAsiaTheme="minorEastAsia" w:hAnsiTheme="minorHAnsi" w:cstheme="minorBidi"/>
            <w:noProof/>
            <w:sz w:val="22"/>
            <w:szCs w:val="22"/>
            <w:lang w:eastAsia="en-GB"/>
          </w:rPr>
          <w:tab/>
        </w:r>
        <w:r w:rsidRPr="00A75F6B">
          <w:rPr>
            <w:rStyle w:val="Hyperlink"/>
            <w:noProof/>
          </w:rPr>
          <w:t>Appendix</w:t>
        </w:r>
        <w:r>
          <w:rPr>
            <w:noProof/>
            <w:webHidden/>
          </w:rPr>
          <w:tab/>
        </w:r>
        <w:r>
          <w:rPr>
            <w:noProof/>
            <w:webHidden/>
          </w:rPr>
          <w:fldChar w:fldCharType="begin"/>
        </w:r>
        <w:r>
          <w:rPr>
            <w:noProof/>
            <w:webHidden/>
          </w:rPr>
          <w:instrText xml:space="preserve"> PAGEREF _Toc413924908 \h </w:instrText>
        </w:r>
        <w:r>
          <w:rPr>
            <w:noProof/>
            <w:webHidden/>
          </w:rPr>
        </w:r>
        <w:r>
          <w:rPr>
            <w:noProof/>
            <w:webHidden/>
          </w:rPr>
          <w:fldChar w:fldCharType="separate"/>
        </w:r>
        <w:r>
          <w:rPr>
            <w:noProof/>
            <w:webHidden/>
          </w:rPr>
          <w:t>42</w:t>
        </w:r>
        <w:r>
          <w:rPr>
            <w:noProof/>
            <w:webHidden/>
          </w:rPr>
          <w:fldChar w:fldCharType="end"/>
        </w:r>
      </w:hyperlink>
    </w:p>
    <w:p w14:paraId="15E46BD7" w14:textId="77777777" w:rsidR="00370496" w:rsidRDefault="00370496">
      <w:pPr>
        <w:pStyle w:val="TOC2"/>
        <w:rPr>
          <w:rFonts w:asciiTheme="minorHAnsi" w:eastAsiaTheme="minorEastAsia" w:hAnsiTheme="minorHAnsi" w:cstheme="minorBidi"/>
          <w:noProof/>
          <w:sz w:val="22"/>
          <w:szCs w:val="22"/>
          <w:lang w:eastAsia="en-GB"/>
        </w:rPr>
      </w:pPr>
      <w:hyperlink w:anchor="_Toc413924909" w:history="1">
        <w:r w:rsidRPr="00A75F6B">
          <w:rPr>
            <w:rStyle w:val="Hyperlink"/>
            <w:noProof/>
          </w:rPr>
          <w:t>11.1</w:t>
        </w:r>
        <w:r>
          <w:rPr>
            <w:rFonts w:asciiTheme="minorHAnsi" w:eastAsiaTheme="minorEastAsia" w:hAnsiTheme="minorHAnsi" w:cstheme="minorBidi"/>
            <w:noProof/>
            <w:sz w:val="22"/>
            <w:szCs w:val="22"/>
            <w:lang w:eastAsia="en-GB"/>
          </w:rPr>
          <w:tab/>
        </w:r>
        <w:r w:rsidRPr="00A75F6B">
          <w:rPr>
            <w:rStyle w:val="Hyperlink"/>
            <w:noProof/>
          </w:rPr>
          <w:t>Smart Card Profile XSD</w:t>
        </w:r>
        <w:r>
          <w:rPr>
            <w:noProof/>
            <w:webHidden/>
          </w:rPr>
          <w:tab/>
        </w:r>
        <w:r>
          <w:rPr>
            <w:noProof/>
            <w:webHidden/>
          </w:rPr>
          <w:fldChar w:fldCharType="begin"/>
        </w:r>
        <w:r>
          <w:rPr>
            <w:noProof/>
            <w:webHidden/>
          </w:rPr>
          <w:instrText xml:space="preserve"> PAGEREF _Toc413924909 \h </w:instrText>
        </w:r>
        <w:r>
          <w:rPr>
            <w:noProof/>
            <w:webHidden/>
          </w:rPr>
        </w:r>
        <w:r>
          <w:rPr>
            <w:noProof/>
            <w:webHidden/>
          </w:rPr>
          <w:fldChar w:fldCharType="separate"/>
        </w:r>
        <w:r>
          <w:rPr>
            <w:noProof/>
            <w:webHidden/>
          </w:rPr>
          <w:t>42</w:t>
        </w:r>
        <w:r>
          <w:rPr>
            <w:noProof/>
            <w:webHidden/>
          </w:rPr>
          <w:fldChar w:fldCharType="end"/>
        </w:r>
      </w:hyperlink>
    </w:p>
    <w:p w14:paraId="552F5E2B" w14:textId="77777777" w:rsidR="00F966B8" w:rsidRPr="00C1041B" w:rsidRDefault="00F966B8">
      <w:r w:rsidRPr="00C1041B">
        <w:fldChar w:fldCharType="end"/>
      </w:r>
    </w:p>
    <w:p w14:paraId="153C6A6B" w14:textId="77777777" w:rsidR="00F966B8" w:rsidRPr="00C1041B" w:rsidRDefault="00F966B8">
      <w:r w:rsidRPr="00C1041B">
        <w:br w:type="page"/>
      </w:r>
    </w:p>
    <w:p w14:paraId="49CB59B2" w14:textId="77777777" w:rsidR="00F966B8" w:rsidRPr="00C1041B" w:rsidRDefault="00F966B8" w:rsidP="00F966B8">
      <w:pPr>
        <w:pStyle w:val="ParagarphTitle"/>
        <w:outlineLvl w:val="0"/>
      </w:pPr>
      <w:r w:rsidRPr="00C1041B">
        <w:t>List of Tables</w:t>
      </w:r>
    </w:p>
    <w:p w14:paraId="193CDECD" w14:textId="77777777" w:rsidR="00F966B8" w:rsidRPr="00C1041B" w:rsidRDefault="00F966B8">
      <w:pPr>
        <w:pStyle w:val="TableofFigures"/>
      </w:pPr>
    </w:p>
    <w:p w14:paraId="1324A9F1" w14:textId="77777777" w:rsidR="00370496" w:rsidRDefault="00F966B8">
      <w:pPr>
        <w:pStyle w:val="TableofFigures"/>
        <w:tabs>
          <w:tab w:val="right" w:leader="dot" w:pos="9060"/>
        </w:tabs>
        <w:rPr>
          <w:rFonts w:asciiTheme="minorHAnsi" w:eastAsiaTheme="minorEastAsia" w:hAnsiTheme="minorHAnsi" w:cstheme="minorBidi"/>
          <w:noProof/>
          <w:sz w:val="22"/>
          <w:szCs w:val="22"/>
          <w:lang w:eastAsia="en-GB"/>
        </w:rPr>
      </w:pPr>
      <w:r w:rsidRPr="00C1041B">
        <w:rPr>
          <w:iCs/>
        </w:rPr>
        <w:fldChar w:fldCharType="begin"/>
      </w:r>
      <w:r w:rsidRPr="00C1041B">
        <w:rPr>
          <w:iCs/>
        </w:rPr>
        <w:instrText xml:space="preserve"> TOC \h \z \c "Table" </w:instrText>
      </w:r>
      <w:r w:rsidRPr="00C1041B">
        <w:rPr>
          <w:iCs/>
        </w:rPr>
        <w:fldChar w:fldCharType="separate"/>
      </w:r>
      <w:hyperlink w:anchor="_Toc413924910" w:history="1">
        <w:r w:rsidR="00370496" w:rsidRPr="00415C01">
          <w:rPr>
            <w:rStyle w:val="Hyperlink"/>
            <w:rFonts w:cs="Arial"/>
            <w:noProof/>
          </w:rPr>
          <w:t>Table 1: Reference Documents</w:t>
        </w:r>
        <w:r w:rsidR="00370496">
          <w:rPr>
            <w:noProof/>
            <w:webHidden/>
          </w:rPr>
          <w:tab/>
        </w:r>
        <w:r w:rsidR="00370496">
          <w:rPr>
            <w:noProof/>
            <w:webHidden/>
          </w:rPr>
          <w:fldChar w:fldCharType="begin"/>
        </w:r>
        <w:r w:rsidR="00370496">
          <w:rPr>
            <w:noProof/>
            <w:webHidden/>
          </w:rPr>
          <w:instrText xml:space="preserve"> PAGEREF _Toc413924910 \h </w:instrText>
        </w:r>
        <w:r w:rsidR="00370496">
          <w:rPr>
            <w:noProof/>
            <w:webHidden/>
          </w:rPr>
        </w:r>
        <w:r w:rsidR="00370496">
          <w:rPr>
            <w:noProof/>
            <w:webHidden/>
          </w:rPr>
          <w:fldChar w:fldCharType="separate"/>
        </w:r>
        <w:r w:rsidR="00370496">
          <w:rPr>
            <w:noProof/>
            <w:webHidden/>
          </w:rPr>
          <w:t>6</w:t>
        </w:r>
        <w:r w:rsidR="00370496">
          <w:rPr>
            <w:noProof/>
            <w:webHidden/>
          </w:rPr>
          <w:fldChar w:fldCharType="end"/>
        </w:r>
      </w:hyperlink>
    </w:p>
    <w:p w14:paraId="00984910"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11" w:history="1">
        <w:r w:rsidRPr="00415C01">
          <w:rPr>
            <w:rStyle w:val="Hyperlink"/>
            <w:rFonts w:cs="Arial"/>
            <w:noProof/>
          </w:rPr>
          <w:t>Table 2: Applicable Documents</w:t>
        </w:r>
        <w:r>
          <w:rPr>
            <w:noProof/>
            <w:webHidden/>
          </w:rPr>
          <w:tab/>
        </w:r>
        <w:r>
          <w:rPr>
            <w:noProof/>
            <w:webHidden/>
          </w:rPr>
          <w:fldChar w:fldCharType="begin"/>
        </w:r>
        <w:r>
          <w:rPr>
            <w:noProof/>
            <w:webHidden/>
          </w:rPr>
          <w:instrText xml:space="preserve"> PAGEREF _Toc413924911 \h </w:instrText>
        </w:r>
        <w:r>
          <w:rPr>
            <w:noProof/>
            <w:webHidden/>
          </w:rPr>
        </w:r>
        <w:r>
          <w:rPr>
            <w:noProof/>
            <w:webHidden/>
          </w:rPr>
          <w:fldChar w:fldCharType="separate"/>
        </w:r>
        <w:r>
          <w:rPr>
            <w:noProof/>
            <w:webHidden/>
          </w:rPr>
          <w:t>6</w:t>
        </w:r>
        <w:r>
          <w:rPr>
            <w:noProof/>
            <w:webHidden/>
          </w:rPr>
          <w:fldChar w:fldCharType="end"/>
        </w:r>
      </w:hyperlink>
    </w:p>
    <w:p w14:paraId="6D379B5D"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12" w:history="1">
        <w:r w:rsidRPr="00415C01">
          <w:rPr>
            <w:rStyle w:val="Hyperlink"/>
            <w:rFonts w:cs="Arial"/>
            <w:noProof/>
          </w:rPr>
          <w:t>Table 3: Architecturally Significant Use Case</w:t>
        </w:r>
        <w:r>
          <w:rPr>
            <w:noProof/>
            <w:webHidden/>
          </w:rPr>
          <w:tab/>
        </w:r>
        <w:r>
          <w:rPr>
            <w:noProof/>
            <w:webHidden/>
          </w:rPr>
          <w:fldChar w:fldCharType="begin"/>
        </w:r>
        <w:r>
          <w:rPr>
            <w:noProof/>
            <w:webHidden/>
          </w:rPr>
          <w:instrText xml:space="preserve"> PAGEREF _Toc413924912 \h </w:instrText>
        </w:r>
        <w:r>
          <w:rPr>
            <w:noProof/>
            <w:webHidden/>
          </w:rPr>
        </w:r>
        <w:r>
          <w:rPr>
            <w:noProof/>
            <w:webHidden/>
          </w:rPr>
          <w:fldChar w:fldCharType="separate"/>
        </w:r>
        <w:r>
          <w:rPr>
            <w:noProof/>
            <w:webHidden/>
          </w:rPr>
          <w:t>11</w:t>
        </w:r>
        <w:r>
          <w:rPr>
            <w:noProof/>
            <w:webHidden/>
          </w:rPr>
          <w:fldChar w:fldCharType="end"/>
        </w:r>
      </w:hyperlink>
    </w:p>
    <w:p w14:paraId="0950339A"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13" w:history="1">
        <w:r w:rsidRPr="00415C01">
          <w:rPr>
            <w:rStyle w:val="Hyperlink"/>
            <w:rFonts w:cs="Arial"/>
            <w:noProof/>
          </w:rPr>
          <w:t>Table 4: DSS Token APIs</w:t>
        </w:r>
        <w:r>
          <w:rPr>
            <w:noProof/>
            <w:webHidden/>
          </w:rPr>
          <w:tab/>
        </w:r>
        <w:r>
          <w:rPr>
            <w:noProof/>
            <w:webHidden/>
          </w:rPr>
          <w:fldChar w:fldCharType="begin"/>
        </w:r>
        <w:r>
          <w:rPr>
            <w:noProof/>
            <w:webHidden/>
          </w:rPr>
          <w:instrText xml:space="preserve"> PAGEREF _Toc413924913 \h </w:instrText>
        </w:r>
        <w:r>
          <w:rPr>
            <w:noProof/>
            <w:webHidden/>
          </w:rPr>
        </w:r>
        <w:r>
          <w:rPr>
            <w:noProof/>
            <w:webHidden/>
          </w:rPr>
          <w:fldChar w:fldCharType="separate"/>
        </w:r>
        <w:r>
          <w:rPr>
            <w:noProof/>
            <w:webHidden/>
          </w:rPr>
          <w:t>13</w:t>
        </w:r>
        <w:r>
          <w:rPr>
            <w:noProof/>
            <w:webHidden/>
          </w:rPr>
          <w:fldChar w:fldCharType="end"/>
        </w:r>
      </w:hyperlink>
    </w:p>
    <w:p w14:paraId="64D860DA"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14" w:history="1">
        <w:r w:rsidRPr="00415C01">
          <w:rPr>
            <w:rStyle w:val="Hyperlink"/>
            <w:rFonts w:cs="Arial"/>
            <w:noProof/>
          </w:rPr>
          <w:t>Table 5: Signing Sequence Diagram (JRE 6) – Description</w:t>
        </w:r>
        <w:r>
          <w:rPr>
            <w:noProof/>
            <w:webHidden/>
          </w:rPr>
          <w:tab/>
        </w:r>
        <w:r>
          <w:rPr>
            <w:noProof/>
            <w:webHidden/>
          </w:rPr>
          <w:fldChar w:fldCharType="begin"/>
        </w:r>
        <w:r>
          <w:rPr>
            <w:noProof/>
            <w:webHidden/>
          </w:rPr>
          <w:instrText xml:space="preserve"> PAGEREF _Toc413924914 \h </w:instrText>
        </w:r>
        <w:r>
          <w:rPr>
            <w:noProof/>
            <w:webHidden/>
          </w:rPr>
        </w:r>
        <w:r>
          <w:rPr>
            <w:noProof/>
            <w:webHidden/>
          </w:rPr>
          <w:fldChar w:fldCharType="separate"/>
        </w:r>
        <w:r>
          <w:rPr>
            <w:noProof/>
            <w:webHidden/>
          </w:rPr>
          <w:t>18</w:t>
        </w:r>
        <w:r>
          <w:rPr>
            <w:noProof/>
            <w:webHidden/>
          </w:rPr>
          <w:fldChar w:fldCharType="end"/>
        </w:r>
      </w:hyperlink>
    </w:p>
    <w:p w14:paraId="5C087717"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15" w:history="1">
        <w:r w:rsidRPr="00415C01">
          <w:rPr>
            <w:rStyle w:val="Hyperlink"/>
            <w:rFonts w:cs="Arial"/>
            <w:noProof/>
          </w:rPr>
          <w:t>Table 6: Applet-Server Interface</w:t>
        </w:r>
        <w:r>
          <w:rPr>
            <w:noProof/>
            <w:webHidden/>
          </w:rPr>
          <w:tab/>
        </w:r>
        <w:r>
          <w:rPr>
            <w:noProof/>
            <w:webHidden/>
          </w:rPr>
          <w:fldChar w:fldCharType="begin"/>
        </w:r>
        <w:r>
          <w:rPr>
            <w:noProof/>
            <w:webHidden/>
          </w:rPr>
          <w:instrText xml:space="preserve"> PAGEREF _Toc413924915 \h </w:instrText>
        </w:r>
        <w:r>
          <w:rPr>
            <w:noProof/>
            <w:webHidden/>
          </w:rPr>
        </w:r>
        <w:r>
          <w:rPr>
            <w:noProof/>
            <w:webHidden/>
          </w:rPr>
          <w:fldChar w:fldCharType="separate"/>
        </w:r>
        <w:r>
          <w:rPr>
            <w:noProof/>
            <w:webHidden/>
          </w:rPr>
          <w:t>21</w:t>
        </w:r>
        <w:r>
          <w:rPr>
            <w:noProof/>
            <w:webHidden/>
          </w:rPr>
          <w:fldChar w:fldCharType="end"/>
        </w:r>
      </w:hyperlink>
    </w:p>
    <w:p w14:paraId="4BCD9CC6"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16" w:history="1">
        <w:r w:rsidRPr="00415C01">
          <w:rPr>
            <w:rStyle w:val="Hyperlink"/>
            <w:rFonts w:cs="Arial"/>
            <w:noProof/>
          </w:rPr>
          <w:t>Table 7: Signing Controller – Enterprise Application Interface</w:t>
        </w:r>
        <w:r>
          <w:rPr>
            <w:noProof/>
            <w:webHidden/>
          </w:rPr>
          <w:tab/>
        </w:r>
        <w:r>
          <w:rPr>
            <w:noProof/>
            <w:webHidden/>
          </w:rPr>
          <w:fldChar w:fldCharType="begin"/>
        </w:r>
        <w:r>
          <w:rPr>
            <w:noProof/>
            <w:webHidden/>
          </w:rPr>
          <w:instrText xml:space="preserve"> PAGEREF _Toc413924916 \h </w:instrText>
        </w:r>
        <w:r>
          <w:rPr>
            <w:noProof/>
            <w:webHidden/>
          </w:rPr>
        </w:r>
        <w:r>
          <w:rPr>
            <w:noProof/>
            <w:webHidden/>
          </w:rPr>
          <w:fldChar w:fldCharType="separate"/>
        </w:r>
        <w:r>
          <w:rPr>
            <w:noProof/>
            <w:webHidden/>
          </w:rPr>
          <w:t>22</w:t>
        </w:r>
        <w:r>
          <w:rPr>
            <w:noProof/>
            <w:webHidden/>
          </w:rPr>
          <w:fldChar w:fldCharType="end"/>
        </w:r>
      </w:hyperlink>
    </w:p>
    <w:p w14:paraId="2A043597"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17" w:history="1">
        <w:r w:rsidRPr="00415C01">
          <w:rPr>
            <w:rStyle w:val="Hyperlink"/>
            <w:rFonts w:cs="Arial"/>
            <w:noProof/>
          </w:rPr>
          <w:t>Table 8: Signing Service Components</w:t>
        </w:r>
        <w:r>
          <w:rPr>
            <w:noProof/>
            <w:webHidden/>
          </w:rPr>
          <w:tab/>
        </w:r>
        <w:r>
          <w:rPr>
            <w:noProof/>
            <w:webHidden/>
          </w:rPr>
          <w:fldChar w:fldCharType="begin"/>
        </w:r>
        <w:r>
          <w:rPr>
            <w:noProof/>
            <w:webHidden/>
          </w:rPr>
          <w:instrText xml:space="preserve"> PAGEREF _Toc413924917 \h </w:instrText>
        </w:r>
        <w:r>
          <w:rPr>
            <w:noProof/>
            <w:webHidden/>
          </w:rPr>
        </w:r>
        <w:r>
          <w:rPr>
            <w:noProof/>
            <w:webHidden/>
          </w:rPr>
          <w:fldChar w:fldCharType="separate"/>
        </w:r>
        <w:r>
          <w:rPr>
            <w:noProof/>
            <w:webHidden/>
          </w:rPr>
          <w:t>32</w:t>
        </w:r>
        <w:r>
          <w:rPr>
            <w:noProof/>
            <w:webHidden/>
          </w:rPr>
          <w:fldChar w:fldCharType="end"/>
        </w:r>
      </w:hyperlink>
    </w:p>
    <w:p w14:paraId="7E88BDA4"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18" w:history="1">
        <w:r w:rsidRPr="00415C01">
          <w:rPr>
            <w:rStyle w:val="Hyperlink"/>
            <w:rFonts w:cs="Arial"/>
            <w:noProof/>
          </w:rPr>
          <w:t>Table 9: Signing Service Artifacts</w:t>
        </w:r>
        <w:r>
          <w:rPr>
            <w:noProof/>
            <w:webHidden/>
          </w:rPr>
          <w:tab/>
        </w:r>
        <w:r>
          <w:rPr>
            <w:noProof/>
            <w:webHidden/>
          </w:rPr>
          <w:fldChar w:fldCharType="begin"/>
        </w:r>
        <w:r>
          <w:rPr>
            <w:noProof/>
            <w:webHidden/>
          </w:rPr>
          <w:instrText xml:space="preserve"> PAGEREF _Toc413924918 \h </w:instrText>
        </w:r>
        <w:r>
          <w:rPr>
            <w:noProof/>
            <w:webHidden/>
          </w:rPr>
        </w:r>
        <w:r>
          <w:rPr>
            <w:noProof/>
            <w:webHidden/>
          </w:rPr>
          <w:fldChar w:fldCharType="separate"/>
        </w:r>
        <w:r>
          <w:rPr>
            <w:noProof/>
            <w:webHidden/>
          </w:rPr>
          <w:t>33</w:t>
        </w:r>
        <w:r>
          <w:rPr>
            <w:noProof/>
            <w:webHidden/>
          </w:rPr>
          <w:fldChar w:fldCharType="end"/>
        </w:r>
      </w:hyperlink>
    </w:p>
    <w:p w14:paraId="5EE029F9"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19" w:history="1">
        <w:r w:rsidRPr="00415C01">
          <w:rPr>
            <w:rStyle w:val="Hyperlink"/>
            <w:rFonts w:cs="Arial"/>
            <w:noProof/>
          </w:rPr>
          <w:t>Table 10: Signing Controller – Configuration – XML Schema – Signing Methods</w:t>
        </w:r>
        <w:r>
          <w:rPr>
            <w:noProof/>
            <w:webHidden/>
          </w:rPr>
          <w:tab/>
        </w:r>
        <w:r>
          <w:rPr>
            <w:noProof/>
            <w:webHidden/>
          </w:rPr>
          <w:fldChar w:fldCharType="begin"/>
        </w:r>
        <w:r>
          <w:rPr>
            <w:noProof/>
            <w:webHidden/>
          </w:rPr>
          <w:instrText xml:space="preserve"> PAGEREF _Toc413924919 \h </w:instrText>
        </w:r>
        <w:r>
          <w:rPr>
            <w:noProof/>
            <w:webHidden/>
          </w:rPr>
        </w:r>
        <w:r>
          <w:rPr>
            <w:noProof/>
            <w:webHidden/>
          </w:rPr>
          <w:fldChar w:fldCharType="separate"/>
        </w:r>
        <w:r>
          <w:rPr>
            <w:noProof/>
            <w:webHidden/>
          </w:rPr>
          <w:t>38</w:t>
        </w:r>
        <w:r>
          <w:rPr>
            <w:noProof/>
            <w:webHidden/>
          </w:rPr>
          <w:fldChar w:fldCharType="end"/>
        </w:r>
      </w:hyperlink>
    </w:p>
    <w:p w14:paraId="57A009F4" w14:textId="77777777" w:rsidR="00F966B8" w:rsidRPr="00C1041B" w:rsidRDefault="00F966B8" w:rsidP="00F966B8">
      <w:r w:rsidRPr="00C1041B">
        <w:fldChar w:fldCharType="end"/>
      </w:r>
    </w:p>
    <w:p w14:paraId="31AAC210" w14:textId="77777777" w:rsidR="00F966B8" w:rsidRPr="00C1041B" w:rsidRDefault="00F966B8" w:rsidP="00F966B8">
      <w:pPr>
        <w:pStyle w:val="ParagarphTitle"/>
        <w:keepNext/>
        <w:outlineLvl w:val="0"/>
      </w:pPr>
      <w:r w:rsidRPr="00C1041B">
        <w:t>List of Figures</w:t>
      </w:r>
    </w:p>
    <w:p w14:paraId="7EE3B347" w14:textId="77777777" w:rsidR="00F966B8" w:rsidRPr="00C1041B" w:rsidRDefault="00F966B8" w:rsidP="00F966B8">
      <w:pPr>
        <w:keepNext/>
      </w:pPr>
    </w:p>
    <w:p w14:paraId="36AE4175" w14:textId="77777777" w:rsidR="00370496" w:rsidRDefault="00F966B8">
      <w:pPr>
        <w:pStyle w:val="TableofFigures"/>
        <w:tabs>
          <w:tab w:val="right" w:leader="dot" w:pos="9060"/>
        </w:tabs>
        <w:rPr>
          <w:rFonts w:asciiTheme="minorHAnsi" w:eastAsiaTheme="minorEastAsia" w:hAnsiTheme="minorHAnsi" w:cstheme="minorBidi"/>
          <w:noProof/>
          <w:sz w:val="22"/>
          <w:szCs w:val="22"/>
          <w:lang w:eastAsia="en-GB"/>
        </w:rPr>
      </w:pPr>
      <w:r w:rsidRPr="00C1041B">
        <w:rPr>
          <w:iCs/>
        </w:rPr>
        <w:fldChar w:fldCharType="begin"/>
      </w:r>
      <w:r w:rsidRPr="00C1041B">
        <w:rPr>
          <w:iCs/>
        </w:rPr>
        <w:instrText xml:space="preserve"> TOC \h \z \c "Figure" </w:instrText>
      </w:r>
      <w:r w:rsidRPr="00C1041B">
        <w:rPr>
          <w:iCs/>
        </w:rPr>
        <w:fldChar w:fldCharType="separate"/>
      </w:r>
      <w:hyperlink w:anchor="_Toc413924920" w:history="1">
        <w:r w:rsidR="00370496" w:rsidRPr="000F0B27">
          <w:rPr>
            <w:rStyle w:val="Hyperlink"/>
            <w:rFonts w:cs="Arial"/>
            <w:noProof/>
          </w:rPr>
          <w:t>Figure 1: Logical View - Overview</w:t>
        </w:r>
        <w:r w:rsidR="00370496">
          <w:rPr>
            <w:noProof/>
            <w:webHidden/>
          </w:rPr>
          <w:tab/>
        </w:r>
        <w:r w:rsidR="00370496">
          <w:rPr>
            <w:noProof/>
            <w:webHidden/>
          </w:rPr>
          <w:fldChar w:fldCharType="begin"/>
        </w:r>
        <w:r w:rsidR="00370496">
          <w:rPr>
            <w:noProof/>
            <w:webHidden/>
          </w:rPr>
          <w:instrText xml:space="preserve"> PAGEREF _Toc413924920 \h </w:instrText>
        </w:r>
        <w:r w:rsidR="00370496">
          <w:rPr>
            <w:noProof/>
            <w:webHidden/>
          </w:rPr>
        </w:r>
        <w:r w:rsidR="00370496">
          <w:rPr>
            <w:noProof/>
            <w:webHidden/>
          </w:rPr>
          <w:fldChar w:fldCharType="separate"/>
        </w:r>
        <w:r w:rsidR="00370496">
          <w:rPr>
            <w:noProof/>
            <w:webHidden/>
          </w:rPr>
          <w:t>12</w:t>
        </w:r>
        <w:r w:rsidR="00370496">
          <w:rPr>
            <w:noProof/>
            <w:webHidden/>
          </w:rPr>
          <w:fldChar w:fldCharType="end"/>
        </w:r>
      </w:hyperlink>
    </w:p>
    <w:p w14:paraId="5611EC16"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21" w:history="1">
        <w:r w:rsidRPr="000F0B27">
          <w:rPr>
            <w:rStyle w:val="Hyperlink"/>
            <w:rFonts w:cs="Arial"/>
            <w:noProof/>
          </w:rPr>
          <w:t>Figure 2: Signing Sequence Diagram (Smart Card - JRE 6)</w:t>
        </w:r>
        <w:r>
          <w:rPr>
            <w:noProof/>
            <w:webHidden/>
          </w:rPr>
          <w:tab/>
        </w:r>
        <w:r>
          <w:rPr>
            <w:noProof/>
            <w:webHidden/>
          </w:rPr>
          <w:fldChar w:fldCharType="begin"/>
        </w:r>
        <w:r>
          <w:rPr>
            <w:noProof/>
            <w:webHidden/>
          </w:rPr>
          <w:instrText xml:space="preserve"> PAGEREF _Toc413924921 \h </w:instrText>
        </w:r>
        <w:r>
          <w:rPr>
            <w:noProof/>
            <w:webHidden/>
          </w:rPr>
        </w:r>
        <w:r>
          <w:rPr>
            <w:noProof/>
            <w:webHidden/>
          </w:rPr>
          <w:fldChar w:fldCharType="separate"/>
        </w:r>
        <w:r>
          <w:rPr>
            <w:noProof/>
            <w:webHidden/>
          </w:rPr>
          <w:t>16</w:t>
        </w:r>
        <w:r>
          <w:rPr>
            <w:noProof/>
            <w:webHidden/>
          </w:rPr>
          <w:fldChar w:fldCharType="end"/>
        </w:r>
      </w:hyperlink>
    </w:p>
    <w:p w14:paraId="089AE5E2"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22" w:history="1">
        <w:r w:rsidRPr="000F0B27">
          <w:rPr>
            <w:rStyle w:val="Hyperlink"/>
            <w:rFonts w:cs="Arial"/>
            <w:noProof/>
          </w:rPr>
          <w:t>Figure 3: Signing Sequence Diagram – Signing Controller</w:t>
        </w:r>
        <w:r>
          <w:rPr>
            <w:noProof/>
            <w:webHidden/>
          </w:rPr>
          <w:tab/>
        </w:r>
        <w:r>
          <w:rPr>
            <w:noProof/>
            <w:webHidden/>
          </w:rPr>
          <w:fldChar w:fldCharType="begin"/>
        </w:r>
        <w:r>
          <w:rPr>
            <w:noProof/>
            <w:webHidden/>
          </w:rPr>
          <w:instrText xml:space="preserve"> PAGEREF _Toc413924922 \h </w:instrText>
        </w:r>
        <w:r>
          <w:rPr>
            <w:noProof/>
            <w:webHidden/>
          </w:rPr>
        </w:r>
        <w:r>
          <w:rPr>
            <w:noProof/>
            <w:webHidden/>
          </w:rPr>
          <w:fldChar w:fldCharType="separate"/>
        </w:r>
        <w:r>
          <w:rPr>
            <w:noProof/>
            <w:webHidden/>
          </w:rPr>
          <w:t>20</w:t>
        </w:r>
        <w:r>
          <w:rPr>
            <w:noProof/>
            <w:webHidden/>
          </w:rPr>
          <w:fldChar w:fldCharType="end"/>
        </w:r>
      </w:hyperlink>
    </w:p>
    <w:p w14:paraId="3971B311"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23" w:history="1">
        <w:r w:rsidRPr="000F0B27">
          <w:rPr>
            <w:rStyle w:val="Hyperlink"/>
            <w:rFonts w:cs="Arial"/>
            <w:noProof/>
          </w:rPr>
          <w:t>Figure 4: Signing Service - Deployment View</w:t>
        </w:r>
        <w:r>
          <w:rPr>
            <w:noProof/>
            <w:webHidden/>
          </w:rPr>
          <w:tab/>
        </w:r>
        <w:r>
          <w:rPr>
            <w:noProof/>
            <w:webHidden/>
          </w:rPr>
          <w:fldChar w:fldCharType="begin"/>
        </w:r>
        <w:r>
          <w:rPr>
            <w:noProof/>
            <w:webHidden/>
          </w:rPr>
          <w:instrText xml:space="preserve"> PAGEREF _Toc413924923 \h </w:instrText>
        </w:r>
        <w:r>
          <w:rPr>
            <w:noProof/>
            <w:webHidden/>
          </w:rPr>
        </w:r>
        <w:r>
          <w:rPr>
            <w:noProof/>
            <w:webHidden/>
          </w:rPr>
          <w:fldChar w:fldCharType="separate"/>
        </w:r>
        <w:r>
          <w:rPr>
            <w:noProof/>
            <w:webHidden/>
          </w:rPr>
          <w:t>24</w:t>
        </w:r>
        <w:r>
          <w:rPr>
            <w:noProof/>
            <w:webHidden/>
          </w:rPr>
          <w:fldChar w:fldCharType="end"/>
        </w:r>
      </w:hyperlink>
    </w:p>
    <w:p w14:paraId="59EF7435"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24" w:history="1">
        <w:r w:rsidRPr="000F0B27">
          <w:rPr>
            <w:rStyle w:val="Hyperlink"/>
            <w:rFonts w:cs="Arial"/>
            <w:noProof/>
          </w:rPr>
          <w:t>Figure 5: Signing Service - Implementation View</w:t>
        </w:r>
        <w:r>
          <w:rPr>
            <w:noProof/>
            <w:webHidden/>
          </w:rPr>
          <w:tab/>
        </w:r>
        <w:r>
          <w:rPr>
            <w:noProof/>
            <w:webHidden/>
          </w:rPr>
          <w:fldChar w:fldCharType="begin"/>
        </w:r>
        <w:r>
          <w:rPr>
            <w:noProof/>
            <w:webHidden/>
          </w:rPr>
          <w:instrText xml:space="preserve"> PAGEREF _Toc413924924 \h </w:instrText>
        </w:r>
        <w:r>
          <w:rPr>
            <w:noProof/>
            <w:webHidden/>
          </w:rPr>
        </w:r>
        <w:r>
          <w:rPr>
            <w:noProof/>
            <w:webHidden/>
          </w:rPr>
          <w:fldChar w:fldCharType="separate"/>
        </w:r>
        <w:r>
          <w:rPr>
            <w:noProof/>
            <w:webHidden/>
          </w:rPr>
          <w:t>26</w:t>
        </w:r>
        <w:r>
          <w:rPr>
            <w:noProof/>
            <w:webHidden/>
          </w:rPr>
          <w:fldChar w:fldCharType="end"/>
        </w:r>
      </w:hyperlink>
    </w:p>
    <w:p w14:paraId="5249F7B5"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25" w:history="1">
        <w:r w:rsidRPr="000F0B27">
          <w:rPr>
            <w:rStyle w:val="Hyperlink"/>
            <w:rFonts w:cs="Arial"/>
            <w:noProof/>
          </w:rPr>
          <w:t>Figure 6: Signing Service - Data View – Card Profile Repository</w:t>
        </w:r>
        <w:r>
          <w:rPr>
            <w:noProof/>
            <w:webHidden/>
          </w:rPr>
          <w:tab/>
        </w:r>
        <w:r>
          <w:rPr>
            <w:noProof/>
            <w:webHidden/>
          </w:rPr>
          <w:fldChar w:fldCharType="begin"/>
        </w:r>
        <w:r>
          <w:rPr>
            <w:noProof/>
            <w:webHidden/>
          </w:rPr>
          <w:instrText xml:space="preserve"> PAGEREF _Toc413924925 \h </w:instrText>
        </w:r>
        <w:r>
          <w:rPr>
            <w:noProof/>
            <w:webHidden/>
          </w:rPr>
        </w:r>
        <w:r>
          <w:rPr>
            <w:noProof/>
            <w:webHidden/>
          </w:rPr>
          <w:fldChar w:fldCharType="separate"/>
        </w:r>
        <w:r>
          <w:rPr>
            <w:noProof/>
            <w:webHidden/>
          </w:rPr>
          <w:t>28</w:t>
        </w:r>
        <w:r>
          <w:rPr>
            <w:noProof/>
            <w:webHidden/>
          </w:rPr>
          <w:fldChar w:fldCharType="end"/>
        </w:r>
      </w:hyperlink>
    </w:p>
    <w:p w14:paraId="7AB0CE84"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26" w:history="1">
        <w:r w:rsidRPr="000F0B27">
          <w:rPr>
            <w:rStyle w:val="Hyperlink"/>
            <w:rFonts w:cs="Arial"/>
            <w:noProof/>
          </w:rPr>
          <w:t>Figure 7: Signing Service - Data View – Card Profile Repository</w:t>
        </w:r>
        <w:r>
          <w:rPr>
            <w:noProof/>
            <w:webHidden/>
          </w:rPr>
          <w:tab/>
        </w:r>
        <w:r>
          <w:rPr>
            <w:noProof/>
            <w:webHidden/>
          </w:rPr>
          <w:fldChar w:fldCharType="begin"/>
        </w:r>
        <w:r>
          <w:rPr>
            <w:noProof/>
            <w:webHidden/>
          </w:rPr>
          <w:instrText xml:space="preserve"> PAGEREF _Toc413924926 \h </w:instrText>
        </w:r>
        <w:r>
          <w:rPr>
            <w:noProof/>
            <w:webHidden/>
          </w:rPr>
        </w:r>
        <w:r>
          <w:rPr>
            <w:noProof/>
            <w:webHidden/>
          </w:rPr>
          <w:fldChar w:fldCharType="separate"/>
        </w:r>
        <w:r>
          <w:rPr>
            <w:noProof/>
            <w:webHidden/>
          </w:rPr>
          <w:t>29</w:t>
        </w:r>
        <w:r>
          <w:rPr>
            <w:noProof/>
            <w:webHidden/>
          </w:rPr>
          <w:fldChar w:fldCharType="end"/>
        </w:r>
      </w:hyperlink>
    </w:p>
    <w:p w14:paraId="6BEF9024"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27" w:history="1">
        <w:r w:rsidRPr="000F0B27">
          <w:rPr>
            <w:rStyle w:val="Hyperlink"/>
            <w:rFonts w:cs="Arial"/>
            <w:noProof/>
          </w:rPr>
          <w:t>Figure 8: Applet-Webapp communication - principle</w:t>
        </w:r>
        <w:r>
          <w:rPr>
            <w:noProof/>
            <w:webHidden/>
          </w:rPr>
          <w:tab/>
        </w:r>
        <w:r>
          <w:rPr>
            <w:noProof/>
            <w:webHidden/>
          </w:rPr>
          <w:fldChar w:fldCharType="begin"/>
        </w:r>
        <w:r>
          <w:rPr>
            <w:noProof/>
            <w:webHidden/>
          </w:rPr>
          <w:instrText xml:space="preserve"> PAGEREF _Toc413924927 \h </w:instrText>
        </w:r>
        <w:r>
          <w:rPr>
            <w:noProof/>
            <w:webHidden/>
          </w:rPr>
        </w:r>
        <w:r>
          <w:rPr>
            <w:noProof/>
            <w:webHidden/>
          </w:rPr>
          <w:fldChar w:fldCharType="separate"/>
        </w:r>
        <w:r>
          <w:rPr>
            <w:noProof/>
            <w:webHidden/>
          </w:rPr>
          <w:t>34</w:t>
        </w:r>
        <w:r>
          <w:rPr>
            <w:noProof/>
            <w:webHidden/>
          </w:rPr>
          <w:fldChar w:fldCharType="end"/>
        </w:r>
      </w:hyperlink>
    </w:p>
    <w:p w14:paraId="6079AE63"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28" w:history="1">
        <w:r w:rsidRPr="000F0B27">
          <w:rPr>
            <w:rStyle w:val="Hyperlink"/>
            <w:rFonts w:cs="Arial"/>
            <w:noProof/>
          </w:rPr>
          <w:t>Figure 9: Signing Controller – Configuration – XML Schema – Top Level</w:t>
        </w:r>
        <w:r>
          <w:rPr>
            <w:noProof/>
            <w:webHidden/>
          </w:rPr>
          <w:tab/>
        </w:r>
        <w:r>
          <w:rPr>
            <w:noProof/>
            <w:webHidden/>
          </w:rPr>
          <w:fldChar w:fldCharType="begin"/>
        </w:r>
        <w:r>
          <w:rPr>
            <w:noProof/>
            <w:webHidden/>
          </w:rPr>
          <w:instrText xml:space="preserve"> PAGEREF _Toc413924928 \h </w:instrText>
        </w:r>
        <w:r>
          <w:rPr>
            <w:noProof/>
            <w:webHidden/>
          </w:rPr>
        </w:r>
        <w:r>
          <w:rPr>
            <w:noProof/>
            <w:webHidden/>
          </w:rPr>
          <w:fldChar w:fldCharType="separate"/>
        </w:r>
        <w:r>
          <w:rPr>
            <w:noProof/>
            <w:webHidden/>
          </w:rPr>
          <w:t>36</w:t>
        </w:r>
        <w:r>
          <w:rPr>
            <w:noProof/>
            <w:webHidden/>
          </w:rPr>
          <w:fldChar w:fldCharType="end"/>
        </w:r>
      </w:hyperlink>
    </w:p>
    <w:p w14:paraId="3723E8CD"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29" w:history="1">
        <w:r w:rsidRPr="000F0B27">
          <w:rPr>
            <w:rStyle w:val="Hyperlink"/>
            <w:rFonts w:cs="Arial"/>
            <w:noProof/>
          </w:rPr>
          <w:t>Figure 10: Signing Controller – Configuration – XML Schema – Signing Methods</w:t>
        </w:r>
        <w:r>
          <w:rPr>
            <w:noProof/>
            <w:webHidden/>
          </w:rPr>
          <w:tab/>
        </w:r>
        <w:r>
          <w:rPr>
            <w:noProof/>
            <w:webHidden/>
          </w:rPr>
          <w:fldChar w:fldCharType="begin"/>
        </w:r>
        <w:r>
          <w:rPr>
            <w:noProof/>
            <w:webHidden/>
          </w:rPr>
          <w:instrText xml:space="preserve"> PAGEREF _Toc413924929 \h </w:instrText>
        </w:r>
        <w:r>
          <w:rPr>
            <w:noProof/>
            <w:webHidden/>
          </w:rPr>
        </w:r>
        <w:r>
          <w:rPr>
            <w:noProof/>
            <w:webHidden/>
          </w:rPr>
          <w:fldChar w:fldCharType="separate"/>
        </w:r>
        <w:r>
          <w:rPr>
            <w:noProof/>
            <w:webHidden/>
          </w:rPr>
          <w:t>37</w:t>
        </w:r>
        <w:r>
          <w:rPr>
            <w:noProof/>
            <w:webHidden/>
          </w:rPr>
          <w:fldChar w:fldCharType="end"/>
        </w:r>
      </w:hyperlink>
    </w:p>
    <w:p w14:paraId="77A6DC55"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30" w:history="1">
        <w:r w:rsidRPr="000F0B27">
          <w:rPr>
            <w:rStyle w:val="Hyperlink"/>
            <w:rFonts w:cs="Arial"/>
            <w:noProof/>
          </w:rPr>
          <w:t>Figure 11: Smart card profile data store XML schema – top level</w:t>
        </w:r>
        <w:r>
          <w:rPr>
            <w:noProof/>
            <w:webHidden/>
          </w:rPr>
          <w:tab/>
        </w:r>
        <w:r>
          <w:rPr>
            <w:noProof/>
            <w:webHidden/>
          </w:rPr>
          <w:fldChar w:fldCharType="begin"/>
        </w:r>
        <w:r>
          <w:rPr>
            <w:noProof/>
            <w:webHidden/>
          </w:rPr>
          <w:instrText xml:space="preserve"> PAGEREF _Toc413924930 \h </w:instrText>
        </w:r>
        <w:r>
          <w:rPr>
            <w:noProof/>
            <w:webHidden/>
          </w:rPr>
        </w:r>
        <w:r>
          <w:rPr>
            <w:noProof/>
            <w:webHidden/>
          </w:rPr>
          <w:fldChar w:fldCharType="separate"/>
        </w:r>
        <w:r>
          <w:rPr>
            <w:noProof/>
            <w:webHidden/>
          </w:rPr>
          <w:t>38</w:t>
        </w:r>
        <w:r>
          <w:rPr>
            <w:noProof/>
            <w:webHidden/>
          </w:rPr>
          <w:fldChar w:fldCharType="end"/>
        </w:r>
      </w:hyperlink>
    </w:p>
    <w:p w14:paraId="575F9D3E"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31" w:history="1">
        <w:r w:rsidRPr="000F0B27">
          <w:rPr>
            <w:rStyle w:val="Hyperlink"/>
            <w:rFonts w:cs="Arial"/>
            <w:noProof/>
          </w:rPr>
          <w:t>Figure 12: Smart card profile data store XML schema – Card Profiles</w:t>
        </w:r>
        <w:r>
          <w:rPr>
            <w:noProof/>
            <w:webHidden/>
          </w:rPr>
          <w:tab/>
        </w:r>
        <w:r>
          <w:rPr>
            <w:noProof/>
            <w:webHidden/>
          </w:rPr>
          <w:fldChar w:fldCharType="begin"/>
        </w:r>
        <w:r>
          <w:rPr>
            <w:noProof/>
            <w:webHidden/>
          </w:rPr>
          <w:instrText xml:space="preserve"> PAGEREF _Toc413924931 \h </w:instrText>
        </w:r>
        <w:r>
          <w:rPr>
            <w:noProof/>
            <w:webHidden/>
          </w:rPr>
        </w:r>
        <w:r>
          <w:rPr>
            <w:noProof/>
            <w:webHidden/>
          </w:rPr>
          <w:fldChar w:fldCharType="separate"/>
        </w:r>
        <w:r>
          <w:rPr>
            <w:noProof/>
            <w:webHidden/>
          </w:rPr>
          <w:t>39</w:t>
        </w:r>
        <w:r>
          <w:rPr>
            <w:noProof/>
            <w:webHidden/>
          </w:rPr>
          <w:fldChar w:fldCharType="end"/>
        </w:r>
      </w:hyperlink>
    </w:p>
    <w:p w14:paraId="0A2030D0" w14:textId="77777777" w:rsidR="00370496" w:rsidRDefault="00370496">
      <w:pPr>
        <w:pStyle w:val="TableofFigures"/>
        <w:tabs>
          <w:tab w:val="right" w:leader="dot" w:pos="9060"/>
        </w:tabs>
        <w:rPr>
          <w:rFonts w:asciiTheme="minorHAnsi" w:eastAsiaTheme="minorEastAsia" w:hAnsiTheme="minorHAnsi" w:cstheme="minorBidi"/>
          <w:noProof/>
          <w:sz w:val="22"/>
          <w:szCs w:val="22"/>
          <w:lang w:eastAsia="en-GB"/>
        </w:rPr>
      </w:pPr>
      <w:hyperlink w:anchor="_Toc413924932" w:history="1">
        <w:r w:rsidRPr="000F0B27">
          <w:rPr>
            <w:rStyle w:val="Hyperlink"/>
            <w:rFonts w:cs="Arial"/>
            <w:noProof/>
          </w:rPr>
          <w:t>Figure 13: Smart card profile data store XML schema – Defaults</w:t>
        </w:r>
        <w:r>
          <w:rPr>
            <w:noProof/>
            <w:webHidden/>
          </w:rPr>
          <w:tab/>
        </w:r>
        <w:r>
          <w:rPr>
            <w:noProof/>
            <w:webHidden/>
          </w:rPr>
          <w:fldChar w:fldCharType="begin"/>
        </w:r>
        <w:r>
          <w:rPr>
            <w:noProof/>
            <w:webHidden/>
          </w:rPr>
          <w:instrText xml:space="preserve"> PAGEREF _Toc413924932 \h </w:instrText>
        </w:r>
        <w:r>
          <w:rPr>
            <w:noProof/>
            <w:webHidden/>
          </w:rPr>
        </w:r>
        <w:r>
          <w:rPr>
            <w:noProof/>
            <w:webHidden/>
          </w:rPr>
          <w:fldChar w:fldCharType="separate"/>
        </w:r>
        <w:r>
          <w:rPr>
            <w:noProof/>
            <w:webHidden/>
          </w:rPr>
          <w:t>40</w:t>
        </w:r>
        <w:r>
          <w:rPr>
            <w:noProof/>
            <w:webHidden/>
          </w:rPr>
          <w:fldChar w:fldCharType="end"/>
        </w:r>
      </w:hyperlink>
    </w:p>
    <w:p w14:paraId="7D2B696B" w14:textId="77777777" w:rsidR="00F966B8" w:rsidRPr="00C1041B" w:rsidRDefault="00F966B8" w:rsidP="00F966B8">
      <w:pPr>
        <w:keepNext/>
      </w:pPr>
      <w:r w:rsidRPr="00C1041B">
        <w:fldChar w:fldCharType="end"/>
      </w:r>
    </w:p>
    <w:p w14:paraId="05782B15" w14:textId="77777777" w:rsidR="00F966B8" w:rsidRPr="00C1041B" w:rsidRDefault="00F966B8" w:rsidP="00F966B8">
      <w:pPr>
        <w:pStyle w:val="ParagarphTitle"/>
        <w:pageBreakBefore/>
        <w:outlineLvl w:val="0"/>
      </w:pPr>
      <w:r w:rsidRPr="00C1041B">
        <w:t>Reference and Applicable Documents</w:t>
      </w:r>
    </w:p>
    <w:p w14:paraId="6E1965D2" w14:textId="77777777" w:rsidR="00F966B8" w:rsidRPr="00C1041B" w:rsidRDefault="00F966B8" w:rsidP="00F966B8">
      <w:r w:rsidRPr="00C1041B">
        <w:t>This section contains the lists of all reference and applicable documents. When referring to any of the documents below, the bracketed reference will be used in the text, such as [</w:t>
      </w:r>
      <w:hyperlink w:anchor="R01" w:history="1">
        <w:r w:rsidRPr="00C1041B">
          <w:rPr>
            <w:rStyle w:val="Hyperlink"/>
          </w:rPr>
          <w:t>R01</w:t>
        </w:r>
      </w:hyperlink>
      <w:r w:rsidRPr="00C1041B">
        <w:t>].</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685"/>
        <w:gridCol w:w="2268"/>
        <w:gridCol w:w="950"/>
        <w:gridCol w:w="1246"/>
      </w:tblGrid>
      <w:tr w:rsidR="00661D1E" w:rsidRPr="00C1041B" w14:paraId="1D87DBE7" w14:textId="77777777" w:rsidTr="00661D1E">
        <w:trPr>
          <w:trHeight w:val="374"/>
        </w:trPr>
        <w:tc>
          <w:tcPr>
            <w:tcW w:w="9000" w:type="dxa"/>
            <w:gridSpan w:val="5"/>
            <w:tcBorders>
              <w:top w:val="single" w:sz="4" w:space="0" w:color="808080"/>
              <w:left w:val="single" w:sz="4" w:space="0" w:color="808080"/>
              <w:bottom w:val="single" w:sz="4" w:space="0" w:color="C0C0C0"/>
              <w:right w:val="single" w:sz="4" w:space="0" w:color="C0C0C0"/>
            </w:tcBorders>
            <w:shd w:val="clear" w:color="auto" w:fill="172B6A"/>
            <w:vAlign w:val="center"/>
          </w:tcPr>
          <w:p w14:paraId="5F641509" w14:textId="77777777" w:rsidR="00661D1E" w:rsidRPr="00C1041B" w:rsidRDefault="00661D1E" w:rsidP="00661D1E">
            <w:pPr>
              <w:pStyle w:val="Caption"/>
              <w:rPr>
                <w:rFonts w:cs="Arial"/>
                <w:smallCaps/>
              </w:rPr>
            </w:pPr>
            <w:r w:rsidRPr="00C1041B">
              <w:rPr>
                <w:rFonts w:cs="Arial"/>
                <w:smallCaps/>
              </w:rPr>
              <w:t>Reference Documents</w:t>
            </w:r>
          </w:p>
        </w:tc>
      </w:tr>
      <w:tr w:rsidR="00661D1E" w:rsidRPr="00C1041B" w14:paraId="5376E29B" w14:textId="77777777" w:rsidTr="00661D1E">
        <w:trPr>
          <w:trHeight w:val="356"/>
        </w:trPr>
        <w:tc>
          <w:tcPr>
            <w:tcW w:w="851" w:type="dxa"/>
            <w:tcBorders>
              <w:top w:val="single" w:sz="4" w:space="0" w:color="C0C0C0"/>
              <w:left w:val="single" w:sz="4" w:space="0" w:color="C0C0C0"/>
              <w:bottom w:val="single" w:sz="4" w:space="0" w:color="C0C0C0"/>
              <w:right w:val="single" w:sz="4" w:space="0" w:color="C0C0C0"/>
            </w:tcBorders>
            <w:shd w:val="clear" w:color="auto" w:fill="EAEAEA"/>
            <w:vAlign w:val="center"/>
          </w:tcPr>
          <w:p w14:paraId="000BFA66" w14:textId="77777777" w:rsidR="00661D1E" w:rsidRPr="00C1041B" w:rsidRDefault="00661D1E" w:rsidP="00661D1E">
            <w:pPr>
              <w:pStyle w:val="TableHeading"/>
              <w:jc w:val="center"/>
              <w:rPr>
                <w:lang w:val="en-GB"/>
              </w:rPr>
            </w:pPr>
            <w:r w:rsidRPr="00C1041B">
              <w:rPr>
                <w:lang w:val="en-GB"/>
              </w:rPr>
              <w:t>Ref.</w:t>
            </w:r>
          </w:p>
        </w:tc>
        <w:tc>
          <w:tcPr>
            <w:tcW w:w="3685" w:type="dxa"/>
            <w:tcBorders>
              <w:top w:val="nil"/>
              <w:left w:val="single" w:sz="4" w:space="0" w:color="C0C0C0"/>
              <w:bottom w:val="single" w:sz="4" w:space="0" w:color="C0C0C0"/>
              <w:right w:val="single" w:sz="4" w:space="0" w:color="C0C0C0"/>
            </w:tcBorders>
            <w:shd w:val="clear" w:color="auto" w:fill="EAEAEA"/>
            <w:vAlign w:val="center"/>
          </w:tcPr>
          <w:p w14:paraId="6691C77C" w14:textId="77777777" w:rsidR="00661D1E" w:rsidRPr="00C1041B" w:rsidRDefault="00661D1E" w:rsidP="00661D1E">
            <w:pPr>
              <w:pStyle w:val="TableHeading"/>
              <w:jc w:val="center"/>
              <w:rPr>
                <w:lang w:val="en-GB"/>
              </w:rPr>
            </w:pPr>
            <w:r w:rsidRPr="00C1041B">
              <w:rPr>
                <w:lang w:val="en-GB"/>
              </w:rPr>
              <w:t>Title</w:t>
            </w:r>
          </w:p>
        </w:tc>
        <w:tc>
          <w:tcPr>
            <w:tcW w:w="2268" w:type="dxa"/>
            <w:tcBorders>
              <w:top w:val="nil"/>
              <w:left w:val="single" w:sz="4" w:space="0" w:color="C0C0C0"/>
              <w:bottom w:val="single" w:sz="4" w:space="0" w:color="C0C0C0"/>
              <w:right w:val="single" w:sz="4" w:space="0" w:color="C0C0C0"/>
            </w:tcBorders>
            <w:shd w:val="clear" w:color="auto" w:fill="EAEAEA"/>
            <w:vAlign w:val="center"/>
          </w:tcPr>
          <w:p w14:paraId="019ED53E" w14:textId="77777777" w:rsidR="00661D1E" w:rsidRPr="00C1041B" w:rsidRDefault="00661D1E" w:rsidP="00661D1E">
            <w:pPr>
              <w:pStyle w:val="TableHeading"/>
              <w:jc w:val="center"/>
              <w:rPr>
                <w:lang w:val="en-GB"/>
              </w:rPr>
            </w:pPr>
            <w:r w:rsidRPr="00C1041B">
              <w:rPr>
                <w:lang w:val="en-GB"/>
              </w:rPr>
              <w:t>Reference</w:t>
            </w:r>
          </w:p>
        </w:tc>
        <w:tc>
          <w:tcPr>
            <w:tcW w:w="950" w:type="dxa"/>
            <w:tcBorders>
              <w:top w:val="nil"/>
              <w:left w:val="single" w:sz="4" w:space="0" w:color="C0C0C0"/>
              <w:bottom w:val="single" w:sz="4" w:space="0" w:color="C0C0C0"/>
              <w:right w:val="single" w:sz="4" w:space="0" w:color="C0C0C0"/>
            </w:tcBorders>
            <w:shd w:val="clear" w:color="auto" w:fill="EAEAEA"/>
            <w:vAlign w:val="center"/>
          </w:tcPr>
          <w:p w14:paraId="45674992" w14:textId="77777777" w:rsidR="00661D1E" w:rsidRPr="00C1041B" w:rsidRDefault="00661D1E" w:rsidP="00661D1E">
            <w:pPr>
              <w:pStyle w:val="TableHeading"/>
              <w:jc w:val="center"/>
              <w:rPr>
                <w:lang w:val="en-GB"/>
              </w:rPr>
            </w:pPr>
            <w:r w:rsidRPr="00C1041B">
              <w:rPr>
                <w:lang w:val="en-GB"/>
              </w:rPr>
              <w:t>Version</w:t>
            </w:r>
          </w:p>
        </w:tc>
        <w:tc>
          <w:tcPr>
            <w:tcW w:w="1246" w:type="dxa"/>
            <w:tcBorders>
              <w:top w:val="nil"/>
              <w:left w:val="single" w:sz="4" w:space="0" w:color="C0C0C0"/>
              <w:bottom w:val="single" w:sz="4" w:space="0" w:color="C0C0C0"/>
              <w:right w:val="single" w:sz="4" w:space="0" w:color="C0C0C0"/>
            </w:tcBorders>
            <w:shd w:val="clear" w:color="auto" w:fill="EAEAEA"/>
            <w:vAlign w:val="center"/>
          </w:tcPr>
          <w:p w14:paraId="267E39A9" w14:textId="77777777" w:rsidR="00661D1E" w:rsidRPr="00C1041B" w:rsidRDefault="00661D1E" w:rsidP="00661D1E">
            <w:pPr>
              <w:pStyle w:val="TableHeading"/>
              <w:jc w:val="center"/>
              <w:rPr>
                <w:lang w:val="en-GB"/>
              </w:rPr>
            </w:pPr>
            <w:r w:rsidRPr="00C1041B">
              <w:rPr>
                <w:lang w:val="en-GB"/>
              </w:rPr>
              <w:t>Date</w:t>
            </w:r>
          </w:p>
        </w:tc>
      </w:tr>
      <w:tr w:rsidR="00661D1E" w:rsidRPr="00C1041B" w14:paraId="2AD3A0E1" w14:textId="77777777" w:rsidTr="00661D1E">
        <w:tc>
          <w:tcPr>
            <w:tcW w:w="851"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2E048D3" w14:textId="77777777" w:rsidR="00661D1E" w:rsidRPr="00C1041B" w:rsidRDefault="00661D1E" w:rsidP="00661D1E">
            <w:pPr>
              <w:pStyle w:val="TableCell"/>
              <w:jc w:val="left"/>
            </w:pPr>
            <w:r w:rsidRPr="00C1041B">
              <w:t>GLO</w:t>
            </w:r>
          </w:p>
        </w:tc>
        <w:tc>
          <w:tcPr>
            <w:tcW w:w="3685" w:type="dxa"/>
            <w:tcBorders>
              <w:top w:val="nil"/>
              <w:left w:val="single" w:sz="4" w:space="0" w:color="C0C0C0"/>
              <w:bottom w:val="single" w:sz="4" w:space="0" w:color="C0C0C0"/>
              <w:right w:val="single" w:sz="4" w:space="0" w:color="C0C0C0"/>
            </w:tcBorders>
            <w:vAlign w:val="center"/>
          </w:tcPr>
          <w:p w14:paraId="41568B70" w14:textId="77777777" w:rsidR="00661D1E" w:rsidRPr="00C1041B" w:rsidRDefault="00661D1E" w:rsidP="00661D1E">
            <w:pPr>
              <w:pStyle w:val="TableCell"/>
              <w:jc w:val="left"/>
            </w:pPr>
            <w:r w:rsidRPr="00C1041B">
              <w:t>Digital Signature Service for DG Justice - Glossary</w:t>
            </w:r>
          </w:p>
        </w:tc>
        <w:tc>
          <w:tcPr>
            <w:tcW w:w="2268" w:type="dxa"/>
            <w:tcBorders>
              <w:top w:val="nil"/>
              <w:left w:val="single" w:sz="4" w:space="0" w:color="C0C0C0"/>
              <w:bottom w:val="single" w:sz="4" w:space="0" w:color="C0C0C0"/>
              <w:right w:val="single" w:sz="4" w:space="0" w:color="C0C0C0"/>
            </w:tcBorders>
            <w:vAlign w:val="center"/>
          </w:tcPr>
          <w:p w14:paraId="303017CA" w14:textId="77777777" w:rsidR="00661D1E" w:rsidRPr="00C1041B" w:rsidRDefault="00661D1E" w:rsidP="00661D1E">
            <w:pPr>
              <w:pStyle w:val="TableCell"/>
              <w:jc w:val="left"/>
            </w:pPr>
            <w:r w:rsidRPr="00C1041B">
              <w:t>DSS4eJustice-GLO</w:t>
            </w:r>
          </w:p>
        </w:tc>
        <w:tc>
          <w:tcPr>
            <w:tcW w:w="950" w:type="dxa"/>
            <w:tcBorders>
              <w:top w:val="nil"/>
              <w:left w:val="single" w:sz="4" w:space="0" w:color="C0C0C0"/>
              <w:bottom w:val="single" w:sz="4" w:space="0" w:color="C0C0C0"/>
              <w:right w:val="single" w:sz="4" w:space="0" w:color="C0C0C0"/>
            </w:tcBorders>
            <w:vAlign w:val="center"/>
          </w:tcPr>
          <w:p w14:paraId="400D5A87" w14:textId="77777777" w:rsidR="00661D1E" w:rsidRPr="00C1041B" w:rsidRDefault="00EC0C96" w:rsidP="00661D1E">
            <w:pPr>
              <w:pStyle w:val="TableCell"/>
              <w:jc w:val="left"/>
            </w:pPr>
            <w:r w:rsidRPr="00C1041B">
              <w:t>1.0</w:t>
            </w:r>
            <w:r w:rsidR="0007533C" w:rsidRPr="00C1041B">
              <w:t>1</w:t>
            </w:r>
          </w:p>
        </w:tc>
        <w:tc>
          <w:tcPr>
            <w:tcW w:w="1246" w:type="dxa"/>
            <w:tcBorders>
              <w:top w:val="nil"/>
              <w:left w:val="single" w:sz="4" w:space="0" w:color="C0C0C0"/>
              <w:bottom w:val="single" w:sz="4" w:space="0" w:color="C0C0C0"/>
              <w:right w:val="single" w:sz="4" w:space="0" w:color="C0C0C0"/>
            </w:tcBorders>
            <w:vAlign w:val="center"/>
          </w:tcPr>
          <w:p w14:paraId="5B56C515" w14:textId="77777777" w:rsidR="00661D1E" w:rsidRPr="00C1041B" w:rsidRDefault="0064637D" w:rsidP="0064637D">
            <w:pPr>
              <w:pStyle w:val="TableCell"/>
              <w:jc w:val="left"/>
            </w:pPr>
            <w:r w:rsidRPr="00C1041B">
              <w:t>31</w:t>
            </w:r>
            <w:r w:rsidR="00EC0C96" w:rsidRPr="00C1041B">
              <w:t>/12/201</w:t>
            </w:r>
            <w:r w:rsidR="0007533C" w:rsidRPr="00C1041B">
              <w:t>3</w:t>
            </w:r>
          </w:p>
        </w:tc>
      </w:tr>
      <w:tr w:rsidR="00661D1E" w:rsidRPr="00C1041B" w14:paraId="38FBC59C" w14:textId="77777777" w:rsidTr="00661D1E">
        <w:tc>
          <w:tcPr>
            <w:tcW w:w="851"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3CFA0F2" w14:textId="77777777" w:rsidR="00661D1E" w:rsidRPr="00C1041B" w:rsidRDefault="00661D1E" w:rsidP="00661D1E">
            <w:pPr>
              <w:pStyle w:val="TableCell"/>
              <w:jc w:val="left"/>
            </w:pPr>
            <w:bookmarkStart w:id="2" w:name="REF_FS"/>
            <w:r w:rsidRPr="00C1041B">
              <w:t>FS</w:t>
            </w:r>
            <w:bookmarkEnd w:id="2"/>
          </w:p>
        </w:tc>
        <w:tc>
          <w:tcPr>
            <w:tcW w:w="3685" w:type="dxa"/>
            <w:tcBorders>
              <w:top w:val="single" w:sz="4" w:space="0" w:color="C0C0C0"/>
              <w:left w:val="single" w:sz="4" w:space="0" w:color="C0C0C0"/>
              <w:bottom w:val="single" w:sz="4" w:space="0" w:color="C0C0C0"/>
              <w:right w:val="single" w:sz="4" w:space="0" w:color="C0C0C0"/>
            </w:tcBorders>
            <w:vAlign w:val="center"/>
          </w:tcPr>
          <w:p w14:paraId="1F5E2926" w14:textId="77777777" w:rsidR="00661D1E" w:rsidRPr="00C1041B" w:rsidRDefault="00661D1E" w:rsidP="00661D1E">
            <w:pPr>
              <w:pStyle w:val="TableCell"/>
              <w:jc w:val="left"/>
            </w:pPr>
            <w:r w:rsidRPr="00C1041B">
              <w:t>Digital Signature Service for DG Justice - Functional Analysis</w:t>
            </w:r>
            <w:r w:rsidR="000578CB" w:rsidRPr="00C1041B">
              <w:t xml:space="preserve"> - Public</w:t>
            </w:r>
          </w:p>
        </w:tc>
        <w:tc>
          <w:tcPr>
            <w:tcW w:w="2268" w:type="dxa"/>
            <w:tcBorders>
              <w:top w:val="single" w:sz="4" w:space="0" w:color="C0C0C0"/>
              <w:left w:val="single" w:sz="4" w:space="0" w:color="C0C0C0"/>
              <w:bottom w:val="single" w:sz="4" w:space="0" w:color="C0C0C0"/>
              <w:right w:val="single" w:sz="4" w:space="0" w:color="C0C0C0"/>
            </w:tcBorders>
            <w:vAlign w:val="center"/>
          </w:tcPr>
          <w:p w14:paraId="7A5D6A59" w14:textId="77777777" w:rsidR="00661D1E" w:rsidRPr="00C1041B" w:rsidRDefault="00661D1E" w:rsidP="00661D1E">
            <w:pPr>
              <w:pStyle w:val="TableCell"/>
              <w:jc w:val="left"/>
            </w:pPr>
            <w:r w:rsidRPr="00C1041B">
              <w:t>DSS4eJustice-FS</w:t>
            </w:r>
            <w:r w:rsidR="000578CB" w:rsidRPr="00C1041B">
              <w:t>P</w:t>
            </w:r>
          </w:p>
        </w:tc>
        <w:tc>
          <w:tcPr>
            <w:tcW w:w="950" w:type="dxa"/>
            <w:tcBorders>
              <w:top w:val="single" w:sz="4" w:space="0" w:color="C0C0C0"/>
              <w:left w:val="single" w:sz="4" w:space="0" w:color="C0C0C0"/>
              <w:bottom w:val="single" w:sz="4" w:space="0" w:color="C0C0C0"/>
              <w:right w:val="single" w:sz="4" w:space="0" w:color="C0C0C0"/>
            </w:tcBorders>
            <w:vAlign w:val="center"/>
          </w:tcPr>
          <w:p w14:paraId="6CC5C679" w14:textId="7AF7FA9F" w:rsidR="00661D1E" w:rsidRPr="00C1041B" w:rsidRDefault="004E2BCE" w:rsidP="00084CE6">
            <w:pPr>
              <w:pStyle w:val="TableCell"/>
              <w:jc w:val="left"/>
            </w:pPr>
            <w:r>
              <w:t>1.00</w:t>
            </w:r>
          </w:p>
        </w:tc>
        <w:tc>
          <w:tcPr>
            <w:tcW w:w="1246" w:type="dxa"/>
            <w:tcBorders>
              <w:top w:val="single" w:sz="4" w:space="0" w:color="C0C0C0"/>
              <w:left w:val="single" w:sz="4" w:space="0" w:color="C0C0C0"/>
              <w:bottom w:val="single" w:sz="4" w:space="0" w:color="C0C0C0"/>
              <w:right w:val="single" w:sz="4" w:space="0" w:color="C0C0C0"/>
            </w:tcBorders>
            <w:vAlign w:val="center"/>
          </w:tcPr>
          <w:p w14:paraId="7A5C10C1" w14:textId="13103E97" w:rsidR="00661D1E" w:rsidRPr="00C1041B" w:rsidRDefault="000578CB" w:rsidP="004E2BCE">
            <w:pPr>
              <w:pStyle w:val="TableCell"/>
              <w:jc w:val="left"/>
            </w:pPr>
            <w:r w:rsidRPr="00C1041B">
              <w:t>1</w:t>
            </w:r>
            <w:r w:rsidR="004E2BCE">
              <w:t>3</w:t>
            </w:r>
            <w:r w:rsidRPr="00C1041B">
              <w:t>/0</w:t>
            </w:r>
            <w:r w:rsidR="004E2BCE">
              <w:t>6</w:t>
            </w:r>
            <w:r w:rsidRPr="00C1041B">
              <w:t>/2014</w:t>
            </w:r>
          </w:p>
        </w:tc>
      </w:tr>
    </w:tbl>
    <w:p w14:paraId="2DD8B123" w14:textId="77777777" w:rsidR="00F966B8" w:rsidRPr="00C1041B" w:rsidRDefault="00F966B8" w:rsidP="00F966B8">
      <w:pPr>
        <w:pStyle w:val="Caption"/>
        <w:rPr>
          <w:rFonts w:cs="Arial"/>
        </w:rPr>
      </w:pPr>
      <w:bookmarkStart w:id="3" w:name="_Toc255144992"/>
      <w:bookmarkStart w:id="4" w:name="_Toc413924910"/>
      <w:r w:rsidRPr="00C1041B">
        <w:rPr>
          <w:rFonts w:cs="Arial"/>
        </w:rPr>
        <w:t xml:space="preserve">Table </w:t>
      </w:r>
      <w:r w:rsidR="00710EAF" w:rsidRPr="00C1041B">
        <w:rPr>
          <w:rFonts w:cs="Arial"/>
        </w:rPr>
        <w:fldChar w:fldCharType="begin"/>
      </w:r>
      <w:r w:rsidR="00710EAF" w:rsidRPr="00C1041B">
        <w:rPr>
          <w:rFonts w:cs="Arial"/>
        </w:rPr>
        <w:instrText xml:space="preserve"> SEQ Table \* ARABIC </w:instrText>
      </w:r>
      <w:r w:rsidR="00710EAF" w:rsidRPr="00C1041B">
        <w:rPr>
          <w:rFonts w:cs="Arial"/>
        </w:rPr>
        <w:fldChar w:fldCharType="separate"/>
      </w:r>
      <w:r w:rsidR="00370496">
        <w:rPr>
          <w:rFonts w:cs="Arial"/>
          <w:noProof/>
        </w:rPr>
        <w:t>1</w:t>
      </w:r>
      <w:r w:rsidR="00710EAF" w:rsidRPr="00C1041B">
        <w:rPr>
          <w:rFonts w:cs="Arial"/>
          <w:noProof/>
        </w:rPr>
        <w:fldChar w:fldCharType="end"/>
      </w:r>
      <w:r w:rsidRPr="00C1041B">
        <w:rPr>
          <w:rFonts w:cs="Arial"/>
        </w:rPr>
        <w:t>: Reference Documents</w:t>
      </w:r>
      <w:bookmarkEnd w:id="3"/>
      <w:bookmarkEnd w:id="4"/>
    </w:p>
    <w:p w14:paraId="6D105FC8" w14:textId="77777777" w:rsidR="00F966B8" w:rsidRPr="00C1041B" w:rsidRDefault="00F966B8" w:rsidP="00F966B8"/>
    <w:tbl>
      <w:tblPr>
        <w:tblW w:w="90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4"/>
        <w:gridCol w:w="3546"/>
        <w:gridCol w:w="1890"/>
        <w:gridCol w:w="1710"/>
        <w:gridCol w:w="1276"/>
      </w:tblGrid>
      <w:tr w:rsidR="00F966B8" w:rsidRPr="00C1041B" w14:paraId="727245DB" w14:textId="77777777" w:rsidTr="00900FA3">
        <w:trPr>
          <w:trHeight w:val="374"/>
        </w:trPr>
        <w:tc>
          <w:tcPr>
            <w:tcW w:w="9016" w:type="dxa"/>
            <w:gridSpan w:val="5"/>
            <w:tcBorders>
              <w:top w:val="single" w:sz="4" w:space="0" w:color="808080"/>
              <w:left w:val="single" w:sz="4" w:space="0" w:color="808080"/>
              <w:bottom w:val="single" w:sz="4" w:space="0" w:color="C0C0C0"/>
              <w:right w:val="single" w:sz="4" w:space="0" w:color="C0C0C0"/>
            </w:tcBorders>
            <w:shd w:val="clear" w:color="auto" w:fill="172B6A"/>
            <w:vAlign w:val="center"/>
          </w:tcPr>
          <w:p w14:paraId="28377438" w14:textId="77777777" w:rsidR="00F966B8" w:rsidRPr="00C1041B" w:rsidRDefault="00F966B8" w:rsidP="00F966B8">
            <w:pPr>
              <w:pStyle w:val="TableHeading"/>
              <w:keepNext/>
              <w:rPr>
                <w:smallCaps/>
                <w:color w:val="FFFFFF"/>
                <w:szCs w:val="20"/>
                <w:lang w:val="en-GB"/>
              </w:rPr>
            </w:pPr>
            <w:r w:rsidRPr="00C1041B">
              <w:rPr>
                <w:smallCaps/>
                <w:szCs w:val="20"/>
                <w:lang w:val="en-GB"/>
              </w:rPr>
              <w:t>Applicable Documents</w:t>
            </w:r>
          </w:p>
        </w:tc>
      </w:tr>
      <w:tr w:rsidR="00703F46" w:rsidRPr="00C1041B" w14:paraId="5F18E83B" w14:textId="77777777" w:rsidTr="00E379F6">
        <w:trPr>
          <w:trHeight w:val="356"/>
        </w:trPr>
        <w:tc>
          <w:tcPr>
            <w:tcW w:w="594" w:type="dxa"/>
            <w:tcBorders>
              <w:top w:val="single" w:sz="4" w:space="0" w:color="C0C0C0"/>
              <w:left w:val="single" w:sz="4" w:space="0" w:color="C0C0C0"/>
              <w:bottom w:val="single" w:sz="4" w:space="0" w:color="C0C0C0"/>
              <w:right w:val="single" w:sz="4" w:space="0" w:color="C0C0C0"/>
            </w:tcBorders>
            <w:shd w:val="clear" w:color="auto" w:fill="EAEAEA"/>
            <w:vAlign w:val="center"/>
          </w:tcPr>
          <w:p w14:paraId="24EEE7A2" w14:textId="77777777" w:rsidR="00F966B8" w:rsidRPr="00C1041B" w:rsidRDefault="00F966B8" w:rsidP="00F966B8">
            <w:pPr>
              <w:pStyle w:val="TableHeading"/>
              <w:keepNext/>
              <w:jc w:val="center"/>
              <w:rPr>
                <w:lang w:val="en-GB"/>
              </w:rPr>
            </w:pPr>
            <w:r w:rsidRPr="00C1041B">
              <w:rPr>
                <w:lang w:val="en-GB"/>
              </w:rPr>
              <w:t>Ref.</w:t>
            </w:r>
          </w:p>
        </w:tc>
        <w:tc>
          <w:tcPr>
            <w:tcW w:w="3546" w:type="dxa"/>
            <w:tcBorders>
              <w:top w:val="nil"/>
              <w:left w:val="single" w:sz="4" w:space="0" w:color="C0C0C0"/>
              <w:bottom w:val="single" w:sz="4" w:space="0" w:color="C0C0C0"/>
              <w:right w:val="single" w:sz="4" w:space="0" w:color="C0C0C0"/>
            </w:tcBorders>
            <w:shd w:val="clear" w:color="auto" w:fill="EAEAEA"/>
            <w:vAlign w:val="center"/>
          </w:tcPr>
          <w:p w14:paraId="7C38FC1A" w14:textId="77777777" w:rsidR="00F966B8" w:rsidRPr="00C1041B" w:rsidRDefault="00F966B8" w:rsidP="00F966B8">
            <w:pPr>
              <w:pStyle w:val="TableHeading"/>
              <w:keepNext/>
              <w:jc w:val="center"/>
              <w:rPr>
                <w:lang w:val="en-GB"/>
              </w:rPr>
            </w:pPr>
            <w:r w:rsidRPr="00C1041B">
              <w:rPr>
                <w:lang w:val="en-GB"/>
              </w:rPr>
              <w:t>Title</w:t>
            </w:r>
          </w:p>
        </w:tc>
        <w:tc>
          <w:tcPr>
            <w:tcW w:w="1890" w:type="dxa"/>
            <w:tcBorders>
              <w:top w:val="nil"/>
              <w:left w:val="single" w:sz="4" w:space="0" w:color="C0C0C0"/>
              <w:bottom w:val="single" w:sz="4" w:space="0" w:color="C0C0C0"/>
              <w:right w:val="single" w:sz="4" w:space="0" w:color="C0C0C0"/>
            </w:tcBorders>
            <w:shd w:val="clear" w:color="auto" w:fill="EAEAEA"/>
            <w:vAlign w:val="center"/>
          </w:tcPr>
          <w:p w14:paraId="312C71E0" w14:textId="77777777" w:rsidR="00F966B8" w:rsidRPr="00C1041B" w:rsidRDefault="00F966B8" w:rsidP="00F966B8">
            <w:pPr>
              <w:pStyle w:val="TableHeading"/>
              <w:keepNext/>
              <w:jc w:val="center"/>
              <w:rPr>
                <w:lang w:val="en-GB"/>
              </w:rPr>
            </w:pPr>
            <w:r w:rsidRPr="00C1041B">
              <w:rPr>
                <w:lang w:val="en-GB"/>
              </w:rPr>
              <w:t>Reference</w:t>
            </w:r>
          </w:p>
        </w:tc>
        <w:tc>
          <w:tcPr>
            <w:tcW w:w="1710" w:type="dxa"/>
            <w:tcBorders>
              <w:top w:val="nil"/>
              <w:left w:val="single" w:sz="4" w:space="0" w:color="C0C0C0"/>
              <w:bottom w:val="single" w:sz="4" w:space="0" w:color="C0C0C0"/>
              <w:right w:val="single" w:sz="4" w:space="0" w:color="C0C0C0"/>
            </w:tcBorders>
            <w:shd w:val="clear" w:color="auto" w:fill="EAEAEA"/>
            <w:vAlign w:val="center"/>
          </w:tcPr>
          <w:p w14:paraId="11195EBE" w14:textId="77777777" w:rsidR="00F966B8" w:rsidRPr="00C1041B" w:rsidRDefault="00F966B8" w:rsidP="00F966B8">
            <w:pPr>
              <w:pStyle w:val="TableHeading"/>
              <w:keepNext/>
              <w:jc w:val="center"/>
              <w:rPr>
                <w:lang w:val="en-GB"/>
              </w:rPr>
            </w:pPr>
            <w:r w:rsidRPr="00C1041B">
              <w:rPr>
                <w:lang w:val="en-GB"/>
              </w:rPr>
              <w:t>Version</w:t>
            </w:r>
          </w:p>
        </w:tc>
        <w:tc>
          <w:tcPr>
            <w:tcW w:w="1276" w:type="dxa"/>
            <w:tcBorders>
              <w:top w:val="nil"/>
              <w:left w:val="single" w:sz="4" w:space="0" w:color="C0C0C0"/>
              <w:bottom w:val="single" w:sz="4" w:space="0" w:color="C0C0C0"/>
              <w:right w:val="single" w:sz="4" w:space="0" w:color="C0C0C0"/>
            </w:tcBorders>
            <w:shd w:val="clear" w:color="auto" w:fill="EAEAEA"/>
            <w:vAlign w:val="center"/>
          </w:tcPr>
          <w:p w14:paraId="155453A0" w14:textId="77777777" w:rsidR="00F966B8" w:rsidRPr="00C1041B" w:rsidRDefault="00F966B8" w:rsidP="00F966B8">
            <w:pPr>
              <w:pStyle w:val="TableHeading"/>
              <w:keepNext/>
              <w:jc w:val="center"/>
              <w:rPr>
                <w:lang w:val="en-GB"/>
              </w:rPr>
            </w:pPr>
            <w:r w:rsidRPr="00C1041B">
              <w:rPr>
                <w:lang w:val="en-GB"/>
              </w:rPr>
              <w:t>Date</w:t>
            </w:r>
          </w:p>
        </w:tc>
      </w:tr>
      <w:tr w:rsidR="000578CB" w:rsidRPr="00C1041B" w14:paraId="453E73A0" w14:textId="77777777" w:rsidTr="00E379F6">
        <w:tc>
          <w:tcPr>
            <w:tcW w:w="594"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99207BC" w14:textId="77777777" w:rsidR="000578CB" w:rsidRPr="00C1041B" w:rsidRDefault="000578CB" w:rsidP="00900FA3">
            <w:pPr>
              <w:pStyle w:val="TableCell"/>
              <w:keepNext/>
              <w:jc w:val="center"/>
            </w:pPr>
            <w:bookmarkStart w:id="5" w:name="A01"/>
            <w:r w:rsidRPr="00C1041B">
              <w:t>A01</w:t>
            </w:r>
            <w:bookmarkEnd w:id="5"/>
          </w:p>
        </w:tc>
        <w:tc>
          <w:tcPr>
            <w:tcW w:w="3546" w:type="dxa"/>
            <w:tcBorders>
              <w:top w:val="nil"/>
              <w:left w:val="single" w:sz="4" w:space="0" w:color="C0C0C0"/>
              <w:bottom w:val="single" w:sz="4" w:space="0" w:color="C0C0C0"/>
              <w:right w:val="single" w:sz="4" w:space="0" w:color="C0C0C0"/>
            </w:tcBorders>
            <w:vAlign w:val="center"/>
          </w:tcPr>
          <w:p w14:paraId="523F8B24" w14:textId="77777777" w:rsidR="000578CB" w:rsidRPr="00C1041B" w:rsidRDefault="000578CB" w:rsidP="00703F46">
            <w:pPr>
              <w:pStyle w:val="TableCell"/>
              <w:keepNext/>
              <w:jc w:val="left"/>
            </w:pPr>
            <w:r w:rsidRPr="00C1041B">
              <w:t>Framework Contract No DI/06769-00</w:t>
            </w:r>
          </w:p>
        </w:tc>
        <w:tc>
          <w:tcPr>
            <w:tcW w:w="1890" w:type="dxa"/>
            <w:tcBorders>
              <w:top w:val="nil"/>
              <w:left w:val="single" w:sz="4" w:space="0" w:color="C0C0C0"/>
              <w:bottom w:val="single" w:sz="4" w:space="0" w:color="C0C0C0"/>
              <w:right w:val="single" w:sz="4" w:space="0" w:color="C0C0C0"/>
            </w:tcBorders>
            <w:vAlign w:val="center"/>
          </w:tcPr>
          <w:p w14:paraId="6AC9C7BB" w14:textId="77777777" w:rsidR="000578CB" w:rsidRPr="00C1041B" w:rsidRDefault="000578CB" w:rsidP="00900FA3">
            <w:pPr>
              <w:pStyle w:val="TableCell"/>
              <w:keepNext/>
              <w:jc w:val="center"/>
              <w:rPr>
                <w:rFonts w:eastAsia="Arial Unicode MS" w:cs="Tahoma"/>
                <w:kern w:val="1"/>
                <w:sz w:val="24"/>
              </w:rPr>
            </w:pPr>
            <w:r w:rsidRPr="00C1041B">
              <w:t>N/A</w:t>
            </w:r>
          </w:p>
        </w:tc>
        <w:tc>
          <w:tcPr>
            <w:tcW w:w="1710" w:type="dxa"/>
            <w:tcBorders>
              <w:top w:val="nil"/>
              <w:left w:val="single" w:sz="4" w:space="0" w:color="C0C0C0"/>
              <w:bottom w:val="single" w:sz="4" w:space="0" w:color="C0C0C0"/>
              <w:right w:val="single" w:sz="4" w:space="0" w:color="C0C0C0"/>
            </w:tcBorders>
            <w:vAlign w:val="center"/>
          </w:tcPr>
          <w:p w14:paraId="5A00411A" w14:textId="77777777" w:rsidR="000578CB" w:rsidRPr="00C1041B" w:rsidRDefault="000578CB" w:rsidP="00C25184">
            <w:pPr>
              <w:pStyle w:val="TableCell"/>
              <w:keepNext/>
              <w:jc w:val="center"/>
              <w:rPr>
                <w:rFonts w:eastAsia="Arial Unicode MS" w:cs="Tahoma"/>
                <w:kern w:val="1"/>
                <w:sz w:val="24"/>
              </w:rPr>
            </w:pPr>
            <w:r w:rsidRPr="00C1041B">
              <w:t>N/A</w:t>
            </w:r>
          </w:p>
        </w:tc>
        <w:tc>
          <w:tcPr>
            <w:tcW w:w="1276" w:type="dxa"/>
            <w:tcBorders>
              <w:top w:val="nil"/>
              <w:left w:val="single" w:sz="4" w:space="0" w:color="C0C0C0"/>
              <w:bottom w:val="single" w:sz="4" w:space="0" w:color="C0C0C0"/>
              <w:right w:val="single" w:sz="4" w:space="0" w:color="C0C0C0"/>
            </w:tcBorders>
            <w:vAlign w:val="center"/>
          </w:tcPr>
          <w:p w14:paraId="56CE5923" w14:textId="77777777" w:rsidR="000578CB" w:rsidRPr="00C1041B" w:rsidRDefault="000578CB" w:rsidP="00900FA3">
            <w:pPr>
              <w:pStyle w:val="TableCell"/>
              <w:keepNext/>
              <w:jc w:val="center"/>
              <w:rPr>
                <w:rFonts w:eastAsia="Arial Unicode MS" w:cs="Tahoma"/>
                <w:kern w:val="1"/>
                <w:sz w:val="24"/>
              </w:rPr>
            </w:pPr>
            <w:r w:rsidRPr="00C1041B">
              <w:t>10/09/2010</w:t>
            </w:r>
          </w:p>
        </w:tc>
      </w:tr>
      <w:tr w:rsidR="00101C33" w:rsidRPr="00C1041B" w14:paraId="2C45E7A0" w14:textId="77777777" w:rsidTr="00E379F6">
        <w:tc>
          <w:tcPr>
            <w:tcW w:w="594" w:type="dxa"/>
            <w:tcBorders>
              <w:top w:val="single" w:sz="4" w:space="0" w:color="C0C0C0"/>
              <w:left w:val="single" w:sz="4" w:space="0" w:color="C0C0C0"/>
              <w:bottom w:val="single" w:sz="4" w:space="0" w:color="C0C0C0"/>
              <w:right w:val="single" w:sz="4" w:space="0" w:color="C0C0C0"/>
            </w:tcBorders>
            <w:shd w:val="clear" w:color="auto" w:fill="auto"/>
            <w:vAlign w:val="center"/>
          </w:tcPr>
          <w:p w14:paraId="07E687C9" w14:textId="77777777" w:rsidR="00101C33" w:rsidRPr="00C1041B" w:rsidRDefault="00101C33" w:rsidP="00900FA3">
            <w:pPr>
              <w:pStyle w:val="TableCell"/>
              <w:jc w:val="center"/>
            </w:pPr>
            <w:bookmarkStart w:id="6" w:name="A02"/>
            <w:r w:rsidRPr="00C1041B">
              <w:t>A02</w:t>
            </w:r>
            <w:bookmarkEnd w:id="6"/>
          </w:p>
        </w:tc>
        <w:tc>
          <w:tcPr>
            <w:tcW w:w="3546" w:type="dxa"/>
            <w:tcBorders>
              <w:top w:val="single" w:sz="4" w:space="0" w:color="C0C0C0"/>
              <w:left w:val="single" w:sz="4" w:space="0" w:color="C0C0C0"/>
              <w:bottom w:val="single" w:sz="4" w:space="0" w:color="C0C0C0"/>
              <w:right w:val="single" w:sz="4" w:space="0" w:color="C0C0C0"/>
            </w:tcBorders>
            <w:vAlign w:val="center"/>
          </w:tcPr>
          <w:p w14:paraId="31F3E883" w14:textId="52714325" w:rsidR="00101C33" w:rsidRPr="00C1041B" w:rsidRDefault="00101C33" w:rsidP="00703F46">
            <w:pPr>
              <w:pStyle w:val="TableCell"/>
              <w:jc w:val="left"/>
            </w:pPr>
            <w:r w:rsidRPr="008A2140">
              <w:t xml:space="preserve">Specific contract No </w:t>
            </w:r>
            <w:r>
              <w:t>12960</w:t>
            </w:r>
          </w:p>
        </w:tc>
        <w:tc>
          <w:tcPr>
            <w:tcW w:w="1890" w:type="dxa"/>
            <w:tcBorders>
              <w:top w:val="single" w:sz="4" w:space="0" w:color="C0C0C0"/>
              <w:left w:val="single" w:sz="4" w:space="0" w:color="C0C0C0"/>
              <w:bottom w:val="single" w:sz="4" w:space="0" w:color="C0C0C0"/>
              <w:right w:val="single" w:sz="4" w:space="0" w:color="C0C0C0"/>
            </w:tcBorders>
            <w:vAlign w:val="center"/>
          </w:tcPr>
          <w:p w14:paraId="752BAFCB" w14:textId="5E29C485" w:rsidR="00101C33" w:rsidRPr="007E0BCB" w:rsidRDefault="00101C33" w:rsidP="00900FA3">
            <w:pPr>
              <w:pStyle w:val="TableCell"/>
              <w:jc w:val="center"/>
              <w:rPr>
                <w:rFonts w:eastAsia="Arial Unicode MS" w:cs="Tahoma"/>
                <w:kern w:val="1"/>
                <w:sz w:val="24"/>
                <w:lang w:val="pt-PT"/>
              </w:rPr>
            </w:pPr>
            <w:r w:rsidRPr="007E0BCB">
              <w:rPr>
                <w:lang w:val="pt-PT"/>
              </w:rPr>
              <w:t>JUST/2013/JCIV/FW-A/0170/A4/e-Justice portal IRI/ECLI/DSS</w:t>
            </w:r>
          </w:p>
        </w:tc>
        <w:tc>
          <w:tcPr>
            <w:tcW w:w="1710" w:type="dxa"/>
            <w:tcBorders>
              <w:top w:val="single" w:sz="4" w:space="0" w:color="C0C0C0"/>
              <w:left w:val="single" w:sz="4" w:space="0" w:color="C0C0C0"/>
              <w:bottom w:val="single" w:sz="4" w:space="0" w:color="C0C0C0"/>
              <w:right w:val="single" w:sz="4" w:space="0" w:color="C0C0C0"/>
            </w:tcBorders>
            <w:vAlign w:val="center"/>
          </w:tcPr>
          <w:p w14:paraId="28040685" w14:textId="0365199B" w:rsidR="00101C33" w:rsidRPr="00C1041B" w:rsidRDefault="00101C33" w:rsidP="00900FA3">
            <w:pPr>
              <w:pStyle w:val="TableCell"/>
              <w:jc w:val="center"/>
              <w:rPr>
                <w:rFonts w:eastAsia="Arial Unicode MS" w:cs="Tahoma"/>
                <w:kern w:val="1"/>
                <w:sz w:val="24"/>
              </w:rPr>
            </w:pPr>
            <w:r w:rsidRPr="008A2140">
              <w:t>N/A</w:t>
            </w:r>
          </w:p>
        </w:tc>
        <w:tc>
          <w:tcPr>
            <w:tcW w:w="1276" w:type="dxa"/>
            <w:tcBorders>
              <w:top w:val="single" w:sz="4" w:space="0" w:color="C0C0C0"/>
              <w:left w:val="single" w:sz="4" w:space="0" w:color="C0C0C0"/>
              <w:bottom w:val="single" w:sz="4" w:space="0" w:color="C0C0C0"/>
              <w:right w:val="single" w:sz="4" w:space="0" w:color="C0C0C0"/>
            </w:tcBorders>
            <w:vAlign w:val="center"/>
          </w:tcPr>
          <w:p w14:paraId="3D7AD4E3" w14:textId="3A8D37FA" w:rsidR="00101C33" w:rsidRPr="00C1041B" w:rsidRDefault="00101C33" w:rsidP="00D30FCE">
            <w:pPr>
              <w:pStyle w:val="TableCell"/>
              <w:jc w:val="center"/>
              <w:rPr>
                <w:rFonts w:eastAsia="Arial Unicode MS" w:cs="Tahoma"/>
                <w:kern w:val="1"/>
                <w:sz w:val="24"/>
              </w:rPr>
            </w:pPr>
            <w:r w:rsidRPr="008A2140">
              <w:t>2</w:t>
            </w:r>
            <w:r>
              <w:t>8</w:t>
            </w:r>
            <w:r w:rsidRPr="008A2140">
              <w:t>/0</w:t>
            </w:r>
            <w:r>
              <w:t>3</w:t>
            </w:r>
            <w:r w:rsidRPr="008A2140">
              <w:t>/201</w:t>
            </w:r>
            <w:r w:rsidR="00D30FCE">
              <w:t>4</w:t>
            </w:r>
          </w:p>
        </w:tc>
      </w:tr>
    </w:tbl>
    <w:p w14:paraId="10D3B2D4" w14:textId="77777777" w:rsidR="00F966B8" w:rsidRPr="00C1041B" w:rsidRDefault="00F966B8" w:rsidP="00F966B8">
      <w:pPr>
        <w:pStyle w:val="Caption"/>
        <w:rPr>
          <w:rFonts w:cs="Arial"/>
        </w:rPr>
      </w:pPr>
      <w:bookmarkStart w:id="7" w:name="_Toc255144993"/>
      <w:bookmarkStart w:id="8" w:name="_Toc413924911"/>
      <w:r w:rsidRPr="00C1041B">
        <w:rPr>
          <w:rFonts w:cs="Arial"/>
        </w:rPr>
        <w:t xml:space="preserve">Table </w:t>
      </w:r>
      <w:r w:rsidR="00710EAF" w:rsidRPr="00C1041B">
        <w:rPr>
          <w:rFonts w:cs="Arial"/>
        </w:rPr>
        <w:fldChar w:fldCharType="begin"/>
      </w:r>
      <w:r w:rsidR="00710EAF" w:rsidRPr="00C1041B">
        <w:rPr>
          <w:rFonts w:cs="Arial"/>
        </w:rPr>
        <w:instrText xml:space="preserve"> SEQ Table \* ARABIC </w:instrText>
      </w:r>
      <w:r w:rsidR="00710EAF" w:rsidRPr="00C1041B">
        <w:rPr>
          <w:rFonts w:cs="Arial"/>
        </w:rPr>
        <w:fldChar w:fldCharType="separate"/>
      </w:r>
      <w:r w:rsidR="00370496">
        <w:rPr>
          <w:rFonts w:cs="Arial"/>
          <w:noProof/>
        </w:rPr>
        <w:t>2</w:t>
      </w:r>
      <w:r w:rsidR="00710EAF" w:rsidRPr="00C1041B">
        <w:rPr>
          <w:rFonts w:cs="Arial"/>
          <w:noProof/>
        </w:rPr>
        <w:fldChar w:fldCharType="end"/>
      </w:r>
      <w:r w:rsidRPr="00C1041B">
        <w:rPr>
          <w:rFonts w:cs="Arial"/>
        </w:rPr>
        <w:t>: Applicable Documents</w:t>
      </w:r>
      <w:bookmarkEnd w:id="7"/>
      <w:bookmarkEnd w:id="8"/>
    </w:p>
    <w:p w14:paraId="2480305B" w14:textId="77777777" w:rsidR="00F966B8" w:rsidRPr="00C1041B" w:rsidRDefault="00F966B8" w:rsidP="00F966B8"/>
    <w:p w14:paraId="64CBD585" w14:textId="77777777" w:rsidR="00F966B8" w:rsidRPr="00C1041B" w:rsidRDefault="00F966B8" w:rsidP="00F966B8">
      <w:pPr>
        <w:keepNext/>
      </w:pPr>
    </w:p>
    <w:p w14:paraId="7ACB2D93" w14:textId="77777777" w:rsidR="00F966B8" w:rsidRPr="00C1041B" w:rsidRDefault="00F966B8" w:rsidP="00F966B8">
      <w:pPr>
        <w:pStyle w:val="Heading1"/>
      </w:pPr>
      <w:bookmarkStart w:id="9" w:name="_Toc220127916"/>
      <w:bookmarkStart w:id="10" w:name="_Toc220158212"/>
      <w:bookmarkStart w:id="11" w:name="_Toc220127918"/>
      <w:bookmarkStart w:id="12" w:name="_Toc220158214"/>
      <w:bookmarkStart w:id="13" w:name="_Toc220127919"/>
      <w:bookmarkStart w:id="14" w:name="_Toc220158215"/>
      <w:bookmarkStart w:id="15" w:name="_Toc220127920"/>
      <w:bookmarkStart w:id="16" w:name="_Toc220158216"/>
      <w:bookmarkStart w:id="17" w:name="_Toc220127921"/>
      <w:bookmarkStart w:id="18" w:name="_Toc220158217"/>
      <w:bookmarkStart w:id="19" w:name="_Toc220127936"/>
      <w:bookmarkStart w:id="20" w:name="_Toc220158232"/>
      <w:bookmarkStart w:id="21" w:name="_Toc220127944"/>
      <w:bookmarkStart w:id="22" w:name="_Toc220158240"/>
      <w:bookmarkStart w:id="23" w:name="_Toc220127952"/>
      <w:bookmarkStart w:id="24" w:name="_Toc220158248"/>
      <w:bookmarkStart w:id="25" w:name="_Toc220127954"/>
      <w:bookmarkStart w:id="26" w:name="_Toc220158250"/>
      <w:bookmarkStart w:id="27" w:name="_Toc220127967"/>
      <w:bookmarkStart w:id="28" w:name="_Toc220158263"/>
      <w:bookmarkStart w:id="29" w:name="_Toc220127969"/>
      <w:bookmarkStart w:id="30" w:name="_Toc220158265"/>
      <w:bookmarkStart w:id="31" w:name="_Toc220127970"/>
      <w:bookmarkStart w:id="32" w:name="_Toc220128150"/>
      <w:bookmarkStart w:id="33" w:name="_Toc220158266"/>
      <w:bookmarkStart w:id="34" w:name="_Toc220158446"/>
      <w:bookmarkStart w:id="35" w:name="_Toc220127971"/>
      <w:bookmarkStart w:id="36" w:name="_Toc220158267"/>
      <w:bookmarkStart w:id="37" w:name="_Toc220127972"/>
      <w:bookmarkStart w:id="38" w:name="_Toc220158268"/>
      <w:bookmarkStart w:id="39" w:name="_Toc220127988"/>
      <w:bookmarkStart w:id="40" w:name="_Toc220158284"/>
      <w:bookmarkStart w:id="41" w:name="_Toc220127996"/>
      <w:bookmarkStart w:id="42" w:name="_Toc220158292"/>
      <w:bookmarkStart w:id="43" w:name="_Toc220128005"/>
      <w:bookmarkStart w:id="44" w:name="_Toc220158301"/>
      <w:bookmarkStart w:id="45" w:name="_Toc220128006"/>
      <w:bookmarkStart w:id="46" w:name="_Toc220158302"/>
      <w:bookmarkStart w:id="47" w:name="_Toc220128023"/>
      <w:bookmarkStart w:id="48" w:name="_Toc220158319"/>
      <w:bookmarkStart w:id="49" w:name="_Toc220128040"/>
      <w:bookmarkStart w:id="50" w:name="_Toc220158336"/>
      <w:bookmarkStart w:id="51" w:name="_Toc220128055"/>
      <w:bookmarkStart w:id="52" w:name="_Toc220158351"/>
      <w:bookmarkStart w:id="53" w:name="_Toc220128073"/>
      <w:bookmarkStart w:id="54" w:name="_Toc220158369"/>
      <w:bookmarkStart w:id="55" w:name="_Toc220128075"/>
      <w:bookmarkStart w:id="56" w:name="_Toc220158371"/>
      <w:bookmarkStart w:id="57" w:name="_Toc220128088"/>
      <w:bookmarkStart w:id="58" w:name="_Toc220158384"/>
      <w:bookmarkStart w:id="59" w:name="_Toc220128090"/>
      <w:bookmarkStart w:id="60" w:name="_Toc220158386"/>
      <w:bookmarkStart w:id="61" w:name="_Toc220128092"/>
      <w:bookmarkStart w:id="62" w:name="_Toc220158388"/>
      <w:bookmarkStart w:id="63" w:name="_Toc220128093"/>
      <w:bookmarkStart w:id="64" w:name="_Toc220158389"/>
      <w:bookmarkStart w:id="65" w:name="_Toc139080923"/>
      <w:bookmarkStart w:id="66" w:name="_Ref139088260"/>
      <w:bookmarkStart w:id="67" w:name="_Toc158601475"/>
      <w:bookmarkStart w:id="68" w:name="_Ref161029760"/>
      <w:bookmarkStart w:id="69" w:name="_Ref161800602"/>
      <w:bookmarkStart w:id="70" w:name="_Ref162169714"/>
      <w:bookmarkStart w:id="71" w:name="_Toc162714231"/>
      <w:bookmarkStart w:id="72" w:name="_Ref194981895"/>
      <w:bookmarkStart w:id="73" w:name="_Ref194982004"/>
      <w:bookmarkStart w:id="74" w:name="_Toc228866537"/>
      <w:bookmarkStart w:id="75" w:name="_Ref256704450"/>
      <w:bookmarkStart w:id="76" w:name="_Ref256704567"/>
      <w:bookmarkStart w:id="77" w:name="_Ref256704716"/>
      <w:bookmarkStart w:id="78" w:name="_Ref256704729"/>
      <w:bookmarkStart w:id="79" w:name="_Ref256705017"/>
      <w:bookmarkStart w:id="80" w:name="_Ref336425352"/>
      <w:bookmarkStart w:id="81" w:name="_Ref336425583"/>
      <w:bookmarkStart w:id="82" w:name="_Ref387592996"/>
      <w:bookmarkStart w:id="83" w:name="_Ref387592954"/>
      <w:bookmarkStart w:id="84" w:name="_Ref196812909"/>
      <w:bookmarkStart w:id="85" w:name="_Ref196812910"/>
      <w:bookmarkStart w:id="86" w:name="_Toc413924857"/>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1041B">
        <w:t>Introduction</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6"/>
    </w:p>
    <w:p w14:paraId="5FA04D92" w14:textId="77777777" w:rsidR="000578CB" w:rsidRPr="00C1041B" w:rsidRDefault="000578CB" w:rsidP="000578CB">
      <w:pPr>
        <w:pStyle w:val="Heading2"/>
        <w:rPr>
          <w:lang w:val="en-GB"/>
        </w:rPr>
      </w:pPr>
      <w:bookmarkStart w:id="87" w:name="_Toc387592201"/>
      <w:bookmarkStart w:id="88" w:name="_Toc162714232"/>
      <w:bookmarkStart w:id="89" w:name="_Toc228866538"/>
      <w:bookmarkStart w:id="90" w:name="_Toc413924858"/>
      <w:r w:rsidRPr="00C1041B">
        <w:rPr>
          <w:lang w:val="en-GB"/>
        </w:rPr>
        <w:t>Terminology</w:t>
      </w:r>
      <w:bookmarkEnd w:id="87"/>
      <w:bookmarkEnd w:id="90"/>
    </w:p>
    <w:p w14:paraId="23CCCCE8" w14:textId="6C45A002" w:rsidR="000578CB" w:rsidRPr="00C1041B" w:rsidRDefault="000578CB" w:rsidP="00C1041B">
      <w:r w:rsidRPr="00C1041B">
        <w:t>The “product name” of the software is the Digital Signature Applet. This consists of a Java applet that runs in a user’s browser. This applet is supported by software that runs on the server. For clarity, we refer to the “signing service” when referring to the software in general, and “signing applet” or “applet” when referring to the applet component.</w:t>
      </w:r>
      <w:r w:rsidR="009918D2">
        <w:t xml:space="preserve"> We also use the term “enterprise application” by which we mean the overall application in which the signing service and signing applet are deployed.</w:t>
      </w:r>
    </w:p>
    <w:p w14:paraId="02DDA538" w14:textId="77777777" w:rsidR="00F966B8" w:rsidRPr="00C1041B" w:rsidRDefault="00F966B8" w:rsidP="00F966B8">
      <w:pPr>
        <w:pStyle w:val="Heading2"/>
        <w:tabs>
          <w:tab w:val="clear" w:pos="576"/>
          <w:tab w:val="left" w:pos="720"/>
        </w:tabs>
        <w:ind w:left="720" w:hanging="720"/>
        <w:rPr>
          <w:lang w:val="en-GB"/>
        </w:rPr>
      </w:pPr>
      <w:bookmarkStart w:id="91" w:name="_Toc413924859"/>
      <w:r w:rsidRPr="00C1041B">
        <w:rPr>
          <w:lang w:val="en-GB"/>
        </w:rPr>
        <w:t>Purpose of the Document</w:t>
      </w:r>
      <w:bookmarkEnd w:id="88"/>
      <w:bookmarkEnd w:id="89"/>
      <w:bookmarkEnd w:id="91"/>
    </w:p>
    <w:p w14:paraId="0C180D05" w14:textId="77777777" w:rsidR="00F966B8" w:rsidRPr="00C1041B" w:rsidRDefault="00F966B8" w:rsidP="00F966B8">
      <w:bookmarkStart w:id="92" w:name="_Toc162714234"/>
      <w:bookmarkStart w:id="93" w:name="_Toc228866540"/>
      <w:r w:rsidRPr="00C1041B">
        <w:rPr>
          <w:rFonts w:cs="Calibri"/>
        </w:rPr>
        <w:t xml:space="preserve">This document provides an architectural overview of the </w:t>
      </w:r>
      <w:r w:rsidR="000578CB" w:rsidRPr="00C1041B">
        <w:rPr>
          <w:rFonts w:cs="Calibri"/>
        </w:rPr>
        <w:t>signing service</w:t>
      </w:r>
      <w:r w:rsidRPr="00C1041B">
        <w:rPr>
          <w:rFonts w:cs="Calibri"/>
        </w:rPr>
        <w:t xml:space="preserve"> within the </w:t>
      </w:r>
      <w:r w:rsidR="00C94930" w:rsidRPr="00C1041B">
        <w:rPr>
          <w:rFonts w:cs="Calibri"/>
        </w:rPr>
        <w:t>enterprise application</w:t>
      </w:r>
      <w:r w:rsidRPr="00C1041B">
        <w:rPr>
          <w:rFonts w:cs="Calibri"/>
        </w:rPr>
        <w:t>. It aims to show the architectural choices made during the design of this service.</w:t>
      </w:r>
    </w:p>
    <w:p w14:paraId="11B82AB9" w14:textId="77777777" w:rsidR="00F966B8" w:rsidRPr="00C1041B" w:rsidRDefault="00F966B8" w:rsidP="00F966B8">
      <w:pPr>
        <w:pStyle w:val="Heading2"/>
        <w:tabs>
          <w:tab w:val="clear" w:pos="576"/>
          <w:tab w:val="left" w:pos="720"/>
        </w:tabs>
        <w:ind w:left="720" w:hanging="720"/>
        <w:rPr>
          <w:lang w:val="en-GB"/>
        </w:rPr>
      </w:pPr>
      <w:bookmarkStart w:id="94" w:name="_Toc413924860"/>
      <w:r w:rsidRPr="00C1041B">
        <w:rPr>
          <w:lang w:val="en-GB"/>
        </w:rPr>
        <w:t>Scope of the Document</w:t>
      </w:r>
      <w:bookmarkEnd w:id="94"/>
    </w:p>
    <w:p w14:paraId="614BC4A0" w14:textId="77777777" w:rsidR="00F966B8" w:rsidRPr="00C1041B" w:rsidRDefault="00F966B8" w:rsidP="00F966B8">
      <w:r w:rsidRPr="00C1041B">
        <w:rPr>
          <w:lang w:eastAsia="x-none"/>
        </w:rPr>
        <w:t xml:space="preserve">The scope of the document includes the technical aspects of the signing service. </w:t>
      </w:r>
    </w:p>
    <w:p w14:paraId="32C31F61" w14:textId="77777777" w:rsidR="00F966B8" w:rsidRPr="00C1041B" w:rsidRDefault="00F966B8" w:rsidP="00F966B8">
      <w:pPr>
        <w:pStyle w:val="Heading2"/>
        <w:tabs>
          <w:tab w:val="clear" w:pos="576"/>
          <w:tab w:val="left" w:pos="720"/>
        </w:tabs>
        <w:ind w:left="720" w:hanging="720"/>
        <w:rPr>
          <w:lang w:val="en-GB"/>
        </w:rPr>
      </w:pPr>
      <w:bookmarkStart w:id="95" w:name="_Toc413924861"/>
      <w:r w:rsidRPr="00C1041B">
        <w:rPr>
          <w:lang w:val="en-GB"/>
        </w:rPr>
        <w:t>Intended Audience</w:t>
      </w:r>
      <w:bookmarkEnd w:id="92"/>
      <w:bookmarkEnd w:id="93"/>
      <w:bookmarkEnd w:id="95"/>
    </w:p>
    <w:p w14:paraId="0297A7F4" w14:textId="77777777" w:rsidR="00F966B8" w:rsidRPr="00C1041B" w:rsidRDefault="00F966B8" w:rsidP="00F966B8">
      <w:pPr>
        <w:rPr>
          <w:lang w:eastAsia="x-none"/>
        </w:rPr>
      </w:pPr>
      <w:r w:rsidRPr="00C1041B">
        <w:rPr>
          <w:lang w:eastAsia="x-none"/>
        </w:rPr>
        <w:t>The document is addressed to:</w:t>
      </w:r>
    </w:p>
    <w:p w14:paraId="0F12FBB5" w14:textId="77777777" w:rsidR="00C94930" w:rsidRPr="00C1041B" w:rsidDel="00C94930" w:rsidRDefault="00C94930" w:rsidP="00C94930">
      <w:pPr>
        <w:numPr>
          <w:ilvl w:val="0"/>
          <w:numId w:val="8"/>
        </w:numPr>
        <w:spacing w:after="60"/>
        <w:rPr>
          <w:lang w:eastAsia="x-none"/>
        </w:rPr>
      </w:pPr>
      <w:r w:rsidRPr="00C1041B">
        <w:rPr>
          <w:lang w:eastAsia="x-none"/>
        </w:rPr>
        <w:t>Any technical person having an interest in using the signing service.</w:t>
      </w:r>
    </w:p>
    <w:p w14:paraId="664F0DD8" w14:textId="77777777" w:rsidR="00F966B8" w:rsidRPr="00C1041B" w:rsidRDefault="00F966B8" w:rsidP="00C1041B">
      <w:pPr>
        <w:spacing w:after="60"/>
        <w:rPr>
          <w:b/>
          <w:bCs/>
          <w:u w:val="single"/>
        </w:rPr>
      </w:pPr>
    </w:p>
    <w:p w14:paraId="01D30611" w14:textId="77777777" w:rsidR="00F966B8" w:rsidRPr="00C1041B" w:rsidRDefault="00F966B8" w:rsidP="00F966B8">
      <w:pPr>
        <w:pStyle w:val="Heading2"/>
        <w:tabs>
          <w:tab w:val="clear" w:pos="576"/>
          <w:tab w:val="left" w:pos="720"/>
        </w:tabs>
        <w:ind w:left="720" w:hanging="720"/>
        <w:rPr>
          <w:lang w:val="en-GB"/>
        </w:rPr>
      </w:pPr>
      <w:bookmarkStart w:id="96" w:name="_Toc413924862"/>
      <w:r w:rsidRPr="00C1041B">
        <w:rPr>
          <w:lang w:val="en-GB"/>
        </w:rPr>
        <w:t>Structure of the Document</w:t>
      </w:r>
      <w:bookmarkEnd w:id="96"/>
    </w:p>
    <w:p w14:paraId="179C718D" w14:textId="77777777" w:rsidR="00F966B8" w:rsidRPr="00C1041B" w:rsidRDefault="00F966B8" w:rsidP="00F966B8">
      <w:r w:rsidRPr="00C1041B">
        <w:t>The document is organised as follows:</w:t>
      </w:r>
    </w:p>
    <w:p w14:paraId="67BCEA9D" w14:textId="77777777" w:rsidR="00F966B8" w:rsidRPr="00C1041B" w:rsidRDefault="00F966B8" w:rsidP="00F966B8">
      <w:pPr>
        <w:rPr>
          <w:lang w:eastAsia="x-none"/>
        </w:rPr>
      </w:pPr>
      <w:r w:rsidRPr="00C1041B">
        <w:rPr>
          <w:lang w:eastAsia="x-none"/>
        </w:rPr>
        <w:t xml:space="preserve">Chapter </w:t>
      </w:r>
      <w:r w:rsidR="00C1041B" w:rsidRPr="00C1041B">
        <w:rPr>
          <w:lang w:eastAsia="x-none"/>
        </w:rPr>
        <w:fldChar w:fldCharType="begin"/>
      </w:r>
      <w:r w:rsidR="00C1041B" w:rsidRPr="00C1041B">
        <w:rPr>
          <w:lang w:eastAsia="x-none"/>
        </w:rPr>
        <w:instrText xml:space="preserve"> REF _Ref387592954 \r \h </w:instrText>
      </w:r>
      <w:r w:rsidR="00C1041B" w:rsidRPr="00C1041B">
        <w:rPr>
          <w:lang w:eastAsia="x-none"/>
        </w:rPr>
      </w:r>
      <w:r w:rsidR="00C1041B" w:rsidRPr="00C1041B">
        <w:rPr>
          <w:lang w:eastAsia="x-none"/>
        </w:rPr>
        <w:fldChar w:fldCharType="separate"/>
      </w:r>
      <w:r w:rsidR="00370496">
        <w:rPr>
          <w:lang w:eastAsia="x-none"/>
        </w:rPr>
        <w:t>1</w:t>
      </w:r>
      <w:r w:rsidR="00C1041B" w:rsidRPr="00C1041B">
        <w:rPr>
          <w:lang w:eastAsia="x-none"/>
        </w:rPr>
        <w:fldChar w:fldCharType="end"/>
      </w:r>
      <w:r w:rsidRPr="00C1041B">
        <w:rPr>
          <w:lang w:eastAsia="x-none"/>
        </w:rPr>
        <w:tab/>
      </w:r>
      <w:r w:rsidR="000578CB" w:rsidRPr="00C1041B">
        <w:rPr>
          <w:b/>
          <w:lang w:eastAsia="x-none"/>
        </w:rPr>
        <w:fldChar w:fldCharType="begin"/>
      </w:r>
      <w:r w:rsidR="000578CB" w:rsidRPr="00C1041B">
        <w:rPr>
          <w:b/>
          <w:lang w:eastAsia="x-none"/>
        </w:rPr>
        <w:instrText xml:space="preserve"> REF _Ref387592996 \h  \* MERGEFORMAT </w:instrText>
      </w:r>
      <w:r w:rsidR="000578CB" w:rsidRPr="00C1041B">
        <w:rPr>
          <w:b/>
          <w:lang w:eastAsia="x-none"/>
        </w:rPr>
      </w:r>
      <w:r w:rsidR="000578CB" w:rsidRPr="00C1041B">
        <w:rPr>
          <w:b/>
          <w:lang w:eastAsia="x-none"/>
        </w:rPr>
        <w:fldChar w:fldCharType="separate"/>
      </w:r>
      <w:r w:rsidR="00370496" w:rsidRPr="00370496">
        <w:rPr>
          <w:b/>
        </w:rPr>
        <w:t>Introduction</w:t>
      </w:r>
      <w:r w:rsidR="000578CB" w:rsidRPr="00C1041B">
        <w:rPr>
          <w:b/>
          <w:lang w:eastAsia="x-none"/>
        </w:rPr>
        <w:fldChar w:fldCharType="end"/>
      </w:r>
      <w:r w:rsidRPr="00C1041B">
        <w:rPr>
          <w:lang w:eastAsia="x-none"/>
        </w:rPr>
        <w:t xml:space="preserve"> </w:t>
      </w:r>
      <w:r w:rsidR="000578CB" w:rsidRPr="00C1041B">
        <w:rPr>
          <w:lang w:eastAsia="x-none"/>
        </w:rPr>
        <w:t>is this introduction</w:t>
      </w:r>
      <w:r w:rsidRPr="00C1041B">
        <w:rPr>
          <w:lang w:eastAsia="x-none"/>
        </w:rPr>
        <w:t>;</w:t>
      </w:r>
    </w:p>
    <w:p w14:paraId="55818950" w14:textId="77777777" w:rsidR="00F966B8" w:rsidRPr="00C1041B" w:rsidRDefault="00F966B8" w:rsidP="00F966B8">
      <w:pPr>
        <w:ind w:left="1418" w:hanging="1418"/>
        <w:rPr>
          <w:lang w:eastAsia="x-none"/>
        </w:rPr>
      </w:pPr>
      <w:r w:rsidRPr="00C1041B">
        <w:rPr>
          <w:lang w:eastAsia="x-none"/>
        </w:rPr>
        <w:t xml:space="preserve">Chapter </w:t>
      </w:r>
      <w:r w:rsidRPr="00C1041B">
        <w:rPr>
          <w:lang w:eastAsia="x-none"/>
        </w:rPr>
        <w:fldChar w:fldCharType="begin"/>
      </w:r>
      <w:r w:rsidRPr="00C1041B">
        <w:rPr>
          <w:lang w:eastAsia="x-none"/>
        </w:rPr>
        <w:instrText xml:space="preserve"> REF _Ref336425354 \r \h </w:instrText>
      </w:r>
      <w:r w:rsidRPr="00C1041B">
        <w:rPr>
          <w:lang w:eastAsia="x-none"/>
        </w:rPr>
      </w:r>
      <w:r w:rsidRPr="00C1041B">
        <w:rPr>
          <w:lang w:eastAsia="x-none"/>
        </w:rPr>
        <w:fldChar w:fldCharType="separate"/>
      </w:r>
      <w:r w:rsidR="00370496">
        <w:rPr>
          <w:lang w:eastAsia="x-none"/>
        </w:rPr>
        <w:t>2</w:t>
      </w:r>
      <w:r w:rsidRPr="00C1041B">
        <w:rPr>
          <w:lang w:eastAsia="x-none"/>
        </w:rPr>
        <w:fldChar w:fldCharType="end"/>
      </w:r>
      <w:r w:rsidRPr="00C1041B">
        <w:rPr>
          <w:lang w:eastAsia="x-none"/>
        </w:rPr>
        <w:tab/>
      </w:r>
      <w:r w:rsidRPr="00C1041B">
        <w:rPr>
          <w:b/>
          <w:lang w:eastAsia="x-none"/>
        </w:rPr>
        <w:fldChar w:fldCharType="begin"/>
      </w:r>
      <w:r w:rsidRPr="00C1041B">
        <w:rPr>
          <w:b/>
          <w:lang w:eastAsia="x-none"/>
        </w:rPr>
        <w:instrText xml:space="preserve"> REF _Ref336425585 \h  \* MERGEFORMAT </w:instrText>
      </w:r>
      <w:r w:rsidRPr="00C1041B">
        <w:rPr>
          <w:b/>
          <w:lang w:eastAsia="x-none"/>
        </w:rPr>
      </w:r>
      <w:r w:rsidRPr="00C1041B">
        <w:rPr>
          <w:b/>
          <w:lang w:eastAsia="x-none"/>
        </w:rPr>
        <w:fldChar w:fldCharType="separate"/>
      </w:r>
      <w:r w:rsidR="00370496" w:rsidRPr="00370496">
        <w:rPr>
          <w:b/>
        </w:rPr>
        <w:t>Architectural Goals and Constraints</w:t>
      </w:r>
      <w:r w:rsidRPr="00C1041B">
        <w:rPr>
          <w:b/>
          <w:lang w:eastAsia="x-none"/>
        </w:rPr>
        <w:fldChar w:fldCharType="end"/>
      </w:r>
      <w:r w:rsidRPr="00C1041B">
        <w:rPr>
          <w:lang w:eastAsia="x-none"/>
        </w:rPr>
        <w:t xml:space="preserve"> describes the architectural goals and constraints arising from non-functional requirements;</w:t>
      </w:r>
    </w:p>
    <w:p w14:paraId="657D9AB3" w14:textId="77777777" w:rsidR="00F966B8" w:rsidRPr="00C1041B" w:rsidRDefault="00F966B8" w:rsidP="00F966B8">
      <w:pPr>
        <w:rPr>
          <w:lang w:eastAsia="x-none"/>
        </w:rPr>
      </w:pPr>
      <w:r w:rsidRPr="00C1041B">
        <w:rPr>
          <w:lang w:eastAsia="x-none"/>
        </w:rPr>
        <w:t xml:space="preserve">Chapter </w:t>
      </w:r>
      <w:r w:rsidRPr="00C1041B">
        <w:rPr>
          <w:lang w:eastAsia="x-none"/>
        </w:rPr>
        <w:fldChar w:fldCharType="begin"/>
      </w:r>
      <w:r w:rsidRPr="00C1041B">
        <w:rPr>
          <w:lang w:eastAsia="x-none"/>
        </w:rPr>
        <w:instrText xml:space="preserve"> REF _Ref336425357 \r \h </w:instrText>
      </w:r>
      <w:r w:rsidRPr="00C1041B">
        <w:rPr>
          <w:lang w:eastAsia="x-none"/>
        </w:rPr>
      </w:r>
      <w:r w:rsidRPr="00C1041B">
        <w:rPr>
          <w:lang w:eastAsia="x-none"/>
        </w:rPr>
        <w:fldChar w:fldCharType="separate"/>
      </w:r>
      <w:r w:rsidR="00370496">
        <w:rPr>
          <w:lang w:eastAsia="x-none"/>
        </w:rPr>
        <w:t>3</w:t>
      </w:r>
      <w:r w:rsidRPr="00C1041B">
        <w:rPr>
          <w:lang w:eastAsia="x-none"/>
        </w:rPr>
        <w:fldChar w:fldCharType="end"/>
      </w:r>
      <w:r w:rsidRPr="00C1041B">
        <w:rPr>
          <w:lang w:eastAsia="x-none"/>
        </w:rPr>
        <w:tab/>
      </w:r>
      <w:r w:rsidRPr="00C1041B">
        <w:rPr>
          <w:b/>
          <w:lang w:eastAsia="x-none"/>
        </w:rPr>
        <w:fldChar w:fldCharType="begin"/>
      </w:r>
      <w:r w:rsidRPr="00C1041B">
        <w:rPr>
          <w:b/>
          <w:lang w:eastAsia="x-none"/>
        </w:rPr>
        <w:instrText xml:space="preserve"> REF _Ref336425588 \h  \* MERGEFORMAT </w:instrText>
      </w:r>
      <w:r w:rsidRPr="00C1041B">
        <w:rPr>
          <w:b/>
          <w:lang w:eastAsia="x-none"/>
        </w:rPr>
      </w:r>
      <w:r w:rsidRPr="00C1041B">
        <w:rPr>
          <w:b/>
          <w:lang w:eastAsia="x-none"/>
        </w:rPr>
        <w:fldChar w:fldCharType="separate"/>
      </w:r>
      <w:r w:rsidR="00370496" w:rsidRPr="00370496">
        <w:rPr>
          <w:b/>
        </w:rPr>
        <w:t>Security</w:t>
      </w:r>
      <w:r w:rsidRPr="00C1041B">
        <w:rPr>
          <w:b/>
          <w:lang w:eastAsia="x-none"/>
        </w:rPr>
        <w:fldChar w:fldCharType="end"/>
      </w:r>
      <w:r w:rsidRPr="00C1041B">
        <w:rPr>
          <w:lang w:eastAsia="x-none"/>
        </w:rPr>
        <w:t xml:space="preserve"> describes the security considerations;</w:t>
      </w:r>
    </w:p>
    <w:p w14:paraId="1EA4C0A9" w14:textId="77777777" w:rsidR="00F966B8" w:rsidRPr="00C1041B" w:rsidRDefault="00F966B8" w:rsidP="00F966B8">
      <w:pPr>
        <w:ind w:left="1418" w:hanging="1418"/>
      </w:pPr>
      <w:r w:rsidRPr="00C1041B">
        <w:rPr>
          <w:lang w:eastAsia="x-none"/>
        </w:rPr>
        <w:t xml:space="preserve">Chapter </w:t>
      </w:r>
      <w:r w:rsidRPr="00C1041B">
        <w:rPr>
          <w:lang w:eastAsia="x-none"/>
        </w:rPr>
        <w:fldChar w:fldCharType="begin"/>
      </w:r>
      <w:r w:rsidRPr="00C1041B">
        <w:rPr>
          <w:lang w:eastAsia="x-none"/>
        </w:rPr>
        <w:instrText xml:space="preserve"> REF _Ref336425358 \r \h </w:instrText>
      </w:r>
      <w:r w:rsidRPr="00C1041B">
        <w:rPr>
          <w:lang w:eastAsia="x-none"/>
        </w:rPr>
      </w:r>
      <w:r w:rsidRPr="00C1041B">
        <w:rPr>
          <w:lang w:eastAsia="x-none"/>
        </w:rPr>
        <w:fldChar w:fldCharType="separate"/>
      </w:r>
      <w:r w:rsidR="00370496">
        <w:rPr>
          <w:lang w:eastAsia="x-none"/>
        </w:rPr>
        <w:t>4</w:t>
      </w:r>
      <w:r w:rsidRPr="00C1041B">
        <w:rPr>
          <w:lang w:eastAsia="x-none"/>
        </w:rPr>
        <w:fldChar w:fldCharType="end"/>
      </w:r>
      <w:r w:rsidRPr="00C1041B">
        <w:rPr>
          <w:lang w:eastAsia="x-none"/>
        </w:rPr>
        <w:tab/>
      </w:r>
      <w:r w:rsidRPr="00C1041B">
        <w:rPr>
          <w:b/>
          <w:lang w:eastAsia="x-none"/>
        </w:rPr>
        <w:fldChar w:fldCharType="begin"/>
      </w:r>
      <w:r w:rsidRPr="00C1041B">
        <w:rPr>
          <w:b/>
          <w:lang w:eastAsia="x-none"/>
        </w:rPr>
        <w:instrText xml:space="preserve"> REF _Ref336425590 \h  \* MERGEFORMAT </w:instrText>
      </w:r>
      <w:r w:rsidRPr="00C1041B">
        <w:rPr>
          <w:b/>
          <w:lang w:eastAsia="x-none"/>
        </w:rPr>
      </w:r>
      <w:r w:rsidRPr="00C1041B">
        <w:rPr>
          <w:b/>
          <w:lang w:eastAsia="x-none"/>
        </w:rPr>
        <w:fldChar w:fldCharType="separate"/>
      </w:r>
      <w:r w:rsidR="00370496" w:rsidRPr="00370496">
        <w:rPr>
          <w:b/>
        </w:rPr>
        <w:t>Use-Case View</w:t>
      </w:r>
      <w:r w:rsidRPr="00C1041B">
        <w:rPr>
          <w:b/>
          <w:lang w:eastAsia="x-none"/>
        </w:rPr>
        <w:fldChar w:fldCharType="end"/>
      </w:r>
      <w:r w:rsidRPr="00C1041B">
        <w:t xml:space="preserve"> lists the architecturally significant use cases;</w:t>
      </w:r>
    </w:p>
    <w:p w14:paraId="317FE1FF" w14:textId="77777777" w:rsidR="00F966B8" w:rsidRPr="00C1041B" w:rsidRDefault="00F966B8" w:rsidP="00F966B8">
      <w:pPr>
        <w:ind w:left="1418" w:hanging="1418"/>
        <w:rPr>
          <w:lang w:eastAsia="x-none"/>
        </w:rPr>
      </w:pPr>
      <w:r w:rsidRPr="00C1041B">
        <w:rPr>
          <w:lang w:eastAsia="x-none"/>
        </w:rPr>
        <w:t xml:space="preserve">Chapter </w:t>
      </w:r>
      <w:r w:rsidRPr="00C1041B">
        <w:rPr>
          <w:lang w:eastAsia="x-none"/>
        </w:rPr>
        <w:fldChar w:fldCharType="begin"/>
      </w:r>
      <w:r w:rsidRPr="00C1041B">
        <w:rPr>
          <w:lang w:eastAsia="x-none"/>
        </w:rPr>
        <w:instrText xml:space="preserve"> REF _Ref337714384 \r \h </w:instrText>
      </w:r>
      <w:r w:rsidRPr="00C1041B">
        <w:rPr>
          <w:lang w:eastAsia="x-none"/>
        </w:rPr>
      </w:r>
      <w:r w:rsidRPr="00C1041B">
        <w:rPr>
          <w:lang w:eastAsia="x-none"/>
        </w:rPr>
        <w:fldChar w:fldCharType="separate"/>
      </w:r>
      <w:r w:rsidR="00370496">
        <w:rPr>
          <w:lang w:eastAsia="x-none"/>
        </w:rPr>
        <w:t>5</w:t>
      </w:r>
      <w:r w:rsidRPr="00C1041B">
        <w:rPr>
          <w:lang w:eastAsia="x-none"/>
        </w:rPr>
        <w:fldChar w:fldCharType="end"/>
      </w:r>
      <w:r w:rsidRPr="00C1041B">
        <w:rPr>
          <w:lang w:eastAsia="x-none"/>
        </w:rPr>
        <w:tab/>
      </w:r>
      <w:r w:rsidRPr="00C1041B">
        <w:rPr>
          <w:b/>
          <w:lang w:eastAsia="x-none"/>
        </w:rPr>
        <w:fldChar w:fldCharType="begin"/>
      </w:r>
      <w:r w:rsidRPr="00C1041B">
        <w:rPr>
          <w:b/>
          <w:lang w:eastAsia="x-none"/>
        </w:rPr>
        <w:instrText xml:space="preserve"> REF _Ref337714396 \h  \* MERGEFORMAT </w:instrText>
      </w:r>
      <w:r w:rsidRPr="00C1041B">
        <w:rPr>
          <w:b/>
          <w:lang w:eastAsia="x-none"/>
        </w:rPr>
      </w:r>
      <w:r w:rsidRPr="00C1041B">
        <w:rPr>
          <w:b/>
          <w:lang w:eastAsia="x-none"/>
        </w:rPr>
        <w:fldChar w:fldCharType="separate"/>
      </w:r>
      <w:r w:rsidR="00370496" w:rsidRPr="00370496">
        <w:rPr>
          <w:b/>
        </w:rPr>
        <w:t>Logical View</w:t>
      </w:r>
      <w:r w:rsidRPr="00C1041B">
        <w:rPr>
          <w:b/>
          <w:lang w:eastAsia="x-none"/>
        </w:rPr>
        <w:fldChar w:fldCharType="end"/>
      </w:r>
      <w:r w:rsidRPr="00C1041B">
        <w:rPr>
          <w:lang w:eastAsia="x-none"/>
        </w:rPr>
        <w:t xml:space="preserve"> </w:t>
      </w:r>
      <w:r w:rsidRPr="00C1041B">
        <w:t>presents the architecturally significant design packages and the main use case implementations;</w:t>
      </w:r>
    </w:p>
    <w:p w14:paraId="120DBBDF" w14:textId="77777777" w:rsidR="00F966B8" w:rsidRPr="00C1041B" w:rsidRDefault="00F966B8" w:rsidP="00501838">
      <w:pPr>
        <w:rPr>
          <w:lang w:eastAsia="x-none"/>
        </w:rPr>
      </w:pPr>
      <w:r w:rsidRPr="00C1041B">
        <w:rPr>
          <w:lang w:eastAsia="x-none"/>
        </w:rPr>
        <w:t>Chapter</w:t>
      </w:r>
      <w:r w:rsidR="00501838" w:rsidRPr="00C1041B">
        <w:rPr>
          <w:lang w:eastAsia="x-none"/>
        </w:rPr>
        <w:tab/>
      </w:r>
      <w:r w:rsidR="00C1041B" w:rsidRPr="00C1041B">
        <w:rPr>
          <w:lang w:eastAsia="x-none"/>
        </w:rPr>
        <w:t xml:space="preserve"> </w:t>
      </w:r>
      <w:r w:rsidR="00C1041B" w:rsidRPr="00C1041B">
        <w:rPr>
          <w:lang w:eastAsia="x-none"/>
        </w:rPr>
        <w:fldChar w:fldCharType="begin"/>
      </w:r>
      <w:r w:rsidR="00C1041B" w:rsidRPr="00C1041B">
        <w:rPr>
          <w:lang w:eastAsia="x-none"/>
        </w:rPr>
        <w:instrText xml:space="preserve"> REF _Ref387593000 \r \h </w:instrText>
      </w:r>
      <w:r w:rsidR="00C1041B" w:rsidRPr="00C1041B">
        <w:rPr>
          <w:lang w:eastAsia="x-none"/>
        </w:rPr>
      </w:r>
      <w:r w:rsidR="00C1041B" w:rsidRPr="00C1041B">
        <w:rPr>
          <w:lang w:eastAsia="x-none"/>
        </w:rPr>
        <w:fldChar w:fldCharType="separate"/>
      </w:r>
      <w:r w:rsidR="00370496">
        <w:rPr>
          <w:lang w:eastAsia="x-none"/>
        </w:rPr>
        <w:t>6</w:t>
      </w:r>
      <w:r w:rsidR="00C1041B" w:rsidRPr="00C1041B">
        <w:rPr>
          <w:lang w:eastAsia="x-none"/>
        </w:rPr>
        <w:fldChar w:fldCharType="end"/>
      </w:r>
      <w:r w:rsidR="00501838" w:rsidRPr="00C1041B">
        <w:rPr>
          <w:lang w:eastAsia="x-none"/>
        </w:rPr>
        <w:tab/>
      </w:r>
      <w:r w:rsidR="00C1041B" w:rsidRPr="00C1041B">
        <w:rPr>
          <w:b/>
          <w:lang w:eastAsia="x-none"/>
        </w:rPr>
        <w:fldChar w:fldCharType="begin"/>
      </w:r>
      <w:r w:rsidR="00C1041B" w:rsidRPr="00C1041B">
        <w:rPr>
          <w:b/>
          <w:lang w:eastAsia="x-none"/>
        </w:rPr>
        <w:instrText xml:space="preserve"> REF _Ref387593000 \h  \* MERGEFORMAT </w:instrText>
      </w:r>
      <w:r w:rsidR="00C1041B" w:rsidRPr="00C1041B">
        <w:rPr>
          <w:b/>
          <w:lang w:eastAsia="x-none"/>
        </w:rPr>
      </w:r>
      <w:r w:rsidR="00C1041B" w:rsidRPr="00C1041B">
        <w:rPr>
          <w:b/>
          <w:lang w:eastAsia="x-none"/>
        </w:rPr>
        <w:fldChar w:fldCharType="separate"/>
      </w:r>
      <w:r w:rsidR="00370496" w:rsidRPr="00370496">
        <w:rPr>
          <w:b/>
        </w:rPr>
        <w:t>Deployment View</w:t>
      </w:r>
      <w:r w:rsidR="00C1041B" w:rsidRPr="00C1041B">
        <w:rPr>
          <w:b/>
          <w:lang w:eastAsia="x-none"/>
        </w:rPr>
        <w:fldChar w:fldCharType="end"/>
      </w:r>
      <w:r w:rsidR="00C1041B" w:rsidRPr="00C1041B">
        <w:rPr>
          <w:lang w:eastAsia="x-none"/>
        </w:rPr>
        <w:t xml:space="preserve"> </w:t>
      </w:r>
      <w:r w:rsidRPr="00C1041B">
        <w:rPr>
          <w:lang w:eastAsia="x-none"/>
        </w:rPr>
        <w:t>describes the hardware and software nodes of the deployment;</w:t>
      </w:r>
    </w:p>
    <w:p w14:paraId="33ED1163" w14:textId="77777777" w:rsidR="00F966B8" w:rsidRPr="00C1041B" w:rsidRDefault="00F966B8" w:rsidP="00F966B8">
      <w:pPr>
        <w:rPr>
          <w:lang w:eastAsia="x-none"/>
        </w:rPr>
      </w:pPr>
      <w:r w:rsidRPr="00C1041B">
        <w:rPr>
          <w:lang w:eastAsia="x-none"/>
        </w:rPr>
        <w:t xml:space="preserve">Chapter </w:t>
      </w:r>
      <w:r w:rsidRPr="00C1041B">
        <w:rPr>
          <w:lang w:eastAsia="x-none"/>
        </w:rPr>
        <w:fldChar w:fldCharType="begin"/>
      </w:r>
      <w:r w:rsidRPr="00C1041B">
        <w:rPr>
          <w:lang w:eastAsia="x-none"/>
        </w:rPr>
        <w:instrText xml:space="preserve"> REF _Ref336425370 \r \h </w:instrText>
      </w:r>
      <w:r w:rsidRPr="00C1041B">
        <w:rPr>
          <w:lang w:eastAsia="x-none"/>
        </w:rPr>
      </w:r>
      <w:r w:rsidRPr="00C1041B">
        <w:rPr>
          <w:lang w:eastAsia="x-none"/>
        </w:rPr>
        <w:fldChar w:fldCharType="separate"/>
      </w:r>
      <w:r w:rsidR="00370496">
        <w:rPr>
          <w:lang w:eastAsia="x-none"/>
        </w:rPr>
        <w:t>7</w:t>
      </w:r>
      <w:r w:rsidRPr="00C1041B">
        <w:rPr>
          <w:lang w:eastAsia="x-none"/>
        </w:rPr>
        <w:fldChar w:fldCharType="end"/>
      </w:r>
      <w:r w:rsidRPr="00C1041B">
        <w:rPr>
          <w:lang w:eastAsia="x-none"/>
        </w:rPr>
        <w:tab/>
      </w:r>
      <w:r w:rsidRPr="00C1041B">
        <w:rPr>
          <w:b/>
          <w:lang w:eastAsia="x-none"/>
        </w:rPr>
        <w:fldChar w:fldCharType="begin"/>
      </w:r>
      <w:r w:rsidRPr="00C1041B">
        <w:rPr>
          <w:b/>
          <w:lang w:eastAsia="x-none"/>
        </w:rPr>
        <w:instrText xml:space="preserve"> REF _Ref336426056 \h  \* MERGEFORMAT </w:instrText>
      </w:r>
      <w:r w:rsidRPr="00C1041B">
        <w:rPr>
          <w:b/>
          <w:lang w:eastAsia="x-none"/>
        </w:rPr>
      </w:r>
      <w:r w:rsidRPr="00C1041B">
        <w:rPr>
          <w:b/>
          <w:lang w:eastAsia="x-none"/>
        </w:rPr>
        <w:fldChar w:fldCharType="separate"/>
      </w:r>
      <w:r w:rsidR="00370496" w:rsidRPr="00370496">
        <w:rPr>
          <w:b/>
        </w:rPr>
        <w:t>Implementation View</w:t>
      </w:r>
      <w:r w:rsidRPr="00C1041B">
        <w:rPr>
          <w:b/>
          <w:lang w:eastAsia="x-none"/>
        </w:rPr>
        <w:fldChar w:fldCharType="end"/>
      </w:r>
      <w:r w:rsidRPr="00C1041B">
        <w:rPr>
          <w:lang w:eastAsia="x-none"/>
        </w:rPr>
        <w:t xml:space="preserve"> describes the software layers of the signing service;</w:t>
      </w:r>
    </w:p>
    <w:p w14:paraId="28C0BF5C" w14:textId="77777777" w:rsidR="00F966B8" w:rsidRPr="00C1041B" w:rsidRDefault="00F966B8" w:rsidP="00F966B8">
      <w:pPr>
        <w:rPr>
          <w:lang w:eastAsia="x-none"/>
        </w:rPr>
      </w:pPr>
      <w:r w:rsidRPr="00C1041B">
        <w:rPr>
          <w:lang w:eastAsia="x-none"/>
        </w:rPr>
        <w:t xml:space="preserve">Chapter </w:t>
      </w:r>
      <w:r w:rsidRPr="00C1041B">
        <w:rPr>
          <w:lang w:eastAsia="x-none"/>
        </w:rPr>
        <w:fldChar w:fldCharType="begin"/>
      </w:r>
      <w:r w:rsidRPr="00C1041B">
        <w:rPr>
          <w:lang w:eastAsia="x-none"/>
        </w:rPr>
        <w:instrText xml:space="preserve"> REF _Ref336425372 \r \h </w:instrText>
      </w:r>
      <w:r w:rsidRPr="00C1041B">
        <w:rPr>
          <w:lang w:eastAsia="x-none"/>
        </w:rPr>
      </w:r>
      <w:r w:rsidRPr="00C1041B">
        <w:rPr>
          <w:lang w:eastAsia="x-none"/>
        </w:rPr>
        <w:fldChar w:fldCharType="separate"/>
      </w:r>
      <w:r w:rsidR="00370496">
        <w:rPr>
          <w:lang w:eastAsia="x-none"/>
        </w:rPr>
        <w:t>8</w:t>
      </w:r>
      <w:r w:rsidRPr="00C1041B">
        <w:rPr>
          <w:lang w:eastAsia="x-none"/>
        </w:rPr>
        <w:fldChar w:fldCharType="end"/>
      </w:r>
      <w:r w:rsidRPr="00C1041B">
        <w:rPr>
          <w:lang w:eastAsia="x-none"/>
        </w:rPr>
        <w:tab/>
      </w:r>
      <w:r w:rsidRPr="00C1041B">
        <w:rPr>
          <w:b/>
          <w:lang w:eastAsia="x-none"/>
        </w:rPr>
        <w:fldChar w:fldCharType="begin"/>
      </w:r>
      <w:r w:rsidRPr="00C1041B">
        <w:rPr>
          <w:b/>
          <w:lang w:eastAsia="x-none"/>
        </w:rPr>
        <w:instrText xml:space="preserve"> REF _Ref336425601 \h  \* MERGEFORMAT </w:instrText>
      </w:r>
      <w:r w:rsidRPr="00C1041B">
        <w:rPr>
          <w:b/>
          <w:lang w:eastAsia="x-none"/>
        </w:rPr>
      </w:r>
      <w:r w:rsidRPr="00C1041B">
        <w:rPr>
          <w:b/>
          <w:lang w:eastAsia="x-none"/>
        </w:rPr>
        <w:fldChar w:fldCharType="separate"/>
      </w:r>
      <w:r w:rsidR="00370496" w:rsidRPr="00370496">
        <w:rPr>
          <w:b/>
        </w:rPr>
        <w:t>Data View</w:t>
      </w:r>
      <w:r w:rsidRPr="00C1041B">
        <w:rPr>
          <w:b/>
          <w:lang w:eastAsia="x-none"/>
        </w:rPr>
        <w:fldChar w:fldCharType="end"/>
      </w:r>
      <w:r w:rsidRPr="00C1041B">
        <w:rPr>
          <w:lang w:eastAsia="x-none"/>
        </w:rPr>
        <w:t xml:space="preserve"> describes the data entities involved in the signing service;</w:t>
      </w:r>
    </w:p>
    <w:p w14:paraId="0579EF56" w14:textId="77777777" w:rsidR="00F966B8" w:rsidRPr="00C1041B" w:rsidRDefault="00F966B8" w:rsidP="00F966B8">
      <w:pPr>
        <w:rPr>
          <w:lang w:eastAsia="x-none"/>
        </w:rPr>
      </w:pPr>
      <w:r w:rsidRPr="00C1041B">
        <w:rPr>
          <w:lang w:eastAsia="x-none"/>
        </w:rPr>
        <w:t xml:space="preserve">Chapter </w:t>
      </w:r>
      <w:r w:rsidRPr="00C1041B">
        <w:rPr>
          <w:lang w:eastAsia="x-none"/>
        </w:rPr>
        <w:fldChar w:fldCharType="begin"/>
      </w:r>
      <w:r w:rsidRPr="00C1041B">
        <w:rPr>
          <w:lang w:eastAsia="x-none"/>
        </w:rPr>
        <w:instrText xml:space="preserve"> REF _Ref336425379 \r \h </w:instrText>
      </w:r>
      <w:r w:rsidRPr="00C1041B">
        <w:rPr>
          <w:lang w:eastAsia="x-none"/>
        </w:rPr>
      </w:r>
      <w:r w:rsidRPr="00C1041B">
        <w:rPr>
          <w:lang w:eastAsia="x-none"/>
        </w:rPr>
        <w:fldChar w:fldCharType="separate"/>
      </w:r>
      <w:r w:rsidR="00370496">
        <w:rPr>
          <w:lang w:eastAsia="x-none"/>
        </w:rPr>
        <w:t>9</w:t>
      </w:r>
      <w:r w:rsidRPr="00C1041B">
        <w:rPr>
          <w:lang w:eastAsia="x-none"/>
        </w:rPr>
        <w:fldChar w:fldCharType="end"/>
      </w:r>
      <w:r w:rsidRPr="00C1041B">
        <w:rPr>
          <w:lang w:eastAsia="x-none"/>
        </w:rPr>
        <w:tab/>
      </w:r>
      <w:r w:rsidRPr="00C1041B">
        <w:rPr>
          <w:b/>
          <w:lang w:eastAsia="x-none"/>
        </w:rPr>
        <w:fldChar w:fldCharType="begin"/>
      </w:r>
      <w:r w:rsidRPr="00C1041B">
        <w:rPr>
          <w:b/>
          <w:lang w:eastAsia="x-none"/>
        </w:rPr>
        <w:instrText xml:space="preserve"> REF _Ref336425603 \h  \* MERGEFORMAT </w:instrText>
      </w:r>
      <w:r w:rsidRPr="00C1041B">
        <w:rPr>
          <w:b/>
          <w:lang w:eastAsia="x-none"/>
        </w:rPr>
      </w:r>
      <w:r w:rsidRPr="00C1041B">
        <w:rPr>
          <w:b/>
          <w:lang w:eastAsia="x-none"/>
        </w:rPr>
        <w:fldChar w:fldCharType="separate"/>
      </w:r>
      <w:r w:rsidR="00370496" w:rsidRPr="00370496">
        <w:rPr>
          <w:b/>
        </w:rPr>
        <w:t>Size and Performance</w:t>
      </w:r>
      <w:r w:rsidRPr="00C1041B">
        <w:rPr>
          <w:b/>
          <w:lang w:eastAsia="x-none"/>
        </w:rPr>
        <w:fldChar w:fldCharType="end"/>
      </w:r>
      <w:r w:rsidRPr="00C1041B">
        <w:rPr>
          <w:b/>
          <w:lang w:eastAsia="x-none"/>
        </w:rPr>
        <w:t xml:space="preserve"> </w:t>
      </w:r>
      <w:r w:rsidRPr="00C1041B">
        <w:rPr>
          <w:lang w:eastAsia="x-none"/>
        </w:rPr>
        <w:t xml:space="preserve"> considers the size and performance issues.</w:t>
      </w:r>
    </w:p>
    <w:p w14:paraId="31DF7196" w14:textId="77777777" w:rsidR="006E05FA" w:rsidRPr="00C1041B" w:rsidRDefault="006E05FA" w:rsidP="006E05FA">
      <w:pPr>
        <w:ind w:left="1474" w:hanging="1474"/>
        <w:rPr>
          <w:lang w:eastAsia="x-none"/>
        </w:rPr>
      </w:pPr>
      <w:r w:rsidRPr="00C1041B">
        <w:rPr>
          <w:lang w:eastAsia="x-none"/>
        </w:rPr>
        <w:t xml:space="preserve">Chapter </w:t>
      </w:r>
      <w:r w:rsidR="00F751CA" w:rsidRPr="00C1041B">
        <w:rPr>
          <w:lang w:eastAsia="x-none"/>
        </w:rPr>
        <w:fldChar w:fldCharType="begin"/>
      </w:r>
      <w:r w:rsidR="00F751CA" w:rsidRPr="00C1041B">
        <w:rPr>
          <w:lang w:eastAsia="x-none"/>
        </w:rPr>
        <w:instrText xml:space="preserve"> REF _Ref345662744 \r \h </w:instrText>
      </w:r>
      <w:r w:rsidR="00F751CA" w:rsidRPr="00C1041B">
        <w:rPr>
          <w:lang w:eastAsia="x-none"/>
        </w:rPr>
      </w:r>
      <w:r w:rsidR="00F751CA" w:rsidRPr="00C1041B">
        <w:rPr>
          <w:lang w:eastAsia="x-none"/>
        </w:rPr>
        <w:fldChar w:fldCharType="separate"/>
      </w:r>
      <w:r w:rsidR="00370496">
        <w:rPr>
          <w:lang w:eastAsia="x-none"/>
        </w:rPr>
        <w:t>10</w:t>
      </w:r>
      <w:r w:rsidR="00F751CA" w:rsidRPr="00C1041B">
        <w:rPr>
          <w:lang w:eastAsia="x-none"/>
        </w:rPr>
        <w:fldChar w:fldCharType="end"/>
      </w:r>
      <w:r w:rsidRPr="00C1041B">
        <w:rPr>
          <w:b/>
          <w:lang w:eastAsia="x-none"/>
        </w:rPr>
        <w:t xml:space="preserve"> </w:t>
      </w:r>
      <w:r w:rsidRPr="00C1041B">
        <w:rPr>
          <w:lang w:eastAsia="x-none"/>
        </w:rPr>
        <w:t xml:space="preserve"> </w:t>
      </w:r>
      <w:r w:rsidR="00F751CA" w:rsidRPr="00C1041B">
        <w:rPr>
          <w:lang w:eastAsia="x-none"/>
        </w:rPr>
        <w:tab/>
      </w:r>
      <w:r w:rsidR="00F751CA" w:rsidRPr="00C1041B">
        <w:rPr>
          <w:b/>
          <w:lang w:eastAsia="x-none"/>
        </w:rPr>
        <w:fldChar w:fldCharType="begin"/>
      </w:r>
      <w:r w:rsidR="00F751CA" w:rsidRPr="00C1041B">
        <w:rPr>
          <w:b/>
          <w:lang w:eastAsia="x-none"/>
        </w:rPr>
        <w:instrText xml:space="preserve"> REF _Ref345662745 \h  \* MERGEFORMAT </w:instrText>
      </w:r>
      <w:r w:rsidR="00F751CA" w:rsidRPr="00C1041B">
        <w:rPr>
          <w:b/>
          <w:lang w:eastAsia="x-none"/>
        </w:rPr>
      </w:r>
      <w:r w:rsidR="00F751CA" w:rsidRPr="00C1041B">
        <w:rPr>
          <w:b/>
          <w:lang w:eastAsia="x-none"/>
        </w:rPr>
        <w:fldChar w:fldCharType="separate"/>
      </w:r>
      <w:r w:rsidR="00370496" w:rsidRPr="00370496">
        <w:rPr>
          <w:b/>
        </w:rPr>
        <w:t>Detailed Design</w:t>
      </w:r>
      <w:r w:rsidR="00F751CA" w:rsidRPr="00C1041B">
        <w:rPr>
          <w:b/>
          <w:lang w:eastAsia="x-none"/>
        </w:rPr>
        <w:fldChar w:fldCharType="end"/>
      </w:r>
      <w:r w:rsidR="00F751CA" w:rsidRPr="00C1041B">
        <w:rPr>
          <w:lang w:eastAsia="x-none"/>
        </w:rPr>
        <w:t xml:space="preserve"> </w:t>
      </w:r>
      <w:r w:rsidRPr="00C1041B">
        <w:rPr>
          <w:lang w:eastAsia="x-none"/>
        </w:rPr>
        <w:t>describes the design of the software in more detail.</w:t>
      </w:r>
    </w:p>
    <w:p w14:paraId="64155BEF" w14:textId="77777777" w:rsidR="006E05FA" w:rsidRPr="00C1041B" w:rsidRDefault="006E05FA" w:rsidP="00F966B8">
      <w:pPr>
        <w:ind w:left="1474" w:hanging="1474"/>
        <w:rPr>
          <w:lang w:eastAsia="x-none"/>
        </w:rPr>
      </w:pPr>
    </w:p>
    <w:p w14:paraId="2274D4DD" w14:textId="77777777" w:rsidR="00F966B8" w:rsidRPr="00C1041B" w:rsidRDefault="00F966B8" w:rsidP="00F966B8">
      <w:pPr>
        <w:pStyle w:val="Heading1"/>
        <w:ind w:left="431" w:hanging="431"/>
      </w:pPr>
      <w:bookmarkStart w:id="97" w:name="_Toc384826563"/>
      <w:bookmarkStart w:id="98" w:name="_Toc387592405"/>
      <w:bookmarkStart w:id="99" w:name="_Toc387592703"/>
      <w:bookmarkStart w:id="100" w:name="_Toc384826564"/>
      <w:bookmarkStart w:id="101" w:name="_Toc387592406"/>
      <w:bookmarkStart w:id="102" w:name="_Toc387592704"/>
      <w:bookmarkStart w:id="103" w:name="_Toc384826565"/>
      <w:bookmarkStart w:id="104" w:name="_Toc387592407"/>
      <w:bookmarkStart w:id="105" w:name="_Toc387592705"/>
      <w:bookmarkStart w:id="106" w:name="_Toc384826566"/>
      <w:bookmarkStart w:id="107" w:name="_Toc387592408"/>
      <w:bookmarkStart w:id="108" w:name="_Toc387592706"/>
      <w:bookmarkStart w:id="109" w:name="_Toc384826567"/>
      <w:bookmarkStart w:id="110" w:name="_Toc384826837"/>
      <w:bookmarkStart w:id="111" w:name="_Toc387592409"/>
      <w:bookmarkStart w:id="112" w:name="_Toc387592684"/>
      <w:bookmarkStart w:id="113" w:name="_Toc387592707"/>
      <w:bookmarkStart w:id="114" w:name="_Toc387592982"/>
      <w:bookmarkStart w:id="115" w:name="_Toc384826568"/>
      <w:bookmarkStart w:id="116" w:name="_Toc387592410"/>
      <w:bookmarkStart w:id="117" w:name="_Toc387592708"/>
      <w:bookmarkStart w:id="118" w:name="_Toc384826569"/>
      <w:bookmarkStart w:id="119" w:name="_Toc387592411"/>
      <w:bookmarkStart w:id="120" w:name="_Toc387592709"/>
      <w:bookmarkStart w:id="121" w:name="_Toc384826570"/>
      <w:bookmarkStart w:id="122" w:name="_Toc387592412"/>
      <w:bookmarkStart w:id="123" w:name="_Toc387592710"/>
      <w:bookmarkStart w:id="124" w:name="_Toc384826571"/>
      <w:bookmarkStart w:id="125" w:name="_Toc387592413"/>
      <w:bookmarkStart w:id="126" w:name="_Toc387592711"/>
      <w:bookmarkStart w:id="127" w:name="_Toc384826572"/>
      <w:bookmarkStart w:id="128" w:name="_Toc387592414"/>
      <w:bookmarkStart w:id="129" w:name="_Toc387592712"/>
      <w:bookmarkStart w:id="130" w:name="_Toc384826573"/>
      <w:bookmarkStart w:id="131" w:name="_Toc387592415"/>
      <w:bookmarkStart w:id="132" w:name="_Toc387592713"/>
      <w:bookmarkStart w:id="133" w:name="_Toc384826574"/>
      <w:bookmarkStart w:id="134" w:name="_Toc387592416"/>
      <w:bookmarkStart w:id="135" w:name="_Toc387592714"/>
      <w:bookmarkStart w:id="136" w:name="_Toc384826575"/>
      <w:bookmarkStart w:id="137" w:name="_Toc387592417"/>
      <w:bookmarkStart w:id="138" w:name="_Toc387592715"/>
      <w:bookmarkStart w:id="139" w:name="_Toc384826576"/>
      <w:bookmarkStart w:id="140" w:name="_Toc387592418"/>
      <w:bookmarkStart w:id="141" w:name="_Toc387592716"/>
      <w:bookmarkStart w:id="142" w:name="_Toc384826577"/>
      <w:bookmarkStart w:id="143" w:name="_Toc387592419"/>
      <w:bookmarkStart w:id="144" w:name="_Toc387592717"/>
      <w:bookmarkStart w:id="145" w:name="_Toc384826578"/>
      <w:bookmarkStart w:id="146" w:name="_Toc387592420"/>
      <w:bookmarkStart w:id="147" w:name="_Toc387592718"/>
      <w:bookmarkStart w:id="148" w:name="_Toc384826579"/>
      <w:bookmarkStart w:id="149" w:name="_Toc387592421"/>
      <w:bookmarkStart w:id="150" w:name="_Toc387592719"/>
      <w:bookmarkStart w:id="151" w:name="_Toc384826580"/>
      <w:bookmarkStart w:id="152" w:name="_Toc387592422"/>
      <w:bookmarkStart w:id="153" w:name="_Toc387592720"/>
      <w:bookmarkStart w:id="154" w:name="_Toc384826581"/>
      <w:bookmarkStart w:id="155" w:name="_Toc387592423"/>
      <w:bookmarkStart w:id="156" w:name="_Toc387592721"/>
      <w:bookmarkStart w:id="157" w:name="_Toc384826582"/>
      <w:bookmarkStart w:id="158" w:name="_Toc387592424"/>
      <w:bookmarkStart w:id="159" w:name="_Toc387592722"/>
      <w:bookmarkStart w:id="160" w:name="_Toc384826583"/>
      <w:bookmarkStart w:id="161" w:name="_Toc387592425"/>
      <w:bookmarkStart w:id="162" w:name="_Toc387592723"/>
      <w:bookmarkStart w:id="163" w:name="_Toc384826584"/>
      <w:bookmarkStart w:id="164" w:name="_Toc387592426"/>
      <w:bookmarkStart w:id="165" w:name="_Toc387592724"/>
      <w:bookmarkStart w:id="166" w:name="_Toc384826585"/>
      <w:bookmarkStart w:id="167" w:name="_Toc387592427"/>
      <w:bookmarkStart w:id="168" w:name="_Toc387592725"/>
      <w:bookmarkStart w:id="169" w:name="_Toc384826586"/>
      <w:bookmarkStart w:id="170" w:name="_Toc387592428"/>
      <w:bookmarkStart w:id="171" w:name="_Toc387592726"/>
      <w:bookmarkStart w:id="172" w:name="_Toc384826587"/>
      <w:bookmarkStart w:id="173" w:name="_Toc387592429"/>
      <w:bookmarkStart w:id="174" w:name="_Toc387592727"/>
      <w:bookmarkStart w:id="175" w:name="_Toc384826588"/>
      <w:bookmarkStart w:id="176" w:name="_Toc387592430"/>
      <w:bookmarkStart w:id="177" w:name="_Toc387592728"/>
      <w:bookmarkStart w:id="178" w:name="_Toc384826589"/>
      <w:bookmarkStart w:id="179" w:name="_Toc387592431"/>
      <w:bookmarkStart w:id="180" w:name="_Toc387592729"/>
      <w:bookmarkStart w:id="181" w:name="_Toc384826590"/>
      <w:bookmarkStart w:id="182" w:name="_Toc387592432"/>
      <w:bookmarkStart w:id="183" w:name="_Toc387592730"/>
      <w:bookmarkStart w:id="184" w:name="_Toc384826591"/>
      <w:bookmarkStart w:id="185" w:name="_Toc387592433"/>
      <w:bookmarkStart w:id="186" w:name="_Toc387592731"/>
      <w:bookmarkStart w:id="187" w:name="_Toc384826592"/>
      <w:bookmarkStart w:id="188" w:name="_Toc387592434"/>
      <w:bookmarkStart w:id="189" w:name="_Toc387592732"/>
      <w:bookmarkStart w:id="190" w:name="_Toc384826593"/>
      <w:bookmarkStart w:id="191" w:name="_Toc387592435"/>
      <w:bookmarkStart w:id="192" w:name="_Toc387592733"/>
      <w:bookmarkStart w:id="193" w:name="_Toc384826594"/>
      <w:bookmarkStart w:id="194" w:name="_Toc387592436"/>
      <w:bookmarkStart w:id="195" w:name="_Toc387592734"/>
      <w:bookmarkStart w:id="196" w:name="_Toc384826595"/>
      <w:bookmarkStart w:id="197" w:name="_Toc387592437"/>
      <w:bookmarkStart w:id="198" w:name="_Toc387592735"/>
      <w:bookmarkStart w:id="199" w:name="_Toc384826596"/>
      <w:bookmarkStart w:id="200" w:name="_Toc387592438"/>
      <w:bookmarkStart w:id="201" w:name="_Toc387592736"/>
      <w:bookmarkStart w:id="202" w:name="_Toc384826597"/>
      <w:bookmarkStart w:id="203" w:name="_Toc387592439"/>
      <w:bookmarkStart w:id="204" w:name="_Toc387592737"/>
      <w:bookmarkStart w:id="205" w:name="_Toc384826598"/>
      <w:bookmarkStart w:id="206" w:name="_Toc387592440"/>
      <w:bookmarkStart w:id="207" w:name="_Toc387592738"/>
      <w:bookmarkStart w:id="208" w:name="_UC_2.2_Search"/>
      <w:bookmarkStart w:id="209" w:name="_Activate_a_workflow_"/>
      <w:bookmarkStart w:id="210" w:name="_Toc228866152"/>
      <w:bookmarkStart w:id="211" w:name="_Ref256704832"/>
      <w:bookmarkStart w:id="212" w:name="_Ref256704845"/>
      <w:bookmarkStart w:id="213" w:name="_Ref283912158"/>
      <w:bookmarkStart w:id="214" w:name="_Ref336425354"/>
      <w:bookmarkStart w:id="215" w:name="_Ref336425585"/>
      <w:bookmarkStart w:id="216" w:name="_Toc413924863"/>
      <w:bookmarkEnd w:id="84"/>
      <w:bookmarkEnd w:id="85"/>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rsidRPr="00C1041B">
        <w:t xml:space="preserve">Architectural </w:t>
      </w:r>
      <w:bookmarkEnd w:id="210"/>
      <w:bookmarkEnd w:id="211"/>
      <w:bookmarkEnd w:id="212"/>
      <w:bookmarkEnd w:id="213"/>
      <w:r w:rsidRPr="00C1041B">
        <w:t>Goals and Constraints</w:t>
      </w:r>
      <w:bookmarkEnd w:id="214"/>
      <w:bookmarkEnd w:id="215"/>
      <w:bookmarkEnd w:id="216"/>
    </w:p>
    <w:p w14:paraId="7716F17B" w14:textId="77777777" w:rsidR="00F966B8" w:rsidRPr="00C1041B" w:rsidRDefault="00F966B8" w:rsidP="00F966B8">
      <w:pPr>
        <w:pStyle w:val="Heading2"/>
        <w:rPr>
          <w:lang w:val="en-GB"/>
        </w:rPr>
      </w:pPr>
      <w:bookmarkStart w:id="217" w:name="_Toc413924864"/>
      <w:r w:rsidRPr="00C1041B">
        <w:rPr>
          <w:lang w:val="en-GB"/>
        </w:rPr>
        <w:t>Architectural Goals</w:t>
      </w:r>
      <w:bookmarkEnd w:id="217"/>
    </w:p>
    <w:p w14:paraId="463AFBA9" w14:textId="77777777" w:rsidR="00F966B8" w:rsidRPr="00C1041B" w:rsidRDefault="00F966B8" w:rsidP="00F966B8">
      <w:r w:rsidRPr="00C1041B">
        <w:t>This section presents the architectural goals arising from non-functional requirements.</w:t>
      </w:r>
    </w:p>
    <w:p w14:paraId="5FD56586" w14:textId="77777777" w:rsidR="00F966B8" w:rsidRPr="00C1041B" w:rsidRDefault="00F966B8" w:rsidP="00F966B8">
      <w:pPr>
        <w:pStyle w:val="Heading3"/>
        <w:rPr>
          <w:lang w:val="en-GB"/>
        </w:rPr>
      </w:pPr>
      <w:bookmarkStart w:id="218" w:name="_Toc413924865"/>
      <w:r w:rsidRPr="00C1041B">
        <w:rPr>
          <w:lang w:val="en-GB"/>
        </w:rPr>
        <w:t>Multi-Platform Viability</w:t>
      </w:r>
      <w:bookmarkEnd w:id="218"/>
    </w:p>
    <w:p w14:paraId="18A4AB6F" w14:textId="77777777" w:rsidR="00F966B8" w:rsidRPr="00C1041B" w:rsidRDefault="00F966B8" w:rsidP="00F966B8">
      <w:r w:rsidRPr="00C1041B">
        <w:rPr>
          <w:rFonts w:cs="Arial"/>
          <w:szCs w:val="20"/>
        </w:rPr>
        <w:t>The signing service must be usable with a comprehensive selection of operating system, Java runtime, browser vendor and version, and smart card types.</w:t>
      </w:r>
      <w:r w:rsidRPr="00C1041B">
        <w:rPr>
          <w:rFonts w:cs="Arial"/>
          <w:szCs w:val="20"/>
        </w:rPr>
        <w:br/>
        <w:t xml:space="preserve">This goal is achieved by environment detection and customising the applet to adapt to the different client environments, all validated by careful testing. </w:t>
      </w:r>
    </w:p>
    <w:p w14:paraId="00518E6E" w14:textId="77777777" w:rsidR="00F966B8" w:rsidRPr="00C1041B" w:rsidRDefault="00F966B8" w:rsidP="00F966B8">
      <w:pPr>
        <w:pStyle w:val="Heading3"/>
        <w:rPr>
          <w:lang w:val="en-GB"/>
        </w:rPr>
      </w:pPr>
      <w:bookmarkStart w:id="219" w:name="_Toc413924866"/>
      <w:r w:rsidRPr="00C1041B">
        <w:rPr>
          <w:lang w:val="en-GB"/>
        </w:rPr>
        <w:t>User-Friendly Operation</w:t>
      </w:r>
      <w:bookmarkEnd w:id="219"/>
    </w:p>
    <w:p w14:paraId="53D1C1EA" w14:textId="77777777" w:rsidR="00F966B8" w:rsidRPr="00C1041B" w:rsidRDefault="00F966B8" w:rsidP="00F966B8">
      <w:pPr>
        <w:rPr>
          <w:rFonts w:cs="Arial"/>
          <w:szCs w:val="20"/>
        </w:rPr>
      </w:pPr>
      <w:r w:rsidRPr="00C1041B">
        <w:rPr>
          <w:rFonts w:cs="Arial"/>
          <w:szCs w:val="20"/>
        </w:rPr>
        <w:t>The signing service must require the least possible input from the user. This is achieved by investing in the environment detection capabilities of the signing applet and a smart card fingerprinting mechanism which limits the amount of information that must be gathered from the user.</w:t>
      </w:r>
    </w:p>
    <w:p w14:paraId="31091171" w14:textId="77777777" w:rsidR="00F966B8" w:rsidRPr="00C1041B" w:rsidRDefault="00F966B8" w:rsidP="00F966B8">
      <w:pPr>
        <w:rPr>
          <w:rFonts w:cs="Arial"/>
          <w:szCs w:val="20"/>
        </w:rPr>
      </w:pPr>
      <w:r w:rsidRPr="00C1041B">
        <w:rPr>
          <w:rFonts w:cs="Arial"/>
          <w:szCs w:val="20"/>
        </w:rPr>
        <w:t>The signing applet provides only control and business logic, allowing seamless integration into the user interface.</w:t>
      </w:r>
    </w:p>
    <w:p w14:paraId="43EEDF56" w14:textId="77777777" w:rsidR="00F966B8" w:rsidRPr="00C1041B" w:rsidRDefault="00F966B8" w:rsidP="00F966B8">
      <w:pPr>
        <w:pStyle w:val="Heading3"/>
        <w:rPr>
          <w:lang w:val="en-GB"/>
        </w:rPr>
      </w:pPr>
      <w:bookmarkStart w:id="220" w:name="_Toc413924867"/>
      <w:r w:rsidRPr="00C1041B">
        <w:rPr>
          <w:lang w:val="en-GB"/>
        </w:rPr>
        <w:t>Reliability</w:t>
      </w:r>
      <w:bookmarkEnd w:id="220"/>
    </w:p>
    <w:p w14:paraId="3DFAC46D" w14:textId="77777777" w:rsidR="00F966B8" w:rsidRPr="00C1041B" w:rsidRDefault="00F966B8" w:rsidP="00F966B8">
      <w:r w:rsidRPr="00C1041B">
        <w:t>The reliability of the signing service is achieved by delegating all signature operations to the DSS library.</w:t>
      </w:r>
    </w:p>
    <w:p w14:paraId="584E6FCC" w14:textId="77777777" w:rsidR="00F966B8" w:rsidRPr="00C1041B" w:rsidRDefault="00F966B8" w:rsidP="00F966B8">
      <w:r w:rsidRPr="00C1041B">
        <w:t>Reliability of the applet is also a major point, especially regarding the interaction with the smart card. In particular, when the user tries to use an unsupported smart card, or if the communication between the applet and the smart card does not work properly, the applet has to clearly indicate to the user that there is a problem (not necessarily the exact cause) without crashing (and leaving the user without any idea of the problem).</w:t>
      </w:r>
    </w:p>
    <w:p w14:paraId="5423DC05" w14:textId="77777777" w:rsidR="00F966B8" w:rsidRPr="00C1041B" w:rsidRDefault="00F966B8" w:rsidP="00F966B8">
      <w:pPr>
        <w:pStyle w:val="Heading3"/>
        <w:rPr>
          <w:lang w:val="en-GB"/>
        </w:rPr>
      </w:pPr>
      <w:bookmarkStart w:id="221" w:name="_Toc413924868"/>
      <w:r w:rsidRPr="00C1041B">
        <w:rPr>
          <w:lang w:val="en-GB"/>
        </w:rPr>
        <w:t>Maintainability</w:t>
      </w:r>
      <w:bookmarkEnd w:id="221"/>
    </w:p>
    <w:p w14:paraId="7EBC8FC4" w14:textId="77777777" w:rsidR="00F966B8" w:rsidRPr="00C1041B" w:rsidRDefault="00F966B8" w:rsidP="00F966B8">
      <w:r w:rsidRPr="00C1041B">
        <w:t>Maintainability and upgradeability of the signing service is achieved by respecting the following design principles:</w:t>
      </w:r>
    </w:p>
    <w:p w14:paraId="22E45E3F" w14:textId="77777777" w:rsidR="00F966B8" w:rsidRPr="00C1041B" w:rsidRDefault="00F966B8" w:rsidP="00F966B8">
      <w:pPr>
        <w:numPr>
          <w:ilvl w:val="0"/>
          <w:numId w:val="18"/>
        </w:numPr>
      </w:pPr>
      <w:r w:rsidRPr="00C1041B">
        <w:t>Encapsulation of functionality in different layers, e.g. separation of core business model, control logic and presentation logic.</w:t>
      </w:r>
    </w:p>
    <w:p w14:paraId="2E005D19" w14:textId="77777777" w:rsidR="00F966B8" w:rsidRPr="00C1041B" w:rsidRDefault="00F966B8" w:rsidP="00F966B8">
      <w:pPr>
        <w:numPr>
          <w:ilvl w:val="0"/>
          <w:numId w:val="18"/>
        </w:numPr>
      </w:pPr>
      <w:r w:rsidRPr="00C1041B">
        <w:t xml:space="preserve">Re-use </w:t>
      </w:r>
      <w:r w:rsidR="00616101" w:rsidRPr="00C1041B">
        <w:t xml:space="preserve">of </w:t>
      </w:r>
      <w:r w:rsidRPr="00C1041B">
        <w:t>well</w:t>
      </w:r>
      <w:r w:rsidR="00616101" w:rsidRPr="00C1041B">
        <w:t>-</w:t>
      </w:r>
      <w:r w:rsidRPr="00C1041B">
        <w:t xml:space="preserve">established frameworks. </w:t>
      </w:r>
    </w:p>
    <w:p w14:paraId="5F004320" w14:textId="77777777" w:rsidR="00C418E3" w:rsidRPr="00C1041B" w:rsidRDefault="00F966B8" w:rsidP="00C52C02">
      <w:pPr>
        <w:numPr>
          <w:ilvl w:val="0"/>
          <w:numId w:val="18"/>
        </w:numPr>
      </w:pPr>
      <w:r w:rsidRPr="00C1041B">
        <w:t>Object oriented design (OOD).Separation of concern and sound documentation.</w:t>
      </w:r>
      <w:r w:rsidR="00616101" w:rsidRPr="00C1041B">
        <w:t xml:space="preserve"> </w:t>
      </w:r>
      <w:r w:rsidR="00CA7781" w:rsidRPr="00C1041B">
        <w:t>T</w:t>
      </w:r>
      <w:r w:rsidR="00C418E3" w:rsidRPr="00C1041B">
        <w:t xml:space="preserve">he </w:t>
      </w:r>
      <w:r w:rsidR="00C94930" w:rsidRPr="00C1041B">
        <w:t xml:space="preserve">enterprise application </w:t>
      </w:r>
      <w:r w:rsidR="00C418E3" w:rsidRPr="00C1041B">
        <w:t xml:space="preserve">and the </w:t>
      </w:r>
      <w:r w:rsidR="00CA7781" w:rsidRPr="00C1041B">
        <w:t>Signing Service</w:t>
      </w:r>
      <w:r w:rsidR="00C418E3" w:rsidRPr="00C1041B">
        <w:t xml:space="preserve"> should be able to evolve independently, so they should be as loosely coupled as possible.</w:t>
      </w:r>
    </w:p>
    <w:p w14:paraId="281C0190" w14:textId="77777777" w:rsidR="00C418E3" w:rsidRPr="00C1041B" w:rsidRDefault="00C418E3" w:rsidP="00E03BEA">
      <w:pPr>
        <w:ind w:left="720"/>
      </w:pPr>
    </w:p>
    <w:p w14:paraId="5574AA1B" w14:textId="77777777" w:rsidR="00F966B8" w:rsidRPr="00C1041B" w:rsidRDefault="00F966B8" w:rsidP="00F966B8">
      <w:pPr>
        <w:pStyle w:val="Heading2"/>
        <w:spacing w:before="60" w:after="60"/>
        <w:rPr>
          <w:lang w:val="en-GB"/>
        </w:rPr>
      </w:pPr>
      <w:bookmarkStart w:id="222" w:name="_Toc413924869"/>
      <w:r w:rsidRPr="00C1041B">
        <w:rPr>
          <w:lang w:val="en-GB"/>
        </w:rPr>
        <w:t>Extensibility</w:t>
      </w:r>
      <w:bookmarkEnd w:id="222"/>
    </w:p>
    <w:p w14:paraId="77AEC1DF" w14:textId="77777777" w:rsidR="00F966B8" w:rsidRPr="00C1041B" w:rsidRDefault="00F966B8" w:rsidP="00F966B8">
      <w:pPr>
        <w:rPr>
          <w:lang w:eastAsia="x-none"/>
        </w:rPr>
      </w:pPr>
      <w:r w:rsidRPr="00C1041B">
        <w:rPr>
          <w:lang w:eastAsia="x-none"/>
        </w:rPr>
        <w:t xml:space="preserve">The signing applet is loosely coupled to the presentation layer which allows it to be used in </w:t>
      </w:r>
      <w:r w:rsidR="00C94930" w:rsidRPr="00C1041B">
        <w:rPr>
          <w:lang w:eastAsia="x-none"/>
        </w:rPr>
        <w:t>different enterprise applications</w:t>
      </w:r>
      <w:r w:rsidRPr="00C1041B">
        <w:rPr>
          <w:lang w:eastAsia="x-none"/>
        </w:rPr>
        <w:t xml:space="preserve"> and easily accommodate changes to the </w:t>
      </w:r>
      <w:r w:rsidR="00C94930" w:rsidRPr="00C1041B">
        <w:rPr>
          <w:lang w:eastAsia="x-none"/>
        </w:rPr>
        <w:t xml:space="preserve">presentation layer </w:t>
      </w:r>
      <w:r w:rsidRPr="00C1041B">
        <w:rPr>
          <w:lang w:eastAsia="x-none"/>
        </w:rPr>
        <w:t>design.</w:t>
      </w:r>
    </w:p>
    <w:p w14:paraId="06506FB7" w14:textId="77777777" w:rsidR="00F966B8" w:rsidRPr="00C1041B" w:rsidRDefault="00F966B8" w:rsidP="00F966B8">
      <w:pPr>
        <w:pStyle w:val="Heading2"/>
        <w:rPr>
          <w:lang w:val="en-GB"/>
        </w:rPr>
      </w:pPr>
      <w:bookmarkStart w:id="223" w:name="_Toc413924870"/>
      <w:r w:rsidRPr="00C1041B">
        <w:rPr>
          <w:lang w:val="en-GB"/>
        </w:rPr>
        <w:t>Architectural Constraints</w:t>
      </w:r>
      <w:bookmarkEnd w:id="223"/>
    </w:p>
    <w:p w14:paraId="56DA81F1" w14:textId="77777777" w:rsidR="00F966B8" w:rsidRPr="00C1041B" w:rsidRDefault="00F966B8" w:rsidP="00F966B8">
      <w:r w:rsidRPr="00C1041B">
        <w:t>This section presents the architectural constraints.</w:t>
      </w:r>
    </w:p>
    <w:p w14:paraId="17B7D8D0" w14:textId="77777777" w:rsidR="00F966B8" w:rsidRPr="00C1041B" w:rsidRDefault="00F966B8" w:rsidP="00F966B8">
      <w:pPr>
        <w:pStyle w:val="Heading3"/>
        <w:rPr>
          <w:lang w:val="en-GB"/>
        </w:rPr>
      </w:pPr>
      <w:bookmarkStart w:id="224" w:name="_Toc384826607"/>
      <w:bookmarkStart w:id="225" w:name="_Toc387592449"/>
      <w:bookmarkStart w:id="226" w:name="_Toc387592747"/>
      <w:bookmarkStart w:id="227" w:name="_Toc384826608"/>
      <w:bookmarkStart w:id="228" w:name="_Toc387592450"/>
      <w:bookmarkStart w:id="229" w:name="_Toc387592748"/>
      <w:bookmarkStart w:id="230" w:name="_Toc413924871"/>
      <w:bookmarkEnd w:id="224"/>
      <w:bookmarkEnd w:id="225"/>
      <w:bookmarkEnd w:id="226"/>
      <w:bookmarkEnd w:id="227"/>
      <w:bookmarkEnd w:id="228"/>
      <w:bookmarkEnd w:id="229"/>
      <w:r w:rsidRPr="00C1041B">
        <w:rPr>
          <w:lang w:val="en-GB"/>
        </w:rPr>
        <w:t>Operating Environment</w:t>
      </w:r>
      <w:bookmarkEnd w:id="230"/>
    </w:p>
    <w:p w14:paraId="03056A60" w14:textId="77777777" w:rsidR="00F966B8" w:rsidRPr="00C1041B" w:rsidRDefault="00F966B8" w:rsidP="00F966B8">
      <w:r w:rsidRPr="00C1041B">
        <w:t xml:space="preserve">The signing service must be deployable in </w:t>
      </w:r>
      <w:r w:rsidR="00C94930" w:rsidRPr="00C1041B">
        <w:t>commonly used</w:t>
      </w:r>
      <w:r w:rsidRPr="00C1041B">
        <w:t xml:space="preserve"> Application Server</w:t>
      </w:r>
      <w:r w:rsidR="00C94930" w:rsidRPr="00C1041B">
        <w:t>s.</w:t>
      </w:r>
      <w:r w:rsidRPr="00C1041B">
        <w:t xml:space="preserve"> </w:t>
      </w:r>
      <w:r w:rsidR="00C94930" w:rsidRPr="00C1041B">
        <w:t>The reference application server is JBoss</w:t>
      </w:r>
      <w:r w:rsidRPr="00C1041B">
        <w:t xml:space="preserve">. </w:t>
      </w:r>
    </w:p>
    <w:p w14:paraId="01CE8AF1" w14:textId="77777777" w:rsidR="00F966B8" w:rsidRPr="00C1041B" w:rsidRDefault="00F966B8" w:rsidP="00F966B8">
      <w:r w:rsidRPr="00C1041B">
        <w:t xml:space="preserve">The signing service client </w:t>
      </w:r>
      <w:r w:rsidR="00267526" w:rsidRPr="00C1041B">
        <w:t xml:space="preserve">(the applet) </w:t>
      </w:r>
      <w:r w:rsidRPr="00C1041B">
        <w:t xml:space="preserve">should support a </w:t>
      </w:r>
      <w:r w:rsidR="008C1A51" w:rsidRPr="00C1041B">
        <w:t xml:space="preserve">variety </w:t>
      </w:r>
      <w:r w:rsidRPr="00C1041B">
        <w:t>of operating system, browser and JRE.</w:t>
      </w:r>
    </w:p>
    <w:p w14:paraId="6BB4FD84" w14:textId="77777777" w:rsidR="00F966B8" w:rsidRPr="00C1041B" w:rsidRDefault="00F966B8" w:rsidP="00F966B8">
      <w:pPr>
        <w:pStyle w:val="Heading3"/>
        <w:rPr>
          <w:lang w:val="en-GB"/>
        </w:rPr>
      </w:pPr>
      <w:bookmarkStart w:id="231" w:name="_Toc413924872"/>
      <w:r w:rsidRPr="00C1041B">
        <w:rPr>
          <w:lang w:val="en-GB"/>
        </w:rPr>
        <w:t>Software Constraints</w:t>
      </w:r>
      <w:bookmarkEnd w:id="231"/>
    </w:p>
    <w:p w14:paraId="196EAA1C" w14:textId="77777777" w:rsidR="00F966B8" w:rsidRPr="00C1041B" w:rsidRDefault="00F966B8" w:rsidP="00F966B8">
      <w:r w:rsidRPr="00C1041B">
        <w:t>As far as possible the signing service uses open source software.</w:t>
      </w:r>
    </w:p>
    <w:p w14:paraId="4580BB6E" w14:textId="77777777" w:rsidR="00F966B8" w:rsidRPr="00C1041B" w:rsidRDefault="00F966B8" w:rsidP="00F966B8">
      <w:r w:rsidRPr="00C1041B">
        <w:t>The service uses the DSS library for signature operations</w:t>
      </w:r>
      <w:r w:rsidR="00C1041B" w:rsidRPr="00C1041B">
        <w:t>.</w:t>
      </w:r>
      <w:r w:rsidR="003D4833" w:rsidRPr="00C1041B" w:rsidDel="003D4833">
        <w:t xml:space="preserve"> </w:t>
      </w:r>
      <w:bookmarkStart w:id="232" w:name="_Toc255243206"/>
      <w:bookmarkStart w:id="233" w:name="_Ref256704291"/>
      <w:bookmarkStart w:id="234" w:name="_Ref256704862"/>
      <w:bookmarkStart w:id="235" w:name="_Ref256704876"/>
      <w:bookmarkStart w:id="236" w:name="_Ref256704889"/>
      <w:bookmarkStart w:id="237" w:name="_Ref258512580"/>
      <w:bookmarkStart w:id="238" w:name="_Ref258512581"/>
      <w:bookmarkStart w:id="239" w:name="_Ref283656507"/>
      <w:bookmarkStart w:id="240" w:name="_Ref283656519"/>
      <w:r w:rsidRPr="00C1041B">
        <w:t>The PKCS11 signature API relies on third party drivers whose distribution is constrained by licensing. For certain smartcards in certain environments, the user may be required to provide the driver.</w:t>
      </w:r>
    </w:p>
    <w:p w14:paraId="76A33AD5" w14:textId="77777777" w:rsidR="00D043FF" w:rsidRPr="00C1041B" w:rsidRDefault="00D043FF"/>
    <w:p w14:paraId="6F14EF58" w14:textId="77777777" w:rsidR="00F966B8" w:rsidRPr="00C1041B" w:rsidRDefault="00F966B8" w:rsidP="00F966B8">
      <w:pPr>
        <w:pStyle w:val="Heading1"/>
      </w:pPr>
      <w:bookmarkStart w:id="241" w:name="_Ref336425357"/>
      <w:bookmarkStart w:id="242" w:name="_Ref336425588"/>
      <w:bookmarkStart w:id="243" w:name="_Toc413924873"/>
      <w:r w:rsidRPr="00C1041B">
        <w:t>Security</w:t>
      </w:r>
      <w:bookmarkEnd w:id="241"/>
      <w:bookmarkEnd w:id="242"/>
      <w:bookmarkEnd w:id="243"/>
    </w:p>
    <w:p w14:paraId="112EE773" w14:textId="77777777" w:rsidR="00F966B8" w:rsidRPr="00C1041B" w:rsidRDefault="00F966B8" w:rsidP="00F966B8">
      <w:pPr>
        <w:pStyle w:val="Heading2"/>
        <w:spacing w:before="60" w:after="60"/>
        <w:rPr>
          <w:lang w:val="en-GB"/>
        </w:rPr>
      </w:pPr>
      <w:bookmarkStart w:id="244" w:name="_Toc384826612"/>
      <w:bookmarkStart w:id="245" w:name="_Toc387592454"/>
      <w:bookmarkStart w:id="246" w:name="_Toc387592752"/>
      <w:bookmarkStart w:id="247" w:name="_Toc336262207"/>
      <w:bookmarkStart w:id="248" w:name="_Toc413924874"/>
      <w:bookmarkEnd w:id="244"/>
      <w:bookmarkEnd w:id="245"/>
      <w:bookmarkEnd w:id="246"/>
      <w:r w:rsidRPr="00C1041B">
        <w:rPr>
          <w:lang w:val="en-GB"/>
        </w:rPr>
        <w:t>Application Security</w:t>
      </w:r>
      <w:bookmarkEnd w:id="248"/>
    </w:p>
    <w:p w14:paraId="4F71F095" w14:textId="77777777" w:rsidR="00F966B8" w:rsidRPr="00C1041B" w:rsidRDefault="00720A8E" w:rsidP="00F966B8">
      <w:r w:rsidRPr="00C1041B">
        <w:t>T</w:t>
      </w:r>
      <w:r w:rsidR="00F966B8" w:rsidRPr="00C1041B">
        <w:t xml:space="preserve">he </w:t>
      </w:r>
      <w:r w:rsidRPr="00C1041B">
        <w:t xml:space="preserve">security </w:t>
      </w:r>
      <w:r w:rsidR="00F966B8" w:rsidRPr="00C1041B">
        <w:t>communication between the signing applet (via the web page) and the signing service</w:t>
      </w:r>
      <w:r w:rsidR="00D043FF" w:rsidRPr="00C1041B">
        <w:t xml:space="preserve"> </w:t>
      </w:r>
      <w:r w:rsidR="008904FB" w:rsidRPr="00C1041B">
        <w:t>in the e</w:t>
      </w:r>
      <w:r w:rsidRPr="00C1041B">
        <w:t>n</w:t>
      </w:r>
      <w:r w:rsidR="008904FB" w:rsidRPr="00C1041B">
        <w:t>t</w:t>
      </w:r>
      <w:r w:rsidRPr="00C1041B">
        <w:t xml:space="preserve">erprise application, </w:t>
      </w:r>
      <w:r w:rsidR="00D043FF" w:rsidRPr="00C1041B">
        <w:t xml:space="preserve">and the communication between the signing service and external </w:t>
      </w:r>
      <w:r w:rsidRPr="00C1041B">
        <w:t>signature verification services can be assured by using HTTPS</w:t>
      </w:r>
      <w:r w:rsidR="00F966B8" w:rsidRPr="00C1041B">
        <w:t>.</w:t>
      </w:r>
    </w:p>
    <w:p w14:paraId="61275ABF" w14:textId="77777777" w:rsidR="00F966B8" w:rsidRPr="00C1041B" w:rsidRDefault="00F966B8" w:rsidP="00F966B8">
      <w:pPr>
        <w:pStyle w:val="Heading1"/>
      </w:pPr>
      <w:bookmarkStart w:id="249" w:name="_Toc384826614"/>
      <w:bookmarkStart w:id="250" w:name="_Toc387592456"/>
      <w:bookmarkStart w:id="251" w:name="_Toc387592754"/>
      <w:bookmarkStart w:id="252" w:name="_Toc384826615"/>
      <w:bookmarkStart w:id="253" w:name="_Toc387592457"/>
      <w:bookmarkStart w:id="254" w:name="_Toc387592755"/>
      <w:bookmarkStart w:id="255" w:name="_Ref336425358"/>
      <w:bookmarkStart w:id="256" w:name="_Ref336425590"/>
      <w:bookmarkStart w:id="257" w:name="_Toc413924875"/>
      <w:bookmarkEnd w:id="247"/>
      <w:bookmarkEnd w:id="249"/>
      <w:bookmarkEnd w:id="250"/>
      <w:bookmarkEnd w:id="251"/>
      <w:bookmarkEnd w:id="252"/>
      <w:bookmarkEnd w:id="253"/>
      <w:bookmarkEnd w:id="254"/>
      <w:r w:rsidRPr="00C1041B">
        <w:t>Use-Case View</w:t>
      </w:r>
      <w:bookmarkEnd w:id="232"/>
      <w:bookmarkEnd w:id="233"/>
      <w:bookmarkEnd w:id="234"/>
      <w:bookmarkEnd w:id="235"/>
      <w:bookmarkEnd w:id="236"/>
      <w:bookmarkEnd w:id="237"/>
      <w:bookmarkEnd w:id="238"/>
      <w:bookmarkEnd w:id="239"/>
      <w:bookmarkEnd w:id="240"/>
      <w:bookmarkEnd w:id="255"/>
      <w:bookmarkEnd w:id="256"/>
      <w:bookmarkEnd w:id="257"/>
    </w:p>
    <w:p w14:paraId="3DD12A54" w14:textId="77777777" w:rsidR="00F966B8" w:rsidRPr="00C1041B" w:rsidRDefault="00F966B8" w:rsidP="00F966B8">
      <w:r w:rsidRPr="00C1041B">
        <w:t>This following table lists the use case</w:t>
      </w:r>
      <w:r w:rsidR="00616101" w:rsidRPr="00C1041B">
        <w:t>s</w:t>
      </w:r>
      <w:r w:rsidRPr="00C1041B">
        <w:t xml:space="preserve"> which </w:t>
      </w:r>
      <w:r w:rsidR="00616101" w:rsidRPr="00C1041B">
        <w:t>have been</w:t>
      </w:r>
      <w:r w:rsidRPr="00C1041B">
        <w:t xml:space="preserve"> identified as having a significant architectural impact. </w:t>
      </w:r>
    </w:p>
    <w:tbl>
      <w:tblPr>
        <w:tblW w:w="47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1"/>
        <w:gridCol w:w="5866"/>
      </w:tblGrid>
      <w:tr w:rsidR="00F966B8" w:rsidRPr="00C1041B" w14:paraId="2642A14D" w14:textId="77777777">
        <w:trPr>
          <w:trHeight w:val="381"/>
        </w:trPr>
        <w:tc>
          <w:tcPr>
            <w:tcW w:w="1647" w:type="pct"/>
            <w:tcBorders>
              <w:top w:val="single" w:sz="4" w:space="0" w:color="C0C0C0"/>
              <w:left w:val="single" w:sz="4" w:space="0" w:color="C0C0C0"/>
              <w:bottom w:val="single" w:sz="4" w:space="0" w:color="C0C0C0"/>
              <w:right w:val="single" w:sz="6" w:space="0" w:color="C0C0C0"/>
            </w:tcBorders>
            <w:shd w:val="clear" w:color="auto" w:fill="172B6A"/>
            <w:vAlign w:val="center"/>
          </w:tcPr>
          <w:p w14:paraId="1C51A34C" w14:textId="77777777" w:rsidR="00F966B8" w:rsidRPr="00C1041B" w:rsidRDefault="00F966B8" w:rsidP="00F966B8">
            <w:pPr>
              <w:spacing w:after="0"/>
              <w:jc w:val="left"/>
              <w:rPr>
                <w:b/>
                <w:color w:val="FFFFFF"/>
              </w:rPr>
            </w:pPr>
            <w:bookmarkStart w:id="258" w:name="_Ref283656546"/>
            <w:bookmarkStart w:id="259" w:name="_Ref283656555"/>
            <w:bookmarkStart w:id="260" w:name="_Toc255243215"/>
            <w:r w:rsidRPr="00C1041B">
              <w:rPr>
                <w:b/>
                <w:smallCaps/>
                <w:color w:val="FFFFFF"/>
              </w:rPr>
              <w:t>Use Case</w:t>
            </w:r>
          </w:p>
        </w:tc>
        <w:tc>
          <w:tcPr>
            <w:tcW w:w="3353" w:type="pct"/>
            <w:tcBorders>
              <w:top w:val="single" w:sz="4" w:space="0" w:color="C0C0C0"/>
              <w:left w:val="single" w:sz="6" w:space="0" w:color="C0C0C0"/>
              <w:bottom w:val="single" w:sz="4" w:space="0" w:color="C0C0C0"/>
              <w:right w:val="single" w:sz="4" w:space="0" w:color="C0C0C0"/>
            </w:tcBorders>
            <w:shd w:val="clear" w:color="auto" w:fill="172B6A"/>
            <w:vAlign w:val="center"/>
          </w:tcPr>
          <w:p w14:paraId="02F258BB" w14:textId="77777777" w:rsidR="00F966B8" w:rsidRPr="00C1041B" w:rsidRDefault="00F966B8" w:rsidP="00F966B8">
            <w:pPr>
              <w:spacing w:after="0"/>
              <w:jc w:val="left"/>
              <w:rPr>
                <w:b/>
                <w:color w:val="FFFFFF"/>
              </w:rPr>
            </w:pPr>
            <w:r w:rsidRPr="00C1041B">
              <w:rPr>
                <w:b/>
                <w:smallCaps/>
                <w:color w:val="FFFFFF"/>
              </w:rPr>
              <w:t>Description</w:t>
            </w:r>
          </w:p>
        </w:tc>
      </w:tr>
      <w:tr w:rsidR="004078BC" w:rsidRPr="00C1041B" w14:paraId="13FAD75B" w14:textId="77777777">
        <w:tc>
          <w:tcPr>
            <w:tcW w:w="164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6532D69F" w14:textId="77777777" w:rsidR="004078BC" w:rsidRPr="00C1041B" w:rsidRDefault="004078BC" w:rsidP="00F966B8">
            <w:pPr>
              <w:spacing w:after="0"/>
              <w:jc w:val="left"/>
              <w:rPr>
                <w:rFonts w:cs="Arial"/>
                <w:noProof/>
                <w:szCs w:val="20"/>
              </w:rPr>
            </w:pPr>
            <w:r w:rsidRPr="00C1041B">
              <w:rPr>
                <w:rFonts w:cs="Arial"/>
                <w:noProof/>
                <w:szCs w:val="20"/>
              </w:rPr>
              <w:t>Detect Environment</w:t>
            </w:r>
          </w:p>
        </w:tc>
        <w:tc>
          <w:tcPr>
            <w:tcW w:w="3353" w:type="pct"/>
            <w:tcBorders>
              <w:top w:val="single" w:sz="4" w:space="0" w:color="C0C0C0"/>
              <w:left w:val="single" w:sz="6" w:space="0" w:color="C0C0C0"/>
              <w:bottom w:val="single" w:sz="4" w:space="0" w:color="C0C0C0"/>
              <w:right w:val="single" w:sz="4" w:space="0" w:color="C0C0C0"/>
            </w:tcBorders>
            <w:vAlign w:val="center"/>
          </w:tcPr>
          <w:p w14:paraId="6A6085D3" w14:textId="77777777" w:rsidR="004078BC" w:rsidRPr="00C1041B" w:rsidRDefault="004078BC" w:rsidP="00587EC3">
            <w:pPr>
              <w:spacing w:after="0"/>
              <w:jc w:val="left"/>
              <w:rPr>
                <w:rFonts w:cs="Arial"/>
                <w:szCs w:val="20"/>
              </w:rPr>
            </w:pPr>
            <w:r w:rsidRPr="00C1041B">
              <w:rPr>
                <w:rFonts w:cs="Arial"/>
                <w:szCs w:val="20"/>
              </w:rPr>
              <w:t xml:space="preserve">The system detects the technical environment of the </w:t>
            </w:r>
            <w:r w:rsidR="00587EC3" w:rsidRPr="00C1041B">
              <w:rPr>
                <w:rFonts w:cs="Arial"/>
                <w:szCs w:val="20"/>
              </w:rPr>
              <w:t>signing service</w:t>
            </w:r>
            <w:r w:rsidRPr="00C1041B">
              <w:rPr>
                <w:rFonts w:cs="Arial"/>
                <w:szCs w:val="20"/>
              </w:rPr>
              <w:t xml:space="preserve"> user and prepares the user interface for the electronic signature of </w:t>
            </w:r>
            <w:r w:rsidR="00587EC3" w:rsidRPr="00C1041B">
              <w:rPr>
                <w:rFonts w:cs="Arial"/>
                <w:szCs w:val="20"/>
              </w:rPr>
              <w:t>PDF document</w:t>
            </w:r>
            <w:r w:rsidRPr="00C1041B">
              <w:rPr>
                <w:rFonts w:cs="Arial"/>
                <w:szCs w:val="20"/>
              </w:rPr>
              <w:t xml:space="preserve">. </w:t>
            </w:r>
          </w:p>
        </w:tc>
      </w:tr>
      <w:tr w:rsidR="00F966B8" w:rsidRPr="00C1041B" w14:paraId="047D9094" w14:textId="77777777">
        <w:tc>
          <w:tcPr>
            <w:tcW w:w="164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19248086" w14:textId="77777777" w:rsidR="00F966B8" w:rsidRPr="00C1041B" w:rsidRDefault="00F966B8" w:rsidP="00F966B8">
            <w:pPr>
              <w:spacing w:after="0"/>
              <w:jc w:val="left"/>
              <w:rPr>
                <w:rFonts w:cs="Arial"/>
                <w:noProof/>
                <w:szCs w:val="20"/>
              </w:rPr>
            </w:pPr>
            <w:r w:rsidRPr="00C1041B">
              <w:rPr>
                <w:rFonts w:cs="Arial"/>
                <w:noProof/>
                <w:szCs w:val="20"/>
              </w:rPr>
              <w:t>Sign PDF</w:t>
            </w:r>
            <w:r w:rsidR="004078BC" w:rsidRPr="00C1041B">
              <w:rPr>
                <w:rFonts w:cs="Arial"/>
                <w:noProof/>
                <w:szCs w:val="20"/>
              </w:rPr>
              <w:t xml:space="preserve"> Online</w:t>
            </w:r>
          </w:p>
        </w:tc>
        <w:tc>
          <w:tcPr>
            <w:tcW w:w="3353" w:type="pct"/>
            <w:tcBorders>
              <w:top w:val="single" w:sz="4" w:space="0" w:color="C0C0C0"/>
              <w:left w:val="single" w:sz="6" w:space="0" w:color="C0C0C0"/>
              <w:bottom w:val="single" w:sz="4" w:space="0" w:color="C0C0C0"/>
              <w:right w:val="single" w:sz="4" w:space="0" w:color="C0C0C0"/>
            </w:tcBorders>
            <w:vAlign w:val="center"/>
          </w:tcPr>
          <w:p w14:paraId="28634C94" w14:textId="77777777" w:rsidR="00F966B8" w:rsidRPr="00C1041B" w:rsidRDefault="004078BC" w:rsidP="00587EC3">
            <w:pPr>
              <w:spacing w:after="0"/>
              <w:jc w:val="left"/>
              <w:rPr>
                <w:rFonts w:cs="Arial"/>
                <w:szCs w:val="20"/>
              </w:rPr>
            </w:pPr>
            <w:r w:rsidRPr="00C1041B">
              <w:rPr>
                <w:rFonts w:cs="Arial"/>
                <w:szCs w:val="20"/>
              </w:rPr>
              <w:t xml:space="preserve">The </w:t>
            </w:r>
            <w:r w:rsidR="00587EC3" w:rsidRPr="00C1041B">
              <w:rPr>
                <w:rFonts w:cs="Arial"/>
                <w:szCs w:val="20"/>
              </w:rPr>
              <w:t>signing service</w:t>
            </w:r>
            <w:r w:rsidRPr="00C1041B">
              <w:rPr>
                <w:rFonts w:cs="Arial"/>
                <w:szCs w:val="20"/>
              </w:rPr>
              <w:t xml:space="preserve"> user applies his</w:t>
            </w:r>
            <w:r w:rsidR="00587EC3" w:rsidRPr="00C1041B">
              <w:rPr>
                <w:rFonts w:cs="Arial"/>
                <w:szCs w:val="20"/>
              </w:rPr>
              <w:t>/her</w:t>
            </w:r>
            <w:r w:rsidRPr="00C1041B">
              <w:rPr>
                <w:rFonts w:cs="Arial"/>
                <w:szCs w:val="20"/>
              </w:rPr>
              <w:t xml:space="preserve"> digital signature to a PDF form</w:t>
            </w:r>
            <w:r w:rsidR="00C1041B" w:rsidRPr="00C1041B">
              <w:rPr>
                <w:rFonts w:cs="Arial"/>
                <w:szCs w:val="20"/>
              </w:rPr>
              <w:t>...</w:t>
            </w:r>
          </w:p>
        </w:tc>
      </w:tr>
    </w:tbl>
    <w:p w14:paraId="602023D4" w14:textId="77777777" w:rsidR="00F966B8" w:rsidRPr="00C1041B" w:rsidRDefault="00F966B8" w:rsidP="00F966B8">
      <w:pPr>
        <w:pStyle w:val="Caption"/>
        <w:rPr>
          <w:rFonts w:cs="Arial"/>
        </w:rPr>
      </w:pPr>
      <w:bookmarkStart w:id="261" w:name="_Toc413924912"/>
      <w:r w:rsidRPr="00C1041B">
        <w:rPr>
          <w:rFonts w:cs="Arial"/>
        </w:rPr>
        <w:t xml:space="preserve">Table </w:t>
      </w:r>
      <w:r w:rsidR="00710EAF" w:rsidRPr="00C1041B">
        <w:rPr>
          <w:rFonts w:cs="Arial"/>
        </w:rPr>
        <w:fldChar w:fldCharType="begin"/>
      </w:r>
      <w:r w:rsidR="00710EAF" w:rsidRPr="00C1041B">
        <w:rPr>
          <w:rFonts w:cs="Arial"/>
        </w:rPr>
        <w:instrText xml:space="preserve"> SEQ Table \* ARABIC </w:instrText>
      </w:r>
      <w:r w:rsidR="00710EAF" w:rsidRPr="00C1041B">
        <w:rPr>
          <w:rFonts w:cs="Arial"/>
        </w:rPr>
        <w:fldChar w:fldCharType="separate"/>
      </w:r>
      <w:r w:rsidR="00370496">
        <w:rPr>
          <w:rFonts w:cs="Arial"/>
          <w:noProof/>
        </w:rPr>
        <w:t>3</w:t>
      </w:r>
      <w:r w:rsidR="00710EAF" w:rsidRPr="00C1041B">
        <w:rPr>
          <w:rFonts w:cs="Arial"/>
          <w:noProof/>
        </w:rPr>
        <w:fldChar w:fldCharType="end"/>
      </w:r>
      <w:r w:rsidRPr="00C1041B">
        <w:rPr>
          <w:rFonts w:cs="Arial"/>
        </w:rPr>
        <w:t>: Architecturally Significant Use Case</w:t>
      </w:r>
      <w:bookmarkEnd w:id="261"/>
    </w:p>
    <w:p w14:paraId="4C0B6058" w14:textId="77777777" w:rsidR="00F966B8" w:rsidRPr="00C1041B" w:rsidRDefault="00F966B8" w:rsidP="00F966B8">
      <w:pPr>
        <w:pStyle w:val="Heading1"/>
      </w:pPr>
      <w:bookmarkStart w:id="262" w:name="_Ref337714384"/>
      <w:bookmarkStart w:id="263" w:name="_Ref337714396"/>
      <w:bookmarkStart w:id="264" w:name="_Toc413924876"/>
      <w:r w:rsidRPr="00C1041B">
        <w:t>Logical View</w:t>
      </w:r>
      <w:bookmarkEnd w:id="258"/>
      <w:bookmarkEnd w:id="259"/>
      <w:bookmarkEnd w:id="262"/>
      <w:bookmarkEnd w:id="263"/>
      <w:bookmarkEnd w:id="264"/>
    </w:p>
    <w:p w14:paraId="6B7BF21F" w14:textId="77777777" w:rsidR="00F966B8" w:rsidRPr="00C1041B" w:rsidRDefault="00F966B8" w:rsidP="00F966B8">
      <w:pPr>
        <w:pStyle w:val="Heading2"/>
        <w:rPr>
          <w:lang w:val="en-GB"/>
        </w:rPr>
      </w:pPr>
      <w:bookmarkStart w:id="265" w:name="_Toc413924877"/>
      <w:r w:rsidRPr="00C1041B">
        <w:rPr>
          <w:lang w:val="en-GB"/>
        </w:rPr>
        <w:t>Overview</w:t>
      </w:r>
      <w:bookmarkEnd w:id="260"/>
      <w:bookmarkEnd w:id="265"/>
    </w:p>
    <w:p w14:paraId="0D048D85" w14:textId="77777777" w:rsidR="00F966B8" w:rsidRPr="00C1041B" w:rsidRDefault="00F966B8" w:rsidP="00F966B8">
      <w:r w:rsidRPr="00C1041B">
        <w:t>The following figure describes the logical layers of the signing service.</w:t>
      </w:r>
    </w:p>
    <w:p w14:paraId="02B5DD58" w14:textId="77777777" w:rsidR="00F966B8" w:rsidRPr="00C1041B" w:rsidRDefault="001E5EA8" w:rsidP="00F966B8">
      <w:pPr>
        <w:keepNext/>
        <w:pBdr>
          <w:top w:val="single" w:sz="4" w:space="1" w:color="auto"/>
          <w:left w:val="single" w:sz="4" w:space="4" w:color="auto"/>
          <w:bottom w:val="single" w:sz="4" w:space="1" w:color="auto"/>
          <w:right w:val="single" w:sz="4" w:space="4" w:color="auto"/>
        </w:pBdr>
        <w:jc w:val="center"/>
      </w:pPr>
      <w:r w:rsidRPr="00C1041B">
        <w:rPr>
          <w:noProof/>
          <w:lang w:eastAsia="en-GB"/>
        </w:rPr>
        <w:drawing>
          <wp:inline distT="0" distB="0" distL="0" distR="0" wp14:anchorId="58735C23" wp14:editId="5CA290EA">
            <wp:extent cx="4638675" cy="2333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2333625"/>
                    </a:xfrm>
                    <a:prstGeom prst="rect">
                      <a:avLst/>
                    </a:prstGeom>
                    <a:noFill/>
                    <a:ln>
                      <a:noFill/>
                    </a:ln>
                  </pic:spPr>
                </pic:pic>
              </a:graphicData>
            </a:graphic>
          </wp:inline>
        </w:drawing>
      </w:r>
      <w:r w:rsidR="00616101" w:rsidRPr="00C1041B">
        <w:t xml:space="preserve">  </w:t>
      </w:r>
    </w:p>
    <w:p w14:paraId="15F92B06" w14:textId="77777777" w:rsidR="00F966B8" w:rsidRPr="00C1041B" w:rsidRDefault="00F966B8" w:rsidP="00F966B8">
      <w:pPr>
        <w:pStyle w:val="Caption"/>
        <w:rPr>
          <w:rFonts w:cs="Arial"/>
        </w:rPr>
      </w:pPr>
      <w:bookmarkStart w:id="266" w:name="_Toc413924920"/>
      <w:r w:rsidRPr="00C1041B">
        <w:rPr>
          <w:rFonts w:cs="Arial"/>
        </w:rPr>
        <w:t xml:space="preserve">Figure </w:t>
      </w:r>
      <w:r w:rsidRPr="00C1041B">
        <w:rPr>
          <w:rFonts w:cs="Arial"/>
        </w:rPr>
        <w:fldChar w:fldCharType="begin"/>
      </w:r>
      <w:r w:rsidRPr="00C1041B">
        <w:rPr>
          <w:rFonts w:cs="Arial"/>
        </w:rPr>
        <w:instrText xml:space="preserve"> SEQ Figure \* ARABIC </w:instrText>
      </w:r>
      <w:r w:rsidRPr="00C1041B">
        <w:rPr>
          <w:rFonts w:cs="Arial"/>
        </w:rPr>
        <w:fldChar w:fldCharType="separate"/>
      </w:r>
      <w:r w:rsidR="00370496">
        <w:rPr>
          <w:rFonts w:cs="Arial"/>
          <w:noProof/>
        </w:rPr>
        <w:t>1</w:t>
      </w:r>
      <w:r w:rsidRPr="00C1041B">
        <w:rPr>
          <w:rFonts w:cs="Arial"/>
        </w:rPr>
        <w:fldChar w:fldCharType="end"/>
      </w:r>
      <w:r w:rsidRPr="00C1041B">
        <w:rPr>
          <w:rFonts w:cs="Arial"/>
        </w:rPr>
        <w:t>: Logical View - Overview</w:t>
      </w:r>
      <w:bookmarkEnd w:id="266"/>
    </w:p>
    <w:p w14:paraId="12F4458C" w14:textId="77777777" w:rsidR="00F966B8" w:rsidRPr="00C1041B" w:rsidRDefault="00F966B8" w:rsidP="00F966B8">
      <w:pPr>
        <w:rPr>
          <w:lang w:eastAsia="x-none"/>
        </w:rPr>
      </w:pPr>
      <w:r w:rsidRPr="00C1041B">
        <w:rPr>
          <w:lang w:eastAsia="x-none"/>
        </w:rPr>
        <w:t>The Web Layer includes the web page</w:t>
      </w:r>
      <w:r w:rsidR="00EB71EF" w:rsidRPr="00C1041B">
        <w:rPr>
          <w:lang w:eastAsia="x-none"/>
        </w:rPr>
        <w:t xml:space="preserve"> – and associated controller –</w:t>
      </w:r>
      <w:r w:rsidRPr="00C1041B">
        <w:rPr>
          <w:lang w:eastAsia="x-none"/>
        </w:rPr>
        <w:t xml:space="preserve"> used to get the signed PDF from the user. The Web Layer includes also an Applet that can interact with </w:t>
      </w:r>
      <w:r w:rsidR="00267526" w:rsidRPr="00C1041B">
        <w:rPr>
          <w:lang w:eastAsia="x-none"/>
        </w:rPr>
        <w:t xml:space="preserve">a </w:t>
      </w:r>
      <w:r w:rsidRPr="00C1041B">
        <w:rPr>
          <w:lang w:eastAsia="x-none"/>
        </w:rPr>
        <w:t>signing device.</w:t>
      </w:r>
    </w:p>
    <w:p w14:paraId="401CD776" w14:textId="77777777" w:rsidR="00F966B8" w:rsidRPr="00C1041B" w:rsidRDefault="0014584E" w:rsidP="00F966B8">
      <w:pPr>
        <w:rPr>
          <w:lang w:eastAsia="x-none"/>
        </w:rPr>
      </w:pPr>
      <w:r w:rsidRPr="00C1041B">
        <w:rPr>
          <w:lang w:eastAsia="x-none"/>
        </w:rPr>
        <w:t>The Signing Applet and the Signing Controller both rely on the DSS library – the former for applying the digital signature and the latter for validating the digital signature.</w:t>
      </w:r>
    </w:p>
    <w:p w14:paraId="2D82AE46" w14:textId="77777777" w:rsidR="0014584E" w:rsidRPr="00C1041B" w:rsidRDefault="0014584E" w:rsidP="00F966B8">
      <w:pPr>
        <w:rPr>
          <w:lang w:eastAsia="x-none"/>
        </w:rPr>
      </w:pPr>
      <w:r w:rsidRPr="00C1041B">
        <w:rPr>
          <w:lang w:eastAsia="x-none"/>
        </w:rPr>
        <w:t xml:space="preserve">The Service Layer represents the services of the portal that the Signing Service relies upon. These are exposed to the Signing Controller by the Portal Façade, which is a well-defined interface (refer to </w:t>
      </w:r>
      <w:r w:rsidRPr="00C1041B">
        <w:rPr>
          <w:lang w:eastAsia="x-none"/>
        </w:rPr>
        <w:fldChar w:fldCharType="begin"/>
      </w:r>
      <w:r w:rsidRPr="00C1041B">
        <w:rPr>
          <w:lang w:eastAsia="x-none"/>
        </w:rPr>
        <w:instrText xml:space="preserve"> REF _Ref342568580 \h </w:instrText>
      </w:r>
      <w:r w:rsidRPr="00C1041B">
        <w:rPr>
          <w:lang w:eastAsia="x-none"/>
        </w:rPr>
      </w:r>
      <w:r w:rsidRPr="00C1041B">
        <w:rPr>
          <w:lang w:eastAsia="x-none"/>
        </w:rPr>
        <w:fldChar w:fldCharType="separate"/>
      </w:r>
      <w:r w:rsidR="00370496" w:rsidRPr="00C1041B">
        <w:rPr>
          <w:rFonts w:cs="Arial"/>
        </w:rPr>
        <w:t xml:space="preserve">Table </w:t>
      </w:r>
      <w:r w:rsidR="00370496">
        <w:rPr>
          <w:rFonts w:cs="Arial"/>
          <w:noProof/>
        </w:rPr>
        <w:t>7</w:t>
      </w:r>
      <w:r w:rsidRPr="00C1041B">
        <w:rPr>
          <w:lang w:eastAsia="x-none"/>
        </w:rPr>
        <w:fldChar w:fldCharType="end"/>
      </w:r>
      <w:r w:rsidRPr="00C1041B">
        <w:rPr>
          <w:lang w:eastAsia="x-none"/>
        </w:rPr>
        <w:t>)</w:t>
      </w:r>
      <w:r w:rsidR="00B76D3B" w:rsidRPr="00C1041B">
        <w:rPr>
          <w:lang w:eastAsia="x-none"/>
        </w:rPr>
        <w:t>.</w:t>
      </w:r>
    </w:p>
    <w:p w14:paraId="09647632" w14:textId="77777777" w:rsidR="00B76D3B" w:rsidRPr="00C1041B" w:rsidRDefault="00B76D3B" w:rsidP="00F966B8">
      <w:r w:rsidRPr="00C1041B">
        <w:rPr>
          <w:lang w:eastAsia="x-none"/>
        </w:rPr>
        <w:t xml:space="preserve">The External Online </w:t>
      </w:r>
      <w:r w:rsidR="001E5EA8" w:rsidRPr="00C1041B">
        <w:rPr>
          <w:lang w:eastAsia="x-none"/>
        </w:rPr>
        <w:t>Signing</w:t>
      </w:r>
      <w:r w:rsidRPr="00C1041B">
        <w:rPr>
          <w:lang w:eastAsia="x-none"/>
        </w:rPr>
        <w:t xml:space="preserve"> Service is an external service to which the browser posts the PDF document to be signed and which returns the signed document to the Signing Controller.</w:t>
      </w:r>
    </w:p>
    <w:p w14:paraId="6E170991" w14:textId="77777777" w:rsidR="00F966B8" w:rsidRPr="00C1041B" w:rsidRDefault="00F966B8" w:rsidP="00C1041B">
      <w:pPr>
        <w:pStyle w:val="Heading2"/>
        <w:rPr>
          <w:lang w:val="en-GB"/>
        </w:rPr>
      </w:pPr>
      <w:bookmarkStart w:id="267" w:name="_Ref283638778"/>
      <w:bookmarkStart w:id="268" w:name="_Toc413924878"/>
      <w:r w:rsidRPr="00C1041B">
        <w:rPr>
          <w:lang w:val="en-GB"/>
        </w:rPr>
        <w:t>Architecturally Significant Design Packages</w:t>
      </w:r>
      <w:bookmarkStart w:id="269" w:name="_Toc387592462"/>
      <w:bookmarkStart w:id="270" w:name="_Toc387592760"/>
      <w:bookmarkStart w:id="271" w:name="_Toc387592463"/>
      <w:bookmarkStart w:id="272" w:name="_Toc387592761"/>
      <w:bookmarkStart w:id="273" w:name="_Toc387592464"/>
      <w:bookmarkStart w:id="274" w:name="_Toc387592762"/>
      <w:bookmarkStart w:id="275" w:name="_Toc387592465"/>
      <w:bookmarkStart w:id="276" w:name="_Toc387592686"/>
      <w:bookmarkStart w:id="277" w:name="_Toc387592763"/>
      <w:bookmarkStart w:id="278" w:name="_Toc387592984"/>
      <w:bookmarkEnd w:id="267"/>
      <w:bookmarkEnd w:id="269"/>
      <w:bookmarkEnd w:id="270"/>
      <w:bookmarkEnd w:id="271"/>
      <w:bookmarkEnd w:id="272"/>
      <w:bookmarkEnd w:id="273"/>
      <w:bookmarkEnd w:id="274"/>
      <w:bookmarkEnd w:id="275"/>
      <w:bookmarkEnd w:id="276"/>
      <w:bookmarkEnd w:id="277"/>
      <w:bookmarkEnd w:id="278"/>
      <w:bookmarkEnd w:id="268"/>
    </w:p>
    <w:p w14:paraId="04D702BB" w14:textId="77777777" w:rsidR="00F966B8" w:rsidRPr="00C1041B" w:rsidRDefault="00F966B8" w:rsidP="00F966B8">
      <w:pPr>
        <w:pStyle w:val="Heading4"/>
      </w:pPr>
      <w:r w:rsidRPr="00C1041B">
        <w:t>Signing Service Applet</w:t>
      </w:r>
    </w:p>
    <w:p w14:paraId="47906792" w14:textId="77777777" w:rsidR="00F966B8" w:rsidRPr="00C1041B" w:rsidRDefault="00F966B8" w:rsidP="00F966B8">
      <w:r w:rsidRPr="00C1041B">
        <w:t>To sign a document, an applet is loaded into the browser to interact with a smart card terminal and to sign the PDF. The applet communicates with the S</w:t>
      </w:r>
      <w:r w:rsidR="0014584E" w:rsidRPr="00C1041B">
        <w:t>igning Controller</w:t>
      </w:r>
      <w:r w:rsidRPr="00C1041B">
        <w:t xml:space="preserve"> to establish the signature context, obtain the PDF to sign, deliver the signed PDF, and verify the signed PDF.</w:t>
      </w:r>
    </w:p>
    <w:p w14:paraId="09E22941" w14:textId="77777777" w:rsidR="00F966B8" w:rsidRPr="00C1041B" w:rsidRDefault="00F966B8" w:rsidP="00F966B8">
      <w:r w:rsidRPr="00C1041B">
        <w:t xml:space="preserve">The applet does not </w:t>
      </w:r>
      <w:r w:rsidRPr="00C1041B">
        <w:rPr>
          <w:i/>
        </w:rPr>
        <w:t>directly</w:t>
      </w:r>
      <w:r w:rsidRPr="00C1041B">
        <w:t xml:space="preserve"> communicate with the </w:t>
      </w:r>
      <w:r w:rsidR="0014584E" w:rsidRPr="00C1041B">
        <w:t>Signing Controller</w:t>
      </w:r>
      <w:r w:rsidRPr="00C1041B">
        <w:t xml:space="preserve">. Instead, to make a request to the server the applet calls a </w:t>
      </w:r>
      <w:r w:rsidR="004852E9" w:rsidRPr="00C1041B">
        <w:t>JavaScript</w:t>
      </w:r>
      <w:r w:rsidRPr="00C1041B">
        <w:t xml:space="preserve"> function in the enclosing web page, which calls back to the applet with the response. This allows the applet to re-use the session</w:t>
      </w:r>
      <w:r w:rsidR="004852E9" w:rsidRPr="00C1041B">
        <w:t xml:space="preserve"> established between the browser and the server</w:t>
      </w:r>
      <w:r w:rsidRPr="00C1041B">
        <w:t xml:space="preserve"> and avoids potential problems with proxy servers.</w:t>
      </w:r>
    </w:p>
    <w:p w14:paraId="44555497" w14:textId="77777777" w:rsidR="00F966B8" w:rsidRPr="00C1041B" w:rsidRDefault="00F966B8" w:rsidP="0054313E">
      <w:r w:rsidRPr="00C1041B">
        <w:t xml:space="preserve">The applet does not directly provide a user interface but manipulates the user interface components in the enclosing HTML page (for example, to list the available certificates from the smart card or to display status messages) or is triggered by </w:t>
      </w:r>
      <w:r w:rsidR="004852E9" w:rsidRPr="00C1041B">
        <w:t>JavaScript</w:t>
      </w:r>
      <w:r w:rsidRPr="00C1041B">
        <w:t xml:space="preserve"> calls made from the enclosing web page (for example, the “onclick” event of a button can call a method in the applet). This allows the visual style of the </w:t>
      </w:r>
      <w:r w:rsidR="00587EC3" w:rsidRPr="00C1041B">
        <w:t>enterprise application web layer</w:t>
      </w:r>
      <w:r w:rsidRPr="00C1041B">
        <w:t xml:space="preserve"> to be fully respected.</w:t>
      </w:r>
    </w:p>
    <w:p w14:paraId="189B049E" w14:textId="77777777" w:rsidR="00F966B8" w:rsidRPr="00C1041B" w:rsidRDefault="0014584E" w:rsidP="00F966B8">
      <w:pPr>
        <w:pStyle w:val="Heading3"/>
        <w:rPr>
          <w:lang w:val="en-GB"/>
        </w:rPr>
      </w:pPr>
      <w:bookmarkStart w:id="279" w:name="_Toc413924879"/>
      <w:r w:rsidRPr="00C1041B">
        <w:rPr>
          <w:lang w:val="en-GB"/>
        </w:rPr>
        <w:t>Signing Controller</w:t>
      </w:r>
      <w:bookmarkEnd w:id="279"/>
    </w:p>
    <w:p w14:paraId="0E0CDA1F" w14:textId="77777777" w:rsidR="00AC50AC" w:rsidRPr="00C1041B" w:rsidRDefault="00F966B8" w:rsidP="00F966B8">
      <w:r w:rsidRPr="00C1041B">
        <w:t xml:space="preserve">The </w:t>
      </w:r>
      <w:r w:rsidR="0014584E" w:rsidRPr="00C1041B">
        <w:t>Signing Controller</w:t>
      </w:r>
      <w:r w:rsidRPr="00C1041B">
        <w:t xml:space="preserve"> provides the following functionality:</w:t>
      </w:r>
    </w:p>
    <w:p w14:paraId="1E189DFF" w14:textId="77777777" w:rsidR="00AC50AC" w:rsidRPr="00C1041B" w:rsidRDefault="00AC50AC" w:rsidP="003866BD">
      <w:pPr>
        <w:pStyle w:val="ListParagraph"/>
        <w:numPr>
          <w:ilvl w:val="0"/>
          <w:numId w:val="35"/>
        </w:numPr>
      </w:pPr>
      <w:r w:rsidRPr="00C1041B">
        <w:t>It has a data store of the APIs, digest algorithms and sign</w:t>
      </w:r>
      <w:r w:rsidR="00DF231D" w:rsidRPr="00C1041B">
        <w:t>ature</w:t>
      </w:r>
      <w:r w:rsidRPr="00C1041B">
        <w:t xml:space="preserve"> algorithms supported by particular smartcard types which it uses to construct the context of the electronic signature, that is, the capabilities of the signature device.</w:t>
      </w:r>
    </w:p>
    <w:p w14:paraId="31720519" w14:textId="77777777" w:rsidR="001D4966" w:rsidRPr="00C1041B" w:rsidRDefault="001D4966" w:rsidP="003866BD">
      <w:pPr>
        <w:pStyle w:val="ListParagraph"/>
        <w:numPr>
          <w:ilvl w:val="0"/>
          <w:numId w:val="33"/>
        </w:numPr>
        <w:spacing w:after="60"/>
      </w:pPr>
      <w:r w:rsidRPr="00C1041B">
        <w:t>It prepares a sealed PDF for signature</w:t>
      </w:r>
      <w:r w:rsidR="00AC50AC" w:rsidRPr="00C1041B">
        <w:t xml:space="preserve"> by the </w:t>
      </w:r>
      <w:r w:rsidR="00587EC3" w:rsidRPr="00C1041B">
        <w:t>signing service</w:t>
      </w:r>
      <w:r w:rsidR="00AC50AC" w:rsidRPr="00C1041B">
        <w:t xml:space="preserve"> user</w:t>
      </w:r>
      <w:r w:rsidRPr="00C1041B">
        <w:t>.</w:t>
      </w:r>
    </w:p>
    <w:p w14:paraId="7E3A522A" w14:textId="77777777" w:rsidR="00267526" w:rsidRPr="00C1041B" w:rsidRDefault="001D4966" w:rsidP="003866BD">
      <w:pPr>
        <w:pStyle w:val="ListParagraph"/>
        <w:numPr>
          <w:ilvl w:val="0"/>
          <w:numId w:val="32"/>
        </w:numPr>
        <w:spacing w:after="60"/>
      </w:pPr>
      <w:r w:rsidRPr="00C1041B">
        <w:t>It provides validation of the signed PDF</w:t>
      </w:r>
      <w:r w:rsidR="00267526" w:rsidRPr="00C1041B">
        <w:t>;</w:t>
      </w:r>
    </w:p>
    <w:p w14:paraId="1E6F1D68" w14:textId="77777777" w:rsidR="006D0641" w:rsidRPr="00C1041B" w:rsidRDefault="00267526" w:rsidP="003866BD">
      <w:pPr>
        <w:pStyle w:val="ListParagraph"/>
        <w:numPr>
          <w:ilvl w:val="0"/>
          <w:numId w:val="32"/>
        </w:numPr>
        <w:spacing w:after="60"/>
      </w:pPr>
      <w:r w:rsidRPr="00C1041B">
        <w:t>It logs information concerning the use of the signing service</w:t>
      </w:r>
      <w:r w:rsidR="006D0641" w:rsidRPr="00C1041B">
        <w:t>;</w:t>
      </w:r>
    </w:p>
    <w:p w14:paraId="27C7D3E8" w14:textId="77777777" w:rsidR="001D4966" w:rsidRPr="00C1041B" w:rsidRDefault="001D4966" w:rsidP="003866BD">
      <w:pPr>
        <w:pStyle w:val="ListParagraph"/>
        <w:numPr>
          <w:ilvl w:val="0"/>
          <w:numId w:val="32"/>
        </w:numPr>
        <w:spacing w:after="60"/>
      </w:pPr>
    </w:p>
    <w:p w14:paraId="38193CCE" w14:textId="77777777" w:rsidR="00F966B8" w:rsidRPr="00C1041B" w:rsidRDefault="00F966B8" w:rsidP="00F966B8">
      <w:pPr>
        <w:pStyle w:val="Heading3"/>
        <w:rPr>
          <w:lang w:val="en-GB"/>
        </w:rPr>
      </w:pPr>
      <w:bookmarkStart w:id="280" w:name="_Toc343254530"/>
      <w:bookmarkStart w:id="281" w:name="_Toc343258381"/>
      <w:bookmarkStart w:id="282" w:name="_Toc413924880"/>
      <w:bookmarkEnd w:id="280"/>
      <w:bookmarkEnd w:id="281"/>
      <w:r w:rsidRPr="00C1041B">
        <w:rPr>
          <w:lang w:val="en-GB"/>
        </w:rPr>
        <w:t>DSS</w:t>
      </w:r>
      <w:bookmarkEnd w:id="282"/>
    </w:p>
    <w:p w14:paraId="3B3E764A" w14:textId="77777777" w:rsidR="00F966B8" w:rsidRPr="00C1041B" w:rsidRDefault="00F966B8" w:rsidP="00F966B8">
      <w:r w:rsidRPr="00C1041B">
        <w:t>DSS is a software library that can create and validate PAdES forms up to LTV. In particular it supports the requirements in Commission Decision 2011/130/EU and for verification makes use of Member States' trusted lists of certificate authorities.</w:t>
      </w:r>
    </w:p>
    <w:p w14:paraId="664CCB59" w14:textId="77777777" w:rsidR="00F966B8" w:rsidRPr="00C1041B" w:rsidRDefault="00F966B8" w:rsidP="00F966B8">
      <w:r w:rsidRPr="00C1041B">
        <w:t>The DSS library is used by the Signing Applet to sign the PDF document.</w:t>
      </w:r>
    </w:p>
    <w:p w14:paraId="2B2206B3" w14:textId="77777777" w:rsidR="00F966B8" w:rsidRPr="00C1041B" w:rsidRDefault="00F966B8" w:rsidP="00F966B8">
      <w:r w:rsidRPr="00C1041B">
        <w:t>The DSS library is used by the S</w:t>
      </w:r>
      <w:r w:rsidR="0014584E" w:rsidRPr="00C1041B">
        <w:t>igning Controller</w:t>
      </w:r>
      <w:r w:rsidRPr="00C1041B">
        <w:t xml:space="preserve"> to verify the signature.</w:t>
      </w:r>
    </w:p>
    <w:p w14:paraId="5367D40C" w14:textId="77777777" w:rsidR="00AC50AC" w:rsidRPr="00C1041B" w:rsidRDefault="00AC50AC" w:rsidP="00F966B8"/>
    <w:p w14:paraId="513EB417" w14:textId="77777777" w:rsidR="009D5AC0" w:rsidRPr="00C1041B" w:rsidRDefault="00591C78" w:rsidP="002A2AFD">
      <w:pPr>
        <w:pStyle w:val="Heading4"/>
      </w:pPr>
      <w:r w:rsidRPr="00C1041B">
        <w:t xml:space="preserve">Signature </w:t>
      </w:r>
      <w:r w:rsidR="009D5AC0" w:rsidRPr="00C1041B">
        <w:t>Token APIs</w:t>
      </w:r>
    </w:p>
    <w:p w14:paraId="6D8FA720" w14:textId="77777777" w:rsidR="002A2AFD" w:rsidRPr="00C1041B" w:rsidRDefault="002A2AFD" w:rsidP="00647816">
      <w:r w:rsidRPr="00C1041B">
        <w:t>The DSS library provides several APIs to connect to an SSCD. The following table lists the APIs and their platform and JRE constraints.</w:t>
      </w:r>
    </w:p>
    <w:tbl>
      <w:tblPr>
        <w:tblW w:w="38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5"/>
        <w:gridCol w:w="3318"/>
        <w:gridCol w:w="2211"/>
      </w:tblGrid>
      <w:tr w:rsidR="009D5AC0" w:rsidRPr="00C1041B" w14:paraId="7E07E3C2" w14:textId="77777777" w:rsidTr="002A2AFD">
        <w:trPr>
          <w:trHeight w:val="381"/>
          <w:jc w:val="center"/>
        </w:trPr>
        <w:tc>
          <w:tcPr>
            <w:tcW w:w="1092" w:type="pct"/>
            <w:tcBorders>
              <w:top w:val="single" w:sz="4" w:space="0" w:color="C0C0C0"/>
              <w:left w:val="single" w:sz="4" w:space="0" w:color="C0C0C0"/>
              <w:bottom w:val="single" w:sz="4" w:space="0" w:color="C0C0C0"/>
              <w:right w:val="single" w:sz="6" w:space="0" w:color="C0C0C0"/>
            </w:tcBorders>
            <w:shd w:val="clear" w:color="auto" w:fill="172B6A"/>
            <w:vAlign w:val="center"/>
          </w:tcPr>
          <w:p w14:paraId="3B0B6F7C" w14:textId="77777777" w:rsidR="009D5AC0" w:rsidRPr="00C1041B" w:rsidRDefault="009D5AC0" w:rsidP="005D4CD4">
            <w:pPr>
              <w:spacing w:after="0"/>
              <w:jc w:val="left"/>
              <w:rPr>
                <w:rFonts w:cs="Arial"/>
                <w:b/>
                <w:noProof/>
                <w:color w:val="FFFFFF"/>
                <w:szCs w:val="20"/>
              </w:rPr>
            </w:pPr>
            <w:r w:rsidRPr="00C1041B">
              <w:rPr>
                <w:b/>
                <w:smallCaps/>
                <w:color w:val="FFFFFF"/>
                <w:szCs w:val="20"/>
              </w:rPr>
              <w:t>API</w:t>
            </w:r>
          </w:p>
        </w:tc>
        <w:tc>
          <w:tcPr>
            <w:tcW w:w="2345" w:type="pct"/>
            <w:tcBorders>
              <w:top w:val="single" w:sz="4" w:space="0" w:color="C0C0C0"/>
              <w:left w:val="single" w:sz="6" w:space="0" w:color="C0C0C0"/>
              <w:bottom w:val="single" w:sz="4" w:space="0" w:color="C0C0C0"/>
              <w:right w:val="single" w:sz="6" w:space="0" w:color="C0C0C0"/>
            </w:tcBorders>
            <w:shd w:val="clear" w:color="auto" w:fill="172B6A"/>
            <w:vAlign w:val="center"/>
          </w:tcPr>
          <w:p w14:paraId="40C0C170" w14:textId="77777777" w:rsidR="009D5AC0" w:rsidRPr="00C1041B" w:rsidRDefault="009D5AC0" w:rsidP="005D4CD4">
            <w:pPr>
              <w:spacing w:after="0"/>
              <w:jc w:val="left"/>
              <w:rPr>
                <w:b/>
                <w:smallCaps/>
                <w:color w:val="FFFFFF"/>
                <w:szCs w:val="20"/>
              </w:rPr>
            </w:pPr>
            <w:r w:rsidRPr="00C1041B">
              <w:rPr>
                <w:b/>
                <w:smallCaps/>
                <w:color w:val="FFFFFF"/>
                <w:szCs w:val="20"/>
              </w:rPr>
              <w:t>Platform</w:t>
            </w:r>
          </w:p>
        </w:tc>
        <w:tc>
          <w:tcPr>
            <w:tcW w:w="1563" w:type="pct"/>
            <w:tcBorders>
              <w:top w:val="single" w:sz="4" w:space="0" w:color="C0C0C0"/>
              <w:left w:val="single" w:sz="6" w:space="0" w:color="C0C0C0"/>
              <w:bottom w:val="single" w:sz="4" w:space="0" w:color="C0C0C0"/>
              <w:right w:val="single" w:sz="6" w:space="0" w:color="C0C0C0"/>
            </w:tcBorders>
            <w:shd w:val="clear" w:color="auto" w:fill="172B6A"/>
            <w:vAlign w:val="center"/>
          </w:tcPr>
          <w:p w14:paraId="3DC9B3EA" w14:textId="77777777" w:rsidR="009D5AC0" w:rsidRPr="00C1041B" w:rsidRDefault="009D5AC0" w:rsidP="005D4CD4">
            <w:pPr>
              <w:spacing w:after="0"/>
              <w:jc w:val="left"/>
              <w:rPr>
                <w:b/>
                <w:smallCaps/>
                <w:color w:val="FFFFFF"/>
                <w:szCs w:val="20"/>
              </w:rPr>
            </w:pPr>
            <w:r w:rsidRPr="00C1041B">
              <w:rPr>
                <w:b/>
                <w:smallCaps/>
                <w:color w:val="FFFFFF"/>
                <w:szCs w:val="20"/>
              </w:rPr>
              <w:t>Minimum JRE version</w:t>
            </w:r>
          </w:p>
        </w:tc>
      </w:tr>
      <w:tr w:rsidR="009D5AC0" w:rsidRPr="00C1041B" w14:paraId="352DBA45" w14:textId="77777777" w:rsidTr="002A2AFD">
        <w:trPr>
          <w:jc w:val="center"/>
        </w:trPr>
        <w:tc>
          <w:tcPr>
            <w:tcW w:w="1092" w:type="pct"/>
            <w:tcBorders>
              <w:top w:val="single" w:sz="4" w:space="0" w:color="C0C0C0"/>
              <w:left w:val="single" w:sz="4" w:space="0" w:color="C0C0C0"/>
              <w:bottom w:val="single" w:sz="4" w:space="0" w:color="C0C0C0"/>
              <w:right w:val="single" w:sz="6" w:space="0" w:color="C0C0C0"/>
            </w:tcBorders>
            <w:shd w:val="clear" w:color="auto" w:fill="auto"/>
          </w:tcPr>
          <w:p w14:paraId="0FB97BD2" w14:textId="77777777" w:rsidR="009D5AC0" w:rsidRPr="00C1041B" w:rsidRDefault="009D5AC0" w:rsidP="005D4CD4">
            <w:pPr>
              <w:spacing w:after="0"/>
              <w:jc w:val="left"/>
              <w:rPr>
                <w:rFonts w:cs="Arial"/>
                <w:noProof/>
                <w:szCs w:val="20"/>
              </w:rPr>
            </w:pPr>
            <w:r w:rsidRPr="00C1041B">
              <w:rPr>
                <w:rFonts w:cs="Arial"/>
                <w:noProof/>
                <w:szCs w:val="20"/>
              </w:rPr>
              <w:t>MS-CAPI</w:t>
            </w:r>
          </w:p>
        </w:tc>
        <w:tc>
          <w:tcPr>
            <w:tcW w:w="2345" w:type="pct"/>
            <w:tcBorders>
              <w:top w:val="single" w:sz="4" w:space="0" w:color="C0C0C0"/>
              <w:left w:val="single" w:sz="6" w:space="0" w:color="C0C0C0"/>
              <w:bottom w:val="single" w:sz="4" w:space="0" w:color="C0C0C0"/>
              <w:right w:val="single" w:sz="6" w:space="0" w:color="C0C0C0"/>
            </w:tcBorders>
          </w:tcPr>
          <w:p w14:paraId="59CFE1F5" w14:textId="77777777" w:rsidR="009D5AC0" w:rsidRPr="00C1041B" w:rsidRDefault="009D5AC0" w:rsidP="005D4CD4">
            <w:pPr>
              <w:spacing w:after="0"/>
              <w:jc w:val="left"/>
              <w:rPr>
                <w:rFonts w:cs="Arial"/>
                <w:szCs w:val="20"/>
              </w:rPr>
            </w:pPr>
            <w:r w:rsidRPr="00C1041B">
              <w:rPr>
                <w:rFonts w:cs="Arial"/>
                <w:szCs w:val="20"/>
              </w:rPr>
              <w:t>Windows</w:t>
            </w:r>
          </w:p>
        </w:tc>
        <w:tc>
          <w:tcPr>
            <w:tcW w:w="1563" w:type="pct"/>
            <w:tcBorders>
              <w:top w:val="single" w:sz="4" w:space="0" w:color="C0C0C0"/>
              <w:left w:val="single" w:sz="6" w:space="0" w:color="C0C0C0"/>
              <w:bottom w:val="single" w:sz="4" w:space="0" w:color="C0C0C0"/>
              <w:right w:val="single" w:sz="6" w:space="0" w:color="C0C0C0"/>
            </w:tcBorders>
          </w:tcPr>
          <w:p w14:paraId="171C5676" w14:textId="77777777" w:rsidR="009D5AC0" w:rsidRPr="00C1041B" w:rsidRDefault="009D5AC0" w:rsidP="005A7C9F">
            <w:pPr>
              <w:spacing w:after="0"/>
              <w:jc w:val="left"/>
              <w:rPr>
                <w:rFonts w:cs="Arial"/>
                <w:szCs w:val="20"/>
              </w:rPr>
            </w:pPr>
            <w:r w:rsidRPr="00C1041B">
              <w:rPr>
                <w:rFonts w:cs="Arial"/>
                <w:szCs w:val="20"/>
              </w:rPr>
              <w:t>1.</w:t>
            </w:r>
            <w:r w:rsidR="005A7C9F" w:rsidRPr="00C1041B">
              <w:rPr>
                <w:rFonts w:cs="Arial"/>
                <w:szCs w:val="20"/>
              </w:rPr>
              <w:t>6</w:t>
            </w:r>
          </w:p>
        </w:tc>
      </w:tr>
      <w:tr w:rsidR="009D5AC0" w:rsidRPr="00C1041B" w14:paraId="527AB437" w14:textId="77777777" w:rsidTr="002A2AFD">
        <w:trPr>
          <w:jc w:val="center"/>
        </w:trPr>
        <w:tc>
          <w:tcPr>
            <w:tcW w:w="1092" w:type="pct"/>
            <w:tcBorders>
              <w:top w:val="single" w:sz="4" w:space="0" w:color="C0C0C0"/>
              <w:left w:val="single" w:sz="4" w:space="0" w:color="C0C0C0"/>
              <w:bottom w:val="single" w:sz="4" w:space="0" w:color="C0C0C0"/>
              <w:right w:val="single" w:sz="6" w:space="0" w:color="C0C0C0"/>
            </w:tcBorders>
            <w:shd w:val="clear" w:color="auto" w:fill="auto"/>
          </w:tcPr>
          <w:p w14:paraId="364FB4E5" w14:textId="77777777" w:rsidR="009D5AC0" w:rsidRPr="00C1041B" w:rsidRDefault="009D5AC0" w:rsidP="005D4CD4">
            <w:pPr>
              <w:spacing w:after="0"/>
              <w:jc w:val="left"/>
              <w:rPr>
                <w:rFonts w:cs="Arial"/>
                <w:noProof/>
                <w:szCs w:val="20"/>
              </w:rPr>
            </w:pPr>
            <w:r w:rsidRPr="00C1041B">
              <w:rPr>
                <w:rFonts w:cs="Arial"/>
                <w:noProof/>
                <w:szCs w:val="20"/>
              </w:rPr>
              <w:t>PKCS11</w:t>
            </w:r>
          </w:p>
        </w:tc>
        <w:tc>
          <w:tcPr>
            <w:tcW w:w="2345" w:type="pct"/>
            <w:tcBorders>
              <w:top w:val="single" w:sz="4" w:space="0" w:color="C0C0C0"/>
              <w:left w:val="single" w:sz="6" w:space="0" w:color="C0C0C0"/>
              <w:bottom w:val="single" w:sz="4" w:space="0" w:color="C0C0C0"/>
              <w:right w:val="single" w:sz="6" w:space="0" w:color="C0C0C0"/>
            </w:tcBorders>
          </w:tcPr>
          <w:p w14:paraId="2ADB8823" w14:textId="77777777" w:rsidR="009D5AC0" w:rsidRPr="00C1041B" w:rsidRDefault="009D5AC0" w:rsidP="00004A6A">
            <w:pPr>
              <w:spacing w:after="0"/>
              <w:jc w:val="left"/>
              <w:rPr>
                <w:rFonts w:cs="Arial"/>
                <w:szCs w:val="20"/>
              </w:rPr>
            </w:pPr>
            <w:r w:rsidRPr="00C1041B">
              <w:rPr>
                <w:rFonts w:cs="Arial"/>
                <w:szCs w:val="20"/>
              </w:rPr>
              <w:t xml:space="preserve">Windows, </w:t>
            </w:r>
            <w:r w:rsidR="00004A6A" w:rsidRPr="00C1041B">
              <w:rPr>
                <w:rFonts w:cs="Arial"/>
                <w:szCs w:val="20"/>
              </w:rPr>
              <w:t>MacOS, Linux</w:t>
            </w:r>
          </w:p>
        </w:tc>
        <w:tc>
          <w:tcPr>
            <w:tcW w:w="1563" w:type="pct"/>
            <w:tcBorders>
              <w:top w:val="single" w:sz="4" w:space="0" w:color="C0C0C0"/>
              <w:left w:val="single" w:sz="6" w:space="0" w:color="C0C0C0"/>
              <w:bottom w:val="single" w:sz="4" w:space="0" w:color="C0C0C0"/>
              <w:right w:val="single" w:sz="6" w:space="0" w:color="C0C0C0"/>
            </w:tcBorders>
          </w:tcPr>
          <w:p w14:paraId="4302837A" w14:textId="77777777" w:rsidR="009D5AC0" w:rsidRPr="00C1041B" w:rsidRDefault="009D5AC0" w:rsidP="005D4CD4">
            <w:pPr>
              <w:spacing w:after="0"/>
              <w:jc w:val="left"/>
              <w:rPr>
                <w:rFonts w:cs="Arial"/>
                <w:szCs w:val="20"/>
              </w:rPr>
            </w:pPr>
            <w:r w:rsidRPr="00C1041B">
              <w:rPr>
                <w:rFonts w:cs="Arial"/>
                <w:szCs w:val="20"/>
              </w:rPr>
              <w:t>1.5</w:t>
            </w:r>
          </w:p>
        </w:tc>
      </w:tr>
      <w:tr w:rsidR="009D5AC0" w:rsidRPr="00C1041B" w14:paraId="332D71D1" w14:textId="77777777" w:rsidTr="002A2AFD">
        <w:trPr>
          <w:jc w:val="center"/>
        </w:trPr>
        <w:tc>
          <w:tcPr>
            <w:tcW w:w="1092" w:type="pct"/>
            <w:tcBorders>
              <w:top w:val="single" w:sz="4" w:space="0" w:color="C0C0C0"/>
              <w:left w:val="single" w:sz="4" w:space="0" w:color="C0C0C0"/>
              <w:bottom w:val="single" w:sz="4" w:space="0" w:color="C0C0C0"/>
              <w:right w:val="single" w:sz="6" w:space="0" w:color="C0C0C0"/>
            </w:tcBorders>
            <w:shd w:val="clear" w:color="auto" w:fill="auto"/>
          </w:tcPr>
          <w:p w14:paraId="4860741A" w14:textId="77777777" w:rsidR="009D5AC0" w:rsidRPr="00C1041B" w:rsidRDefault="009D5AC0" w:rsidP="005D4CD4">
            <w:pPr>
              <w:spacing w:after="0"/>
              <w:jc w:val="left"/>
              <w:rPr>
                <w:rFonts w:cs="Arial"/>
                <w:noProof/>
                <w:szCs w:val="20"/>
              </w:rPr>
            </w:pPr>
            <w:r w:rsidRPr="00C1041B">
              <w:rPr>
                <w:rFonts w:cs="Arial"/>
                <w:noProof/>
                <w:szCs w:val="20"/>
              </w:rPr>
              <w:t>MOCCA</w:t>
            </w:r>
          </w:p>
        </w:tc>
        <w:tc>
          <w:tcPr>
            <w:tcW w:w="2345" w:type="pct"/>
            <w:tcBorders>
              <w:top w:val="single" w:sz="4" w:space="0" w:color="C0C0C0"/>
              <w:left w:val="single" w:sz="6" w:space="0" w:color="C0C0C0"/>
              <w:bottom w:val="single" w:sz="4" w:space="0" w:color="C0C0C0"/>
              <w:right w:val="single" w:sz="6" w:space="0" w:color="C0C0C0"/>
            </w:tcBorders>
          </w:tcPr>
          <w:p w14:paraId="3752E648" w14:textId="77777777" w:rsidR="009D5AC0" w:rsidRPr="00C1041B" w:rsidRDefault="00004A6A" w:rsidP="005D4CD4">
            <w:pPr>
              <w:spacing w:after="0"/>
              <w:jc w:val="left"/>
              <w:rPr>
                <w:rFonts w:cs="Arial"/>
                <w:szCs w:val="20"/>
              </w:rPr>
            </w:pPr>
            <w:r w:rsidRPr="00C1041B">
              <w:rPr>
                <w:rFonts w:cs="Arial"/>
                <w:szCs w:val="20"/>
              </w:rPr>
              <w:t>Windows, MacOS, Linux</w:t>
            </w:r>
          </w:p>
        </w:tc>
        <w:tc>
          <w:tcPr>
            <w:tcW w:w="1563" w:type="pct"/>
            <w:tcBorders>
              <w:top w:val="single" w:sz="4" w:space="0" w:color="C0C0C0"/>
              <w:left w:val="single" w:sz="6" w:space="0" w:color="C0C0C0"/>
              <w:bottom w:val="single" w:sz="4" w:space="0" w:color="C0C0C0"/>
              <w:right w:val="single" w:sz="6" w:space="0" w:color="C0C0C0"/>
            </w:tcBorders>
          </w:tcPr>
          <w:p w14:paraId="02593406" w14:textId="77777777" w:rsidR="009D5AC0" w:rsidRPr="00C1041B" w:rsidRDefault="009D5AC0" w:rsidP="005D4CD4">
            <w:pPr>
              <w:spacing w:after="0"/>
              <w:jc w:val="left"/>
              <w:rPr>
                <w:rFonts w:cs="Arial"/>
                <w:szCs w:val="20"/>
              </w:rPr>
            </w:pPr>
            <w:r w:rsidRPr="00C1041B">
              <w:rPr>
                <w:rFonts w:cs="Arial"/>
                <w:szCs w:val="20"/>
              </w:rPr>
              <w:t>1.6</w:t>
            </w:r>
          </w:p>
        </w:tc>
      </w:tr>
      <w:tr w:rsidR="009D5AC0" w:rsidRPr="00C1041B" w14:paraId="26384CBB" w14:textId="77777777" w:rsidTr="002A2AFD">
        <w:trPr>
          <w:jc w:val="center"/>
        </w:trPr>
        <w:tc>
          <w:tcPr>
            <w:tcW w:w="1092" w:type="pct"/>
            <w:tcBorders>
              <w:top w:val="single" w:sz="4" w:space="0" w:color="C0C0C0"/>
              <w:left w:val="single" w:sz="4" w:space="0" w:color="C0C0C0"/>
              <w:bottom w:val="single" w:sz="4" w:space="0" w:color="C0C0C0"/>
              <w:right w:val="single" w:sz="6" w:space="0" w:color="C0C0C0"/>
            </w:tcBorders>
            <w:shd w:val="clear" w:color="auto" w:fill="auto"/>
          </w:tcPr>
          <w:p w14:paraId="71743C23" w14:textId="77777777" w:rsidR="009D5AC0" w:rsidRPr="00C1041B" w:rsidRDefault="002A2AFD" w:rsidP="005D4CD4">
            <w:pPr>
              <w:spacing w:after="0"/>
              <w:jc w:val="left"/>
              <w:rPr>
                <w:rFonts w:cs="Arial"/>
                <w:noProof/>
                <w:szCs w:val="20"/>
              </w:rPr>
            </w:pPr>
            <w:r w:rsidRPr="00C1041B">
              <w:rPr>
                <w:rFonts w:cs="Arial"/>
                <w:noProof/>
                <w:szCs w:val="20"/>
              </w:rPr>
              <w:t>PKCS</w:t>
            </w:r>
            <w:r w:rsidR="009D5AC0" w:rsidRPr="00C1041B">
              <w:rPr>
                <w:rFonts w:cs="Arial"/>
                <w:noProof/>
                <w:szCs w:val="20"/>
              </w:rPr>
              <w:t>12</w:t>
            </w:r>
          </w:p>
        </w:tc>
        <w:tc>
          <w:tcPr>
            <w:tcW w:w="2345" w:type="pct"/>
            <w:tcBorders>
              <w:top w:val="single" w:sz="4" w:space="0" w:color="C0C0C0"/>
              <w:left w:val="single" w:sz="6" w:space="0" w:color="C0C0C0"/>
              <w:bottom w:val="single" w:sz="4" w:space="0" w:color="C0C0C0"/>
              <w:right w:val="single" w:sz="6" w:space="0" w:color="C0C0C0"/>
            </w:tcBorders>
          </w:tcPr>
          <w:p w14:paraId="1333FA10" w14:textId="77777777" w:rsidR="009D5AC0" w:rsidRPr="00C1041B" w:rsidRDefault="00004A6A" w:rsidP="005D4CD4">
            <w:pPr>
              <w:spacing w:after="0"/>
              <w:jc w:val="left"/>
              <w:rPr>
                <w:rFonts w:cs="Arial"/>
                <w:szCs w:val="20"/>
              </w:rPr>
            </w:pPr>
            <w:r w:rsidRPr="00C1041B">
              <w:rPr>
                <w:rFonts w:cs="Arial"/>
                <w:szCs w:val="20"/>
              </w:rPr>
              <w:t>Windows, MacOS, Linux</w:t>
            </w:r>
          </w:p>
        </w:tc>
        <w:tc>
          <w:tcPr>
            <w:tcW w:w="1563" w:type="pct"/>
            <w:tcBorders>
              <w:top w:val="single" w:sz="4" w:space="0" w:color="C0C0C0"/>
              <w:left w:val="single" w:sz="6" w:space="0" w:color="C0C0C0"/>
              <w:bottom w:val="single" w:sz="4" w:space="0" w:color="C0C0C0"/>
              <w:right w:val="single" w:sz="6" w:space="0" w:color="C0C0C0"/>
            </w:tcBorders>
          </w:tcPr>
          <w:p w14:paraId="4C0CE84A" w14:textId="77777777" w:rsidR="009D5AC0" w:rsidRPr="00C1041B" w:rsidRDefault="009D5AC0" w:rsidP="005D4CD4">
            <w:pPr>
              <w:spacing w:after="0"/>
              <w:jc w:val="left"/>
              <w:rPr>
                <w:rFonts w:cs="Arial"/>
                <w:szCs w:val="20"/>
              </w:rPr>
            </w:pPr>
            <w:r w:rsidRPr="00C1041B">
              <w:rPr>
                <w:rFonts w:cs="Arial"/>
                <w:szCs w:val="20"/>
              </w:rPr>
              <w:t>1.5</w:t>
            </w:r>
          </w:p>
        </w:tc>
      </w:tr>
    </w:tbl>
    <w:p w14:paraId="58E46059" w14:textId="77777777" w:rsidR="009D5AC0" w:rsidRPr="00C1041B" w:rsidRDefault="009D5AC0" w:rsidP="009D5AC0">
      <w:pPr>
        <w:pStyle w:val="Caption"/>
        <w:rPr>
          <w:rFonts w:cs="Arial"/>
        </w:rPr>
      </w:pPr>
      <w:bookmarkStart w:id="283" w:name="_Toc413924913"/>
      <w:r w:rsidRPr="00C1041B">
        <w:rPr>
          <w:rFonts w:cs="Arial"/>
        </w:rPr>
        <w:t xml:space="preserve">Table </w:t>
      </w:r>
      <w:r w:rsidR="00710EAF" w:rsidRPr="00C1041B">
        <w:rPr>
          <w:rFonts w:cs="Arial"/>
        </w:rPr>
        <w:fldChar w:fldCharType="begin"/>
      </w:r>
      <w:r w:rsidR="00710EAF" w:rsidRPr="00C1041B">
        <w:rPr>
          <w:rFonts w:cs="Arial"/>
        </w:rPr>
        <w:instrText xml:space="preserve"> SEQ Table \* ARABIC </w:instrText>
      </w:r>
      <w:r w:rsidR="00710EAF" w:rsidRPr="00C1041B">
        <w:rPr>
          <w:rFonts w:cs="Arial"/>
        </w:rPr>
        <w:fldChar w:fldCharType="separate"/>
      </w:r>
      <w:r w:rsidR="00370496">
        <w:rPr>
          <w:rFonts w:cs="Arial"/>
          <w:noProof/>
        </w:rPr>
        <w:t>4</w:t>
      </w:r>
      <w:r w:rsidR="00710EAF" w:rsidRPr="00C1041B">
        <w:rPr>
          <w:rFonts w:cs="Arial"/>
          <w:noProof/>
        </w:rPr>
        <w:fldChar w:fldCharType="end"/>
      </w:r>
      <w:r w:rsidRPr="00C1041B">
        <w:rPr>
          <w:rFonts w:cs="Arial"/>
        </w:rPr>
        <w:t>: DSS Token APIs</w:t>
      </w:r>
      <w:bookmarkEnd w:id="283"/>
    </w:p>
    <w:p w14:paraId="4C511BEF" w14:textId="77777777" w:rsidR="009D5AC0" w:rsidRPr="00C1041B" w:rsidRDefault="002A2AFD" w:rsidP="009D5AC0">
      <w:r w:rsidRPr="00C1041B">
        <w:t>The MS-CAPI API is available for the Windows platform only</w:t>
      </w:r>
      <w:r w:rsidR="005A7C9F" w:rsidRPr="00C1041B">
        <w:t xml:space="preserve"> and requires at least JRE version 1.6</w:t>
      </w:r>
      <w:r w:rsidRPr="00C1041B">
        <w:t>. It relies on pre-installed middleware to access the smart card.</w:t>
      </w:r>
    </w:p>
    <w:p w14:paraId="5EA9855A" w14:textId="77777777" w:rsidR="002A2AFD" w:rsidRPr="00C1041B" w:rsidRDefault="002A2AFD" w:rsidP="009D5AC0">
      <w:r w:rsidRPr="00C1041B">
        <w:t>The PKCS11 API is available for all platforms. It requires the path to a device driver.</w:t>
      </w:r>
    </w:p>
    <w:p w14:paraId="286DAC42" w14:textId="77777777" w:rsidR="002A2AFD" w:rsidRPr="00C1041B" w:rsidRDefault="002A2AFD" w:rsidP="009D5AC0">
      <w:r w:rsidRPr="00C1041B">
        <w:t xml:space="preserve">The MOCCA API is available for all platforms and requires at least JRE version 1.6. It </w:t>
      </w:r>
      <w:r w:rsidR="00F91191" w:rsidRPr="00C1041B">
        <w:t>is compatible</w:t>
      </w:r>
      <w:r w:rsidRPr="00C1041B">
        <w:t xml:space="preserve"> with a restricted number of smart cards</w:t>
      </w:r>
      <w:r w:rsidR="00F91191" w:rsidRPr="00C1041B">
        <w:t xml:space="preserve">. It uses the </w:t>
      </w:r>
      <w:r w:rsidR="001C6D4F" w:rsidRPr="00C1041B">
        <w:rPr>
          <w:i/>
        </w:rPr>
        <w:t>javax.</w:t>
      </w:r>
      <w:r w:rsidR="00F91191" w:rsidRPr="00C1041B">
        <w:rPr>
          <w:i/>
        </w:rPr>
        <w:t>smartcardio</w:t>
      </w:r>
      <w:r w:rsidR="00F91191" w:rsidRPr="00C1041B">
        <w:t xml:space="preserve"> package to directly communicate with the smart card.</w:t>
      </w:r>
      <w:r w:rsidR="00587EC3" w:rsidRPr="00C1041B">
        <w:t xml:space="preserve"> Note that MOCCA has particular licensing constraints and is not free to use.</w:t>
      </w:r>
    </w:p>
    <w:p w14:paraId="12761C4C" w14:textId="77777777" w:rsidR="00F91191" w:rsidRPr="00C1041B" w:rsidRDefault="00F91191" w:rsidP="009D5AC0">
      <w:r w:rsidRPr="00C1041B">
        <w:t>The PKCS12 API is available for all platforms. The private key and certificate are stored in a file. The API requires the location of the file and</w:t>
      </w:r>
      <w:r w:rsidR="00AC50AC" w:rsidRPr="00C1041B">
        <w:t>, optionally,</w:t>
      </w:r>
      <w:r w:rsidRPr="00C1041B">
        <w:t xml:space="preserve"> a password to open it.</w:t>
      </w:r>
    </w:p>
    <w:p w14:paraId="58284B8D" w14:textId="77777777" w:rsidR="006C7FE2" w:rsidRPr="00C1041B" w:rsidRDefault="006C7FE2" w:rsidP="00B27E69">
      <w:pPr>
        <w:pStyle w:val="Heading4"/>
      </w:pPr>
      <w:bookmarkStart w:id="284" w:name="_Ref379972801"/>
      <w:r w:rsidRPr="00C1041B">
        <w:t>MS-CAPI – Improved Connector</w:t>
      </w:r>
      <w:bookmarkEnd w:id="284"/>
    </w:p>
    <w:p w14:paraId="1CE7460D" w14:textId="77777777" w:rsidR="006C7FE2" w:rsidRPr="00C1041B" w:rsidRDefault="006C7FE2" w:rsidP="00D65F23">
      <w:r w:rsidRPr="00C1041B">
        <w:t xml:space="preserve">The default MS-CAPI connector provided in the DSS library has the unfortunate behaviour of trying to open cached certificates in the Windows certificate store that are linked to cards not currently inserted in the computer. In certain cases, this shows a modal dialog to the user with the message “Please insert card”, even though the user has inserted the card. This is sometimes true even if the user </w:t>
      </w:r>
      <w:r w:rsidR="00D65F23" w:rsidRPr="00C1041B">
        <w:t>has inserted the card for the cached certificates.</w:t>
      </w:r>
    </w:p>
    <w:p w14:paraId="6F7734CA" w14:textId="77777777" w:rsidR="00D65F23" w:rsidRPr="00C1041B" w:rsidRDefault="00D65F23" w:rsidP="00D65F23">
      <w:r w:rsidRPr="00C1041B">
        <w:t xml:space="preserve">The default MS-CAPI connector is based on the </w:t>
      </w:r>
      <w:r w:rsidRPr="00C1041B">
        <w:rPr>
          <w:rFonts w:ascii="Consolas" w:hAnsi="Consolas" w:cs="Consolas"/>
          <w:sz w:val="19"/>
          <w:szCs w:val="19"/>
          <w:lang w:eastAsia="en-GB"/>
        </w:rPr>
        <w:t>sun.security.mscapi.SunMSCAPI</w:t>
      </w:r>
      <w:r w:rsidRPr="00C1041B">
        <w:t xml:space="preserve"> class that is included with the standard JRE. This class uses the sunmscapi.dll, also included with the standard JRE. In order to overcome the limitations of this implementation, the source code for these two artifacts is adapted.</w:t>
      </w:r>
    </w:p>
    <w:p w14:paraId="4B3121F1" w14:textId="77777777" w:rsidR="00D65F23" w:rsidRPr="00C1041B" w:rsidRDefault="00D65F23" w:rsidP="00B27E69">
      <w:pPr>
        <w:pStyle w:val="Heading5"/>
      </w:pPr>
      <w:r w:rsidRPr="00C1041B">
        <w:t>Adapted sunmscapi.dll</w:t>
      </w:r>
    </w:p>
    <w:p w14:paraId="36EFFE6E" w14:textId="77777777" w:rsidR="00B05837" w:rsidRPr="00C1041B" w:rsidRDefault="00B05837" w:rsidP="00B27E69">
      <w:pPr>
        <w:autoSpaceDE w:val="0"/>
        <w:autoSpaceDN w:val="0"/>
        <w:adjustRightInd w:val="0"/>
        <w:spacing w:after="0"/>
        <w:jc w:val="left"/>
      </w:pPr>
      <w:r w:rsidRPr="00C1041B">
        <w:t xml:space="preserve">The adapted sunmscapi.dll uses the following functions from the Windows </w:t>
      </w:r>
      <w:r w:rsidRPr="00C1041B">
        <w:rPr>
          <w:rFonts w:ascii="Consolas" w:hAnsi="Consolas" w:cs="Consolas"/>
          <w:sz w:val="19"/>
          <w:szCs w:val="19"/>
          <w:lang w:eastAsia="en-GB"/>
        </w:rPr>
        <w:t>Crypt32.lib</w:t>
      </w:r>
      <w:r w:rsidRPr="00C1041B">
        <w:t xml:space="preserve"> library</w:t>
      </w:r>
      <w:r w:rsidR="001C5298" w:rsidRPr="00C1041B">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4"/>
        <w:gridCol w:w="5492"/>
      </w:tblGrid>
      <w:tr w:rsidR="001C5298" w:rsidRPr="00C1041B" w14:paraId="38291CBA" w14:textId="77777777" w:rsidTr="00B27E69">
        <w:trPr>
          <w:trHeight w:val="381"/>
          <w:jc w:val="center"/>
        </w:trPr>
        <w:tc>
          <w:tcPr>
            <w:tcW w:w="2043" w:type="pct"/>
            <w:tcBorders>
              <w:top w:val="single" w:sz="4" w:space="0" w:color="C0C0C0"/>
              <w:left w:val="single" w:sz="4" w:space="0" w:color="C0C0C0"/>
              <w:bottom w:val="single" w:sz="4" w:space="0" w:color="C0C0C0"/>
              <w:right w:val="single" w:sz="6" w:space="0" w:color="C0C0C0"/>
            </w:tcBorders>
            <w:shd w:val="clear" w:color="auto" w:fill="172B6A"/>
            <w:vAlign w:val="center"/>
          </w:tcPr>
          <w:p w14:paraId="3000A0AC" w14:textId="77777777" w:rsidR="001C5298" w:rsidRPr="00C1041B" w:rsidRDefault="00CB1E65" w:rsidP="001C5298">
            <w:pPr>
              <w:spacing w:after="0"/>
              <w:jc w:val="left"/>
              <w:rPr>
                <w:rFonts w:cs="Arial"/>
                <w:b/>
                <w:noProof/>
                <w:color w:val="FFFFFF"/>
                <w:szCs w:val="20"/>
              </w:rPr>
            </w:pPr>
            <w:r w:rsidRPr="00C1041B">
              <w:rPr>
                <w:b/>
                <w:smallCaps/>
                <w:color w:val="FFFFFF"/>
                <w:szCs w:val="20"/>
              </w:rPr>
              <w:t>Function</w:t>
            </w:r>
          </w:p>
        </w:tc>
        <w:tc>
          <w:tcPr>
            <w:tcW w:w="2957" w:type="pct"/>
            <w:tcBorders>
              <w:top w:val="single" w:sz="4" w:space="0" w:color="C0C0C0"/>
              <w:left w:val="single" w:sz="6" w:space="0" w:color="C0C0C0"/>
              <w:bottom w:val="single" w:sz="4" w:space="0" w:color="C0C0C0"/>
              <w:right w:val="single" w:sz="6" w:space="0" w:color="C0C0C0"/>
            </w:tcBorders>
            <w:shd w:val="clear" w:color="auto" w:fill="172B6A"/>
            <w:vAlign w:val="center"/>
          </w:tcPr>
          <w:p w14:paraId="2320B0BE" w14:textId="77777777" w:rsidR="001C5298" w:rsidRPr="00C1041B" w:rsidRDefault="00CB1E65" w:rsidP="001C5298">
            <w:pPr>
              <w:spacing w:after="0"/>
              <w:jc w:val="left"/>
              <w:rPr>
                <w:b/>
                <w:smallCaps/>
                <w:color w:val="FFFFFF"/>
                <w:szCs w:val="20"/>
              </w:rPr>
            </w:pPr>
            <w:r w:rsidRPr="00C1041B">
              <w:rPr>
                <w:b/>
                <w:smallCaps/>
                <w:color w:val="FFFFFF"/>
                <w:szCs w:val="20"/>
              </w:rPr>
              <w:t>Comment</w:t>
            </w:r>
          </w:p>
        </w:tc>
      </w:tr>
      <w:tr w:rsidR="001C5298" w:rsidRPr="00C1041B" w14:paraId="14A3BAB6" w14:textId="77777777" w:rsidTr="00B27E69">
        <w:trPr>
          <w:jc w:val="center"/>
        </w:trPr>
        <w:tc>
          <w:tcPr>
            <w:tcW w:w="2043" w:type="pct"/>
            <w:tcBorders>
              <w:top w:val="single" w:sz="4" w:space="0" w:color="C0C0C0"/>
              <w:left w:val="single" w:sz="4" w:space="0" w:color="C0C0C0"/>
              <w:bottom w:val="single" w:sz="4" w:space="0" w:color="C0C0C0"/>
              <w:right w:val="single" w:sz="6" w:space="0" w:color="C0C0C0"/>
            </w:tcBorders>
            <w:shd w:val="clear" w:color="auto" w:fill="auto"/>
          </w:tcPr>
          <w:p w14:paraId="1C3FCBC9" w14:textId="77777777" w:rsidR="001C5298" w:rsidRPr="00C1041B" w:rsidRDefault="001C5298" w:rsidP="001C5298">
            <w:pPr>
              <w:spacing w:after="0"/>
              <w:jc w:val="left"/>
              <w:rPr>
                <w:rFonts w:cs="Arial"/>
                <w:noProof/>
                <w:szCs w:val="20"/>
              </w:rPr>
            </w:pPr>
            <w:r w:rsidRPr="00C1041B">
              <w:rPr>
                <w:rFonts w:ascii="Consolas" w:hAnsi="Consolas" w:cs="Consolas"/>
                <w:noProof/>
                <w:sz w:val="19"/>
                <w:szCs w:val="19"/>
                <w:lang w:eastAsia="en-GB"/>
              </w:rPr>
              <w:t>CertEnumCertificatesInStore</w:t>
            </w:r>
          </w:p>
        </w:tc>
        <w:tc>
          <w:tcPr>
            <w:tcW w:w="2957" w:type="pct"/>
            <w:tcBorders>
              <w:top w:val="single" w:sz="4" w:space="0" w:color="C0C0C0"/>
              <w:left w:val="single" w:sz="6" w:space="0" w:color="C0C0C0"/>
              <w:bottom w:val="single" w:sz="4" w:space="0" w:color="C0C0C0"/>
              <w:right w:val="single" w:sz="6" w:space="0" w:color="C0C0C0"/>
            </w:tcBorders>
          </w:tcPr>
          <w:p w14:paraId="5679AB0B" w14:textId="77777777" w:rsidR="001C5298" w:rsidRPr="00C1041B" w:rsidRDefault="001C5298" w:rsidP="00B27E69">
            <w:pPr>
              <w:spacing w:after="0"/>
              <w:jc w:val="left"/>
              <w:rPr>
                <w:rFonts w:eastAsia="Arial Unicode MS" w:cs="Arial"/>
                <w:kern w:val="1"/>
                <w:sz w:val="24"/>
                <w:szCs w:val="20"/>
              </w:rPr>
            </w:pPr>
            <w:r w:rsidRPr="00C1041B">
              <w:t>Enumerates all certificates in a windows certificate store. The function returns a pointer to the next entry in the certificate store.</w:t>
            </w:r>
          </w:p>
        </w:tc>
      </w:tr>
      <w:tr w:rsidR="001C5298" w:rsidRPr="00C1041B" w14:paraId="4EBD1135" w14:textId="77777777" w:rsidTr="00B27E69">
        <w:trPr>
          <w:jc w:val="center"/>
        </w:trPr>
        <w:tc>
          <w:tcPr>
            <w:tcW w:w="2043" w:type="pct"/>
            <w:tcBorders>
              <w:top w:val="single" w:sz="4" w:space="0" w:color="C0C0C0"/>
              <w:left w:val="single" w:sz="4" w:space="0" w:color="C0C0C0"/>
              <w:bottom w:val="single" w:sz="4" w:space="0" w:color="C0C0C0"/>
              <w:right w:val="single" w:sz="6" w:space="0" w:color="C0C0C0"/>
            </w:tcBorders>
            <w:shd w:val="clear" w:color="auto" w:fill="auto"/>
          </w:tcPr>
          <w:p w14:paraId="683E994D" w14:textId="77777777" w:rsidR="001C5298" w:rsidRPr="00C1041B" w:rsidRDefault="001C5298" w:rsidP="001C5298">
            <w:pPr>
              <w:spacing w:after="0"/>
              <w:jc w:val="left"/>
              <w:rPr>
                <w:rFonts w:cs="Arial"/>
                <w:noProof/>
                <w:szCs w:val="20"/>
              </w:rPr>
            </w:pPr>
            <w:r w:rsidRPr="00C1041B">
              <w:rPr>
                <w:rFonts w:ascii="Consolas" w:hAnsi="Consolas" w:cs="Consolas"/>
                <w:noProof/>
                <w:sz w:val="19"/>
                <w:szCs w:val="19"/>
                <w:lang w:eastAsia="en-GB"/>
              </w:rPr>
              <w:t>CryptAcquireCertificatePrivateKey</w:t>
            </w:r>
          </w:p>
        </w:tc>
        <w:tc>
          <w:tcPr>
            <w:tcW w:w="2957" w:type="pct"/>
            <w:tcBorders>
              <w:top w:val="single" w:sz="4" w:space="0" w:color="C0C0C0"/>
              <w:left w:val="single" w:sz="6" w:space="0" w:color="C0C0C0"/>
              <w:bottom w:val="single" w:sz="4" w:space="0" w:color="C0C0C0"/>
              <w:right w:val="single" w:sz="6" w:space="0" w:color="C0C0C0"/>
            </w:tcBorders>
          </w:tcPr>
          <w:p w14:paraId="448C2039" w14:textId="77777777" w:rsidR="001C5298" w:rsidRPr="00C1041B" w:rsidRDefault="001C5298" w:rsidP="00C1041B">
            <w:pPr>
              <w:spacing w:after="0"/>
              <w:jc w:val="left"/>
              <w:rPr>
                <w:rFonts w:eastAsia="Arial Unicode MS" w:cs="Arial"/>
                <w:kern w:val="1"/>
                <w:sz w:val="24"/>
                <w:szCs w:val="20"/>
              </w:rPr>
            </w:pPr>
            <w:r w:rsidRPr="00C1041B">
              <w:rPr>
                <w:rFonts w:cs="Arial"/>
                <w:szCs w:val="20"/>
              </w:rPr>
              <w:t>Obtains a handle to the certificate private key. If called with t</w:t>
            </w:r>
            <w:r w:rsidRPr="00C1041B">
              <w:t xml:space="preserve">he </w:t>
            </w:r>
            <w:r w:rsidRPr="00C1041B">
              <w:rPr>
                <w:rFonts w:ascii="Consolas" w:hAnsi="Consolas" w:cs="Consolas"/>
                <w:sz w:val="19"/>
                <w:szCs w:val="19"/>
                <w:lang w:eastAsia="en-GB"/>
              </w:rPr>
              <w:t>CRYPT_ACQUIRE_SILENT_FLAG</w:t>
            </w:r>
            <w:r w:rsidRPr="00C1041B">
              <w:t xml:space="preserve"> the call fails if a dialog is required and instead sets the </w:t>
            </w:r>
            <w:r w:rsidRPr="00C1041B">
              <w:rPr>
                <w:rFonts w:ascii="Consolas" w:hAnsi="Consolas" w:cs="Consolas"/>
                <w:sz w:val="19"/>
                <w:szCs w:val="19"/>
                <w:lang w:eastAsia="en-GB"/>
              </w:rPr>
              <w:t>NTE_SILENT_CONTEXT</w:t>
            </w:r>
            <w:r w:rsidRPr="00C1041B">
              <w:t xml:space="preserve"> error code.</w:t>
            </w:r>
          </w:p>
        </w:tc>
      </w:tr>
      <w:tr w:rsidR="001C5298" w:rsidRPr="00C1041B" w14:paraId="0830A49B" w14:textId="77777777" w:rsidTr="00B27E69">
        <w:trPr>
          <w:jc w:val="center"/>
        </w:trPr>
        <w:tc>
          <w:tcPr>
            <w:tcW w:w="2043" w:type="pct"/>
            <w:tcBorders>
              <w:top w:val="single" w:sz="4" w:space="0" w:color="C0C0C0"/>
              <w:left w:val="single" w:sz="4" w:space="0" w:color="C0C0C0"/>
              <w:bottom w:val="single" w:sz="4" w:space="0" w:color="C0C0C0"/>
              <w:right w:val="single" w:sz="6" w:space="0" w:color="C0C0C0"/>
            </w:tcBorders>
            <w:shd w:val="clear" w:color="auto" w:fill="auto"/>
          </w:tcPr>
          <w:p w14:paraId="464A0AAD" w14:textId="77777777" w:rsidR="001C5298" w:rsidRPr="00C1041B" w:rsidRDefault="001C5298" w:rsidP="001C5298">
            <w:pPr>
              <w:spacing w:after="0"/>
              <w:jc w:val="left"/>
              <w:rPr>
                <w:rFonts w:cs="Arial"/>
                <w:noProof/>
                <w:szCs w:val="20"/>
              </w:rPr>
            </w:pPr>
            <w:r w:rsidRPr="00C1041B">
              <w:rPr>
                <w:rFonts w:ascii="Consolas" w:hAnsi="Consolas" w:cs="Consolas"/>
                <w:noProof/>
                <w:sz w:val="19"/>
                <w:szCs w:val="19"/>
                <w:lang w:eastAsia="en-GB"/>
              </w:rPr>
              <w:t>CryptGetUserKey</w:t>
            </w:r>
          </w:p>
        </w:tc>
        <w:tc>
          <w:tcPr>
            <w:tcW w:w="2957" w:type="pct"/>
            <w:tcBorders>
              <w:top w:val="single" w:sz="4" w:space="0" w:color="C0C0C0"/>
              <w:left w:val="single" w:sz="6" w:space="0" w:color="C0C0C0"/>
              <w:bottom w:val="single" w:sz="4" w:space="0" w:color="C0C0C0"/>
              <w:right w:val="single" w:sz="6" w:space="0" w:color="C0C0C0"/>
            </w:tcBorders>
          </w:tcPr>
          <w:p w14:paraId="21886252" w14:textId="77777777" w:rsidR="001C5298" w:rsidRPr="00C1041B" w:rsidRDefault="001C5298" w:rsidP="001C5298">
            <w:pPr>
              <w:spacing w:after="0"/>
              <w:jc w:val="left"/>
              <w:rPr>
                <w:rFonts w:cs="Arial"/>
                <w:szCs w:val="20"/>
              </w:rPr>
            </w:pPr>
            <w:r w:rsidRPr="00C1041B">
              <w:rPr>
                <w:rFonts w:cs="Arial"/>
                <w:szCs w:val="20"/>
              </w:rPr>
              <w:t xml:space="preserve">Retrieves a handle to one of the user’s public/private key pairs. The call fails if the handle to the certificate private key was obtained with the </w:t>
            </w:r>
            <w:r w:rsidRPr="00C1041B">
              <w:rPr>
                <w:rFonts w:ascii="Consolas" w:hAnsi="Consolas" w:cs="Consolas"/>
                <w:sz w:val="19"/>
                <w:szCs w:val="19"/>
                <w:lang w:eastAsia="en-GB"/>
              </w:rPr>
              <w:t>NTE_SILENT_CONTEXT</w:t>
            </w:r>
            <w:r w:rsidRPr="00C1041B">
              <w:rPr>
                <w:rFonts w:cs="Arial"/>
                <w:szCs w:val="20"/>
              </w:rPr>
              <w:t xml:space="preserve"> flag and a dialog is required.</w:t>
            </w:r>
          </w:p>
        </w:tc>
      </w:tr>
    </w:tbl>
    <w:p w14:paraId="4D27865B" w14:textId="77777777" w:rsidR="001C5298" w:rsidRPr="00C1041B" w:rsidRDefault="001C5298" w:rsidP="00B27E69">
      <w:pPr>
        <w:autoSpaceDE w:val="0"/>
        <w:autoSpaceDN w:val="0"/>
        <w:adjustRightInd w:val="0"/>
        <w:spacing w:after="0"/>
        <w:jc w:val="left"/>
      </w:pPr>
    </w:p>
    <w:p w14:paraId="005A25CF" w14:textId="77777777" w:rsidR="001C5298" w:rsidRPr="00C1041B" w:rsidRDefault="001C5298" w:rsidP="00B27E69">
      <w:pPr>
        <w:autoSpaceDE w:val="0"/>
        <w:autoSpaceDN w:val="0"/>
        <w:adjustRightInd w:val="0"/>
        <w:spacing w:after="0"/>
        <w:jc w:val="left"/>
      </w:pPr>
      <w:r w:rsidRPr="00C1041B">
        <w:t>The adapted sunmscapi.dll provides a method that lists certificates in the windows certificate store. The strategy is</w:t>
      </w:r>
      <w:r w:rsidR="0073526E" w:rsidRPr="00C1041B">
        <w:t xml:space="preserve"> to enumerate over all certificates</w:t>
      </w:r>
      <w:r w:rsidR="00CB1E65" w:rsidRPr="00C1041B">
        <w:t>,</w:t>
      </w:r>
      <w:r w:rsidR="0073526E" w:rsidRPr="00C1041B">
        <w:t xml:space="preserve"> and with each certificate</w:t>
      </w:r>
      <w:r w:rsidRPr="00C1041B">
        <w:t>:</w:t>
      </w:r>
    </w:p>
    <w:p w14:paraId="1D691406" w14:textId="77777777" w:rsidR="001C5298" w:rsidRPr="00C1041B" w:rsidRDefault="001C5298" w:rsidP="00B27E69">
      <w:pPr>
        <w:pStyle w:val="ListParagraph"/>
        <w:numPr>
          <w:ilvl w:val="0"/>
          <w:numId w:val="42"/>
        </w:numPr>
        <w:autoSpaceDE w:val="0"/>
        <w:autoSpaceDN w:val="0"/>
        <w:adjustRightInd w:val="0"/>
        <w:spacing w:after="0"/>
        <w:jc w:val="left"/>
      </w:pPr>
      <w:r w:rsidRPr="00C1041B">
        <w:t xml:space="preserve">Call </w:t>
      </w:r>
      <w:r w:rsidRPr="00C1041B">
        <w:rPr>
          <w:rFonts w:ascii="Consolas" w:hAnsi="Consolas" w:cs="Consolas"/>
          <w:noProof/>
          <w:sz w:val="19"/>
          <w:szCs w:val="19"/>
          <w:lang w:eastAsia="en-GB"/>
        </w:rPr>
        <w:t>CryptAcquireCertificatePrivateKey</w:t>
      </w:r>
      <w:r w:rsidRPr="00C1041B">
        <w:t xml:space="preserve"> for the certificate using the </w:t>
      </w:r>
      <w:r w:rsidRPr="00C1041B">
        <w:rPr>
          <w:rFonts w:ascii="Consolas" w:hAnsi="Consolas" w:cs="Consolas"/>
          <w:sz w:val="19"/>
          <w:szCs w:val="19"/>
          <w:lang w:eastAsia="en-GB"/>
        </w:rPr>
        <w:t>CRYPT_ACQUIRE_SILENT_FLAG</w:t>
      </w:r>
      <w:r w:rsidRPr="00C1041B">
        <w:t>; if the call fails, continue the enumeration;</w:t>
      </w:r>
    </w:p>
    <w:p w14:paraId="6331E8E5" w14:textId="77777777" w:rsidR="001C5298" w:rsidRPr="00C1041B" w:rsidRDefault="001C5298" w:rsidP="00B27E69">
      <w:pPr>
        <w:pStyle w:val="ListParagraph"/>
        <w:numPr>
          <w:ilvl w:val="0"/>
          <w:numId w:val="42"/>
        </w:numPr>
        <w:autoSpaceDE w:val="0"/>
        <w:autoSpaceDN w:val="0"/>
        <w:adjustRightInd w:val="0"/>
        <w:spacing w:after="0"/>
        <w:jc w:val="left"/>
      </w:pPr>
      <w:r w:rsidRPr="00C1041B">
        <w:t xml:space="preserve">Call </w:t>
      </w:r>
      <w:r w:rsidR="0073526E" w:rsidRPr="00C1041B">
        <w:rPr>
          <w:rFonts w:ascii="Consolas" w:hAnsi="Consolas" w:cs="Consolas"/>
          <w:noProof/>
          <w:sz w:val="19"/>
          <w:szCs w:val="19"/>
          <w:lang w:eastAsia="en-GB"/>
        </w:rPr>
        <w:t>CryptAcquireCertificatePrivateKey</w:t>
      </w:r>
      <w:r w:rsidR="0073526E" w:rsidRPr="00C1041B">
        <w:t>; if the call fails, continue the enumeration;</w:t>
      </w:r>
    </w:p>
    <w:p w14:paraId="0CC082B2" w14:textId="77777777" w:rsidR="0073526E" w:rsidRPr="00C1041B" w:rsidRDefault="0073526E" w:rsidP="00B27E69">
      <w:pPr>
        <w:pStyle w:val="ListParagraph"/>
        <w:numPr>
          <w:ilvl w:val="0"/>
          <w:numId w:val="42"/>
        </w:numPr>
        <w:autoSpaceDE w:val="0"/>
        <w:autoSpaceDN w:val="0"/>
        <w:adjustRightInd w:val="0"/>
        <w:spacing w:after="0"/>
        <w:jc w:val="left"/>
      </w:pPr>
      <w:r w:rsidRPr="00C1041B">
        <w:t xml:space="preserve">Call </w:t>
      </w:r>
      <w:r w:rsidRPr="00C1041B">
        <w:rPr>
          <w:rFonts w:ascii="Consolas" w:hAnsi="Consolas" w:cs="Consolas"/>
          <w:noProof/>
          <w:sz w:val="19"/>
          <w:szCs w:val="19"/>
          <w:lang w:eastAsia="en-GB"/>
        </w:rPr>
        <w:t>CryptAcquireCertificatePrivateKey</w:t>
      </w:r>
      <w:r w:rsidRPr="00C1041B">
        <w:t xml:space="preserve"> again, without the </w:t>
      </w:r>
      <w:r w:rsidRPr="00C1041B">
        <w:rPr>
          <w:rFonts w:ascii="Consolas" w:hAnsi="Consolas" w:cs="Consolas"/>
          <w:sz w:val="19"/>
          <w:szCs w:val="19"/>
          <w:lang w:eastAsia="en-GB"/>
        </w:rPr>
        <w:t>NTE_SILENT_CONTEXT</w:t>
      </w:r>
      <w:r w:rsidRPr="00C1041B">
        <w:t xml:space="preserve"> flag;</w:t>
      </w:r>
    </w:p>
    <w:p w14:paraId="5062908C" w14:textId="77777777" w:rsidR="0073526E" w:rsidRPr="00C1041B" w:rsidRDefault="0073526E" w:rsidP="00B27E69">
      <w:pPr>
        <w:pStyle w:val="ListParagraph"/>
        <w:numPr>
          <w:ilvl w:val="0"/>
          <w:numId w:val="42"/>
        </w:numPr>
        <w:autoSpaceDE w:val="0"/>
        <w:autoSpaceDN w:val="0"/>
        <w:adjustRightInd w:val="0"/>
        <w:spacing w:after="0"/>
        <w:jc w:val="left"/>
      </w:pPr>
      <w:r w:rsidRPr="00C1041B">
        <w:t xml:space="preserve">Call </w:t>
      </w:r>
      <w:r w:rsidRPr="00C1041B">
        <w:rPr>
          <w:rFonts w:ascii="Consolas" w:hAnsi="Consolas" w:cs="Consolas"/>
          <w:noProof/>
          <w:sz w:val="19"/>
          <w:szCs w:val="19"/>
          <w:lang w:eastAsia="en-GB"/>
        </w:rPr>
        <w:t>CryptGetUserKey</w:t>
      </w:r>
      <w:r w:rsidRPr="00C1041B">
        <w:t xml:space="preserve">; </w:t>
      </w:r>
    </w:p>
    <w:p w14:paraId="7050394D" w14:textId="77777777" w:rsidR="0073526E" w:rsidRPr="00C1041B" w:rsidRDefault="0073526E" w:rsidP="00B27E69">
      <w:pPr>
        <w:pStyle w:val="ListParagraph"/>
        <w:numPr>
          <w:ilvl w:val="0"/>
          <w:numId w:val="42"/>
        </w:numPr>
        <w:autoSpaceDE w:val="0"/>
        <w:autoSpaceDN w:val="0"/>
        <w:adjustRightInd w:val="0"/>
        <w:spacing w:after="0"/>
        <w:jc w:val="left"/>
      </w:pPr>
      <w:r w:rsidRPr="00C1041B">
        <w:t>Add this certificate to the list that is returned by the function.</w:t>
      </w:r>
    </w:p>
    <w:p w14:paraId="50B33522" w14:textId="77777777" w:rsidR="00EF7548" w:rsidRPr="00C1041B" w:rsidRDefault="00EF7548" w:rsidP="00B27E69">
      <w:pPr>
        <w:autoSpaceDE w:val="0"/>
        <w:autoSpaceDN w:val="0"/>
        <w:adjustRightInd w:val="0"/>
        <w:spacing w:after="0"/>
        <w:jc w:val="left"/>
      </w:pPr>
    </w:p>
    <w:p w14:paraId="060A446E" w14:textId="77777777" w:rsidR="00EF7548" w:rsidRPr="00C1041B" w:rsidRDefault="0073526E" w:rsidP="00B27E69">
      <w:pPr>
        <w:autoSpaceDE w:val="0"/>
        <w:autoSpaceDN w:val="0"/>
        <w:adjustRightInd w:val="0"/>
        <w:spacing w:after="0"/>
        <w:jc w:val="left"/>
      </w:pPr>
      <w:r w:rsidRPr="00C1041B">
        <w:t>In this way, certificates that require a user interface are excluded from the list of certificates, and the user interface</w:t>
      </w:r>
      <w:r w:rsidR="00EF7548" w:rsidRPr="00C1041B">
        <w:t xml:space="preserve"> </w:t>
      </w:r>
      <w:r w:rsidR="00E604DA" w:rsidRPr="00C1041B">
        <w:t xml:space="preserve">modal </w:t>
      </w:r>
      <w:r w:rsidR="00EF7548" w:rsidRPr="00C1041B">
        <w:t>dialog</w:t>
      </w:r>
      <w:r w:rsidRPr="00C1041B">
        <w:t xml:space="preserve"> is never shown.</w:t>
      </w:r>
      <w:r w:rsidR="00EF7548" w:rsidRPr="00C1041B">
        <w:t xml:space="preserve"> </w:t>
      </w:r>
      <w:r w:rsidR="00A36153" w:rsidRPr="00C1041B">
        <w:t>This</w:t>
      </w:r>
      <w:r w:rsidR="00EF7548" w:rsidRPr="00C1041B">
        <w:t xml:space="preserve"> strategy is successful as a user interface dialog is not needed simply to list the certificates on the device</w:t>
      </w:r>
    </w:p>
    <w:p w14:paraId="52EFD2BA" w14:textId="77777777" w:rsidR="00F966B8" w:rsidRPr="00C1041B" w:rsidRDefault="00F966B8" w:rsidP="00F966B8">
      <w:pPr>
        <w:pStyle w:val="Heading2"/>
        <w:pageBreakBefore/>
        <w:ind w:left="578" w:hanging="578"/>
        <w:rPr>
          <w:lang w:val="en-GB"/>
        </w:rPr>
      </w:pPr>
      <w:bookmarkStart w:id="285" w:name="_Toc384826622"/>
      <w:bookmarkStart w:id="286" w:name="_Toc387592469"/>
      <w:bookmarkStart w:id="287" w:name="_Toc387592767"/>
      <w:bookmarkStart w:id="288" w:name="_Toc343254532"/>
      <w:bookmarkStart w:id="289" w:name="_Toc343258383"/>
      <w:bookmarkStart w:id="290" w:name="_Toc343254533"/>
      <w:bookmarkStart w:id="291" w:name="_Toc343258384"/>
      <w:bookmarkStart w:id="292" w:name="_Toc343254534"/>
      <w:bookmarkStart w:id="293" w:name="_Toc343258385"/>
      <w:bookmarkStart w:id="294" w:name="_Toc255243256"/>
      <w:bookmarkStart w:id="295" w:name="_Toc413924881"/>
      <w:bookmarkEnd w:id="285"/>
      <w:bookmarkEnd w:id="286"/>
      <w:bookmarkEnd w:id="287"/>
      <w:bookmarkEnd w:id="288"/>
      <w:bookmarkEnd w:id="289"/>
      <w:bookmarkEnd w:id="290"/>
      <w:bookmarkEnd w:id="291"/>
      <w:bookmarkEnd w:id="292"/>
      <w:bookmarkEnd w:id="293"/>
      <w:r w:rsidRPr="00C1041B">
        <w:rPr>
          <w:lang w:val="en-GB"/>
        </w:rPr>
        <w:t>Use-Case Realisations</w:t>
      </w:r>
      <w:bookmarkEnd w:id="294"/>
      <w:bookmarkEnd w:id="295"/>
    </w:p>
    <w:p w14:paraId="55740E33" w14:textId="77777777" w:rsidR="00F966B8" w:rsidRPr="00C1041B" w:rsidRDefault="00F966B8" w:rsidP="00F966B8">
      <w:pPr>
        <w:pStyle w:val="Heading3"/>
        <w:tabs>
          <w:tab w:val="clear" w:pos="720"/>
          <w:tab w:val="num" w:pos="830"/>
        </w:tabs>
        <w:spacing w:before="60" w:after="60"/>
        <w:ind w:left="830"/>
        <w:rPr>
          <w:lang w:val="en-GB"/>
        </w:rPr>
      </w:pPr>
      <w:bookmarkStart w:id="296" w:name="_Ref337651583"/>
      <w:bookmarkStart w:id="297" w:name="_Toc413924882"/>
      <w:r w:rsidRPr="00C1041B">
        <w:rPr>
          <w:lang w:val="en-GB"/>
        </w:rPr>
        <w:t>Signing Service –</w:t>
      </w:r>
      <w:r w:rsidR="00961ECD" w:rsidRPr="00C1041B">
        <w:rPr>
          <w:lang w:val="en-GB"/>
        </w:rPr>
        <w:t xml:space="preserve"> Smart Card </w:t>
      </w:r>
      <w:r w:rsidR="009F0CBE" w:rsidRPr="00C1041B">
        <w:rPr>
          <w:lang w:val="en-GB"/>
        </w:rPr>
        <w:t>or Windows Certificate Store</w:t>
      </w:r>
      <w:bookmarkEnd w:id="296"/>
      <w:bookmarkEnd w:id="297"/>
    </w:p>
    <w:p w14:paraId="60519231" w14:textId="77777777" w:rsidR="00F966B8" w:rsidRPr="00C1041B" w:rsidRDefault="00F966B8" w:rsidP="00F966B8">
      <w:pPr>
        <w:rPr>
          <w:lang w:eastAsia="x-none"/>
        </w:rPr>
      </w:pPr>
      <w:r w:rsidRPr="00C1041B">
        <w:t xml:space="preserve">The signing service involves the interaction of four high-level components: Smart card, Applet, Browser and Server. </w:t>
      </w:r>
      <w:r w:rsidRPr="00C1041B">
        <w:rPr>
          <w:lang w:eastAsia="x-none"/>
        </w:rPr>
        <w:t>The following UML sequence diagram provides an overview of the signing process.</w:t>
      </w:r>
    </w:p>
    <w:p w14:paraId="34624F92" w14:textId="77777777" w:rsidR="00F966B8" w:rsidRPr="00C1041B" w:rsidRDefault="00CA65A8" w:rsidP="003E1BFC">
      <w:pPr>
        <w:keepNext/>
        <w:jc w:val="center"/>
      </w:pPr>
      <w:r w:rsidRPr="00C1041B">
        <w:rPr>
          <w:noProof/>
          <w:lang w:eastAsia="en-GB"/>
        </w:rPr>
        <w:drawing>
          <wp:inline distT="0" distB="0" distL="0" distR="0" wp14:anchorId="639E57EB" wp14:editId="4C9FB653">
            <wp:extent cx="5062533" cy="7243948"/>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9581" cy="7254033"/>
                    </a:xfrm>
                    <a:prstGeom prst="rect">
                      <a:avLst/>
                    </a:prstGeom>
                    <a:noFill/>
                    <a:ln>
                      <a:noFill/>
                    </a:ln>
                  </pic:spPr>
                </pic:pic>
              </a:graphicData>
            </a:graphic>
          </wp:inline>
        </w:drawing>
      </w:r>
    </w:p>
    <w:p w14:paraId="3A9371DA" w14:textId="77777777" w:rsidR="00F966B8" w:rsidRPr="00C1041B" w:rsidRDefault="00F966B8" w:rsidP="00F966B8">
      <w:pPr>
        <w:pStyle w:val="Caption"/>
        <w:rPr>
          <w:rFonts w:cs="Arial"/>
        </w:rPr>
      </w:pPr>
      <w:bookmarkStart w:id="298" w:name="_Ref339614651"/>
      <w:bookmarkStart w:id="299" w:name="_Toc336262221"/>
      <w:bookmarkStart w:id="300" w:name="_Toc413924921"/>
      <w:r w:rsidRPr="00C1041B">
        <w:rPr>
          <w:rFonts w:cs="Arial"/>
        </w:rPr>
        <w:t xml:space="preserve">Figure </w:t>
      </w:r>
      <w:r w:rsidRPr="00C1041B">
        <w:rPr>
          <w:rFonts w:cs="Arial"/>
        </w:rPr>
        <w:fldChar w:fldCharType="begin"/>
      </w:r>
      <w:r w:rsidRPr="00C1041B">
        <w:rPr>
          <w:rFonts w:cs="Arial"/>
        </w:rPr>
        <w:instrText xml:space="preserve"> SEQ Figure \* ARABIC </w:instrText>
      </w:r>
      <w:r w:rsidRPr="00C1041B">
        <w:rPr>
          <w:rFonts w:cs="Arial"/>
        </w:rPr>
        <w:fldChar w:fldCharType="separate"/>
      </w:r>
      <w:r w:rsidR="00370496">
        <w:rPr>
          <w:rFonts w:cs="Arial"/>
          <w:noProof/>
        </w:rPr>
        <w:t>2</w:t>
      </w:r>
      <w:r w:rsidRPr="00C1041B">
        <w:rPr>
          <w:rFonts w:cs="Arial"/>
        </w:rPr>
        <w:fldChar w:fldCharType="end"/>
      </w:r>
      <w:bookmarkEnd w:id="298"/>
      <w:r w:rsidRPr="00C1041B">
        <w:rPr>
          <w:rFonts w:cs="Arial"/>
        </w:rPr>
        <w:t>: Signing Sequence Diagram</w:t>
      </w:r>
      <w:bookmarkEnd w:id="299"/>
      <w:r w:rsidRPr="00C1041B">
        <w:rPr>
          <w:rFonts w:cs="Arial"/>
        </w:rPr>
        <w:t xml:space="preserve"> (</w:t>
      </w:r>
      <w:r w:rsidR="00961ECD" w:rsidRPr="00C1041B">
        <w:rPr>
          <w:rFonts w:cs="Arial"/>
        </w:rPr>
        <w:t xml:space="preserve">Smart Card - </w:t>
      </w:r>
      <w:r w:rsidRPr="00C1041B">
        <w:rPr>
          <w:rFonts w:cs="Arial"/>
        </w:rPr>
        <w:t>JRE 6)</w:t>
      </w:r>
      <w:bookmarkEnd w:id="300"/>
    </w:p>
    <w:p w14:paraId="45837B8E" w14:textId="77777777" w:rsidR="00F966B8" w:rsidRPr="00C1041B" w:rsidRDefault="00F966B8" w:rsidP="00F966B8">
      <w:pPr>
        <w:rPr>
          <w:lang w:eastAsia="x-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91"/>
        <w:gridCol w:w="6760"/>
      </w:tblGrid>
      <w:tr w:rsidR="00F966B8" w:rsidRPr="00C1041B" w14:paraId="7425C3BD" w14:textId="77777777" w:rsidTr="00C418E3">
        <w:trPr>
          <w:trHeight w:val="374"/>
          <w:tblHeader/>
        </w:trPr>
        <w:tc>
          <w:tcPr>
            <w:tcW w:w="5000" w:type="pct"/>
            <w:gridSpan w:val="3"/>
            <w:tcBorders>
              <w:top w:val="single" w:sz="4" w:space="0" w:color="808080"/>
              <w:left w:val="single" w:sz="4" w:space="0" w:color="808080"/>
              <w:bottom w:val="single" w:sz="4" w:space="0" w:color="C0C0C0"/>
              <w:right w:val="single" w:sz="4" w:space="0" w:color="C0C0C0"/>
            </w:tcBorders>
            <w:shd w:val="clear" w:color="auto" w:fill="172B6A"/>
            <w:vAlign w:val="center"/>
          </w:tcPr>
          <w:p w14:paraId="6027DBBD" w14:textId="77777777" w:rsidR="00F966B8" w:rsidRPr="00C1041B" w:rsidRDefault="00F966B8" w:rsidP="00F966B8">
            <w:pPr>
              <w:pStyle w:val="TableHeading"/>
              <w:keepNext/>
              <w:rPr>
                <w:smallCaps/>
                <w:color w:val="FFFFFF"/>
                <w:lang w:val="en-GB"/>
              </w:rPr>
            </w:pPr>
            <w:r w:rsidRPr="00C1041B">
              <w:rPr>
                <w:smallCaps/>
                <w:color w:val="FFFFFF"/>
                <w:lang w:val="en-GB"/>
              </w:rPr>
              <w:t>Sequence Description</w:t>
            </w:r>
          </w:p>
        </w:tc>
      </w:tr>
      <w:tr w:rsidR="00F966B8" w:rsidRPr="00C1041B" w14:paraId="2AAF6CCA"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67D320F2" w14:textId="77777777" w:rsidR="00F966B8" w:rsidRPr="00C1041B" w:rsidRDefault="00F966B8"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29A3C459" w14:textId="77777777" w:rsidR="00F966B8" w:rsidRPr="00C1041B" w:rsidRDefault="00F966B8" w:rsidP="00F966B8">
            <w:pPr>
              <w:spacing w:after="0"/>
              <w:jc w:val="left"/>
              <w:rPr>
                <w:rFonts w:cs="Arial"/>
                <w:noProof/>
                <w:szCs w:val="20"/>
              </w:rPr>
            </w:pPr>
            <w:r w:rsidRPr="00C1041B">
              <w:rPr>
                <w:rFonts w:cs="Arial"/>
                <w:noProof/>
                <w:szCs w:val="20"/>
              </w:rPr>
              <w:t>navigateToSigningPage</w:t>
            </w:r>
          </w:p>
        </w:tc>
        <w:tc>
          <w:tcPr>
            <w:tcW w:w="3641" w:type="pct"/>
            <w:tcBorders>
              <w:top w:val="single" w:sz="4" w:space="0" w:color="C0C0C0"/>
              <w:left w:val="single" w:sz="6" w:space="0" w:color="C0C0C0"/>
              <w:bottom w:val="single" w:sz="4" w:space="0" w:color="C0C0C0"/>
              <w:right w:val="single" w:sz="4" w:space="0" w:color="C0C0C0"/>
            </w:tcBorders>
            <w:vAlign w:val="center"/>
          </w:tcPr>
          <w:p w14:paraId="0AB05B68" w14:textId="77777777" w:rsidR="00F966B8" w:rsidRPr="00C1041B" w:rsidRDefault="00F966B8" w:rsidP="00587EC3">
            <w:pPr>
              <w:pStyle w:val="TableCell"/>
              <w:rPr>
                <w:rFonts w:cs="Arial"/>
                <w:szCs w:val="20"/>
              </w:rPr>
            </w:pPr>
            <w:r w:rsidRPr="00C1041B">
              <w:rPr>
                <w:rFonts w:cs="Arial"/>
                <w:szCs w:val="20"/>
              </w:rPr>
              <w:t xml:space="preserve">The user </w:t>
            </w:r>
            <w:r w:rsidR="00587EC3" w:rsidRPr="00C1041B">
              <w:rPr>
                <w:rFonts w:cs="Arial"/>
                <w:szCs w:val="20"/>
              </w:rPr>
              <w:t>accesses a function in the enterprise application that requires signature of a PDF document.</w:t>
            </w:r>
          </w:p>
        </w:tc>
      </w:tr>
      <w:tr w:rsidR="00F966B8" w:rsidRPr="00C1041B" w14:paraId="77646DD5"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26ED4A37" w14:textId="77777777" w:rsidR="00F966B8" w:rsidRPr="00C1041B" w:rsidRDefault="00F966B8"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7844E8BC" w14:textId="77777777" w:rsidR="00F966B8" w:rsidRPr="00C1041B" w:rsidRDefault="00F966B8" w:rsidP="00F966B8">
            <w:pPr>
              <w:spacing w:after="0"/>
              <w:jc w:val="left"/>
              <w:rPr>
                <w:rFonts w:cs="Arial"/>
                <w:noProof/>
                <w:szCs w:val="20"/>
              </w:rPr>
            </w:pPr>
            <w:r w:rsidRPr="00C1041B">
              <w:rPr>
                <w:rFonts w:cs="Arial"/>
                <w:noProof/>
                <w:szCs w:val="20"/>
              </w:rPr>
              <w:t>pageRequest</w:t>
            </w:r>
          </w:p>
        </w:tc>
        <w:tc>
          <w:tcPr>
            <w:tcW w:w="3641" w:type="pct"/>
            <w:tcBorders>
              <w:top w:val="single" w:sz="4" w:space="0" w:color="C0C0C0"/>
              <w:left w:val="single" w:sz="6" w:space="0" w:color="C0C0C0"/>
              <w:bottom w:val="single" w:sz="4" w:space="0" w:color="C0C0C0"/>
              <w:right w:val="single" w:sz="4" w:space="0" w:color="C0C0C0"/>
            </w:tcBorders>
            <w:vAlign w:val="center"/>
          </w:tcPr>
          <w:p w14:paraId="06A15C73" w14:textId="77777777" w:rsidR="00F966B8" w:rsidRPr="00C1041B" w:rsidRDefault="00F966B8" w:rsidP="00F966B8">
            <w:pPr>
              <w:pStyle w:val="TableCell"/>
            </w:pPr>
            <w:r w:rsidRPr="00C1041B">
              <w:rPr>
                <w:rFonts w:cs="Arial"/>
                <w:szCs w:val="20"/>
              </w:rPr>
              <w:t>The browser requests the signing page from the server</w:t>
            </w:r>
          </w:p>
        </w:tc>
      </w:tr>
      <w:tr w:rsidR="00F966B8" w:rsidRPr="00C1041B" w14:paraId="62F76D0E"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62D67E36" w14:textId="77777777" w:rsidR="00F966B8" w:rsidRPr="00C1041B" w:rsidRDefault="00F966B8"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59B4C4F1" w14:textId="77777777" w:rsidR="00F966B8" w:rsidRPr="00C1041B" w:rsidRDefault="00F966B8" w:rsidP="00F966B8">
            <w:pPr>
              <w:spacing w:after="0"/>
              <w:jc w:val="left"/>
              <w:rPr>
                <w:rFonts w:cs="Arial"/>
                <w:noProof/>
                <w:szCs w:val="20"/>
              </w:rPr>
            </w:pPr>
            <w:r w:rsidRPr="00C1041B">
              <w:rPr>
                <w:rFonts w:cs="Arial"/>
                <w:noProof/>
                <w:szCs w:val="20"/>
              </w:rPr>
              <w:t>jsp</w:t>
            </w:r>
          </w:p>
        </w:tc>
        <w:tc>
          <w:tcPr>
            <w:tcW w:w="3641" w:type="pct"/>
            <w:tcBorders>
              <w:top w:val="single" w:sz="4" w:space="0" w:color="C0C0C0"/>
              <w:left w:val="single" w:sz="6" w:space="0" w:color="C0C0C0"/>
              <w:bottom w:val="single" w:sz="4" w:space="0" w:color="C0C0C0"/>
              <w:right w:val="single" w:sz="4" w:space="0" w:color="C0C0C0"/>
            </w:tcBorders>
            <w:vAlign w:val="center"/>
          </w:tcPr>
          <w:p w14:paraId="06F43DE7" w14:textId="77777777" w:rsidR="00F966B8" w:rsidRPr="00C1041B" w:rsidRDefault="00F966B8" w:rsidP="007B5624">
            <w:pPr>
              <w:pStyle w:val="TableCell"/>
              <w:rPr>
                <w:rFonts w:cs="Arial"/>
                <w:szCs w:val="20"/>
              </w:rPr>
            </w:pPr>
            <w:r w:rsidRPr="00C1041B">
              <w:rPr>
                <w:rFonts w:cs="Arial"/>
                <w:szCs w:val="20"/>
              </w:rPr>
              <w:t>The JSP generates the signing page</w:t>
            </w:r>
            <w:r w:rsidR="003C5633" w:rsidRPr="00C1041B">
              <w:rPr>
                <w:rFonts w:cs="Arial"/>
                <w:szCs w:val="20"/>
              </w:rPr>
              <w:t>.</w:t>
            </w:r>
            <w:r w:rsidR="003C5633" w:rsidRPr="00C1041B">
              <w:rPr>
                <w:szCs w:val="20"/>
              </w:rPr>
              <w:t xml:space="preserve"> It contains options for smartcard signature, PKCS12 certificate file </w:t>
            </w:r>
            <w:r w:rsidR="00C1041B" w:rsidRPr="00C1041B">
              <w:rPr>
                <w:szCs w:val="20"/>
              </w:rPr>
              <w:t>signature or</w:t>
            </w:r>
            <w:r w:rsidR="007B5624" w:rsidRPr="00C1041B">
              <w:rPr>
                <w:szCs w:val="20"/>
              </w:rPr>
              <w:t xml:space="preserve"> signature by a certificate stored in the Windows certificate store.</w:t>
            </w:r>
          </w:p>
        </w:tc>
      </w:tr>
      <w:tr w:rsidR="003C5633" w:rsidRPr="00C1041B" w14:paraId="59E81E79"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491F9D62"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5CE596A3" w14:textId="77777777" w:rsidR="003C5633" w:rsidRPr="00C1041B" w:rsidRDefault="003C5633" w:rsidP="00F966B8">
            <w:pPr>
              <w:spacing w:after="0"/>
              <w:jc w:val="left"/>
              <w:rPr>
                <w:rFonts w:cs="Arial"/>
                <w:noProof/>
                <w:szCs w:val="20"/>
              </w:rPr>
            </w:pPr>
            <w:r w:rsidRPr="00C1041B">
              <w:rPr>
                <w:rFonts w:cs="Arial"/>
                <w:noProof/>
                <w:szCs w:val="20"/>
              </w:rPr>
              <w:t>selectSigningMethod(SC)</w:t>
            </w:r>
          </w:p>
        </w:tc>
        <w:tc>
          <w:tcPr>
            <w:tcW w:w="3641" w:type="pct"/>
            <w:tcBorders>
              <w:top w:val="single" w:sz="4" w:space="0" w:color="C0C0C0"/>
              <w:left w:val="single" w:sz="6" w:space="0" w:color="C0C0C0"/>
              <w:bottom w:val="single" w:sz="4" w:space="0" w:color="C0C0C0"/>
              <w:right w:val="single" w:sz="4" w:space="0" w:color="C0C0C0"/>
            </w:tcBorders>
            <w:vAlign w:val="center"/>
          </w:tcPr>
          <w:p w14:paraId="6ED0C37A" w14:textId="77777777" w:rsidR="003C5633" w:rsidRPr="00C1041B" w:rsidRDefault="003C5633" w:rsidP="00F966B8">
            <w:pPr>
              <w:pStyle w:val="TableCell"/>
              <w:rPr>
                <w:rFonts w:cs="Arial"/>
                <w:szCs w:val="20"/>
              </w:rPr>
            </w:pPr>
            <w:r w:rsidRPr="00C1041B">
              <w:rPr>
                <w:rFonts w:cs="Arial"/>
                <w:szCs w:val="20"/>
              </w:rPr>
              <w:t>The user selects the Smart Card signing method</w:t>
            </w:r>
          </w:p>
        </w:tc>
      </w:tr>
      <w:tr w:rsidR="003C5633" w:rsidRPr="00C1041B" w14:paraId="55C57E22"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38E5EB3D"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677E507C" w14:textId="77777777" w:rsidR="003C5633" w:rsidRPr="00C1041B" w:rsidRDefault="003C5633" w:rsidP="00F966B8">
            <w:pPr>
              <w:spacing w:after="0"/>
              <w:jc w:val="left"/>
              <w:rPr>
                <w:rFonts w:cs="Arial"/>
                <w:noProof/>
                <w:szCs w:val="20"/>
              </w:rPr>
            </w:pPr>
            <w:r w:rsidRPr="00C1041B">
              <w:rPr>
                <w:rFonts w:cs="Arial"/>
                <w:noProof/>
                <w:szCs w:val="20"/>
              </w:rPr>
              <w:t>pageRequest</w:t>
            </w:r>
          </w:p>
        </w:tc>
        <w:tc>
          <w:tcPr>
            <w:tcW w:w="3641" w:type="pct"/>
            <w:tcBorders>
              <w:top w:val="single" w:sz="4" w:space="0" w:color="C0C0C0"/>
              <w:left w:val="single" w:sz="6" w:space="0" w:color="C0C0C0"/>
              <w:bottom w:val="single" w:sz="4" w:space="0" w:color="C0C0C0"/>
              <w:right w:val="single" w:sz="4" w:space="0" w:color="C0C0C0"/>
            </w:tcBorders>
            <w:vAlign w:val="center"/>
          </w:tcPr>
          <w:p w14:paraId="73E29044" w14:textId="77777777" w:rsidR="003C5633" w:rsidRPr="00C1041B" w:rsidRDefault="003C5633" w:rsidP="000D18FA">
            <w:pPr>
              <w:pStyle w:val="TableCell"/>
              <w:rPr>
                <w:rFonts w:cs="Arial"/>
                <w:szCs w:val="20"/>
              </w:rPr>
            </w:pPr>
            <w:r w:rsidRPr="00C1041B">
              <w:rPr>
                <w:szCs w:val="20"/>
              </w:rPr>
              <w:t>The browser requests the page for the Smart Card signing method.</w:t>
            </w:r>
          </w:p>
        </w:tc>
      </w:tr>
      <w:tr w:rsidR="003C5633" w:rsidRPr="00C1041B" w14:paraId="7FC963DA"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1484BAE4"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43027CD1" w14:textId="77777777" w:rsidR="003C5633" w:rsidRPr="00C1041B" w:rsidRDefault="003C5633" w:rsidP="00F966B8">
            <w:pPr>
              <w:spacing w:after="0"/>
              <w:jc w:val="left"/>
              <w:rPr>
                <w:rFonts w:cs="Arial"/>
                <w:noProof/>
                <w:szCs w:val="20"/>
              </w:rPr>
            </w:pPr>
            <w:r w:rsidRPr="00C1041B">
              <w:rPr>
                <w:rFonts w:cs="Arial"/>
                <w:noProof/>
                <w:szCs w:val="20"/>
              </w:rPr>
              <w:t>jsp</w:t>
            </w:r>
          </w:p>
        </w:tc>
        <w:tc>
          <w:tcPr>
            <w:tcW w:w="3641" w:type="pct"/>
            <w:tcBorders>
              <w:top w:val="single" w:sz="4" w:space="0" w:color="C0C0C0"/>
              <w:left w:val="single" w:sz="6" w:space="0" w:color="C0C0C0"/>
              <w:bottom w:val="single" w:sz="4" w:space="0" w:color="C0C0C0"/>
              <w:right w:val="single" w:sz="4" w:space="0" w:color="C0C0C0"/>
            </w:tcBorders>
            <w:vAlign w:val="center"/>
          </w:tcPr>
          <w:p w14:paraId="517B3C69" w14:textId="77777777" w:rsidR="003C5633" w:rsidRPr="00C1041B" w:rsidRDefault="003C5633" w:rsidP="001F7AC3">
            <w:pPr>
              <w:pStyle w:val="TableCell"/>
              <w:rPr>
                <w:rFonts w:cs="Arial"/>
                <w:szCs w:val="20"/>
              </w:rPr>
            </w:pPr>
            <w:r w:rsidRPr="00C1041B">
              <w:rPr>
                <w:rFonts w:cs="Arial"/>
                <w:szCs w:val="20"/>
              </w:rPr>
              <w:t xml:space="preserve">The </w:t>
            </w:r>
            <w:r w:rsidR="001F7AC3" w:rsidRPr="00C1041B">
              <w:rPr>
                <w:rFonts w:cs="Arial"/>
                <w:szCs w:val="20"/>
              </w:rPr>
              <w:t>enterprise application</w:t>
            </w:r>
            <w:r w:rsidRPr="00C1041B">
              <w:rPr>
                <w:rFonts w:cs="Arial"/>
                <w:szCs w:val="20"/>
              </w:rPr>
              <w:t xml:space="preserve"> provides the page for the Smart Card signing method.</w:t>
            </w:r>
          </w:p>
        </w:tc>
      </w:tr>
      <w:tr w:rsidR="003C5633" w:rsidRPr="00C1041B" w14:paraId="6BA8036B"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6C08AEFC"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242DDF14" w14:textId="77777777" w:rsidR="003C5633" w:rsidRPr="00C1041B" w:rsidRDefault="003C5633" w:rsidP="00F966B8">
            <w:pPr>
              <w:spacing w:after="0"/>
              <w:jc w:val="left"/>
              <w:rPr>
                <w:rFonts w:cs="Arial"/>
                <w:noProof/>
                <w:szCs w:val="20"/>
              </w:rPr>
            </w:pPr>
            <w:r w:rsidRPr="00C1041B">
              <w:rPr>
                <w:rFonts w:cs="Arial"/>
                <w:noProof/>
                <w:szCs w:val="20"/>
              </w:rPr>
              <w:t>initPage</w:t>
            </w:r>
          </w:p>
        </w:tc>
        <w:tc>
          <w:tcPr>
            <w:tcW w:w="3641" w:type="pct"/>
            <w:tcBorders>
              <w:top w:val="single" w:sz="4" w:space="0" w:color="C0C0C0"/>
              <w:left w:val="single" w:sz="6" w:space="0" w:color="C0C0C0"/>
              <w:bottom w:val="single" w:sz="4" w:space="0" w:color="C0C0C0"/>
              <w:right w:val="single" w:sz="4" w:space="0" w:color="C0C0C0"/>
            </w:tcBorders>
            <w:vAlign w:val="center"/>
          </w:tcPr>
          <w:p w14:paraId="0ED3BA8A" w14:textId="77777777" w:rsidR="003C5633" w:rsidRPr="00C1041B" w:rsidRDefault="003C5633" w:rsidP="00F966B8">
            <w:pPr>
              <w:pStyle w:val="TableCell"/>
              <w:rPr>
                <w:rFonts w:cs="Arial"/>
                <w:szCs w:val="20"/>
              </w:rPr>
            </w:pPr>
            <w:r w:rsidRPr="00C1041B">
              <w:rPr>
                <w:rFonts w:cs="Arial"/>
                <w:szCs w:val="20"/>
              </w:rPr>
              <w:t>The page initialises. A JavaScript function detects that the browser has a Java plug-in with JRE version at least 1.6. The applet is configured to load with JRE 6 capabilities (that is, smart card detection). The browser passes User-Agent and Platform information to the applet as applet parameters.</w:t>
            </w:r>
          </w:p>
        </w:tc>
      </w:tr>
      <w:tr w:rsidR="003C5633" w:rsidRPr="00C1041B" w14:paraId="5DCDE1CE"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2797FE0F"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0CFA455E" w14:textId="77777777" w:rsidR="003C5633" w:rsidRPr="00C1041B" w:rsidRDefault="003C5633" w:rsidP="00F966B8">
            <w:pPr>
              <w:spacing w:after="0"/>
              <w:jc w:val="left"/>
              <w:rPr>
                <w:rFonts w:cs="Arial"/>
                <w:noProof/>
                <w:szCs w:val="20"/>
              </w:rPr>
            </w:pPr>
            <w:r w:rsidRPr="00C1041B">
              <w:rPr>
                <w:rFonts w:cs="Arial"/>
                <w:noProof/>
                <w:szCs w:val="20"/>
              </w:rPr>
              <w:t>startApplet</w:t>
            </w:r>
          </w:p>
        </w:tc>
        <w:tc>
          <w:tcPr>
            <w:tcW w:w="3641" w:type="pct"/>
            <w:tcBorders>
              <w:top w:val="single" w:sz="4" w:space="0" w:color="C0C0C0"/>
              <w:left w:val="single" w:sz="6" w:space="0" w:color="C0C0C0"/>
              <w:bottom w:val="single" w:sz="4" w:space="0" w:color="C0C0C0"/>
              <w:right w:val="single" w:sz="4" w:space="0" w:color="C0C0C0"/>
            </w:tcBorders>
            <w:vAlign w:val="center"/>
          </w:tcPr>
          <w:p w14:paraId="7843D84C" w14:textId="77777777" w:rsidR="003C5633" w:rsidRPr="00C1041B" w:rsidRDefault="003C5633" w:rsidP="00F966B8">
            <w:pPr>
              <w:pStyle w:val="TableCell"/>
              <w:rPr>
                <w:rFonts w:cs="Arial"/>
                <w:szCs w:val="20"/>
              </w:rPr>
            </w:pPr>
            <w:r w:rsidRPr="00C1041B">
              <w:rPr>
                <w:rFonts w:cs="Arial"/>
                <w:szCs w:val="20"/>
              </w:rPr>
              <w:t>The browser starts the applet.</w:t>
            </w:r>
          </w:p>
        </w:tc>
      </w:tr>
      <w:tr w:rsidR="003C5633" w:rsidRPr="00C1041B" w14:paraId="00651150"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3E5C81F7"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7DF2AA4E" w14:textId="77777777" w:rsidR="003C5633" w:rsidRPr="00C1041B" w:rsidRDefault="003C5633" w:rsidP="00F966B8">
            <w:pPr>
              <w:spacing w:after="0"/>
              <w:jc w:val="left"/>
              <w:rPr>
                <w:rFonts w:cs="Arial"/>
                <w:noProof/>
                <w:szCs w:val="20"/>
              </w:rPr>
            </w:pPr>
            <w:r w:rsidRPr="00C1041B">
              <w:rPr>
                <w:rFonts w:cs="Arial"/>
                <w:noProof/>
                <w:szCs w:val="20"/>
              </w:rPr>
              <w:t>init</w:t>
            </w:r>
          </w:p>
        </w:tc>
        <w:tc>
          <w:tcPr>
            <w:tcW w:w="3641" w:type="pct"/>
            <w:tcBorders>
              <w:top w:val="single" w:sz="4" w:space="0" w:color="C0C0C0"/>
              <w:left w:val="single" w:sz="6" w:space="0" w:color="C0C0C0"/>
              <w:bottom w:val="single" w:sz="4" w:space="0" w:color="C0C0C0"/>
              <w:right w:val="single" w:sz="4" w:space="0" w:color="C0C0C0"/>
            </w:tcBorders>
            <w:vAlign w:val="center"/>
          </w:tcPr>
          <w:p w14:paraId="617C80C6" w14:textId="77777777" w:rsidR="003C5633" w:rsidRPr="00C1041B" w:rsidRDefault="003C5633" w:rsidP="00F966B8">
            <w:pPr>
              <w:spacing w:after="0"/>
              <w:jc w:val="left"/>
              <w:rPr>
                <w:rFonts w:cs="Arial"/>
                <w:szCs w:val="20"/>
              </w:rPr>
            </w:pPr>
            <w:r w:rsidRPr="00C1041B">
              <w:rPr>
                <w:rFonts w:cs="Arial"/>
                <w:szCs w:val="20"/>
              </w:rPr>
              <w:t>The applet initialises</w:t>
            </w:r>
          </w:p>
        </w:tc>
      </w:tr>
      <w:tr w:rsidR="003C5633" w:rsidRPr="00C1041B" w14:paraId="49716733"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4055D453" w14:textId="77777777" w:rsidR="003C5633" w:rsidRPr="00C1041B" w:rsidRDefault="003C5633" w:rsidP="00F966B8">
            <w:pPr>
              <w:pStyle w:val="TableCell"/>
              <w:numPr>
                <w:ilvl w:val="0"/>
                <w:numId w:val="14"/>
              </w:numPr>
              <w:spacing w:after="0"/>
              <w:jc w:val="left"/>
            </w:pPr>
            <w:bookmarkStart w:id="301" w:name="_Ref339713701"/>
          </w:p>
        </w:tc>
        <w:bookmarkEnd w:id="301"/>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37BF38B7" w14:textId="77777777" w:rsidR="003C5633" w:rsidRPr="00C1041B" w:rsidRDefault="003C5633" w:rsidP="00F966B8">
            <w:pPr>
              <w:spacing w:after="0"/>
              <w:jc w:val="left"/>
              <w:rPr>
                <w:rFonts w:cs="Arial"/>
                <w:noProof/>
                <w:szCs w:val="20"/>
              </w:rPr>
            </w:pPr>
            <w:r w:rsidRPr="00C1041B">
              <w:rPr>
                <w:rFonts w:cs="Arial"/>
                <w:noProof/>
                <w:szCs w:val="20"/>
              </w:rPr>
              <w:t>getSmartCardATR</w:t>
            </w:r>
          </w:p>
        </w:tc>
        <w:tc>
          <w:tcPr>
            <w:tcW w:w="3641" w:type="pct"/>
            <w:tcBorders>
              <w:top w:val="single" w:sz="4" w:space="0" w:color="C0C0C0"/>
              <w:left w:val="single" w:sz="6" w:space="0" w:color="C0C0C0"/>
              <w:bottom w:val="single" w:sz="4" w:space="0" w:color="C0C0C0"/>
              <w:right w:val="single" w:sz="4" w:space="0" w:color="C0C0C0"/>
            </w:tcBorders>
            <w:vAlign w:val="center"/>
          </w:tcPr>
          <w:p w14:paraId="3DEF8E0F" w14:textId="77777777" w:rsidR="003C5633" w:rsidRPr="00C1041B" w:rsidRDefault="003C5633" w:rsidP="00F966B8">
            <w:pPr>
              <w:spacing w:after="0"/>
              <w:jc w:val="left"/>
              <w:rPr>
                <w:rFonts w:cs="Arial"/>
                <w:szCs w:val="20"/>
              </w:rPr>
            </w:pPr>
            <w:r w:rsidRPr="00C1041B">
              <w:rPr>
                <w:rFonts w:cs="Arial"/>
                <w:szCs w:val="20"/>
              </w:rPr>
              <w:t>Using SmardCard I/O,</w:t>
            </w:r>
            <w:r w:rsidR="00D73AEC" w:rsidRPr="00C1041B">
              <w:rPr>
                <w:rFonts w:cs="Arial"/>
                <w:szCs w:val="20"/>
              </w:rPr>
              <w:t xml:space="preserve"> </w:t>
            </w:r>
            <w:r w:rsidRPr="00C1041B">
              <w:rPr>
                <w:rFonts w:cs="Arial"/>
                <w:szCs w:val="20"/>
              </w:rPr>
              <w:t xml:space="preserve">the applet </w:t>
            </w:r>
          </w:p>
          <w:p w14:paraId="2A29BD87" w14:textId="77777777" w:rsidR="003C5633" w:rsidRPr="00C1041B" w:rsidRDefault="003C5633" w:rsidP="002A2AFD">
            <w:pPr>
              <w:numPr>
                <w:ilvl w:val="0"/>
                <w:numId w:val="23"/>
              </w:numPr>
              <w:spacing w:after="0"/>
              <w:jc w:val="left"/>
              <w:rPr>
                <w:rFonts w:cs="Arial"/>
                <w:szCs w:val="20"/>
              </w:rPr>
            </w:pPr>
            <w:r w:rsidRPr="00C1041B">
              <w:rPr>
                <w:rFonts w:cs="Arial"/>
                <w:szCs w:val="20"/>
              </w:rPr>
              <w:t>detects if a smart card terminal is installed and if there is a card in the terminal;</w:t>
            </w:r>
          </w:p>
          <w:p w14:paraId="1E58A2FC" w14:textId="77777777" w:rsidR="003C5633" w:rsidRPr="00C1041B" w:rsidRDefault="003C5633" w:rsidP="002A2AFD">
            <w:pPr>
              <w:numPr>
                <w:ilvl w:val="0"/>
                <w:numId w:val="23"/>
              </w:numPr>
              <w:spacing w:after="0"/>
              <w:jc w:val="left"/>
              <w:rPr>
                <w:rFonts w:cs="Arial"/>
                <w:szCs w:val="20"/>
              </w:rPr>
            </w:pPr>
            <w:proofErr w:type="gramStart"/>
            <w:r w:rsidRPr="00C1041B">
              <w:rPr>
                <w:rFonts w:cs="Arial"/>
                <w:szCs w:val="20"/>
              </w:rPr>
              <w:t>reads</w:t>
            </w:r>
            <w:proofErr w:type="gramEnd"/>
            <w:r w:rsidRPr="00C1041B">
              <w:rPr>
                <w:rFonts w:cs="Arial"/>
                <w:szCs w:val="20"/>
              </w:rPr>
              <w:t xml:space="preserve"> the ATR bytes, which can be used to determine the type of the smart card.</w:t>
            </w:r>
          </w:p>
        </w:tc>
      </w:tr>
      <w:tr w:rsidR="003C5633" w:rsidRPr="00C1041B" w14:paraId="0B29E3D3"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1E90FE93"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3B830839" w14:textId="77777777" w:rsidR="003C5633" w:rsidRPr="00C1041B" w:rsidRDefault="003C5633" w:rsidP="00F966B8">
            <w:pPr>
              <w:spacing w:after="0"/>
              <w:jc w:val="left"/>
              <w:rPr>
                <w:rFonts w:cs="Arial"/>
                <w:noProof/>
                <w:szCs w:val="20"/>
              </w:rPr>
            </w:pPr>
            <w:r w:rsidRPr="00C1041B">
              <w:rPr>
                <w:rFonts w:cs="Arial"/>
                <w:noProof/>
                <w:szCs w:val="20"/>
              </w:rPr>
              <w:t>smartcardATR</w:t>
            </w:r>
          </w:p>
        </w:tc>
        <w:tc>
          <w:tcPr>
            <w:tcW w:w="3641" w:type="pct"/>
            <w:tcBorders>
              <w:top w:val="single" w:sz="4" w:space="0" w:color="C0C0C0"/>
              <w:left w:val="single" w:sz="6" w:space="0" w:color="C0C0C0"/>
              <w:bottom w:val="single" w:sz="4" w:space="0" w:color="C0C0C0"/>
              <w:right w:val="single" w:sz="4" w:space="0" w:color="C0C0C0"/>
            </w:tcBorders>
            <w:vAlign w:val="center"/>
          </w:tcPr>
          <w:p w14:paraId="2CDF3CBD" w14:textId="77777777" w:rsidR="003C5633" w:rsidRPr="00C1041B" w:rsidRDefault="003C5633" w:rsidP="00F966B8">
            <w:pPr>
              <w:spacing w:after="0"/>
              <w:jc w:val="left"/>
              <w:rPr>
                <w:rFonts w:cs="Arial"/>
                <w:szCs w:val="20"/>
              </w:rPr>
            </w:pPr>
            <w:r w:rsidRPr="00C1041B">
              <w:rPr>
                <w:rFonts w:cs="Arial"/>
                <w:szCs w:val="20"/>
              </w:rPr>
              <w:t>The smartcard returns its ATR to the applet.</w:t>
            </w:r>
          </w:p>
        </w:tc>
      </w:tr>
      <w:tr w:rsidR="003C5633" w:rsidRPr="00C1041B" w14:paraId="4B2B7D5B"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6115BBDD"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19D4FF8E" w14:textId="77777777" w:rsidR="003C5633" w:rsidRPr="00C1041B" w:rsidRDefault="003C5633" w:rsidP="00F966B8">
            <w:pPr>
              <w:spacing w:after="0"/>
              <w:jc w:val="left"/>
              <w:rPr>
                <w:rFonts w:cs="Arial"/>
                <w:noProof/>
                <w:szCs w:val="20"/>
              </w:rPr>
            </w:pPr>
            <w:r w:rsidRPr="00C1041B">
              <w:rPr>
                <w:rFonts w:cs="Arial"/>
                <w:noProof/>
                <w:szCs w:val="20"/>
              </w:rPr>
              <w:t>getSigningContext</w:t>
            </w:r>
          </w:p>
        </w:tc>
        <w:tc>
          <w:tcPr>
            <w:tcW w:w="3641" w:type="pct"/>
            <w:tcBorders>
              <w:top w:val="single" w:sz="4" w:space="0" w:color="C0C0C0"/>
              <w:left w:val="single" w:sz="6" w:space="0" w:color="C0C0C0"/>
              <w:bottom w:val="single" w:sz="4" w:space="0" w:color="C0C0C0"/>
              <w:right w:val="single" w:sz="4" w:space="0" w:color="C0C0C0"/>
            </w:tcBorders>
            <w:vAlign w:val="center"/>
          </w:tcPr>
          <w:p w14:paraId="1B5C9E24" w14:textId="77777777" w:rsidR="003C5633" w:rsidRPr="00C1041B" w:rsidRDefault="003C5633" w:rsidP="00F966B8">
            <w:pPr>
              <w:spacing w:after="0"/>
              <w:jc w:val="left"/>
              <w:rPr>
                <w:rFonts w:cs="Arial"/>
                <w:szCs w:val="20"/>
              </w:rPr>
            </w:pPr>
            <w:r w:rsidRPr="00C1041B">
              <w:rPr>
                <w:rFonts w:cs="Arial"/>
                <w:szCs w:val="20"/>
              </w:rPr>
              <w:t>The applet sends the finger print to the browser. The finger print consists of smart card information, java version/vendor, and platform information.</w:t>
            </w:r>
          </w:p>
        </w:tc>
      </w:tr>
      <w:tr w:rsidR="003C5633" w:rsidRPr="00C1041B" w14:paraId="7D744CB8"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5E74E153"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44F5221E" w14:textId="77777777" w:rsidR="003C5633" w:rsidRPr="00C1041B" w:rsidRDefault="003C5633" w:rsidP="00F966B8">
            <w:pPr>
              <w:spacing w:after="0"/>
              <w:jc w:val="left"/>
              <w:rPr>
                <w:rFonts w:cs="Arial"/>
                <w:noProof/>
                <w:szCs w:val="20"/>
              </w:rPr>
            </w:pPr>
            <w:r w:rsidRPr="00C1041B">
              <w:rPr>
                <w:rFonts w:cs="Arial"/>
                <w:noProof/>
                <w:szCs w:val="20"/>
              </w:rPr>
              <w:t>getSigningContext</w:t>
            </w:r>
          </w:p>
        </w:tc>
        <w:tc>
          <w:tcPr>
            <w:tcW w:w="3641" w:type="pct"/>
            <w:tcBorders>
              <w:top w:val="single" w:sz="4" w:space="0" w:color="C0C0C0"/>
              <w:left w:val="single" w:sz="6" w:space="0" w:color="C0C0C0"/>
              <w:bottom w:val="single" w:sz="4" w:space="0" w:color="C0C0C0"/>
              <w:right w:val="single" w:sz="4" w:space="0" w:color="C0C0C0"/>
            </w:tcBorders>
            <w:vAlign w:val="center"/>
          </w:tcPr>
          <w:p w14:paraId="0B2AA122" w14:textId="77777777" w:rsidR="003C5633" w:rsidRPr="00C1041B" w:rsidRDefault="003C5633" w:rsidP="00F966B8">
            <w:pPr>
              <w:spacing w:after="0"/>
              <w:jc w:val="left"/>
              <w:rPr>
                <w:rFonts w:cs="Arial"/>
                <w:szCs w:val="20"/>
              </w:rPr>
            </w:pPr>
            <w:r w:rsidRPr="00C1041B">
              <w:rPr>
                <w:rFonts w:cs="Arial"/>
                <w:szCs w:val="20"/>
              </w:rPr>
              <w:t>The browser makes an AJAX call to send the fingerprint to the server.</w:t>
            </w:r>
          </w:p>
        </w:tc>
      </w:tr>
      <w:tr w:rsidR="003C5633" w:rsidRPr="00C1041B" w14:paraId="653BB2B3" w14:textId="77777777" w:rsidTr="007955B0">
        <w:trPr>
          <w:trHeight w:val="323"/>
        </w:trPr>
        <w:tc>
          <w:tcPr>
            <w:tcW w:w="288" w:type="pct"/>
            <w:tcBorders>
              <w:top w:val="single" w:sz="4" w:space="0" w:color="C0C0C0"/>
              <w:left w:val="single" w:sz="4" w:space="0" w:color="C0C0C0"/>
              <w:bottom w:val="single" w:sz="4" w:space="0" w:color="C0C0C0"/>
              <w:right w:val="single" w:sz="6" w:space="0" w:color="C0C0C0"/>
            </w:tcBorders>
            <w:vAlign w:val="center"/>
          </w:tcPr>
          <w:p w14:paraId="71B037F6" w14:textId="77777777" w:rsidR="003C5633" w:rsidRPr="00C1041B" w:rsidRDefault="003C5633" w:rsidP="00F966B8">
            <w:pPr>
              <w:pStyle w:val="TableCell"/>
              <w:numPr>
                <w:ilvl w:val="0"/>
                <w:numId w:val="14"/>
              </w:numPr>
              <w:spacing w:after="0"/>
              <w:jc w:val="left"/>
            </w:pPr>
            <w:bookmarkStart w:id="302" w:name="_Ref339713821"/>
          </w:p>
        </w:tc>
        <w:bookmarkEnd w:id="302"/>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105FC1CB" w14:textId="77777777" w:rsidR="003C5633" w:rsidRPr="00C1041B" w:rsidRDefault="003C5633" w:rsidP="00F966B8">
            <w:pPr>
              <w:spacing w:after="0"/>
              <w:jc w:val="left"/>
              <w:rPr>
                <w:rFonts w:cs="Arial"/>
                <w:noProof/>
                <w:szCs w:val="20"/>
              </w:rPr>
            </w:pPr>
            <w:r w:rsidRPr="00C1041B">
              <w:rPr>
                <w:rFonts w:cs="Arial"/>
                <w:noProof/>
                <w:szCs w:val="20"/>
              </w:rPr>
              <w:t>evaluateFingerprint</w:t>
            </w:r>
          </w:p>
        </w:tc>
        <w:tc>
          <w:tcPr>
            <w:tcW w:w="3641" w:type="pct"/>
            <w:tcBorders>
              <w:top w:val="single" w:sz="4" w:space="0" w:color="C0C0C0"/>
              <w:left w:val="single" w:sz="6" w:space="0" w:color="C0C0C0"/>
              <w:bottom w:val="single" w:sz="4" w:space="0" w:color="C0C0C0"/>
              <w:right w:val="single" w:sz="4" w:space="0" w:color="C0C0C0"/>
            </w:tcBorders>
            <w:vAlign w:val="center"/>
          </w:tcPr>
          <w:p w14:paraId="449A521A" w14:textId="77777777" w:rsidR="003C5633" w:rsidRPr="00C1041B" w:rsidRDefault="003C5633" w:rsidP="00F966B8">
            <w:pPr>
              <w:widowControl w:val="0"/>
              <w:suppressAutoHyphens/>
              <w:spacing w:after="0"/>
              <w:jc w:val="left"/>
              <w:rPr>
                <w:rFonts w:cs="Arial"/>
                <w:szCs w:val="20"/>
              </w:rPr>
            </w:pPr>
            <w:r w:rsidRPr="00C1041B">
              <w:rPr>
                <w:rFonts w:cs="Arial"/>
                <w:szCs w:val="20"/>
              </w:rPr>
              <w:t xml:space="preserve">The server uses its database of finger prints to build the signing context. </w:t>
            </w:r>
          </w:p>
          <w:p w14:paraId="6F4C829D" w14:textId="77777777" w:rsidR="003C5633" w:rsidRPr="00C1041B" w:rsidRDefault="003C5633" w:rsidP="00F966B8">
            <w:pPr>
              <w:spacing w:after="0"/>
              <w:jc w:val="left"/>
              <w:rPr>
                <w:rFonts w:cs="Arial"/>
                <w:szCs w:val="20"/>
              </w:rPr>
            </w:pPr>
          </w:p>
        </w:tc>
      </w:tr>
      <w:tr w:rsidR="003C5633" w:rsidRPr="00C1041B" w14:paraId="752EC9FE"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3E436BFF"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3B92EFDA" w14:textId="77777777" w:rsidR="003C5633" w:rsidRPr="00C1041B" w:rsidRDefault="003C5633" w:rsidP="00F966B8">
            <w:pPr>
              <w:spacing w:after="0"/>
              <w:jc w:val="left"/>
              <w:rPr>
                <w:rFonts w:cs="Arial"/>
                <w:noProof/>
                <w:szCs w:val="20"/>
              </w:rPr>
            </w:pPr>
            <w:r w:rsidRPr="00C1041B">
              <w:rPr>
                <w:rFonts w:cs="Arial"/>
                <w:noProof/>
                <w:szCs w:val="20"/>
              </w:rPr>
              <w:t>signingContext</w:t>
            </w:r>
          </w:p>
        </w:tc>
        <w:tc>
          <w:tcPr>
            <w:tcW w:w="3641" w:type="pct"/>
            <w:tcBorders>
              <w:top w:val="single" w:sz="4" w:space="0" w:color="C0C0C0"/>
              <w:left w:val="single" w:sz="6" w:space="0" w:color="C0C0C0"/>
              <w:bottom w:val="single" w:sz="4" w:space="0" w:color="C0C0C0"/>
              <w:right w:val="single" w:sz="4" w:space="0" w:color="C0C0C0"/>
            </w:tcBorders>
            <w:vAlign w:val="center"/>
          </w:tcPr>
          <w:p w14:paraId="0F084C59" w14:textId="77777777" w:rsidR="003C5633" w:rsidRPr="00C1041B" w:rsidRDefault="003C5633" w:rsidP="00F966B8">
            <w:pPr>
              <w:spacing w:after="0"/>
              <w:jc w:val="left"/>
              <w:rPr>
                <w:rFonts w:cs="Arial"/>
                <w:szCs w:val="20"/>
              </w:rPr>
            </w:pPr>
            <w:r w:rsidRPr="00C1041B">
              <w:rPr>
                <w:rFonts w:cs="Arial"/>
                <w:szCs w:val="20"/>
              </w:rPr>
              <w:t xml:space="preserve">The server returns the signing context to the browser. </w:t>
            </w:r>
          </w:p>
          <w:p w14:paraId="4C65B71E" w14:textId="77777777" w:rsidR="003C5633" w:rsidRPr="00C1041B" w:rsidRDefault="003C5633" w:rsidP="00FF22F2">
            <w:pPr>
              <w:spacing w:after="0"/>
              <w:jc w:val="left"/>
              <w:rPr>
                <w:rFonts w:cs="Arial"/>
                <w:szCs w:val="20"/>
              </w:rPr>
            </w:pPr>
            <w:r w:rsidRPr="00C1041B">
              <w:rPr>
                <w:rFonts w:cs="Arial"/>
                <w:szCs w:val="20"/>
              </w:rPr>
              <w:t>The signing context consists of the API that can be used to interact with the smartcard and the strongest digest algorithm supported by the smartcard.</w:t>
            </w:r>
          </w:p>
        </w:tc>
      </w:tr>
      <w:tr w:rsidR="003C5633" w:rsidRPr="00C1041B" w14:paraId="5332D907"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1F081C26"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152C8F7C" w14:textId="77777777" w:rsidR="003C5633" w:rsidRPr="00C1041B" w:rsidRDefault="003C5633" w:rsidP="00F966B8">
            <w:pPr>
              <w:spacing w:after="0"/>
              <w:jc w:val="left"/>
              <w:rPr>
                <w:rFonts w:cs="Arial"/>
                <w:noProof/>
                <w:szCs w:val="20"/>
              </w:rPr>
            </w:pPr>
            <w:r w:rsidRPr="00C1041B">
              <w:rPr>
                <w:rFonts w:cs="Arial"/>
                <w:noProof/>
                <w:szCs w:val="20"/>
              </w:rPr>
              <w:t>signingContext</w:t>
            </w:r>
          </w:p>
        </w:tc>
        <w:tc>
          <w:tcPr>
            <w:tcW w:w="3641" w:type="pct"/>
            <w:tcBorders>
              <w:top w:val="single" w:sz="4" w:space="0" w:color="C0C0C0"/>
              <w:left w:val="single" w:sz="6" w:space="0" w:color="C0C0C0"/>
              <w:bottom w:val="single" w:sz="4" w:space="0" w:color="C0C0C0"/>
              <w:right w:val="single" w:sz="4" w:space="0" w:color="C0C0C0"/>
            </w:tcBorders>
            <w:vAlign w:val="center"/>
          </w:tcPr>
          <w:p w14:paraId="69894BEE" w14:textId="77777777" w:rsidR="003C5633" w:rsidRPr="00C1041B" w:rsidRDefault="003C5633" w:rsidP="00F966B8">
            <w:pPr>
              <w:spacing w:after="0"/>
              <w:jc w:val="left"/>
              <w:rPr>
                <w:rFonts w:cs="Arial"/>
                <w:szCs w:val="20"/>
              </w:rPr>
            </w:pPr>
            <w:r w:rsidRPr="00C1041B">
              <w:rPr>
                <w:rFonts w:cs="Arial"/>
                <w:szCs w:val="20"/>
              </w:rPr>
              <w:t>The browser returns the signing context to the applet.</w:t>
            </w:r>
          </w:p>
        </w:tc>
      </w:tr>
      <w:tr w:rsidR="003C5633" w:rsidRPr="00C1041B" w14:paraId="43ADB492"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60BCCD23"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4616B1A0" w14:textId="77777777" w:rsidR="003C5633" w:rsidRPr="00C1041B" w:rsidRDefault="003C5633" w:rsidP="00F966B8">
            <w:pPr>
              <w:spacing w:after="0"/>
              <w:jc w:val="left"/>
              <w:rPr>
                <w:rFonts w:cs="Arial"/>
                <w:noProof/>
                <w:szCs w:val="20"/>
              </w:rPr>
            </w:pPr>
            <w:r w:rsidRPr="00C1041B">
              <w:rPr>
                <w:rFonts w:cs="Arial"/>
                <w:noProof/>
                <w:szCs w:val="20"/>
              </w:rPr>
              <w:t>updateUI</w:t>
            </w:r>
          </w:p>
        </w:tc>
        <w:tc>
          <w:tcPr>
            <w:tcW w:w="3641" w:type="pct"/>
            <w:tcBorders>
              <w:top w:val="single" w:sz="4" w:space="0" w:color="C0C0C0"/>
              <w:left w:val="single" w:sz="6" w:space="0" w:color="C0C0C0"/>
              <w:bottom w:val="single" w:sz="4" w:space="0" w:color="C0C0C0"/>
              <w:right w:val="single" w:sz="4" w:space="0" w:color="C0C0C0"/>
            </w:tcBorders>
            <w:vAlign w:val="center"/>
          </w:tcPr>
          <w:p w14:paraId="6FA90EE7" w14:textId="77777777" w:rsidR="003C5633" w:rsidRPr="00C1041B" w:rsidRDefault="003C5633" w:rsidP="00F966B8">
            <w:pPr>
              <w:spacing w:after="0"/>
              <w:jc w:val="left"/>
              <w:rPr>
                <w:rFonts w:cs="Arial"/>
                <w:szCs w:val="20"/>
              </w:rPr>
            </w:pPr>
            <w:r w:rsidRPr="00C1041B">
              <w:rPr>
                <w:rFonts w:cs="Arial"/>
                <w:szCs w:val="20"/>
              </w:rPr>
              <w:t xml:space="preserve">Using the signing context, the applet updates the UI via JavaScript (enables signing button, displays certificate </w:t>
            </w:r>
            <w:proofErr w:type="gramStart"/>
            <w:r w:rsidRPr="00C1041B">
              <w:rPr>
                <w:rFonts w:cs="Arial"/>
                <w:szCs w:val="20"/>
              </w:rPr>
              <w:t>ID, …)</w:t>
            </w:r>
            <w:proofErr w:type="gramEnd"/>
            <w:r w:rsidRPr="00C1041B">
              <w:rPr>
                <w:rFonts w:cs="Arial"/>
                <w:szCs w:val="20"/>
              </w:rPr>
              <w:t>. Additional input from the user is minimised as far as possible.</w:t>
            </w:r>
          </w:p>
        </w:tc>
      </w:tr>
      <w:tr w:rsidR="003C5633" w:rsidRPr="00C1041B" w14:paraId="6B0E316C"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79F51A3B"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4AFC376E" w14:textId="77777777" w:rsidR="003C5633" w:rsidRPr="00C1041B" w:rsidRDefault="003C5633" w:rsidP="00F966B8">
            <w:pPr>
              <w:spacing w:after="0"/>
              <w:jc w:val="left"/>
              <w:rPr>
                <w:rFonts w:cs="Arial"/>
                <w:noProof/>
                <w:szCs w:val="20"/>
              </w:rPr>
            </w:pPr>
            <w:r w:rsidRPr="00C1041B">
              <w:rPr>
                <w:rFonts w:cs="Arial"/>
                <w:noProof/>
                <w:szCs w:val="20"/>
              </w:rPr>
              <w:t>pageInitialised</w:t>
            </w:r>
          </w:p>
        </w:tc>
        <w:tc>
          <w:tcPr>
            <w:tcW w:w="3641" w:type="pct"/>
            <w:tcBorders>
              <w:top w:val="single" w:sz="4" w:space="0" w:color="C0C0C0"/>
              <w:left w:val="single" w:sz="6" w:space="0" w:color="C0C0C0"/>
              <w:bottom w:val="single" w:sz="4" w:space="0" w:color="C0C0C0"/>
              <w:right w:val="single" w:sz="4" w:space="0" w:color="C0C0C0"/>
            </w:tcBorders>
            <w:vAlign w:val="center"/>
          </w:tcPr>
          <w:p w14:paraId="48E74350" w14:textId="77777777" w:rsidR="003C5633" w:rsidRPr="00C1041B" w:rsidRDefault="003C5633" w:rsidP="00F966B8">
            <w:pPr>
              <w:spacing w:after="0"/>
              <w:jc w:val="left"/>
              <w:rPr>
                <w:rFonts w:cs="Arial"/>
                <w:szCs w:val="20"/>
              </w:rPr>
            </w:pPr>
            <w:r w:rsidRPr="00C1041B">
              <w:rPr>
                <w:rFonts w:cs="Arial"/>
                <w:szCs w:val="20"/>
              </w:rPr>
              <w:t>The user sees the initialised page</w:t>
            </w:r>
          </w:p>
        </w:tc>
      </w:tr>
      <w:tr w:rsidR="003C5633" w:rsidRPr="00C1041B" w14:paraId="398DAD86"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1A8AE284" w14:textId="77777777" w:rsidR="003C5633" w:rsidRPr="00C1041B" w:rsidRDefault="003C5633" w:rsidP="00F966B8">
            <w:pPr>
              <w:pStyle w:val="TableCell"/>
              <w:numPr>
                <w:ilvl w:val="0"/>
                <w:numId w:val="14"/>
              </w:numPr>
              <w:spacing w:after="0"/>
              <w:jc w:val="left"/>
            </w:pPr>
            <w:bookmarkStart w:id="303" w:name="_Ref339714076"/>
          </w:p>
        </w:tc>
        <w:bookmarkEnd w:id="303"/>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5D20932E" w14:textId="77777777" w:rsidR="003C5633" w:rsidRPr="00C1041B" w:rsidRDefault="003C5633" w:rsidP="00F966B8">
            <w:pPr>
              <w:spacing w:after="0"/>
              <w:jc w:val="left"/>
              <w:rPr>
                <w:rFonts w:cs="Arial"/>
                <w:noProof/>
                <w:szCs w:val="20"/>
              </w:rPr>
            </w:pPr>
            <w:r w:rsidRPr="00C1041B">
              <w:rPr>
                <w:rFonts w:cs="Arial"/>
                <w:noProof/>
                <w:szCs w:val="20"/>
              </w:rPr>
              <w:t>signPDF</w:t>
            </w:r>
          </w:p>
        </w:tc>
        <w:tc>
          <w:tcPr>
            <w:tcW w:w="3641" w:type="pct"/>
            <w:tcBorders>
              <w:top w:val="single" w:sz="4" w:space="0" w:color="C0C0C0"/>
              <w:left w:val="single" w:sz="6" w:space="0" w:color="C0C0C0"/>
              <w:bottom w:val="single" w:sz="4" w:space="0" w:color="C0C0C0"/>
              <w:right w:val="single" w:sz="4" w:space="0" w:color="C0C0C0"/>
            </w:tcBorders>
            <w:vAlign w:val="center"/>
          </w:tcPr>
          <w:p w14:paraId="45BB3283" w14:textId="77777777" w:rsidR="003C5633" w:rsidRPr="00C1041B" w:rsidRDefault="003C5633" w:rsidP="00F966B8">
            <w:pPr>
              <w:spacing w:after="0"/>
              <w:jc w:val="left"/>
              <w:rPr>
                <w:rFonts w:cs="Arial"/>
                <w:szCs w:val="20"/>
              </w:rPr>
            </w:pPr>
            <w:r w:rsidRPr="00C1041B">
              <w:rPr>
                <w:rFonts w:cs="Arial"/>
                <w:szCs w:val="20"/>
              </w:rPr>
              <w:t>The user initiates the signature process from the browser, for example by clicking a button.</w:t>
            </w:r>
          </w:p>
        </w:tc>
      </w:tr>
      <w:tr w:rsidR="003C5633" w:rsidRPr="00C1041B" w14:paraId="1B227B5B"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0B46B0AB"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31F4526F" w14:textId="77777777" w:rsidR="003C5633" w:rsidRPr="00C1041B" w:rsidRDefault="003C5633" w:rsidP="00F966B8">
            <w:pPr>
              <w:spacing w:after="0"/>
              <w:jc w:val="left"/>
              <w:rPr>
                <w:rFonts w:cs="Arial"/>
                <w:noProof/>
                <w:szCs w:val="20"/>
              </w:rPr>
            </w:pPr>
            <w:r w:rsidRPr="00C1041B">
              <w:rPr>
                <w:rFonts w:cs="Arial"/>
                <w:noProof/>
                <w:szCs w:val="20"/>
              </w:rPr>
              <w:t>signPDF</w:t>
            </w:r>
          </w:p>
        </w:tc>
        <w:tc>
          <w:tcPr>
            <w:tcW w:w="3641" w:type="pct"/>
            <w:tcBorders>
              <w:top w:val="single" w:sz="4" w:space="0" w:color="C0C0C0"/>
              <w:left w:val="single" w:sz="6" w:space="0" w:color="C0C0C0"/>
              <w:bottom w:val="single" w:sz="4" w:space="0" w:color="C0C0C0"/>
              <w:right w:val="single" w:sz="4" w:space="0" w:color="C0C0C0"/>
            </w:tcBorders>
            <w:vAlign w:val="center"/>
          </w:tcPr>
          <w:p w14:paraId="050B3CA7" w14:textId="77777777" w:rsidR="003C5633" w:rsidRPr="00C1041B" w:rsidRDefault="003C5633" w:rsidP="00F966B8">
            <w:pPr>
              <w:spacing w:after="0"/>
              <w:jc w:val="left"/>
              <w:rPr>
                <w:rFonts w:cs="Arial"/>
                <w:szCs w:val="20"/>
              </w:rPr>
            </w:pPr>
            <w:r w:rsidRPr="00C1041B">
              <w:rPr>
                <w:rFonts w:cs="Arial"/>
                <w:szCs w:val="20"/>
              </w:rPr>
              <w:t>The browser calls the applet to sign the PDF.</w:t>
            </w:r>
          </w:p>
        </w:tc>
      </w:tr>
      <w:tr w:rsidR="003C5633" w:rsidRPr="00C1041B" w14:paraId="402390C5"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14E31DBD"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67F8A0AB" w14:textId="77777777" w:rsidR="003C5633" w:rsidRPr="00C1041B" w:rsidRDefault="003C5633" w:rsidP="00F966B8">
            <w:pPr>
              <w:spacing w:after="0"/>
              <w:jc w:val="left"/>
              <w:rPr>
                <w:rFonts w:cs="Arial"/>
                <w:noProof/>
                <w:szCs w:val="20"/>
              </w:rPr>
            </w:pPr>
            <w:r w:rsidRPr="00C1041B">
              <w:rPr>
                <w:rFonts w:cs="Arial"/>
                <w:noProof/>
                <w:szCs w:val="20"/>
              </w:rPr>
              <w:t>getPDF</w:t>
            </w:r>
          </w:p>
        </w:tc>
        <w:tc>
          <w:tcPr>
            <w:tcW w:w="3641" w:type="pct"/>
            <w:tcBorders>
              <w:top w:val="single" w:sz="4" w:space="0" w:color="C0C0C0"/>
              <w:left w:val="single" w:sz="6" w:space="0" w:color="C0C0C0"/>
              <w:bottom w:val="single" w:sz="4" w:space="0" w:color="C0C0C0"/>
              <w:right w:val="single" w:sz="4" w:space="0" w:color="C0C0C0"/>
            </w:tcBorders>
            <w:vAlign w:val="center"/>
          </w:tcPr>
          <w:p w14:paraId="4838A520" w14:textId="77777777" w:rsidR="003C5633" w:rsidRPr="00C1041B" w:rsidRDefault="003C5633" w:rsidP="00F966B8">
            <w:pPr>
              <w:spacing w:after="0"/>
              <w:jc w:val="left"/>
              <w:rPr>
                <w:rFonts w:cs="Arial"/>
                <w:szCs w:val="20"/>
              </w:rPr>
            </w:pPr>
            <w:r w:rsidRPr="00C1041B">
              <w:rPr>
                <w:rFonts w:cs="Arial"/>
                <w:szCs w:val="20"/>
              </w:rPr>
              <w:t>The applet requests the browser for the PDF.</w:t>
            </w:r>
          </w:p>
        </w:tc>
      </w:tr>
      <w:tr w:rsidR="003C5633" w:rsidRPr="00C1041B" w14:paraId="098C16CF"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2F75AEBB" w14:textId="77777777" w:rsidR="003C5633" w:rsidRPr="00C1041B" w:rsidRDefault="003C5633" w:rsidP="00F966B8">
            <w:pPr>
              <w:pStyle w:val="TableCell"/>
              <w:numPr>
                <w:ilvl w:val="0"/>
                <w:numId w:val="14"/>
              </w:numPr>
              <w:spacing w:after="0"/>
              <w:jc w:val="left"/>
            </w:pPr>
            <w:bookmarkStart w:id="304" w:name="_Ref339724000"/>
          </w:p>
        </w:tc>
        <w:bookmarkEnd w:id="304"/>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50BD1B9E" w14:textId="77777777" w:rsidR="003C5633" w:rsidRPr="00C1041B" w:rsidRDefault="003C5633" w:rsidP="00F966B8">
            <w:pPr>
              <w:spacing w:after="0"/>
              <w:jc w:val="left"/>
              <w:rPr>
                <w:rFonts w:cs="Arial"/>
                <w:noProof/>
                <w:szCs w:val="20"/>
              </w:rPr>
            </w:pPr>
            <w:r w:rsidRPr="00C1041B">
              <w:rPr>
                <w:rFonts w:cs="Arial"/>
                <w:noProof/>
                <w:szCs w:val="20"/>
              </w:rPr>
              <w:t>getPDF</w:t>
            </w:r>
          </w:p>
        </w:tc>
        <w:tc>
          <w:tcPr>
            <w:tcW w:w="3641" w:type="pct"/>
            <w:tcBorders>
              <w:top w:val="single" w:sz="4" w:space="0" w:color="C0C0C0"/>
              <w:left w:val="single" w:sz="6" w:space="0" w:color="C0C0C0"/>
              <w:bottom w:val="single" w:sz="4" w:space="0" w:color="C0C0C0"/>
              <w:right w:val="single" w:sz="4" w:space="0" w:color="C0C0C0"/>
            </w:tcBorders>
            <w:vAlign w:val="center"/>
          </w:tcPr>
          <w:p w14:paraId="01D95485" w14:textId="77777777" w:rsidR="003C5633" w:rsidRPr="00C1041B" w:rsidRDefault="003C5633" w:rsidP="00F966B8">
            <w:pPr>
              <w:spacing w:after="0"/>
              <w:jc w:val="left"/>
              <w:rPr>
                <w:rFonts w:cs="Arial"/>
                <w:szCs w:val="20"/>
              </w:rPr>
            </w:pPr>
            <w:r w:rsidRPr="00C1041B">
              <w:rPr>
                <w:rFonts w:cs="Arial"/>
                <w:szCs w:val="20"/>
              </w:rPr>
              <w:t>The browser makes an AJAX call to the server to retrieve the PDF</w:t>
            </w:r>
          </w:p>
        </w:tc>
      </w:tr>
      <w:tr w:rsidR="003C5633" w:rsidRPr="00C1041B" w14:paraId="78D2AFDF"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5E53C849"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4F37751F" w14:textId="77777777" w:rsidR="003C5633" w:rsidRPr="00C1041B" w:rsidRDefault="003C5633" w:rsidP="00F966B8">
            <w:pPr>
              <w:spacing w:after="0"/>
              <w:jc w:val="left"/>
              <w:rPr>
                <w:rFonts w:cs="Arial"/>
                <w:noProof/>
                <w:szCs w:val="20"/>
              </w:rPr>
            </w:pPr>
            <w:r w:rsidRPr="00C1041B">
              <w:rPr>
                <w:rFonts w:cs="Arial"/>
                <w:noProof/>
                <w:szCs w:val="20"/>
              </w:rPr>
              <w:t>createPDF</w:t>
            </w:r>
          </w:p>
        </w:tc>
        <w:tc>
          <w:tcPr>
            <w:tcW w:w="3641" w:type="pct"/>
            <w:tcBorders>
              <w:top w:val="single" w:sz="4" w:space="0" w:color="C0C0C0"/>
              <w:left w:val="single" w:sz="6" w:space="0" w:color="C0C0C0"/>
              <w:bottom w:val="single" w:sz="4" w:space="0" w:color="C0C0C0"/>
              <w:right w:val="single" w:sz="4" w:space="0" w:color="C0C0C0"/>
            </w:tcBorders>
            <w:vAlign w:val="center"/>
          </w:tcPr>
          <w:p w14:paraId="1D95044D" w14:textId="77777777" w:rsidR="003C5633" w:rsidRPr="00C1041B" w:rsidRDefault="003C5633" w:rsidP="001F7AC3">
            <w:pPr>
              <w:spacing w:after="0"/>
              <w:jc w:val="left"/>
              <w:rPr>
                <w:rFonts w:cs="Arial"/>
                <w:szCs w:val="20"/>
              </w:rPr>
            </w:pPr>
            <w:r w:rsidRPr="00C1041B">
              <w:rPr>
                <w:rFonts w:cs="Arial"/>
                <w:szCs w:val="20"/>
              </w:rPr>
              <w:t xml:space="preserve">The server </w:t>
            </w:r>
            <w:r w:rsidR="001F7AC3" w:rsidRPr="00C1041B">
              <w:rPr>
                <w:rFonts w:cs="Arial"/>
                <w:szCs w:val="20"/>
              </w:rPr>
              <w:t xml:space="preserve">prepares </w:t>
            </w:r>
            <w:r w:rsidRPr="00C1041B">
              <w:rPr>
                <w:rFonts w:cs="Arial"/>
                <w:szCs w:val="20"/>
              </w:rPr>
              <w:t>the PDF.</w:t>
            </w:r>
          </w:p>
        </w:tc>
      </w:tr>
      <w:tr w:rsidR="003C5633" w:rsidRPr="00C1041B" w14:paraId="1CB131BB"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45B1FD2A"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584A1789" w14:textId="77777777" w:rsidR="003C5633" w:rsidRPr="00C1041B" w:rsidRDefault="003C5633" w:rsidP="00F966B8">
            <w:pPr>
              <w:spacing w:after="0"/>
              <w:jc w:val="left"/>
              <w:rPr>
                <w:rFonts w:cs="Arial"/>
                <w:noProof/>
                <w:szCs w:val="20"/>
              </w:rPr>
            </w:pPr>
            <w:r w:rsidRPr="00C1041B">
              <w:rPr>
                <w:rFonts w:cs="Arial"/>
                <w:noProof/>
                <w:szCs w:val="20"/>
              </w:rPr>
              <w:t>createXML</w:t>
            </w:r>
          </w:p>
        </w:tc>
        <w:tc>
          <w:tcPr>
            <w:tcW w:w="3641" w:type="pct"/>
            <w:tcBorders>
              <w:top w:val="single" w:sz="4" w:space="0" w:color="C0C0C0"/>
              <w:left w:val="single" w:sz="6" w:space="0" w:color="C0C0C0"/>
              <w:bottom w:val="single" w:sz="4" w:space="0" w:color="C0C0C0"/>
              <w:right w:val="single" w:sz="4" w:space="0" w:color="C0C0C0"/>
            </w:tcBorders>
            <w:vAlign w:val="center"/>
          </w:tcPr>
          <w:p w14:paraId="2D75D676" w14:textId="77777777" w:rsidR="003C5633" w:rsidRPr="00C1041B" w:rsidRDefault="003C5633" w:rsidP="001F7AC3">
            <w:pPr>
              <w:spacing w:after="0"/>
              <w:jc w:val="left"/>
              <w:rPr>
                <w:rFonts w:cs="Arial"/>
                <w:szCs w:val="20"/>
              </w:rPr>
            </w:pPr>
            <w:r w:rsidRPr="00C1041B">
              <w:rPr>
                <w:rFonts w:cs="Arial"/>
                <w:szCs w:val="20"/>
              </w:rPr>
              <w:t xml:space="preserve">The server creates the corresponding </w:t>
            </w:r>
            <w:r w:rsidR="001F7AC3" w:rsidRPr="00C1041B">
              <w:rPr>
                <w:rFonts w:cs="Arial"/>
                <w:szCs w:val="20"/>
              </w:rPr>
              <w:t>data file</w:t>
            </w:r>
            <w:r w:rsidR="001F7AC3" w:rsidRPr="00C1041B">
              <w:rPr>
                <w:rStyle w:val="FootnoteReference"/>
                <w:rFonts w:cs="Arial"/>
                <w:szCs w:val="20"/>
              </w:rPr>
              <w:footnoteReference w:id="2"/>
            </w:r>
            <w:r w:rsidRPr="00C1041B">
              <w:rPr>
                <w:rFonts w:cs="Arial"/>
                <w:szCs w:val="20"/>
              </w:rPr>
              <w:t>.</w:t>
            </w:r>
          </w:p>
        </w:tc>
      </w:tr>
      <w:tr w:rsidR="003C5633" w:rsidRPr="00C1041B" w14:paraId="49B64C26"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54CD83A3"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6B3FE099" w14:textId="77777777" w:rsidR="003C5633" w:rsidRPr="00C1041B" w:rsidRDefault="003C5633" w:rsidP="00F966B8">
            <w:pPr>
              <w:spacing w:after="0"/>
              <w:jc w:val="left"/>
              <w:rPr>
                <w:rFonts w:cs="Arial"/>
                <w:noProof/>
                <w:szCs w:val="20"/>
              </w:rPr>
            </w:pPr>
            <w:r w:rsidRPr="00C1041B">
              <w:rPr>
                <w:rFonts w:cs="Arial"/>
                <w:noProof/>
                <w:szCs w:val="20"/>
              </w:rPr>
              <w:t>attachXML</w:t>
            </w:r>
          </w:p>
        </w:tc>
        <w:tc>
          <w:tcPr>
            <w:tcW w:w="3641" w:type="pct"/>
            <w:tcBorders>
              <w:top w:val="single" w:sz="4" w:space="0" w:color="C0C0C0"/>
              <w:left w:val="single" w:sz="6" w:space="0" w:color="C0C0C0"/>
              <w:bottom w:val="single" w:sz="4" w:space="0" w:color="C0C0C0"/>
              <w:right w:val="single" w:sz="4" w:space="0" w:color="C0C0C0"/>
            </w:tcBorders>
            <w:vAlign w:val="center"/>
          </w:tcPr>
          <w:p w14:paraId="0C984C5D" w14:textId="77777777" w:rsidR="003C5633" w:rsidRPr="00C1041B" w:rsidRDefault="003C5633" w:rsidP="0041782E">
            <w:pPr>
              <w:spacing w:after="0"/>
              <w:jc w:val="left"/>
              <w:rPr>
                <w:rFonts w:cs="Arial"/>
                <w:szCs w:val="20"/>
              </w:rPr>
            </w:pPr>
            <w:r w:rsidRPr="00C1041B">
              <w:rPr>
                <w:rFonts w:cs="Arial"/>
                <w:szCs w:val="20"/>
              </w:rPr>
              <w:t xml:space="preserve">The server attaches the </w:t>
            </w:r>
            <w:r w:rsidR="0041782E" w:rsidRPr="00C1041B">
              <w:rPr>
                <w:rFonts w:cs="Arial"/>
                <w:szCs w:val="20"/>
              </w:rPr>
              <w:t xml:space="preserve">data file (if provided) </w:t>
            </w:r>
            <w:r w:rsidRPr="00C1041B">
              <w:rPr>
                <w:rFonts w:cs="Arial"/>
                <w:szCs w:val="20"/>
              </w:rPr>
              <w:t>to the PDF.</w:t>
            </w:r>
          </w:p>
        </w:tc>
      </w:tr>
      <w:tr w:rsidR="003C5633" w:rsidRPr="00C1041B" w14:paraId="67857CBC"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719428C4"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5BECD4AC" w14:textId="77777777" w:rsidR="003C5633" w:rsidRPr="00C1041B" w:rsidRDefault="003C5633" w:rsidP="00F966B8">
            <w:pPr>
              <w:spacing w:after="0"/>
              <w:jc w:val="left"/>
              <w:rPr>
                <w:rFonts w:cs="Arial"/>
                <w:noProof/>
                <w:szCs w:val="20"/>
              </w:rPr>
            </w:pPr>
            <w:r w:rsidRPr="00C1041B">
              <w:rPr>
                <w:rFonts w:cs="Arial"/>
                <w:noProof/>
                <w:szCs w:val="20"/>
              </w:rPr>
              <w:t>sealPDF</w:t>
            </w:r>
          </w:p>
        </w:tc>
        <w:tc>
          <w:tcPr>
            <w:tcW w:w="3641" w:type="pct"/>
            <w:tcBorders>
              <w:top w:val="single" w:sz="4" w:space="0" w:color="C0C0C0"/>
              <w:left w:val="single" w:sz="6" w:space="0" w:color="C0C0C0"/>
              <w:bottom w:val="single" w:sz="4" w:space="0" w:color="C0C0C0"/>
              <w:right w:val="single" w:sz="4" w:space="0" w:color="C0C0C0"/>
            </w:tcBorders>
            <w:vAlign w:val="center"/>
          </w:tcPr>
          <w:p w14:paraId="27A7B2DC" w14:textId="77777777" w:rsidR="003C5633" w:rsidRPr="00C1041B" w:rsidRDefault="003C5633" w:rsidP="00F966B8">
            <w:pPr>
              <w:spacing w:after="0"/>
              <w:jc w:val="left"/>
              <w:rPr>
                <w:rFonts w:cs="Arial"/>
                <w:szCs w:val="20"/>
              </w:rPr>
            </w:pPr>
            <w:r w:rsidRPr="00C1041B">
              <w:rPr>
                <w:rFonts w:cs="Arial"/>
                <w:szCs w:val="20"/>
              </w:rPr>
              <w:t>The server signs (seals) the PDF.</w:t>
            </w:r>
          </w:p>
        </w:tc>
      </w:tr>
      <w:tr w:rsidR="003C5633" w:rsidRPr="00C1041B" w14:paraId="5124BDB1"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070F17D6" w14:textId="77777777" w:rsidR="003C5633" w:rsidRPr="00C1041B" w:rsidRDefault="003C5633" w:rsidP="00F966B8">
            <w:pPr>
              <w:pStyle w:val="TableCell"/>
              <w:numPr>
                <w:ilvl w:val="0"/>
                <w:numId w:val="14"/>
              </w:numPr>
              <w:spacing w:after="0"/>
              <w:jc w:val="left"/>
            </w:pPr>
            <w:bookmarkStart w:id="305" w:name="_Ref339724011"/>
          </w:p>
        </w:tc>
        <w:bookmarkEnd w:id="305"/>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6912108E" w14:textId="77777777" w:rsidR="003C5633" w:rsidRPr="00C1041B" w:rsidRDefault="003C5633" w:rsidP="00F966B8">
            <w:pPr>
              <w:spacing w:after="0"/>
              <w:jc w:val="left"/>
              <w:rPr>
                <w:rFonts w:cs="Arial"/>
                <w:noProof/>
                <w:szCs w:val="20"/>
              </w:rPr>
            </w:pPr>
            <w:r w:rsidRPr="00C1041B">
              <w:rPr>
                <w:rFonts w:cs="Arial"/>
                <w:noProof/>
                <w:szCs w:val="20"/>
              </w:rPr>
              <w:t>sealedPDF</w:t>
            </w:r>
          </w:p>
        </w:tc>
        <w:tc>
          <w:tcPr>
            <w:tcW w:w="3641" w:type="pct"/>
            <w:tcBorders>
              <w:top w:val="single" w:sz="4" w:space="0" w:color="C0C0C0"/>
              <w:left w:val="single" w:sz="6" w:space="0" w:color="C0C0C0"/>
              <w:bottom w:val="single" w:sz="4" w:space="0" w:color="C0C0C0"/>
              <w:right w:val="single" w:sz="4" w:space="0" w:color="C0C0C0"/>
            </w:tcBorders>
            <w:vAlign w:val="center"/>
          </w:tcPr>
          <w:p w14:paraId="7512110B" w14:textId="77777777" w:rsidR="003C5633" w:rsidRPr="00C1041B" w:rsidRDefault="003C5633" w:rsidP="00F966B8">
            <w:pPr>
              <w:spacing w:after="0"/>
              <w:jc w:val="left"/>
              <w:rPr>
                <w:rFonts w:cs="Arial"/>
                <w:szCs w:val="20"/>
              </w:rPr>
            </w:pPr>
            <w:r w:rsidRPr="00C1041B">
              <w:rPr>
                <w:rFonts w:cs="Arial"/>
                <w:szCs w:val="20"/>
              </w:rPr>
              <w:t>The server returns the sealed PDF to the browser.</w:t>
            </w:r>
          </w:p>
        </w:tc>
      </w:tr>
      <w:tr w:rsidR="003C5633" w:rsidRPr="00C1041B" w14:paraId="09ECCD70"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098E2252"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2CC7504C" w14:textId="77777777" w:rsidR="003C5633" w:rsidRPr="00C1041B" w:rsidRDefault="003C5633" w:rsidP="00F966B8">
            <w:pPr>
              <w:spacing w:after="0"/>
              <w:jc w:val="left"/>
              <w:rPr>
                <w:rFonts w:cs="Arial"/>
                <w:noProof/>
                <w:szCs w:val="20"/>
              </w:rPr>
            </w:pPr>
            <w:r w:rsidRPr="00C1041B">
              <w:rPr>
                <w:rFonts w:cs="Arial"/>
                <w:noProof/>
                <w:szCs w:val="20"/>
              </w:rPr>
              <w:t>sealedPDF</w:t>
            </w:r>
          </w:p>
        </w:tc>
        <w:tc>
          <w:tcPr>
            <w:tcW w:w="3641" w:type="pct"/>
            <w:tcBorders>
              <w:top w:val="single" w:sz="4" w:space="0" w:color="C0C0C0"/>
              <w:left w:val="single" w:sz="6" w:space="0" w:color="C0C0C0"/>
              <w:bottom w:val="single" w:sz="4" w:space="0" w:color="C0C0C0"/>
              <w:right w:val="single" w:sz="4" w:space="0" w:color="C0C0C0"/>
            </w:tcBorders>
            <w:vAlign w:val="center"/>
          </w:tcPr>
          <w:p w14:paraId="75604966" w14:textId="77777777" w:rsidR="003C5633" w:rsidRPr="00C1041B" w:rsidRDefault="003C5633" w:rsidP="00F966B8">
            <w:pPr>
              <w:spacing w:after="0"/>
              <w:jc w:val="left"/>
              <w:rPr>
                <w:rFonts w:cs="Arial"/>
                <w:szCs w:val="20"/>
              </w:rPr>
            </w:pPr>
            <w:r w:rsidRPr="00C1041B">
              <w:rPr>
                <w:rFonts w:cs="Arial"/>
                <w:szCs w:val="20"/>
              </w:rPr>
              <w:t>The browser returns the sealed PDF to the applet.</w:t>
            </w:r>
          </w:p>
        </w:tc>
      </w:tr>
      <w:tr w:rsidR="003C5633" w:rsidRPr="00C1041B" w14:paraId="51FBFF85"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5C91ED12"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6540ABE5" w14:textId="77777777" w:rsidR="003C5633" w:rsidRPr="00C1041B" w:rsidRDefault="003C5633" w:rsidP="00F966B8">
            <w:pPr>
              <w:spacing w:after="0"/>
              <w:jc w:val="left"/>
              <w:rPr>
                <w:rFonts w:cs="Arial"/>
                <w:noProof/>
                <w:szCs w:val="20"/>
              </w:rPr>
            </w:pPr>
            <w:r w:rsidRPr="00C1041B">
              <w:rPr>
                <w:rFonts w:cs="Arial"/>
                <w:noProof/>
                <w:szCs w:val="20"/>
              </w:rPr>
              <w:t>createDigest</w:t>
            </w:r>
          </w:p>
        </w:tc>
        <w:tc>
          <w:tcPr>
            <w:tcW w:w="3641" w:type="pct"/>
            <w:tcBorders>
              <w:top w:val="single" w:sz="4" w:space="0" w:color="C0C0C0"/>
              <w:left w:val="single" w:sz="6" w:space="0" w:color="C0C0C0"/>
              <w:bottom w:val="single" w:sz="4" w:space="0" w:color="C0C0C0"/>
              <w:right w:val="single" w:sz="4" w:space="0" w:color="C0C0C0"/>
            </w:tcBorders>
            <w:vAlign w:val="center"/>
          </w:tcPr>
          <w:p w14:paraId="7D0F60A8" w14:textId="77777777" w:rsidR="003C5633" w:rsidRPr="00C1041B" w:rsidRDefault="003C5633" w:rsidP="00F966B8">
            <w:pPr>
              <w:spacing w:after="0"/>
              <w:jc w:val="left"/>
              <w:rPr>
                <w:rFonts w:cs="Arial"/>
                <w:szCs w:val="20"/>
              </w:rPr>
            </w:pPr>
            <w:r w:rsidRPr="00C1041B">
              <w:rPr>
                <w:rFonts w:cs="Arial"/>
                <w:szCs w:val="20"/>
              </w:rPr>
              <w:t>The applet creates a digest of the sealed PDF.</w:t>
            </w:r>
          </w:p>
        </w:tc>
      </w:tr>
      <w:tr w:rsidR="003C5633" w:rsidRPr="00C1041B" w14:paraId="20F44C29"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4B868023"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01EE8AFF" w14:textId="77777777" w:rsidR="003C5633" w:rsidRPr="00C1041B" w:rsidRDefault="003C5633" w:rsidP="00F966B8">
            <w:pPr>
              <w:spacing w:after="0"/>
              <w:jc w:val="left"/>
              <w:rPr>
                <w:rFonts w:cs="Arial"/>
                <w:noProof/>
                <w:szCs w:val="20"/>
              </w:rPr>
            </w:pPr>
            <w:r w:rsidRPr="00C1041B">
              <w:rPr>
                <w:rFonts w:cs="Arial"/>
                <w:noProof/>
                <w:szCs w:val="20"/>
              </w:rPr>
              <w:t>signDigest</w:t>
            </w:r>
          </w:p>
        </w:tc>
        <w:tc>
          <w:tcPr>
            <w:tcW w:w="3641" w:type="pct"/>
            <w:tcBorders>
              <w:top w:val="single" w:sz="4" w:space="0" w:color="C0C0C0"/>
              <w:left w:val="single" w:sz="6" w:space="0" w:color="C0C0C0"/>
              <w:bottom w:val="single" w:sz="4" w:space="0" w:color="C0C0C0"/>
              <w:right w:val="single" w:sz="4" w:space="0" w:color="C0C0C0"/>
            </w:tcBorders>
            <w:vAlign w:val="center"/>
          </w:tcPr>
          <w:p w14:paraId="375708AB" w14:textId="77777777" w:rsidR="003C5633" w:rsidRPr="00C1041B" w:rsidRDefault="003C5633" w:rsidP="00F966B8">
            <w:pPr>
              <w:spacing w:after="0"/>
              <w:jc w:val="left"/>
              <w:rPr>
                <w:rFonts w:cs="Arial"/>
                <w:szCs w:val="20"/>
              </w:rPr>
            </w:pPr>
            <w:r w:rsidRPr="00C1041B">
              <w:rPr>
                <w:rFonts w:cs="Arial"/>
                <w:szCs w:val="20"/>
              </w:rPr>
              <w:t>The applet requests the smartcard to sign the digest.</w:t>
            </w:r>
          </w:p>
        </w:tc>
      </w:tr>
      <w:tr w:rsidR="003C5633" w:rsidRPr="00C1041B" w14:paraId="10B1A069"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571A88AD"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2FFA2F23" w14:textId="77777777" w:rsidR="003C5633" w:rsidRPr="00C1041B" w:rsidRDefault="003C5633" w:rsidP="00F966B8">
            <w:pPr>
              <w:spacing w:after="0"/>
              <w:jc w:val="left"/>
              <w:rPr>
                <w:rFonts w:cs="Arial"/>
                <w:noProof/>
                <w:szCs w:val="20"/>
              </w:rPr>
            </w:pPr>
            <w:r w:rsidRPr="00C1041B">
              <w:rPr>
                <w:rFonts w:cs="Arial"/>
                <w:noProof/>
                <w:szCs w:val="20"/>
              </w:rPr>
              <w:t>signedDigest</w:t>
            </w:r>
          </w:p>
        </w:tc>
        <w:tc>
          <w:tcPr>
            <w:tcW w:w="3641" w:type="pct"/>
            <w:tcBorders>
              <w:top w:val="single" w:sz="4" w:space="0" w:color="C0C0C0"/>
              <w:left w:val="single" w:sz="6" w:space="0" w:color="C0C0C0"/>
              <w:bottom w:val="single" w:sz="4" w:space="0" w:color="C0C0C0"/>
              <w:right w:val="single" w:sz="4" w:space="0" w:color="C0C0C0"/>
            </w:tcBorders>
            <w:vAlign w:val="center"/>
          </w:tcPr>
          <w:p w14:paraId="2BEF26D6" w14:textId="77777777" w:rsidR="003C5633" w:rsidRPr="00C1041B" w:rsidRDefault="003C5633" w:rsidP="00F966B8">
            <w:pPr>
              <w:spacing w:after="0"/>
              <w:jc w:val="left"/>
              <w:rPr>
                <w:rFonts w:cs="Arial"/>
                <w:szCs w:val="20"/>
              </w:rPr>
            </w:pPr>
            <w:r w:rsidRPr="00C1041B">
              <w:rPr>
                <w:rFonts w:cs="Arial"/>
                <w:szCs w:val="20"/>
              </w:rPr>
              <w:t>The smartcard returns the signed digest to the applet.</w:t>
            </w:r>
          </w:p>
        </w:tc>
      </w:tr>
      <w:tr w:rsidR="003C5633" w:rsidRPr="00C1041B" w14:paraId="051D185D"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09638642"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4A224899" w14:textId="77777777" w:rsidR="003C5633" w:rsidRPr="00C1041B" w:rsidRDefault="003C5633" w:rsidP="00F966B8">
            <w:pPr>
              <w:spacing w:after="0"/>
              <w:jc w:val="left"/>
              <w:rPr>
                <w:rFonts w:cs="Arial"/>
                <w:noProof/>
                <w:szCs w:val="20"/>
              </w:rPr>
            </w:pPr>
            <w:r w:rsidRPr="00C1041B">
              <w:rPr>
                <w:rFonts w:cs="Arial"/>
                <w:noProof/>
                <w:szCs w:val="20"/>
              </w:rPr>
              <w:t>wrapSignedDigestInPDF</w:t>
            </w:r>
          </w:p>
        </w:tc>
        <w:tc>
          <w:tcPr>
            <w:tcW w:w="3641" w:type="pct"/>
            <w:tcBorders>
              <w:top w:val="single" w:sz="4" w:space="0" w:color="C0C0C0"/>
              <w:left w:val="single" w:sz="6" w:space="0" w:color="C0C0C0"/>
              <w:bottom w:val="single" w:sz="4" w:space="0" w:color="C0C0C0"/>
              <w:right w:val="single" w:sz="4" w:space="0" w:color="C0C0C0"/>
            </w:tcBorders>
            <w:vAlign w:val="center"/>
          </w:tcPr>
          <w:p w14:paraId="2047FF62" w14:textId="77777777" w:rsidR="003C5633" w:rsidRPr="00C1041B" w:rsidRDefault="003C5633" w:rsidP="00F966B8">
            <w:pPr>
              <w:spacing w:after="0"/>
              <w:jc w:val="left"/>
              <w:rPr>
                <w:rFonts w:cs="Arial"/>
                <w:szCs w:val="20"/>
              </w:rPr>
            </w:pPr>
            <w:r w:rsidRPr="00C1041B">
              <w:rPr>
                <w:rFonts w:cs="Arial"/>
                <w:szCs w:val="20"/>
              </w:rPr>
              <w:t>The applet wraps the signed digest in the PDF, creating the signed PDF.</w:t>
            </w:r>
          </w:p>
        </w:tc>
      </w:tr>
      <w:tr w:rsidR="003C5633" w:rsidRPr="00C1041B" w14:paraId="7845970F"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483C5F62"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4F2403E6" w14:textId="77777777" w:rsidR="003C5633" w:rsidRPr="00C1041B" w:rsidRDefault="003C5633" w:rsidP="00F966B8">
            <w:pPr>
              <w:spacing w:after="0"/>
              <w:jc w:val="left"/>
              <w:rPr>
                <w:rFonts w:cs="Arial"/>
                <w:noProof/>
                <w:szCs w:val="20"/>
              </w:rPr>
            </w:pPr>
            <w:r w:rsidRPr="00C1041B">
              <w:rPr>
                <w:rFonts w:cs="Arial"/>
                <w:noProof/>
                <w:szCs w:val="20"/>
              </w:rPr>
              <w:t>sendSignedPDF</w:t>
            </w:r>
          </w:p>
        </w:tc>
        <w:tc>
          <w:tcPr>
            <w:tcW w:w="3641" w:type="pct"/>
            <w:tcBorders>
              <w:top w:val="single" w:sz="4" w:space="0" w:color="C0C0C0"/>
              <w:left w:val="single" w:sz="6" w:space="0" w:color="C0C0C0"/>
              <w:bottom w:val="single" w:sz="4" w:space="0" w:color="C0C0C0"/>
              <w:right w:val="single" w:sz="4" w:space="0" w:color="C0C0C0"/>
            </w:tcBorders>
            <w:vAlign w:val="center"/>
          </w:tcPr>
          <w:p w14:paraId="33B66B78" w14:textId="77777777" w:rsidR="003C5633" w:rsidRPr="00C1041B" w:rsidRDefault="003C5633" w:rsidP="00F966B8">
            <w:pPr>
              <w:spacing w:after="0"/>
              <w:jc w:val="left"/>
              <w:rPr>
                <w:rFonts w:cs="Arial"/>
                <w:szCs w:val="20"/>
              </w:rPr>
            </w:pPr>
            <w:r w:rsidRPr="00C1041B">
              <w:rPr>
                <w:rFonts w:cs="Arial"/>
                <w:szCs w:val="20"/>
              </w:rPr>
              <w:t>The applet requests the browser to send the signed PDF to the server.</w:t>
            </w:r>
          </w:p>
        </w:tc>
      </w:tr>
      <w:tr w:rsidR="003C5633" w:rsidRPr="00C1041B" w14:paraId="40785174"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20C10AB2"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28C4060A" w14:textId="77777777" w:rsidR="003C5633" w:rsidRPr="00C1041B" w:rsidRDefault="003C5633" w:rsidP="00F966B8">
            <w:pPr>
              <w:spacing w:after="0"/>
              <w:jc w:val="left"/>
              <w:rPr>
                <w:rFonts w:cs="Arial"/>
                <w:noProof/>
                <w:szCs w:val="20"/>
              </w:rPr>
            </w:pPr>
            <w:r w:rsidRPr="00C1041B">
              <w:rPr>
                <w:rFonts w:cs="Arial"/>
                <w:noProof/>
                <w:szCs w:val="20"/>
              </w:rPr>
              <w:t>sendSignedPDF</w:t>
            </w:r>
          </w:p>
        </w:tc>
        <w:tc>
          <w:tcPr>
            <w:tcW w:w="3641" w:type="pct"/>
            <w:tcBorders>
              <w:top w:val="single" w:sz="4" w:space="0" w:color="C0C0C0"/>
              <w:left w:val="single" w:sz="6" w:space="0" w:color="C0C0C0"/>
              <w:bottom w:val="single" w:sz="4" w:space="0" w:color="C0C0C0"/>
              <w:right w:val="single" w:sz="4" w:space="0" w:color="C0C0C0"/>
            </w:tcBorders>
            <w:vAlign w:val="center"/>
          </w:tcPr>
          <w:p w14:paraId="03286A07" w14:textId="77777777" w:rsidR="003C5633" w:rsidRPr="00C1041B" w:rsidRDefault="003C5633" w:rsidP="00F966B8">
            <w:pPr>
              <w:spacing w:after="0"/>
              <w:jc w:val="left"/>
              <w:rPr>
                <w:rFonts w:cs="Arial"/>
                <w:szCs w:val="20"/>
              </w:rPr>
            </w:pPr>
            <w:r w:rsidRPr="00C1041B">
              <w:rPr>
                <w:rFonts w:cs="Arial"/>
                <w:szCs w:val="20"/>
              </w:rPr>
              <w:t>The browser makes an AJAX call, sending the signed PDF to the server.</w:t>
            </w:r>
          </w:p>
        </w:tc>
      </w:tr>
      <w:tr w:rsidR="003C5633" w:rsidRPr="00C1041B" w14:paraId="736370E8"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62D9B0D9"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54626047" w14:textId="77777777" w:rsidR="003C5633" w:rsidRPr="00C1041B" w:rsidRDefault="003C5633" w:rsidP="00F966B8">
            <w:pPr>
              <w:spacing w:after="0"/>
              <w:jc w:val="left"/>
              <w:rPr>
                <w:rFonts w:cs="Arial"/>
                <w:noProof/>
                <w:szCs w:val="20"/>
              </w:rPr>
            </w:pPr>
            <w:r w:rsidRPr="00C1041B">
              <w:rPr>
                <w:rFonts w:cs="Arial"/>
                <w:noProof/>
                <w:szCs w:val="20"/>
              </w:rPr>
              <w:t>validateSignedPDF</w:t>
            </w:r>
          </w:p>
        </w:tc>
        <w:tc>
          <w:tcPr>
            <w:tcW w:w="3641" w:type="pct"/>
            <w:tcBorders>
              <w:top w:val="single" w:sz="4" w:space="0" w:color="C0C0C0"/>
              <w:left w:val="single" w:sz="6" w:space="0" w:color="C0C0C0"/>
              <w:bottom w:val="single" w:sz="4" w:space="0" w:color="C0C0C0"/>
              <w:right w:val="single" w:sz="4" w:space="0" w:color="C0C0C0"/>
            </w:tcBorders>
            <w:vAlign w:val="center"/>
          </w:tcPr>
          <w:p w14:paraId="5D146FC3" w14:textId="77777777" w:rsidR="003C5633" w:rsidRPr="00C1041B" w:rsidRDefault="003C5633" w:rsidP="00623257">
            <w:pPr>
              <w:spacing w:after="0"/>
              <w:jc w:val="left"/>
              <w:rPr>
                <w:rFonts w:cs="Arial"/>
                <w:szCs w:val="20"/>
              </w:rPr>
            </w:pPr>
            <w:r w:rsidRPr="00C1041B">
              <w:rPr>
                <w:rFonts w:cs="Arial"/>
                <w:szCs w:val="20"/>
              </w:rPr>
              <w:t xml:space="preserve">The server verifies that the signed PDF originated in the server by validating the server signature. </w:t>
            </w:r>
          </w:p>
          <w:p w14:paraId="74108239" w14:textId="77777777" w:rsidR="003C5633" w:rsidRPr="00C1041B" w:rsidRDefault="0041782E" w:rsidP="0041782E">
            <w:pPr>
              <w:spacing w:after="0"/>
              <w:jc w:val="left"/>
              <w:rPr>
                <w:rFonts w:cs="Arial"/>
                <w:szCs w:val="20"/>
              </w:rPr>
            </w:pPr>
            <w:r w:rsidRPr="00C1041B">
              <w:rPr>
                <w:rFonts w:cs="Arial"/>
                <w:szCs w:val="20"/>
              </w:rPr>
              <w:t>If a data file is present, t</w:t>
            </w:r>
            <w:r w:rsidR="003C5633" w:rsidRPr="00C1041B">
              <w:rPr>
                <w:rFonts w:cs="Arial"/>
                <w:szCs w:val="20"/>
              </w:rPr>
              <w:t xml:space="preserve">he server verifies that the signed PDF corresponds to the current form in the workflow by comparing the </w:t>
            </w:r>
            <w:r w:rsidRPr="00C1041B">
              <w:rPr>
                <w:rFonts w:cs="Arial"/>
                <w:szCs w:val="20"/>
              </w:rPr>
              <w:t xml:space="preserve">data file </w:t>
            </w:r>
            <w:r w:rsidR="003C5633" w:rsidRPr="00C1041B">
              <w:rPr>
                <w:rFonts w:cs="Arial"/>
                <w:szCs w:val="20"/>
              </w:rPr>
              <w:t xml:space="preserve">attached to the PDF with the workflow </w:t>
            </w:r>
            <w:r w:rsidRPr="00C1041B">
              <w:rPr>
                <w:rFonts w:cs="Arial"/>
                <w:szCs w:val="20"/>
              </w:rPr>
              <w:t>data file</w:t>
            </w:r>
          </w:p>
          <w:p w14:paraId="3860C49C" w14:textId="77777777" w:rsidR="0041782E" w:rsidRPr="00C1041B" w:rsidRDefault="0041782E" w:rsidP="00D23A2F">
            <w:pPr>
              <w:spacing w:after="0"/>
              <w:jc w:val="left"/>
              <w:rPr>
                <w:rFonts w:eastAsia="Arial Unicode MS" w:cs="Arial"/>
                <w:kern w:val="1"/>
                <w:sz w:val="24"/>
                <w:szCs w:val="20"/>
              </w:rPr>
            </w:pPr>
            <w:r w:rsidRPr="00C1041B">
              <w:rPr>
                <w:rFonts w:cs="Arial"/>
                <w:szCs w:val="20"/>
              </w:rPr>
              <w:t xml:space="preserve">Validation is completely configurable and can result </w:t>
            </w:r>
            <w:r w:rsidR="00D23A2F" w:rsidRPr="00C1041B">
              <w:rPr>
                <w:rFonts w:cs="Arial"/>
                <w:szCs w:val="20"/>
              </w:rPr>
              <w:t>in blocking errors, warnings or no reaction.</w:t>
            </w:r>
          </w:p>
        </w:tc>
      </w:tr>
      <w:tr w:rsidR="003C5633" w:rsidRPr="00C1041B" w14:paraId="607FFC3C"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48EF6520"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23074562" w14:textId="77777777" w:rsidR="003C5633" w:rsidRPr="00C1041B" w:rsidRDefault="003C5633" w:rsidP="00F966B8">
            <w:pPr>
              <w:spacing w:after="0"/>
              <w:jc w:val="left"/>
              <w:rPr>
                <w:rFonts w:cs="Arial"/>
                <w:noProof/>
                <w:szCs w:val="20"/>
              </w:rPr>
            </w:pPr>
            <w:r w:rsidRPr="00C1041B">
              <w:rPr>
                <w:rFonts w:cs="Arial"/>
                <w:noProof/>
                <w:szCs w:val="20"/>
              </w:rPr>
              <w:t>validateSignature</w:t>
            </w:r>
          </w:p>
        </w:tc>
        <w:tc>
          <w:tcPr>
            <w:tcW w:w="3641" w:type="pct"/>
            <w:tcBorders>
              <w:top w:val="single" w:sz="4" w:space="0" w:color="C0C0C0"/>
              <w:left w:val="single" w:sz="6" w:space="0" w:color="C0C0C0"/>
              <w:bottom w:val="single" w:sz="4" w:space="0" w:color="C0C0C0"/>
              <w:right w:val="single" w:sz="4" w:space="0" w:color="C0C0C0"/>
            </w:tcBorders>
            <w:vAlign w:val="center"/>
          </w:tcPr>
          <w:p w14:paraId="68FD8263" w14:textId="77777777" w:rsidR="003C5633" w:rsidRPr="00C1041B" w:rsidRDefault="003C5633" w:rsidP="00D23A2F">
            <w:pPr>
              <w:spacing w:after="0"/>
              <w:jc w:val="left"/>
              <w:rPr>
                <w:rFonts w:cs="Arial"/>
                <w:szCs w:val="20"/>
              </w:rPr>
            </w:pPr>
            <w:r w:rsidRPr="00C1041B">
              <w:rPr>
                <w:rFonts w:cs="Arial"/>
                <w:szCs w:val="20"/>
              </w:rPr>
              <w:t xml:space="preserve">The server validates the user signature by checking that the content of the PDF matches what the user signed, that the certificate has not been revoked, and that the certificate chain can be traced to the trusted list. </w:t>
            </w:r>
            <w:r w:rsidR="00D23A2F" w:rsidRPr="00C1041B">
              <w:rPr>
                <w:rFonts w:cs="Arial"/>
                <w:szCs w:val="20"/>
              </w:rPr>
              <w:t xml:space="preserve"> Validation is completely configurable and can result in blocking errors, warnings or no reaction.</w:t>
            </w:r>
          </w:p>
        </w:tc>
      </w:tr>
      <w:tr w:rsidR="003C5633" w:rsidRPr="00C1041B" w14:paraId="2F2306CD"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28FC75B2"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783BF6B7" w14:textId="77777777" w:rsidR="003C5633" w:rsidRPr="00C1041B" w:rsidRDefault="003C5633" w:rsidP="00623257">
            <w:pPr>
              <w:spacing w:after="0"/>
              <w:jc w:val="left"/>
              <w:rPr>
                <w:rFonts w:cs="Arial"/>
                <w:noProof/>
                <w:szCs w:val="20"/>
              </w:rPr>
            </w:pPr>
            <w:r w:rsidRPr="00C1041B">
              <w:rPr>
                <w:rFonts w:cs="Arial"/>
                <w:noProof/>
                <w:szCs w:val="20"/>
              </w:rPr>
              <w:t>tempStoreSignedPDF</w:t>
            </w:r>
          </w:p>
        </w:tc>
        <w:tc>
          <w:tcPr>
            <w:tcW w:w="3641" w:type="pct"/>
            <w:tcBorders>
              <w:top w:val="single" w:sz="4" w:space="0" w:color="C0C0C0"/>
              <w:left w:val="single" w:sz="6" w:space="0" w:color="C0C0C0"/>
              <w:bottom w:val="single" w:sz="4" w:space="0" w:color="C0C0C0"/>
              <w:right w:val="single" w:sz="4" w:space="0" w:color="C0C0C0"/>
            </w:tcBorders>
            <w:vAlign w:val="center"/>
          </w:tcPr>
          <w:p w14:paraId="2F74CE81" w14:textId="77777777" w:rsidR="003C5633" w:rsidRPr="00C1041B" w:rsidRDefault="003C5633" w:rsidP="00D23A2F">
            <w:pPr>
              <w:spacing w:after="0"/>
              <w:jc w:val="left"/>
              <w:rPr>
                <w:rFonts w:cs="Arial"/>
                <w:szCs w:val="20"/>
              </w:rPr>
            </w:pPr>
            <w:r w:rsidRPr="00C1041B">
              <w:rPr>
                <w:rFonts w:cs="Arial"/>
                <w:szCs w:val="20"/>
              </w:rPr>
              <w:t>The server stores the signed PDF.</w:t>
            </w:r>
          </w:p>
        </w:tc>
      </w:tr>
      <w:tr w:rsidR="003C5633" w:rsidRPr="00C1041B" w14:paraId="3CE9FFDB"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6DC8BB70"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48CBB724" w14:textId="77777777" w:rsidR="003C5633" w:rsidRPr="00C1041B" w:rsidRDefault="003C5633" w:rsidP="00F966B8">
            <w:pPr>
              <w:spacing w:after="0"/>
              <w:jc w:val="left"/>
              <w:rPr>
                <w:rFonts w:cs="Arial"/>
                <w:noProof/>
                <w:szCs w:val="20"/>
              </w:rPr>
            </w:pPr>
            <w:r w:rsidRPr="00C1041B">
              <w:rPr>
                <w:rFonts w:cs="Arial"/>
                <w:noProof/>
                <w:szCs w:val="20"/>
              </w:rPr>
              <w:t>status</w:t>
            </w:r>
          </w:p>
        </w:tc>
        <w:tc>
          <w:tcPr>
            <w:tcW w:w="3641" w:type="pct"/>
            <w:tcBorders>
              <w:top w:val="single" w:sz="4" w:space="0" w:color="C0C0C0"/>
              <w:left w:val="single" w:sz="6" w:space="0" w:color="C0C0C0"/>
              <w:bottom w:val="single" w:sz="4" w:space="0" w:color="C0C0C0"/>
              <w:right w:val="single" w:sz="4" w:space="0" w:color="C0C0C0"/>
            </w:tcBorders>
            <w:vAlign w:val="center"/>
          </w:tcPr>
          <w:p w14:paraId="4A3DB8DE" w14:textId="77777777" w:rsidR="003C5633" w:rsidRPr="00C1041B" w:rsidRDefault="003C5633" w:rsidP="00F966B8">
            <w:pPr>
              <w:spacing w:after="0"/>
              <w:jc w:val="left"/>
              <w:rPr>
                <w:rFonts w:cs="Arial"/>
                <w:szCs w:val="20"/>
              </w:rPr>
            </w:pPr>
            <w:r w:rsidRPr="00C1041B">
              <w:rPr>
                <w:rFonts w:cs="Arial"/>
                <w:szCs w:val="20"/>
              </w:rPr>
              <w:t>The server returns a status to the browser.</w:t>
            </w:r>
          </w:p>
        </w:tc>
      </w:tr>
      <w:tr w:rsidR="003C5633" w:rsidRPr="00C1041B" w14:paraId="0031BE9E"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78093AEA"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1526125B" w14:textId="77777777" w:rsidR="003C5633" w:rsidRPr="00C1041B" w:rsidRDefault="003C5633" w:rsidP="00F966B8">
            <w:pPr>
              <w:spacing w:after="0"/>
              <w:jc w:val="left"/>
              <w:rPr>
                <w:rFonts w:cs="Arial"/>
                <w:noProof/>
                <w:szCs w:val="20"/>
              </w:rPr>
            </w:pPr>
            <w:r w:rsidRPr="00C1041B">
              <w:rPr>
                <w:rFonts w:cs="Arial"/>
                <w:noProof/>
                <w:szCs w:val="20"/>
              </w:rPr>
              <w:t>status</w:t>
            </w:r>
          </w:p>
        </w:tc>
        <w:tc>
          <w:tcPr>
            <w:tcW w:w="3641" w:type="pct"/>
            <w:tcBorders>
              <w:top w:val="single" w:sz="4" w:space="0" w:color="C0C0C0"/>
              <w:left w:val="single" w:sz="6" w:space="0" w:color="C0C0C0"/>
              <w:bottom w:val="single" w:sz="4" w:space="0" w:color="C0C0C0"/>
              <w:right w:val="single" w:sz="4" w:space="0" w:color="C0C0C0"/>
            </w:tcBorders>
            <w:vAlign w:val="center"/>
          </w:tcPr>
          <w:p w14:paraId="709ADD89" w14:textId="77777777" w:rsidR="003C5633" w:rsidRPr="00C1041B" w:rsidRDefault="003C5633" w:rsidP="00F966B8">
            <w:pPr>
              <w:spacing w:after="0"/>
              <w:jc w:val="left"/>
              <w:rPr>
                <w:rFonts w:cs="Arial"/>
                <w:szCs w:val="20"/>
              </w:rPr>
            </w:pPr>
            <w:r w:rsidRPr="00C1041B">
              <w:rPr>
                <w:rFonts w:cs="Arial"/>
                <w:szCs w:val="20"/>
              </w:rPr>
              <w:t>The browser returns a status to the applet.</w:t>
            </w:r>
          </w:p>
        </w:tc>
      </w:tr>
      <w:tr w:rsidR="003C5633" w:rsidRPr="00C1041B" w14:paraId="7885CB2F"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0F6A71F8"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01A2DDEA" w14:textId="77777777" w:rsidR="003C5633" w:rsidRPr="00C1041B" w:rsidRDefault="003C5633" w:rsidP="00F966B8">
            <w:pPr>
              <w:spacing w:after="0"/>
              <w:jc w:val="left"/>
              <w:rPr>
                <w:rFonts w:cs="Arial"/>
                <w:noProof/>
                <w:szCs w:val="20"/>
              </w:rPr>
            </w:pPr>
            <w:r w:rsidRPr="00C1041B">
              <w:rPr>
                <w:rFonts w:cs="Arial"/>
                <w:noProof/>
                <w:szCs w:val="20"/>
              </w:rPr>
              <w:t>updateUI</w:t>
            </w:r>
          </w:p>
        </w:tc>
        <w:tc>
          <w:tcPr>
            <w:tcW w:w="3641" w:type="pct"/>
            <w:tcBorders>
              <w:top w:val="single" w:sz="4" w:space="0" w:color="C0C0C0"/>
              <w:left w:val="single" w:sz="6" w:space="0" w:color="C0C0C0"/>
              <w:bottom w:val="single" w:sz="4" w:space="0" w:color="C0C0C0"/>
              <w:right w:val="single" w:sz="4" w:space="0" w:color="C0C0C0"/>
            </w:tcBorders>
            <w:vAlign w:val="center"/>
          </w:tcPr>
          <w:p w14:paraId="6027F8EF" w14:textId="77777777" w:rsidR="003C5633" w:rsidRPr="00C1041B" w:rsidRDefault="003C5633" w:rsidP="00F966B8">
            <w:pPr>
              <w:spacing w:after="0"/>
              <w:jc w:val="left"/>
              <w:rPr>
                <w:rFonts w:cs="Arial"/>
                <w:szCs w:val="20"/>
              </w:rPr>
            </w:pPr>
            <w:r w:rsidRPr="00C1041B">
              <w:rPr>
                <w:rFonts w:cs="Arial"/>
                <w:szCs w:val="20"/>
              </w:rPr>
              <w:t>The applet updates the UI according to the status.</w:t>
            </w:r>
          </w:p>
        </w:tc>
      </w:tr>
      <w:tr w:rsidR="003C5633" w:rsidRPr="00C1041B" w14:paraId="190E2A91"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3FD0CA34"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47E9F7BE" w14:textId="77777777" w:rsidR="003C5633" w:rsidRPr="00C1041B" w:rsidRDefault="003C5633" w:rsidP="00F966B8">
            <w:pPr>
              <w:spacing w:after="0"/>
              <w:jc w:val="left"/>
              <w:rPr>
                <w:rFonts w:cs="Arial"/>
                <w:noProof/>
                <w:szCs w:val="20"/>
              </w:rPr>
            </w:pPr>
            <w:r w:rsidRPr="00C1041B">
              <w:rPr>
                <w:rFonts w:cs="Arial"/>
                <w:noProof/>
                <w:szCs w:val="20"/>
              </w:rPr>
              <w:t>status</w:t>
            </w:r>
          </w:p>
        </w:tc>
        <w:tc>
          <w:tcPr>
            <w:tcW w:w="3641" w:type="pct"/>
            <w:tcBorders>
              <w:top w:val="single" w:sz="4" w:space="0" w:color="C0C0C0"/>
              <w:left w:val="single" w:sz="6" w:space="0" w:color="C0C0C0"/>
              <w:bottom w:val="single" w:sz="4" w:space="0" w:color="C0C0C0"/>
              <w:right w:val="single" w:sz="4" w:space="0" w:color="C0C0C0"/>
            </w:tcBorders>
            <w:vAlign w:val="center"/>
          </w:tcPr>
          <w:p w14:paraId="75D21F78" w14:textId="77777777" w:rsidR="003C5633" w:rsidRPr="00C1041B" w:rsidRDefault="003C5633" w:rsidP="00F966B8">
            <w:pPr>
              <w:spacing w:after="0"/>
              <w:jc w:val="left"/>
              <w:rPr>
                <w:rFonts w:cs="Arial"/>
                <w:szCs w:val="20"/>
              </w:rPr>
            </w:pPr>
            <w:r w:rsidRPr="00C1041B">
              <w:rPr>
                <w:rFonts w:cs="Arial"/>
                <w:szCs w:val="20"/>
              </w:rPr>
              <w:t>The user sees the status of the signed document.</w:t>
            </w:r>
          </w:p>
        </w:tc>
      </w:tr>
      <w:tr w:rsidR="003C5633" w:rsidRPr="00C1041B" w14:paraId="3562D1D2"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4F83CCC6"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0E53A871" w14:textId="77777777" w:rsidR="003C5633" w:rsidRPr="00C1041B" w:rsidRDefault="003C5633" w:rsidP="00F966B8">
            <w:pPr>
              <w:spacing w:after="0"/>
              <w:jc w:val="left"/>
              <w:rPr>
                <w:rFonts w:cs="Arial"/>
                <w:noProof/>
                <w:szCs w:val="20"/>
              </w:rPr>
            </w:pPr>
            <w:r w:rsidRPr="00C1041B">
              <w:rPr>
                <w:rFonts w:cs="Arial"/>
                <w:noProof/>
                <w:szCs w:val="20"/>
              </w:rPr>
              <w:t>next</w:t>
            </w:r>
          </w:p>
        </w:tc>
        <w:tc>
          <w:tcPr>
            <w:tcW w:w="3641" w:type="pct"/>
            <w:tcBorders>
              <w:top w:val="single" w:sz="4" w:space="0" w:color="C0C0C0"/>
              <w:left w:val="single" w:sz="6" w:space="0" w:color="C0C0C0"/>
              <w:bottom w:val="single" w:sz="4" w:space="0" w:color="C0C0C0"/>
              <w:right w:val="single" w:sz="4" w:space="0" w:color="C0C0C0"/>
            </w:tcBorders>
            <w:vAlign w:val="center"/>
          </w:tcPr>
          <w:p w14:paraId="3A71A8BB" w14:textId="77777777" w:rsidR="003C5633" w:rsidRPr="00C1041B" w:rsidRDefault="003C5633" w:rsidP="00D23A2F">
            <w:pPr>
              <w:spacing w:after="0"/>
              <w:jc w:val="left"/>
              <w:rPr>
                <w:rFonts w:cs="Arial"/>
                <w:szCs w:val="20"/>
              </w:rPr>
            </w:pPr>
            <w:r w:rsidRPr="00C1041B">
              <w:rPr>
                <w:rFonts w:cs="Arial"/>
                <w:szCs w:val="20"/>
              </w:rPr>
              <w:t xml:space="preserve">The </w:t>
            </w:r>
            <w:r w:rsidR="00C1041B" w:rsidRPr="00C1041B">
              <w:rPr>
                <w:rFonts w:cs="Arial"/>
                <w:szCs w:val="20"/>
              </w:rPr>
              <w:t>user can</w:t>
            </w:r>
            <w:r w:rsidR="00D23A2F" w:rsidRPr="00C1041B">
              <w:rPr>
                <w:rFonts w:cs="Arial"/>
                <w:szCs w:val="20"/>
              </w:rPr>
              <w:t xml:space="preserve"> give a decision on how to proceed.</w:t>
            </w:r>
          </w:p>
        </w:tc>
      </w:tr>
      <w:tr w:rsidR="003C5633" w:rsidRPr="00C1041B" w14:paraId="56FDB23B"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2B182E7F"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59BC835F" w14:textId="77777777" w:rsidR="003C5633" w:rsidRPr="00C1041B" w:rsidRDefault="003C5633" w:rsidP="00F966B8">
            <w:pPr>
              <w:spacing w:after="0"/>
              <w:jc w:val="left"/>
              <w:rPr>
                <w:rFonts w:cs="Arial"/>
                <w:noProof/>
                <w:szCs w:val="20"/>
              </w:rPr>
            </w:pPr>
            <w:r w:rsidRPr="00C1041B">
              <w:rPr>
                <w:rFonts w:cs="Arial"/>
                <w:noProof/>
                <w:szCs w:val="20"/>
              </w:rPr>
              <w:t>next</w:t>
            </w:r>
          </w:p>
        </w:tc>
        <w:tc>
          <w:tcPr>
            <w:tcW w:w="3641" w:type="pct"/>
            <w:tcBorders>
              <w:top w:val="single" w:sz="4" w:space="0" w:color="C0C0C0"/>
              <w:left w:val="single" w:sz="6" w:space="0" w:color="C0C0C0"/>
              <w:bottom w:val="single" w:sz="4" w:space="0" w:color="C0C0C0"/>
              <w:right w:val="single" w:sz="4" w:space="0" w:color="C0C0C0"/>
            </w:tcBorders>
            <w:vAlign w:val="center"/>
          </w:tcPr>
          <w:p w14:paraId="3008A70F" w14:textId="77777777" w:rsidR="003C5633" w:rsidRPr="00C1041B" w:rsidRDefault="003C5633" w:rsidP="00F966B8">
            <w:pPr>
              <w:spacing w:after="0"/>
              <w:jc w:val="left"/>
              <w:rPr>
                <w:rFonts w:cs="Arial"/>
                <w:szCs w:val="20"/>
              </w:rPr>
            </w:pPr>
            <w:r w:rsidRPr="00C1041B">
              <w:rPr>
                <w:rFonts w:cs="Arial"/>
                <w:szCs w:val="20"/>
              </w:rPr>
              <w:t>The browser sends the command to the server</w:t>
            </w:r>
          </w:p>
        </w:tc>
      </w:tr>
      <w:tr w:rsidR="003C5633" w:rsidRPr="00C1041B" w14:paraId="20509530"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5DAB5BB8"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11EA9D54" w14:textId="77777777" w:rsidR="003C5633" w:rsidRPr="00C1041B" w:rsidRDefault="003C5633" w:rsidP="00F966B8">
            <w:pPr>
              <w:spacing w:after="0"/>
              <w:jc w:val="left"/>
              <w:rPr>
                <w:rFonts w:cs="Arial"/>
                <w:noProof/>
                <w:szCs w:val="20"/>
              </w:rPr>
            </w:pPr>
            <w:r w:rsidRPr="00C1041B">
              <w:rPr>
                <w:rFonts w:cs="Arial"/>
                <w:noProof/>
                <w:szCs w:val="20"/>
              </w:rPr>
              <w:t>storePDF</w:t>
            </w:r>
          </w:p>
        </w:tc>
        <w:tc>
          <w:tcPr>
            <w:tcW w:w="3641" w:type="pct"/>
            <w:tcBorders>
              <w:top w:val="single" w:sz="4" w:space="0" w:color="C0C0C0"/>
              <w:left w:val="single" w:sz="6" w:space="0" w:color="C0C0C0"/>
              <w:bottom w:val="single" w:sz="4" w:space="0" w:color="C0C0C0"/>
              <w:right w:val="single" w:sz="4" w:space="0" w:color="C0C0C0"/>
            </w:tcBorders>
            <w:vAlign w:val="center"/>
          </w:tcPr>
          <w:p w14:paraId="70A2602D" w14:textId="77777777" w:rsidR="003C5633" w:rsidRPr="00C1041B" w:rsidRDefault="00D23A2F" w:rsidP="00D23A2F">
            <w:pPr>
              <w:spacing w:after="0"/>
              <w:jc w:val="left"/>
              <w:rPr>
                <w:rFonts w:cs="Arial"/>
                <w:szCs w:val="20"/>
              </w:rPr>
            </w:pPr>
            <w:r w:rsidRPr="00C1041B">
              <w:rPr>
                <w:rFonts w:cs="Arial"/>
                <w:szCs w:val="20"/>
              </w:rPr>
              <w:t>If the signed PDF passed the configured validation checks, t</w:t>
            </w:r>
            <w:r w:rsidR="003C5633" w:rsidRPr="00C1041B">
              <w:rPr>
                <w:rFonts w:cs="Arial"/>
                <w:szCs w:val="20"/>
              </w:rPr>
              <w:t>he server stores the signed PDF, that is, it makes it available to the next step in the workflow</w:t>
            </w:r>
          </w:p>
        </w:tc>
      </w:tr>
      <w:tr w:rsidR="003C5633" w:rsidRPr="00C1041B" w14:paraId="0C1FF22C" w14:textId="77777777" w:rsidTr="007955B0">
        <w:tc>
          <w:tcPr>
            <w:tcW w:w="288" w:type="pct"/>
            <w:tcBorders>
              <w:top w:val="single" w:sz="4" w:space="0" w:color="C0C0C0"/>
              <w:left w:val="single" w:sz="4" w:space="0" w:color="C0C0C0"/>
              <w:bottom w:val="single" w:sz="4" w:space="0" w:color="C0C0C0"/>
              <w:right w:val="single" w:sz="6" w:space="0" w:color="C0C0C0"/>
            </w:tcBorders>
            <w:vAlign w:val="center"/>
          </w:tcPr>
          <w:p w14:paraId="4E780936" w14:textId="77777777" w:rsidR="003C5633" w:rsidRPr="00C1041B" w:rsidRDefault="003C5633" w:rsidP="00F966B8">
            <w:pPr>
              <w:pStyle w:val="TableCell"/>
              <w:numPr>
                <w:ilvl w:val="0"/>
                <w:numId w:val="14"/>
              </w:numPr>
              <w:spacing w:after="0"/>
              <w:jc w:val="left"/>
            </w:pPr>
          </w:p>
        </w:tc>
        <w:tc>
          <w:tcPr>
            <w:tcW w:w="1072" w:type="pct"/>
            <w:tcBorders>
              <w:top w:val="single" w:sz="4" w:space="0" w:color="C0C0C0"/>
              <w:left w:val="single" w:sz="4" w:space="0" w:color="C0C0C0"/>
              <w:bottom w:val="single" w:sz="4" w:space="0" w:color="C0C0C0"/>
              <w:right w:val="single" w:sz="6" w:space="0" w:color="C0C0C0"/>
            </w:tcBorders>
            <w:shd w:val="clear" w:color="auto" w:fill="auto"/>
            <w:vAlign w:val="center"/>
          </w:tcPr>
          <w:p w14:paraId="6E062DFD" w14:textId="77777777" w:rsidR="003C5633" w:rsidRPr="00C1041B" w:rsidRDefault="003C5633" w:rsidP="00F966B8">
            <w:pPr>
              <w:spacing w:after="0"/>
              <w:jc w:val="left"/>
              <w:rPr>
                <w:rFonts w:cs="Arial"/>
                <w:noProof/>
                <w:szCs w:val="20"/>
              </w:rPr>
            </w:pPr>
            <w:r w:rsidRPr="00C1041B">
              <w:rPr>
                <w:rFonts w:cs="Arial"/>
                <w:noProof/>
                <w:szCs w:val="20"/>
              </w:rPr>
              <w:t>next,next</w:t>
            </w:r>
          </w:p>
        </w:tc>
        <w:tc>
          <w:tcPr>
            <w:tcW w:w="3641" w:type="pct"/>
            <w:tcBorders>
              <w:top w:val="single" w:sz="4" w:space="0" w:color="C0C0C0"/>
              <w:left w:val="single" w:sz="6" w:space="0" w:color="C0C0C0"/>
              <w:bottom w:val="single" w:sz="4" w:space="0" w:color="C0C0C0"/>
              <w:right w:val="single" w:sz="4" w:space="0" w:color="C0C0C0"/>
            </w:tcBorders>
            <w:vAlign w:val="center"/>
          </w:tcPr>
          <w:p w14:paraId="7E1F26C9" w14:textId="77777777" w:rsidR="003C5633" w:rsidRPr="00C1041B" w:rsidRDefault="003C5633" w:rsidP="00F966B8">
            <w:pPr>
              <w:spacing w:after="0"/>
              <w:jc w:val="left"/>
              <w:rPr>
                <w:rFonts w:cs="Arial"/>
                <w:szCs w:val="20"/>
              </w:rPr>
            </w:pPr>
            <w:r w:rsidRPr="00C1041B">
              <w:rPr>
                <w:rFonts w:cs="Arial"/>
                <w:szCs w:val="20"/>
              </w:rPr>
              <w:t>The browser displays the page for the next step in the workflow.</w:t>
            </w:r>
          </w:p>
        </w:tc>
      </w:tr>
    </w:tbl>
    <w:p w14:paraId="409A2CEB" w14:textId="77777777" w:rsidR="00F966B8" w:rsidRPr="00C1041B" w:rsidRDefault="00F966B8" w:rsidP="00F966B8">
      <w:pPr>
        <w:pStyle w:val="Caption"/>
        <w:rPr>
          <w:rFonts w:cs="Arial"/>
        </w:rPr>
      </w:pPr>
      <w:bookmarkStart w:id="306" w:name="_Ref336263599"/>
      <w:bookmarkStart w:id="307" w:name="_Toc315886760"/>
      <w:bookmarkStart w:id="308" w:name="_Toc336262228"/>
      <w:bookmarkStart w:id="309" w:name="_Toc413924914"/>
      <w:r w:rsidRPr="00C1041B">
        <w:rPr>
          <w:rFonts w:cs="Arial"/>
        </w:rPr>
        <w:t xml:space="preserve">Table </w:t>
      </w:r>
      <w:r w:rsidR="00710EAF" w:rsidRPr="00C1041B">
        <w:rPr>
          <w:rFonts w:cs="Arial"/>
        </w:rPr>
        <w:fldChar w:fldCharType="begin"/>
      </w:r>
      <w:r w:rsidR="00710EAF" w:rsidRPr="00C1041B">
        <w:rPr>
          <w:rFonts w:cs="Arial"/>
        </w:rPr>
        <w:instrText xml:space="preserve"> SEQ Table \* ARABIC </w:instrText>
      </w:r>
      <w:r w:rsidR="00710EAF" w:rsidRPr="00C1041B">
        <w:rPr>
          <w:rFonts w:cs="Arial"/>
        </w:rPr>
        <w:fldChar w:fldCharType="separate"/>
      </w:r>
      <w:r w:rsidR="00370496">
        <w:rPr>
          <w:rFonts w:cs="Arial"/>
          <w:noProof/>
        </w:rPr>
        <w:t>5</w:t>
      </w:r>
      <w:r w:rsidR="00710EAF" w:rsidRPr="00C1041B">
        <w:rPr>
          <w:rFonts w:cs="Arial"/>
          <w:noProof/>
        </w:rPr>
        <w:fldChar w:fldCharType="end"/>
      </w:r>
      <w:bookmarkEnd w:id="306"/>
      <w:r w:rsidRPr="00C1041B">
        <w:rPr>
          <w:rFonts w:cs="Arial"/>
        </w:rPr>
        <w:t xml:space="preserve">: </w:t>
      </w:r>
      <w:bookmarkEnd w:id="307"/>
      <w:bookmarkEnd w:id="308"/>
      <w:r w:rsidRPr="00C1041B">
        <w:rPr>
          <w:rFonts w:cs="Arial"/>
        </w:rPr>
        <w:t>Signing Sequence Diagram (JRE 6) – Description</w:t>
      </w:r>
      <w:bookmarkEnd w:id="309"/>
    </w:p>
    <w:p w14:paraId="75BA1047" w14:textId="77777777" w:rsidR="00F966B8" w:rsidRPr="00C1041B" w:rsidRDefault="00F966B8" w:rsidP="002A2AFD">
      <w:pPr>
        <w:pStyle w:val="Heading4"/>
      </w:pPr>
      <w:r w:rsidRPr="00C1041B">
        <w:t xml:space="preserve">Alternative Workflow – No Smart Card </w:t>
      </w:r>
    </w:p>
    <w:p w14:paraId="7E0F7CFC" w14:textId="77777777" w:rsidR="00F966B8" w:rsidRPr="00C1041B" w:rsidRDefault="00F966B8" w:rsidP="002A2AFD">
      <w:r w:rsidRPr="00C1041B">
        <w:t xml:space="preserve">At step </w:t>
      </w:r>
      <w:r w:rsidRPr="00C1041B">
        <w:fldChar w:fldCharType="begin"/>
      </w:r>
      <w:r w:rsidRPr="00C1041B">
        <w:instrText xml:space="preserve"> REF _Ref339713701 \r \h </w:instrText>
      </w:r>
      <w:r w:rsidRPr="00C1041B">
        <w:fldChar w:fldCharType="separate"/>
      </w:r>
      <w:r w:rsidR="00370496">
        <w:t>10</w:t>
      </w:r>
      <w:r w:rsidRPr="00C1041B">
        <w:fldChar w:fldCharType="end"/>
      </w:r>
      <w:r w:rsidRPr="00C1041B">
        <w:t>, the applet fails to detect a smart card. The applet sends the fingerprint without a smart card ATR</w:t>
      </w:r>
      <w:r w:rsidR="00BF67B2" w:rsidRPr="00C1041B">
        <w:t xml:space="preserve"> </w:t>
      </w:r>
      <w:r w:rsidR="00DA575B" w:rsidRPr="00C1041B">
        <w:t>to allow the server to log the event</w:t>
      </w:r>
      <w:r w:rsidR="00C1041B" w:rsidRPr="00C1041B">
        <w:t>.</w:t>
      </w:r>
    </w:p>
    <w:p w14:paraId="333ABFDE" w14:textId="77777777" w:rsidR="00F966B8" w:rsidRPr="00C1041B" w:rsidRDefault="00F966B8" w:rsidP="00F966B8">
      <w:pPr>
        <w:pStyle w:val="Heading4"/>
      </w:pPr>
      <w:r w:rsidRPr="00C1041B">
        <w:t xml:space="preserve">Alternative Workflow – Multiple Smart Card </w:t>
      </w:r>
    </w:p>
    <w:p w14:paraId="6FDF65E9" w14:textId="77777777" w:rsidR="00F966B8" w:rsidRPr="00C1041B" w:rsidRDefault="00F966B8" w:rsidP="00F966B8">
      <w:r w:rsidRPr="00C1041B">
        <w:t xml:space="preserve">The applet detects more than one smart card. At step </w:t>
      </w:r>
      <w:r w:rsidRPr="00C1041B">
        <w:fldChar w:fldCharType="begin"/>
      </w:r>
      <w:r w:rsidRPr="00C1041B">
        <w:instrText xml:space="preserve"> REF _Ref339713701 \r \h </w:instrText>
      </w:r>
      <w:r w:rsidRPr="00C1041B">
        <w:fldChar w:fldCharType="separate"/>
      </w:r>
      <w:r w:rsidR="00370496">
        <w:t>10</w:t>
      </w:r>
      <w:r w:rsidRPr="00C1041B">
        <w:fldChar w:fldCharType="end"/>
      </w:r>
      <w:r w:rsidRPr="00C1041B">
        <w:t xml:space="preserve"> the user is </w:t>
      </w:r>
      <w:r w:rsidR="00267526" w:rsidRPr="00C1041B">
        <w:t>warned that he should remove</w:t>
      </w:r>
      <w:r w:rsidRPr="00C1041B">
        <w:t xml:space="preserve"> one of the smart cards. The workflow continues.</w:t>
      </w:r>
    </w:p>
    <w:p w14:paraId="685599AC" w14:textId="77777777" w:rsidR="00F966B8" w:rsidRPr="00C1041B" w:rsidRDefault="00F966B8" w:rsidP="00F966B8">
      <w:pPr>
        <w:pStyle w:val="Heading4"/>
      </w:pPr>
      <w:r w:rsidRPr="00C1041B">
        <w:t xml:space="preserve">Alternative Workflow – Smart Card ATR not in Data Store </w:t>
      </w:r>
    </w:p>
    <w:p w14:paraId="36F54968" w14:textId="77777777" w:rsidR="00F966B8" w:rsidRPr="00C1041B" w:rsidRDefault="00F966B8" w:rsidP="00F966B8">
      <w:r w:rsidRPr="00C1041B">
        <w:t xml:space="preserve">At step </w:t>
      </w:r>
      <w:r w:rsidRPr="00C1041B">
        <w:fldChar w:fldCharType="begin"/>
      </w:r>
      <w:r w:rsidRPr="00C1041B">
        <w:instrText xml:space="preserve"> REF _Ref339713821 \r \h </w:instrText>
      </w:r>
      <w:r w:rsidRPr="00C1041B">
        <w:fldChar w:fldCharType="separate"/>
      </w:r>
      <w:r w:rsidR="00370496">
        <w:t>14</w:t>
      </w:r>
      <w:r w:rsidRPr="00C1041B">
        <w:fldChar w:fldCharType="end"/>
      </w:r>
      <w:r w:rsidRPr="00C1041B">
        <w:t>, the ATR is not in the data store. The fingerprint information and user country</w:t>
      </w:r>
      <w:r w:rsidR="00DA575B" w:rsidRPr="00C1041B">
        <w:t xml:space="preserve"> (if available)</w:t>
      </w:r>
      <w:r w:rsidRPr="00C1041B">
        <w:t xml:space="preserve"> are logged. The workflow continues. At step </w:t>
      </w:r>
      <w:r w:rsidRPr="00C1041B">
        <w:fldChar w:fldCharType="begin"/>
      </w:r>
      <w:r w:rsidRPr="00C1041B">
        <w:instrText xml:space="preserve"> REF _Ref339714076 \r \h </w:instrText>
      </w:r>
      <w:r w:rsidRPr="00C1041B">
        <w:fldChar w:fldCharType="separate"/>
      </w:r>
      <w:r w:rsidR="00370496">
        <w:t>19</w:t>
      </w:r>
      <w:r w:rsidRPr="00C1041B">
        <w:fldChar w:fldCharType="end"/>
      </w:r>
      <w:r w:rsidRPr="00C1041B">
        <w:t xml:space="preserve"> the applet tries to connect to the smart card as follows:</w:t>
      </w:r>
    </w:p>
    <w:p w14:paraId="7B0DE029" w14:textId="77777777" w:rsidR="00D23A2F" w:rsidRPr="00C1041B" w:rsidRDefault="00D23A2F" w:rsidP="002A2AFD">
      <w:pPr>
        <w:numPr>
          <w:ilvl w:val="0"/>
          <w:numId w:val="26"/>
        </w:numPr>
      </w:pPr>
      <w:r w:rsidRPr="00C1041B">
        <w:t>Using the MOCCA connector, if it is available and the card is supported by MOCCA;</w:t>
      </w:r>
    </w:p>
    <w:p w14:paraId="5E5D8CBD" w14:textId="77777777" w:rsidR="00F966B8" w:rsidRPr="00C1041B" w:rsidRDefault="00F966B8" w:rsidP="002A2AFD">
      <w:pPr>
        <w:numPr>
          <w:ilvl w:val="0"/>
          <w:numId w:val="26"/>
        </w:numPr>
      </w:pPr>
      <w:r w:rsidRPr="00C1041B">
        <w:t>On a Windows operating system, using the MS-CAPI API</w:t>
      </w:r>
      <w:r w:rsidR="00D23A2F" w:rsidRPr="00C1041B">
        <w:t>;</w:t>
      </w:r>
    </w:p>
    <w:p w14:paraId="45ED14A3" w14:textId="77777777" w:rsidR="00F966B8" w:rsidRPr="00C1041B" w:rsidRDefault="00F966B8" w:rsidP="002A2AFD">
      <w:pPr>
        <w:numPr>
          <w:ilvl w:val="0"/>
          <w:numId w:val="26"/>
        </w:numPr>
      </w:pPr>
      <w:r w:rsidRPr="00C1041B">
        <w:t>If the MS-CAPI connection fails, or if the operating system is not Windows, using the PKC</w:t>
      </w:r>
      <w:r w:rsidR="00670D47" w:rsidRPr="00C1041B">
        <w:t>S</w:t>
      </w:r>
      <w:r w:rsidRPr="00C1041B">
        <w:t>#11 API. In this case, the user must be prompted to provide the location of the device driver.</w:t>
      </w:r>
      <w:r w:rsidR="00587154" w:rsidRPr="00C1041B">
        <w:t xml:space="preserve"> Note that it is not possible to know if the MS-CAPI API connected to a smart card, therefore the option to use the PKCS#11 API will always be available.</w:t>
      </w:r>
    </w:p>
    <w:p w14:paraId="333D9339" w14:textId="77777777" w:rsidR="00587154" w:rsidRPr="00C1041B" w:rsidRDefault="00587154" w:rsidP="00F966B8">
      <w:r w:rsidRPr="00C1041B">
        <w:t xml:space="preserve">As the capabilities of the smart card are not known, the applet will use the algorithm choice strategy explained in section </w:t>
      </w:r>
      <w:r w:rsidR="00D649E3" w:rsidRPr="00C1041B">
        <w:fldChar w:fldCharType="begin"/>
      </w:r>
      <w:r w:rsidR="00D649E3" w:rsidRPr="00C1041B">
        <w:instrText xml:space="preserve"> REF _Ref350328446 \r \h </w:instrText>
      </w:r>
      <w:r w:rsidR="00D649E3" w:rsidRPr="00C1041B">
        <w:fldChar w:fldCharType="separate"/>
      </w:r>
      <w:r w:rsidR="00370496">
        <w:t>8.1.2</w:t>
      </w:r>
      <w:r w:rsidR="00D649E3" w:rsidRPr="00C1041B">
        <w:fldChar w:fldCharType="end"/>
      </w:r>
      <w:r w:rsidRPr="00C1041B">
        <w:t>.</w:t>
      </w:r>
    </w:p>
    <w:p w14:paraId="5C45BBA9" w14:textId="77777777" w:rsidR="00F966B8" w:rsidRPr="00C1041B" w:rsidRDefault="00F966B8" w:rsidP="00F966B8">
      <w:r w:rsidRPr="00C1041B">
        <w:t xml:space="preserve">After successfully signing the document, the user </w:t>
      </w:r>
      <w:r w:rsidR="00587154" w:rsidRPr="00C1041B">
        <w:t>must</w:t>
      </w:r>
      <w:r w:rsidRPr="00C1041B">
        <w:t xml:space="preserve"> be prompted to provide the connection parameters</w:t>
      </w:r>
      <w:r w:rsidR="00587154" w:rsidRPr="00C1041B">
        <w:t>,</w:t>
      </w:r>
      <w:r w:rsidRPr="00C1041B">
        <w:t xml:space="preserve"> </w:t>
      </w:r>
      <w:r w:rsidR="00587154" w:rsidRPr="00C1041B">
        <w:t>namely</w:t>
      </w:r>
      <w:r w:rsidRPr="00C1041B">
        <w:t xml:space="preserve"> </w:t>
      </w:r>
      <w:r w:rsidR="00587154" w:rsidRPr="00C1041B">
        <w:t xml:space="preserve">the </w:t>
      </w:r>
      <w:r w:rsidRPr="00C1041B">
        <w:t>device driver</w:t>
      </w:r>
      <w:r w:rsidR="00587154" w:rsidRPr="00C1041B">
        <w:t xml:space="preserve"> if provided by the user</w:t>
      </w:r>
      <w:r w:rsidRPr="00C1041B">
        <w:t>, as well as the smart card issuer. In this way, the information in the smart card data store c</w:t>
      </w:r>
      <w:r w:rsidR="00587154" w:rsidRPr="00C1041B">
        <w:t>an</w:t>
      </w:r>
      <w:r w:rsidRPr="00C1041B">
        <w:t xml:space="preserve"> be crowd-sourced for the benefit of other users</w:t>
      </w:r>
      <w:r w:rsidR="00EB71EF" w:rsidRPr="00C1041B">
        <w:t xml:space="preserve">. This </w:t>
      </w:r>
      <w:r w:rsidR="00D23A2F" w:rsidRPr="00C1041B">
        <w:t>is</w:t>
      </w:r>
      <w:r w:rsidR="00EB71EF" w:rsidRPr="00C1041B">
        <w:t xml:space="preserve"> subject to manual validation</w:t>
      </w:r>
      <w:r w:rsidRPr="00C1041B">
        <w:t xml:space="preserve">. </w:t>
      </w:r>
    </w:p>
    <w:p w14:paraId="7A3D26F2" w14:textId="77777777" w:rsidR="00F966B8" w:rsidRPr="00C1041B" w:rsidRDefault="00F966B8" w:rsidP="00F966B8">
      <w:pPr>
        <w:pStyle w:val="Heading4"/>
      </w:pPr>
      <w:r w:rsidRPr="00C1041B">
        <w:t>Alternative Workflow – PKC</w:t>
      </w:r>
      <w:r w:rsidR="00670D47" w:rsidRPr="00C1041B">
        <w:t>S</w:t>
      </w:r>
      <w:r w:rsidRPr="00C1041B">
        <w:t xml:space="preserve">#11 Driver not in expected location </w:t>
      </w:r>
    </w:p>
    <w:p w14:paraId="170C08FA" w14:textId="77777777" w:rsidR="00F3429A" w:rsidRPr="00C1041B" w:rsidRDefault="00F966B8" w:rsidP="00F966B8">
      <w:r w:rsidRPr="00C1041B">
        <w:t>According to the smart card data store, the PKC</w:t>
      </w:r>
      <w:r w:rsidR="00670D47" w:rsidRPr="00C1041B">
        <w:t>S</w:t>
      </w:r>
      <w:r w:rsidRPr="00C1041B">
        <w:t xml:space="preserve">#11 API must be used. The default location(s) of driver files are provided in the signing context. At step </w:t>
      </w:r>
      <w:r w:rsidRPr="00C1041B">
        <w:fldChar w:fldCharType="begin"/>
      </w:r>
      <w:r w:rsidRPr="00C1041B">
        <w:instrText xml:space="preserve"> REF _Ref339714076 \r \h </w:instrText>
      </w:r>
      <w:r w:rsidRPr="00C1041B">
        <w:fldChar w:fldCharType="separate"/>
      </w:r>
      <w:r w:rsidR="00370496">
        <w:t>19</w:t>
      </w:r>
      <w:r w:rsidRPr="00C1041B">
        <w:fldChar w:fldCharType="end"/>
      </w:r>
      <w:r w:rsidRPr="00C1041B">
        <w:t>, before connecting to the smart card, the applet verifies that the driver is present in a default location</w:t>
      </w:r>
      <w:r w:rsidR="0054313E" w:rsidRPr="00C1041B">
        <w:t xml:space="preserve"> or in a sub-folder</w:t>
      </w:r>
      <w:r w:rsidRPr="00C1041B">
        <w:t xml:space="preserve">. </w:t>
      </w:r>
      <w:r w:rsidR="0054313E" w:rsidRPr="00C1041B">
        <w:t>If the driver is not present, the user can provide the location.</w:t>
      </w:r>
      <w:r w:rsidR="00F3429A" w:rsidRPr="00C1041B">
        <w:t xml:space="preserve"> </w:t>
      </w:r>
    </w:p>
    <w:p w14:paraId="43C12A6C" w14:textId="77777777" w:rsidR="00F966B8" w:rsidRPr="00C1041B" w:rsidRDefault="00F3429A" w:rsidP="00F966B8">
      <w:r w:rsidRPr="00C1041B">
        <w:t>The default locations of the driver files can be provided as paths that can include any number of wildcard characters (*) in the folder or file name components of the path. The search for the driver takes the wildcard into consideration. Matching files are tried in the order they are discovered until one is found to work or all have been tried. The user that configures the default driver path is responsible for providing reasonable values (for example, a path of “c:/Windows/System32/*.dll” could result in a large number of files for the applet to try</w:t>
      </w:r>
      <w:r w:rsidR="00501838" w:rsidRPr="00C1041B">
        <w:t>)</w:t>
      </w:r>
      <w:r w:rsidRPr="00C1041B">
        <w:t>.</w:t>
      </w:r>
    </w:p>
    <w:p w14:paraId="648555A3" w14:textId="77777777" w:rsidR="00F966B8" w:rsidRPr="00C1041B" w:rsidRDefault="00F966B8" w:rsidP="00F966B8">
      <w:pPr>
        <w:pStyle w:val="Heading4"/>
      </w:pPr>
      <w:r w:rsidRPr="00C1041B">
        <w:t xml:space="preserve">Alternative Workflow – View PDF </w:t>
      </w:r>
    </w:p>
    <w:p w14:paraId="6A333756" w14:textId="77777777" w:rsidR="00F966B8" w:rsidRPr="00C1041B" w:rsidRDefault="00F966B8" w:rsidP="00F966B8">
      <w:r w:rsidRPr="00C1041B">
        <w:t xml:space="preserve">The user </w:t>
      </w:r>
      <w:r w:rsidR="00BF16B0" w:rsidRPr="00C1041B">
        <w:t>will be</w:t>
      </w:r>
      <w:r w:rsidR="007B4441" w:rsidRPr="00C1041B">
        <w:t xml:space="preserve"> always</w:t>
      </w:r>
      <w:r w:rsidR="00BF16B0" w:rsidRPr="00C1041B">
        <w:t xml:space="preserve"> prompted</w:t>
      </w:r>
      <w:r w:rsidR="007B4441" w:rsidRPr="00C1041B">
        <w:t xml:space="preserve"> to</w:t>
      </w:r>
      <w:r w:rsidR="00BF16B0" w:rsidRPr="00C1041B">
        <w:t xml:space="preserve"> </w:t>
      </w:r>
      <w:r w:rsidRPr="00C1041B">
        <w:t xml:space="preserve">view the PDF before signing. </w:t>
      </w:r>
      <w:r w:rsidR="007B4441" w:rsidRPr="00C1041B">
        <w:t xml:space="preserve">If the </w:t>
      </w:r>
      <w:r w:rsidR="00900FA3" w:rsidRPr="00C1041B">
        <w:t>user wants</w:t>
      </w:r>
      <w:r w:rsidR="007B4441" w:rsidRPr="00C1041B">
        <w:t xml:space="preserve"> to view it, t</w:t>
      </w:r>
      <w:r w:rsidRPr="00C1041B">
        <w:t xml:space="preserve">he applet </w:t>
      </w:r>
      <w:r w:rsidR="007B4441" w:rsidRPr="00C1041B">
        <w:t xml:space="preserve">then </w:t>
      </w:r>
      <w:r w:rsidRPr="00C1041B">
        <w:t>writes the PDF as a temporary file in the local file system and launches the default PDF viewer application to display this file to the user.</w:t>
      </w:r>
    </w:p>
    <w:p w14:paraId="49DED860" w14:textId="77777777" w:rsidR="00F966B8" w:rsidRPr="00C1041B" w:rsidRDefault="00F966B8" w:rsidP="00F966B8">
      <w:r w:rsidRPr="00C1041B">
        <w:t xml:space="preserve">The user can also view the </w:t>
      </w:r>
      <w:r w:rsidR="007B4441" w:rsidRPr="00C1041B">
        <w:t xml:space="preserve">signed </w:t>
      </w:r>
      <w:r w:rsidRPr="00C1041B">
        <w:t xml:space="preserve">PDF. The PDF that is signed is held in the applet memory. The user clicks a button on the user interface. The applet </w:t>
      </w:r>
      <w:r w:rsidR="0054313E" w:rsidRPr="00C1041B">
        <w:t>prompts the user for a location to save the signed PDF</w:t>
      </w:r>
      <w:r w:rsidRPr="00C1041B">
        <w:t xml:space="preserve">. </w:t>
      </w:r>
    </w:p>
    <w:p w14:paraId="051FB791" w14:textId="77777777" w:rsidR="00F966B8" w:rsidRPr="00C1041B" w:rsidRDefault="00F966B8" w:rsidP="00F966B8"/>
    <w:p w14:paraId="2CD1DD3D" w14:textId="77777777" w:rsidR="00F966B8" w:rsidRPr="00C1041B" w:rsidRDefault="00F966B8" w:rsidP="00F966B8"/>
    <w:p w14:paraId="0A214368" w14:textId="77777777" w:rsidR="00F966B8" w:rsidRPr="00C1041B" w:rsidRDefault="00F966B8" w:rsidP="00C418E3"/>
    <w:p w14:paraId="3923A2E1" w14:textId="77777777" w:rsidR="00F966B8" w:rsidRPr="00C1041B" w:rsidRDefault="00F966B8" w:rsidP="0064637D">
      <w:pPr>
        <w:pStyle w:val="Heading3"/>
        <w:rPr>
          <w:lang w:val="en-GB"/>
        </w:rPr>
      </w:pPr>
      <w:bookmarkStart w:id="310" w:name="_Toc384826625"/>
      <w:bookmarkStart w:id="311" w:name="_Toc387592472"/>
      <w:bookmarkStart w:id="312" w:name="_Toc387592770"/>
      <w:bookmarkStart w:id="313" w:name="_Toc384826626"/>
      <w:bookmarkStart w:id="314" w:name="_Toc387592473"/>
      <w:bookmarkStart w:id="315" w:name="_Toc387592771"/>
      <w:bookmarkStart w:id="316" w:name="_Toc384826627"/>
      <w:bookmarkStart w:id="317" w:name="_Toc387592474"/>
      <w:bookmarkStart w:id="318" w:name="_Toc387592772"/>
      <w:bookmarkStart w:id="319" w:name="_Toc379973133"/>
      <w:bookmarkStart w:id="320" w:name="_Toc379993158"/>
      <w:bookmarkStart w:id="321" w:name="_Toc384826628"/>
      <w:bookmarkStart w:id="322" w:name="_Toc384826840"/>
      <w:bookmarkStart w:id="323" w:name="_Toc387592475"/>
      <w:bookmarkStart w:id="324" w:name="_Toc387592688"/>
      <w:bookmarkStart w:id="325" w:name="_Toc387592773"/>
      <w:bookmarkStart w:id="326" w:name="_Toc387592986"/>
      <w:bookmarkStart w:id="327" w:name="_Toc384826629"/>
      <w:bookmarkStart w:id="328" w:name="_Toc387592476"/>
      <w:bookmarkStart w:id="329" w:name="_Toc387592774"/>
      <w:bookmarkStart w:id="330" w:name="_Toc384826632"/>
      <w:bookmarkStart w:id="331" w:name="_Toc387592479"/>
      <w:bookmarkStart w:id="332" w:name="_Toc387592777"/>
      <w:bookmarkStart w:id="333" w:name="_Toc384826636"/>
      <w:bookmarkStart w:id="334" w:name="_Toc387592483"/>
      <w:bookmarkStart w:id="335" w:name="_Toc387592781"/>
      <w:bookmarkStart w:id="336" w:name="_Toc384826640"/>
      <w:bookmarkStart w:id="337" w:name="_Toc387592487"/>
      <w:bookmarkStart w:id="338" w:name="_Toc387592785"/>
      <w:bookmarkStart w:id="339" w:name="_Toc384826644"/>
      <w:bookmarkStart w:id="340" w:name="_Toc387592491"/>
      <w:bookmarkStart w:id="341" w:name="_Toc387592789"/>
      <w:bookmarkStart w:id="342" w:name="_Toc384826648"/>
      <w:bookmarkStart w:id="343" w:name="_Toc387592495"/>
      <w:bookmarkStart w:id="344" w:name="_Toc387592793"/>
      <w:bookmarkStart w:id="345" w:name="_Ref339713582"/>
      <w:bookmarkStart w:id="346" w:name="_Toc413924883"/>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Pr="00C1041B">
        <w:rPr>
          <w:lang w:val="en-GB"/>
        </w:rPr>
        <w:t>Signing Service – PKCS#12</w:t>
      </w:r>
      <w:bookmarkEnd w:id="345"/>
      <w:bookmarkEnd w:id="346"/>
    </w:p>
    <w:p w14:paraId="272C7120" w14:textId="77777777" w:rsidR="00742B8C" w:rsidRPr="00C1041B" w:rsidRDefault="00F966B8" w:rsidP="00F966B8">
      <w:r w:rsidRPr="00C1041B">
        <w:t xml:space="preserve">If </w:t>
      </w:r>
      <w:r w:rsidR="00B749CE" w:rsidRPr="00C1041B">
        <w:t>Java</w:t>
      </w:r>
      <w:r w:rsidRPr="00C1041B">
        <w:t xml:space="preserve"> is available, the user is also able to select with the standard file choice dialog of the browser a PKCS#12 file containing the desired signature token. The applet manages the extraction of the certificate from the file by prompting for a password. The process follows the same sequence as </w:t>
      </w:r>
      <w:r w:rsidRPr="00C1041B">
        <w:fldChar w:fldCharType="begin"/>
      </w:r>
      <w:r w:rsidRPr="00C1041B">
        <w:instrText xml:space="preserve"> REF _Ref339614651 \h  \* MERGEFORMAT </w:instrText>
      </w:r>
      <w:r w:rsidRPr="00C1041B">
        <w:fldChar w:fldCharType="separate"/>
      </w:r>
      <w:r w:rsidR="00370496" w:rsidRPr="00370496">
        <w:t>Figure 2</w:t>
      </w:r>
      <w:r w:rsidRPr="00C1041B">
        <w:fldChar w:fldCharType="end"/>
      </w:r>
      <w:r w:rsidRPr="00C1041B">
        <w:t xml:space="preserve"> except that</w:t>
      </w:r>
      <w:r w:rsidR="00742B8C" w:rsidRPr="00C1041B">
        <w:t>:</w:t>
      </w:r>
    </w:p>
    <w:p w14:paraId="6EFC94DD" w14:textId="77777777" w:rsidR="00742B8C" w:rsidRPr="00C1041B" w:rsidRDefault="00742B8C" w:rsidP="007955B0">
      <w:pPr>
        <w:pStyle w:val="ListParagraph"/>
        <w:numPr>
          <w:ilvl w:val="0"/>
          <w:numId w:val="40"/>
        </w:numPr>
      </w:pPr>
      <w:r w:rsidRPr="00C1041B">
        <w:t xml:space="preserve">the </w:t>
      </w:r>
      <w:proofErr w:type="spellStart"/>
      <w:r w:rsidRPr="00C1041B">
        <w:t>selectSigningMethod</w:t>
      </w:r>
      <w:proofErr w:type="spellEnd"/>
      <w:r w:rsidRPr="00C1041B">
        <w:t xml:space="preserve"> operation selects the PKCS12 signing method;</w:t>
      </w:r>
    </w:p>
    <w:p w14:paraId="6AE7E3FC" w14:textId="77777777" w:rsidR="00F966B8" w:rsidRPr="00C1041B" w:rsidRDefault="00F966B8" w:rsidP="007955B0">
      <w:pPr>
        <w:pStyle w:val="ListParagraph"/>
        <w:numPr>
          <w:ilvl w:val="0"/>
          <w:numId w:val="40"/>
        </w:numPr>
      </w:pPr>
      <w:proofErr w:type="gramStart"/>
      <w:r w:rsidRPr="00C1041B">
        <w:t>the</w:t>
      </w:r>
      <w:proofErr w:type="gramEnd"/>
      <w:r w:rsidRPr="00C1041B">
        <w:t xml:space="preserve"> </w:t>
      </w:r>
      <w:proofErr w:type="spellStart"/>
      <w:r w:rsidRPr="00C1041B">
        <w:t>signDigest</w:t>
      </w:r>
      <w:proofErr w:type="spellEnd"/>
      <w:r w:rsidRPr="00C1041B">
        <w:t xml:space="preserve"> operation is performed by the applet.</w:t>
      </w:r>
    </w:p>
    <w:p w14:paraId="5D222492" w14:textId="77777777" w:rsidR="00F966B8" w:rsidRPr="00C1041B" w:rsidRDefault="003C6742" w:rsidP="007955B0">
      <w:pPr>
        <w:pStyle w:val="Heading3"/>
        <w:rPr>
          <w:lang w:val="en-GB"/>
        </w:rPr>
      </w:pPr>
      <w:bookmarkStart w:id="347" w:name="_Toc361675237"/>
      <w:bookmarkStart w:id="348" w:name="_Toc361675238"/>
      <w:bookmarkStart w:id="349" w:name="_Toc361675239"/>
      <w:bookmarkStart w:id="350" w:name="_Toc361675240"/>
      <w:bookmarkStart w:id="351" w:name="_Toc361675315"/>
      <w:bookmarkStart w:id="352" w:name="_Toc361675243"/>
      <w:bookmarkStart w:id="353" w:name="_Toc361675247"/>
      <w:bookmarkStart w:id="354" w:name="_Toc361675251"/>
      <w:bookmarkStart w:id="355" w:name="_Toc361675255"/>
      <w:bookmarkStart w:id="356" w:name="_Toc361675256"/>
      <w:bookmarkStart w:id="357" w:name="_Toc361675257"/>
      <w:bookmarkStart w:id="358" w:name="_Toc361675258"/>
      <w:bookmarkStart w:id="359" w:name="_Toc361675259"/>
      <w:bookmarkStart w:id="360" w:name="_Toc361675260"/>
      <w:bookmarkStart w:id="361" w:name="_Toc361675261"/>
      <w:bookmarkStart w:id="362" w:name="_Ref340589655"/>
      <w:bookmarkStart w:id="363" w:name="_Ref340589680"/>
      <w:bookmarkStart w:id="364" w:name="_Ref339901226"/>
      <w:bookmarkStart w:id="365" w:name="_Toc413924884"/>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r w:rsidRPr="00C1041B">
        <w:rPr>
          <w:lang w:val="en-GB"/>
        </w:rPr>
        <w:t>Signing Controller</w:t>
      </w:r>
      <w:bookmarkEnd w:id="362"/>
      <w:bookmarkEnd w:id="363"/>
      <w:bookmarkEnd w:id="365"/>
      <w:r w:rsidRPr="00C1041B">
        <w:rPr>
          <w:lang w:val="en-GB"/>
        </w:rPr>
        <w:t xml:space="preserve"> </w:t>
      </w:r>
      <w:bookmarkEnd w:id="364"/>
    </w:p>
    <w:p w14:paraId="01E1CFC8" w14:textId="77777777" w:rsidR="008C07D4" w:rsidRPr="00C1041B" w:rsidRDefault="003C6742" w:rsidP="008C07D4">
      <w:pPr>
        <w:rPr>
          <w:rFonts w:cs="Arial"/>
          <w:noProof/>
          <w:szCs w:val="20"/>
        </w:rPr>
      </w:pPr>
      <w:r w:rsidRPr="00C1041B">
        <w:t>The signing controller implements the</w:t>
      </w:r>
      <w:r w:rsidR="002D2485" w:rsidRPr="00C1041B">
        <w:t xml:space="preserve"> interface between the applet and the </w:t>
      </w:r>
      <w:r w:rsidR="00472F8F" w:rsidRPr="00C1041B">
        <w:t>enterprise application</w:t>
      </w:r>
      <w:r w:rsidR="002D2485" w:rsidRPr="00C1041B">
        <w:t xml:space="preserve">, i.e.: </w:t>
      </w:r>
      <w:r w:rsidR="00472F8F" w:rsidRPr="00C1041B">
        <w:t xml:space="preserve">it is </w:t>
      </w:r>
      <w:r w:rsidR="002D2485" w:rsidRPr="00C1041B">
        <w:t>the</w:t>
      </w:r>
      <w:r w:rsidRPr="00C1041B">
        <w:t xml:space="preserve"> server-side </w:t>
      </w:r>
      <w:r w:rsidR="002D2485" w:rsidRPr="00C1041B">
        <w:t>logic</w:t>
      </w:r>
      <w:r w:rsidRPr="00C1041B">
        <w:t xml:space="preserve"> of</w:t>
      </w:r>
      <w:r w:rsidR="002D2485" w:rsidRPr="00C1041B">
        <w:t xml:space="preserve"> the signing service. In addition to providing services that are specific to signature (</w:t>
      </w:r>
      <w:r w:rsidR="002D2485" w:rsidRPr="00C1041B">
        <w:rPr>
          <w:rFonts w:cs="Arial"/>
          <w:noProof/>
          <w:szCs w:val="20"/>
        </w:rPr>
        <w:t>retrieve signing context</w:t>
      </w:r>
      <w:r w:rsidR="00EE10BD" w:rsidRPr="00C1041B">
        <w:rPr>
          <w:rFonts w:cs="Arial"/>
          <w:noProof/>
          <w:szCs w:val="20"/>
        </w:rPr>
        <w:t>…</w:t>
      </w:r>
      <w:r w:rsidR="002D2485" w:rsidRPr="00C1041B">
        <w:rPr>
          <w:rFonts w:cs="Arial"/>
          <w:noProof/>
          <w:szCs w:val="20"/>
        </w:rPr>
        <w:t>), it also act</w:t>
      </w:r>
      <w:r w:rsidR="007158BD" w:rsidRPr="00C1041B">
        <w:rPr>
          <w:rFonts w:cs="Arial"/>
          <w:noProof/>
          <w:szCs w:val="20"/>
        </w:rPr>
        <w:t>s</w:t>
      </w:r>
      <w:r w:rsidR="002D2485" w:rsidRPr="00C1041B">
        <w:rPr>
          <w:rFonts w:cs="Arial"/>
          <w:noProof/>
          <w:szCs w:val="20"/>
        </w:rPr>
        <w:t xml:space="preserve"> as a proxy to </w:t>
      </w:r>
      <w:r w:rsidR="006C43AE" w:rsidRPr="00C1041B">
        <w:rPr>
          <w:rFonts w:cs="Arial"/>
          <w:noProof/>
          <w:szCs w:val="20"/>
        </w:rPr>
        <w:t xml:space="preserve">all other portal services </w:t>
      </w:r>
      <w:r w:rsidR="007158BD" w:rsidRPr="00C1041B">
        <w:rPr>
          <w:rFonts w:cs="Arial"/>
          <w:noProof/>
          <w:szCs w:val="20"/>
        </w:rPr>
        <w:t xml:space="preserve">used by the applet, as defined in </w:t>
      </w:r>
      <w:r w:rsidR="007158BD" w:rsidRPr="00C1041B">
        <w:rPr>
          <w:rFonts w:cs="Arial"/>
          <w:noProof/>
          <w:szCs w:val="20"/>
        </w:rPr>
        <w:fldChar w:fldCharType="begin"/>
      </w:r>
      <w:r w:rsidR="007158BD" w:rsidRPr="00C1041B">
        <w:rPr>
          <w:rFonts w:cs="Arial"/>
          <w:noProof/>
          <w:szCs w:val="20"/>
        </w:rPr>
        <w:instrText xml:space="preserve"> REF _Ref342496295 \h </w:instrText>
      </w:r>
      <w:r w:rsidR="007158BD" w:rsidRPr="00C1041B">
        <w:rPr>
          <w:rFonts w:cs="Arial"/>
          <w:noProof/>
          <w:szCs w:val="20"/>
        </w:rPr>
      </w:r>
      <w:r w:rsidR="007158BD" w:rsidRPr="00C1041B">
        <w:rPr>
          <w:rFonts w:cs="Arial"/>
          <w:noProof/>
          <w:szCs w:val="20"/>
        </w:rPr>
        <w:fldChar w:fldCharType="separate"/>
      </w:r>
      <w:r w:rsidR="00370496" w:rsidRPr="00C1041B">
        <w:rPr>
          <w:rFonts w:cs="Arial"/>
        </w:rPr>
        <w:t xml:space="preserve">Table </w:t>
      </w:r>
      <w:r w:rsidR="00370496">
        <w:rPr>
          <w:rFonts w:cs="Arial"/>
          <w:noProof/>
        </w:rPr>
        <w:t>6</w:t>
      </w:r>
      <w:r w:rsidR="007158BD" w:rsidRPr="00C1041B">
        <w:rPr>
          <w:rFonts w:cs="Arial"/>
          <w:noProof/>
          <w:szCs w:val="20"/>
        </w:rPr>
        <w:fldChar w:fldCharType="end"/>
      </w:r>
      <w:r w:rsidR="002D2485" w:rsidRPr="00C1041B">
        <w:rPr>
          <w:rFonts w:cs="Arial"/>
          <w:noProof/>
          <w:szCs w:val="20"/>
        </w:rPr>
        <w:t xml:space="preserve">; </w:t>
      </w:r>
      <w:r w:rsidR="00765C22" w:rsidRPr="00C1041B">
        <w:rPr>
          <w:rFonts w:cs="Arial"/>
          <w:noProof/>
          <w:szCs w:val="20"/>
        </w:rPr>
        <w:t>t</w:t>
      </w:r>
      <w:r w:rsidR="002D2485" w:rsidRPr="00C1041B">
        <w:rPr>
          <w:rFonts w:cs="Arial"/>
          <w:noProof/>
          <w:szCs w:val="20"/>
        </w:rPr>
        <w:t xml:space="preserve">his </w:t>
      </w:r>
      <w:r w:rsidR="008C07D4" w:rsidRPr="00C1041B">
        <w:rPr>
          <w:rFonts w:cs="Arial"/>
          <w:noProof/>
          <w:szCs w:val="20"/>
        </w:rPr>
        <w:t xml:space="preserve">allows the </w:t>
      </w:r>
      <w:r w:rsidR="00472F8F" w:rsidRPr="00C1041B">
        <w:rPr>
          <w:rFonts w:cs="Arial"/>
          <w:noProof/>
          <w:szCs w:val="20"/>
        </w:rPr>
        <w:t xml:space="preserve">enterprise application </w:t>
      </w:r>
      <w:r w:rsidR="008C07D4" w:rsidRPr="00C1041B">
        <w:rPr>
          <w:rFonts w:cs="Arial"/>
          <w:noProof/>
          <w:szCs w:val="20"/>
        </w:rPr>
        <w:t>and the applet to evolve indendepently.</w:t>
      </w:r>
    </w:p>
    <w:p w14:paraId="4EECDDDC" w14:textId="77777777" w:rsidR="008C07D4" w:rsidRPr="00C1041B" w:rsidRDefault="008C07D4" w:rsidP="008C07D4">
      <w:pPr>
        <w:rPr>
          <w:rFonts w:cs="Arial"/>
          <w:noProof/>
          <w:szCs w:val="20"/>
        </w:rPr>
      </w:pPr>
      <w:r w:rsidRPr="00C1041B">
        <w:rPr>
          <w:rFonts w:cs="Arial"/>
          <w:noProof/>
          <w:szCs w:val="20"/>
        </w:rPr>
        <w:t xml:space="preserve">The following diagram represents the interaction between the Applet, the Signing Controller and the </w:t>
      </w:r>
      <w:r w:rsidR="001F0554" w:rsidRPr="00C1041B">
        <w:rPr>
          <w:rFonts w:cs="Arial"/>
          <w:noProof/>
          <w:szCs w:val="20"/>
        </w:rPr>
        <w:t>E</w:t>
      </w:r>
      <w:r w:rsidR="00472F8F" w:rsidRPr="00C1041B">
        <w:rPr>
          <w:rFonts w:cs="Arial"/>
          <w:noProof/>
          <w:szCs w:val="20"/>
        </w:rPr>
        <w:t xml:space="preserve">nterprise </w:t>
      </w:r>
      <w:r w:rsidR="001F0554" w:rsidRPr="00C1041B">
        <w:rPr>
          <w:rFonts w:cs="Arial"/>
          <w:noProof/>
          <w:szCs w:val="20"/>
        </w:rPr>
        <w:t>A</w:t>
      </w:r>
      <w:r w:rsidR="00472F8F" w:rsidRPr="00C1041B">
        <w:rPr>
          <w:rFonts w:cs="Arial"/>
          <w:noProof/>
          <w:szCs w:val="20"/>
        </w:rPr>
        <w:t>pplication</w:t>
      </w:r>
      <w:r w:rsidRPr="00C1041B">
        <w:rPr>
          <w:rFonts w:cs="Arial"/>
          <w:noProof/>
          <w:szCs w:val="20"/>
        </w:rPr>
        <w:t>.</w:t>
      </w:r>
    </w:p>
    <w:p w14:paraId="70080F39" w14:textId="77777777" w:rsidR="008C07D4" w:rsidRPr="00C1041B" w:rsidRDefault="00FC0A3C" w:rsidP="008C07D4">
      <w:pPr>
        <w:jc w:val="center"/>
      </w:pPr>
      <w:r w:rsidRPr="00C1041B">
        <w:t xml:space="preserve"> </w:t>
      </w:r>
      <w:r w:rsidR="001F0554" w:rsidRPr="00C1041B">
        <w:rPr>
          <w:noProof/>
          <w:lang w:eastAsia="en-GB"/>
        </w:rPr>
        <w:drawing>
          <wp:inline distT="0" distB="0" distL="0" distR="0" wp14:anchorId="262273D5" wp14:editId="12C27884">
            <wp:extent cx="4608000" cy="4881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8000" cy="4881600"/>
                    </a:xfrm>
                    <a:prstGeom prst="rect">
                      <a:avLst/>
                    </a:prstGeom>
                    <a:noFill/>
                    <a:ln>
                      <a:noFill/>
                    </a:ln>
                  </pic:spPr>
                </pic:pic>
              </a:graphicData>
            </a:graphic>
          </wp:inline>
        </w:drawing>
      </w:r>
    </w:p>
    <w:p w14:paraId="003CE76F" w14:textId="77777777" w:rsidR="008C07D4" w:rsidRPr="00C1041B" w:rsidRDefault="008C07D4" w:rsidP="008C07D4">
      <w:pPr>
        <w:pStyle w:val="Caption"/>
        <w:rPr>
          <w:rFonts w:cs="Arial"/>
        </w:rPr>
      </w:pPr>
      <w:bookmarkStart w:id="366" w:name="_Toc413924922"/>
      <w:r w:rsidRPr="00C1041B">
        <w:rPr>
          <w:rFonts w:cs="Arial"/>
        </w:rPr>
        <w:t xml:space="preserve">Figure </w:t>
      </w:r>
      <w:r w:rsidRPr="00C1041B">
        <w:rPr>
          <w:rFonts w:cs="Arial"/>
        </w:rPr>
        <w:fldChar w:fldCharType="begin"/>
      </w:r>
      <w:r w:rsidRPr="00C1041B">
        <w:rPr>
          <w:rFonts w:cs="Arial"/>
        </w:rPr>
        <w:instrText xml:space="preserve"> SEQ Figure \* ARABIC </w:instrText>
      </w:r>
      <w:r w:rsidRPr="00C1041B">
        <w:rPr>
          <w:rFonts w:cs="Arial"/>
        </w:rPr>
        <w:fldChar w:fldCharType="separate"/>
      </w:r>
      <w:r w:rsidR="00370496">
        <w:rPr>
          <w:rFonts w:cs="Arial"/>
          <w:noProof/>
        </w:rPr>
        <w:t>3</w:t>
      </w:r>
      <w:r w:rsidRPr="00C1041B">
        <w:rPr>
          <w:rFonts w:cs="Arial"/>
        </w:rPr>
        <w:fldChar w:fldCharType="end"/>
      </w:r>
      <w:r w:rsidRPr="00C1041B">
        <w:rPr>
          <w:rFonts w:cs="Arial"/>
        </w:rPr>
        <w:t>: Signing Sequence Diagram – Signing Controller</w:t>
      </w:r>
      <w:r w:rsidRPr="00C1041B">
        <w:rPr>
          <w:rStyle w:val="FootnoteReference"/>
          <w:rFonts w:cs="Arial"/>
        </w:rPr>
        <w:footnoteReference w:id="3"/>
      </w:r>
      <w:bookmarkEnd w:id="366"/>
    </w:p>
    <w:p w14:paraId="3B874C31" w14:textId="77777777" w:rsidR="008C07D4" w:rsidRPr="00C1041B" w:rsidRDefault="008C07D4" w:rsidP="008C07D4">
      <w:pPr>
        <w:rPr>
          <w:rFonts w:cs="Arial"/>
          <w:noProof/>
          <w:szCs w:val="20"/>
        </w:rPr>
      </w:pPr>
    </w:p>
    <w:p w14:paraId="5082B67D" w14:textId="77777777" w:rsidR="008C07D4" w:rsidRPr="00C1041B" w:rsidRDefault="008C07D4" w:rsidP="008C07D4"/>
    <w:p w14:paraId="419FB499" w14:textId="77777777" w:rsidR="008C07D4" w:rsidRPr="00C1041B" w:rsidRDefault="008C07D4" w:rsidP="008C07D4">
      <w:r w:rsidRPr="00C1041B">
        <w:t>The following table defines the interface between the applet and the Signing Controller (mediated by the containing web page).</w:t>
      </w:r>
    </w:p>
    <w:tbl>
      <w:tblPr>
        <w:tblW w:w="38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2"/>
        <w:gridCol w:w="2211"/>
        <w:gridCol w:w="2211"/>
      </w:tblGrid>
      <w:tr w:rsidR="008C07D4" w:rsidRPr="00C1041B" w14:paraId="74238A97" w14:textId="77777777" w:rsidTr="009A0C7F">
        <w:trPr>
          <w:trHeight w:val="381"/>
          <w:tblHeader/>
          <w:jc w:val="center"/>
        </w:trPr>
        <w:tc>
          <w:tcPr>
            <w:tcW w:w="1874" w:type="pct"/>
            <w:tcBorders>
              <w:top w:val="single" w:sz="4" w:space="0" w:color="C0C0C0"/>
              <w:left w:val="single" w:sz="4" w:space="0" w:color="C0C0C0"/>
              <w:bottom w:val="single" w:sz="4" w:space="0" w:color="C0C0C0"/>
              <w:right w:val="single" w:sz="6" w:space="0" w:color="C0C0C0"/>
            </w:tcBorders>
            <w:shd w:val="clear" w:color="auto" w:fill="172B6A"/>
            <w:vAlign w:val="center"/>
          </w:tcPr>
          <w:p w14:paraId="26E02D99" w14:textId="77777777" w:rsidR="008C07D4" w:rsidRPr="00C1041B" w:rsidRDefault="008C07D4" w:rsidP="009A0C7F">
            <w:pPr>
              <w:spacing w:after="0"/>
              <w:jc w:val="left"/>
              <w:rPr>
                <w:rFonts w:cs="Arial"/>
                <w:b/>
                <w:noProof/>
                <w:color w:val="FFFFFF"/>
                <w:szCs w:val="20"/>
              </w:rPr>
            </w:pPr>
            <w:r w:rsidRPr="00C1041B">
              <w:rPr>
                <w:b/>
                <w:smallCaps/>
                <w:color w:val="FFFFFF"/>
                <w:szCs w:val="20"/>
              </w:rPr>
              <w:t>Method</w:t>
            </w:r>
          </w:p>
        </w:tc>
        <w:tc>
          <w:tcPr>
            <w:tcW w:w="1563" w:type="pct"/>
            <w:tcBorders>
              <w:top w:val="single" w:sz="4" w:space="0" w:color="C0C0C0"/>
              <w:left w:val="single" w:sz="6" w:space="0" w:color="C0C0C0"/>
              <w:bottom w:val="single" w:sz="4" w:space="0" w:color="C0C0C0"/>
              <w:right w:val="single" w:sz="6" w:space="0" w:color="C0C0C0"/>
            </w:tcBorders>
            <w:shd w:val="clear" w:color="auto" w:fill="172B6A"/>
            <w:vAlign w:val="center"/>
          </w:tcPr>
          <w:p w14:paraId="0141FC29" w14:textId="77777777" w:rsidR="008C07D4" w:rsidRPr="00C1041B" w:rsidRDefault="008C07D4" w:rsidP="009A0C7F">
            <w:pPr>
              <w:spacing w:after="0"/>
              <w:jc w:val="left"/>
              <w:rPr>
                <w:b/>
                <w:smallCaps/>
                <w:color w:val="FFFFFF"/>
                <w:szCs w:val="20"/>
              </w:rPr>
            </w:pPr>
            <w:r w:rsidRPr="00C1041B">
              <w:rPr>
                <w:b/>
                <w:smallCaps/>
                <w:color w:val="FFFFFF"/>
                <w:szCs w:val="20"/>
              </w:rPr>
              <w:t>Parameter</w:t>
            </w:r>
          </w:p>
        </w:tc>
        <w:tc>
          <w:tcPr>
            <w:tcW w:w="1563" w:type="pct"/>
            <w:tcBorders>
              <w:top w:val="single" w:sz="4" w:space="0" w:color="C0C0C0"/>
              <w:left w:val="single" w:sz="6" w:space="0" w:color="C0C0C0"/>
              <w:bottom w:val="single" w:sz="4" w:space="0" w:color="C0C0C0"/>
              <w:right w:val="single" w:sz="6" w:space="0" w:color="C0C0C0"/>
            </w:tcBorders>
            <w:shd w:val="clear" w:color="auto" w:fill="172B6A"/>
            <w:vAlign w:val="center"/>
          </w:tcPr>
          <w:p w14:paraId="5B735F80" w14:textId="77777777" w:rsidR="008C07D4" w:rsidRPr="00C1041B" w:rsidRDefault="008C07D4" w:rsidP="009A0C7F">
            <w:pPr>
              <w:spacing w:after="0"/>
              <w:jc w:val="left"/>
              <w:rPr>
                <w:b/>
                <w:smallCaps/>
                <w:color w:val="FFFFFF"/>
                <w:szCs w:val="20"/>
              </w:rPr>
            </w:pPr>
            <w:r w:rsidRPr="00C1041B">
              <w:rPr>
                <w:b/>
                <w:smallCaps/>
                <w:color w:val="FFFFFF"/>
                <w:szCs w:val="20"/>
              </w:rPr>
              <w:t>Return</w:t>
            </w:r>
          </w:p>
        </w:tc>
      </w:tr>
      <w:tr w:rsidR="008C07D4" w:rsidRPr="00C1041B" w14:paraId="3DA20013" w14:textId="77777777" w:rsidTr="009A0C7F">
        <w:trPr>
          <w:jc w:val="center"/>
        </w:trPr>
        <w:tc>
          <w:tcPr>
            <w:tcW w:w="1874" w:type="pct"/>
            <w:tcBorders>
              <w:top w:val="single" w:sz="4" w:space="0" w:color="C0C0C0"/>
              <w:left w:val="single" w:sz="4" w:space="0" w:color="C0C0C0"/>
              <w:bottom w:val="single" w:sz="4" w:space="0" w:color="C0C0C0"/>
              <w:right w:val="single" w:sz="6" w:space="0" w:color="C0C0C0"/>
            </w:tcBorders>
            <w:shd w:val="clear" w:color="auto" w:fill="auto"/>
          </w:tcPr>
          <w:p w14:paraId="1288A70A" w14:textId="77777777" w:rsidR="008C07D4" w:rsidRPr="00C1041B" w:rsidRDefault="008C07D4" w:rsidP="009A0C7F">
            <w:pPr>
              <w:spacing w:after="0"/>
              <w:jc w:val="left"/>
              <w:rPr>
                <w:rFonts w:cs="Arial"/>
                <w:noProof/>
                <w:szCs w:val="20"/>
              </w:rPr>
            </w:pPr>
            <w:r w:rsidRPr="00C1041B">
              <w:rPr>
                <w:rFonts w:cs="Arial"/>
                <w:noProof/>
                <w:szCs w:val="20"/>
              </w:rPr>
              <w:t>getSigningContext</w:t>
            </w:r>
          </w:p>
        </w:tc>
        <w:tc>
          <w:tcPr>
            <w:tcW w:w="1563" w:type="pct"/>
            <w:tcBorders>
              <w:top w:val="single" w:sz="4" w:space="0" w:color="C0C0C0"/>
              <w:left w:val="single" w:sz="6" w:space="0" w:color="C0C0C0"/>
              <w:bottom w:val="single" w:sz="4" w:space="0" w:color="C0C0C0"/>
              <w:right w:val="single" w:sz="6" w:space="0" w:color="C0C0C0"/>
            </w:tcBorders>
          </w:tcPr>
          <w:p w14:paraId="1F7CD891" w14:textId="77777777" w:rsidR="008C07D4" w:rsidRPr="00C1041B" w:rsidRDefault="008C07D4" w:rsidP="009A0C7F">
            <w:pPr>
              <w:spacing w:after="0"/>
              <w:jc w:val="left"/>
              <w:rPr>
                <w:rFonts w:cs="Arial"/>
                <w:szCs w:val="20"/>
              </w:rPr>
            </w:pPr>
            <w:r w:rsidRPr="00C1041B">
              <w:rPr>
                <w:rFonts w:cs="Arial"/>
                <w:szCs w:val="20"/>
              </w:rPr>
              <w:t>Fingerprint:</w:t>
            </w:r>
          </w:p>
          <w:p w14:paraId="138CF36B" w14:textId="77777777" w:rsidR="008C07D4" w:rsidRPr="00C1041B" w:rsidRDefault="008C07D4" w:rsidP="009A0C7F">
            <w:pPr>
              <w:spacing w:after="0"/>
              <w:jc w:val="left"/>
              <w:rPr>
                <w:rFonts w:cs="Arial"/>
                <w:szCs w:val="20"/>
              </w:rPr>
            </w:pPr>
            <w:r w:rsidRPr="00C1041B">
              <w:rPr>
                <w:rFonts w:cs="Arial"/>
                <w:szCs w:val="20"/>
              </w:rPr>
              <w:t>+ OS</w:t>
            </w:r>
          </w:p>
          <w:p w14:paraId="216300F4" w14:textId="77777777" w:rsidR="008C07D4" w:rsidRPr="00C1041B" w:rsidRDefault="008C07D4" w:rsidP="009A0C7F">
            <w:pPr>
              <w:spacing w:after="0"/>
              <w:jc w:val="left"/>
              <w:rPr>
                <w:rFonts w:cs="Arial"/>
                <w:szCs w:val="20"/>
              </w:rPr>
            </w:pPr>
            <w:r w:rsidRPr="00C1041B">
              <w:rPr>
                <w:rFonts w:cs="Arial"/>
                <w:szCs w:val="20"/>
              </w:rPr>
              <w:t>+ Architecture</w:t>
            </w:r>
          </w:p>
          <w:p w14:paraId="6E284324" w14:textId="77777777" w:rsidR="008C07D4" w:rsidRPr="00C1041B" w:rsidRDefault="008C07D4" w:rsidP="009A0C7F">
            <w:pPr>
              <w:spacing w:after="0"/>
              <w:jc w:val="left"/>
              <w:rPr>
                <w:rFonts w:cs="Arial"/>
                <w:szCs w:val="20"/>
              </w:rPr>
            </w:pPr>
            <w:r w:rsidRPr="00C1041B">
              <w:rPr>
                <w:rFonts w:cs="Arial"/>
                <w:szCs w:val="20"/>
              </w:rPr>
              <w:t>+ JRE version</w:t>
            </w:r>
          </w:p>
          <w:p w14:paraId="19A4A641" w14:textId="77777777" w:rsidR="008C07D4" w:rsidRPr="00C1041B" w:rsidRDefault="008C07D4" w:rsidP="009A0C7F">
            <w:pPr>
              <w:spacing w:after="0"/>
              <w:jc w:val="left"/>
              <w:rPr>
                <w:rFonts w:cs="Arial"/>
                <w:szCs w:val="20"/>
              </w:rPr>
            </w:pPr>
            <w:r w:rsidRPr="00C1041B">
              <w:rPr>
                <w:rFonts w:cs="Arial"/>
                <w:szCs w:val="20"/>
              </w:rPr>
              <w:t>+ JRE vendor</w:t>
            </w:r>
          </w:p>
          <w:p w14:paraId="5C8ACDEC" w14:textId="77777777" w:rsidR="008C07D4" w:rsidRPr="00C1041B" w:rsidRDefault="008C07D4" w:rsidP="009A0C7F">
            <w:pPr>
              <w:spacing w:after="0"/>
              <w:jc w:val="left"/>
              <w:rPr>
                <w:rFonts w:cs="Arial"/>
                <w:szCs w:val="20"/>
              </w:rPr>
            </w:pPr>
            <w:r w:rsidRPr="00C1041B">
              <w:rPr>
                <w:rFonts w:cs="Arial"/>
                <w:szCs w:val="20"/>
              </w:rPr>
              <w:t>+ JRE architecture</w:t>
            </w:r>
          </w:p>
          <w:p w14:paraId="540ACD6B" w14:textId="77777777" w:rsidR="008C07D4" w:rsidRPr="00C1041B" w:rsidRDefault="008C07D4" w:rsidP="009A0C7F">
            <w:pPr>
              <w:spacing w:after="0"/>
              <w:jc w:val="left"/>
              <w:rPr>
                <w:rFonts w:cs="Arial"/>
                <w:szCs w:val="20"/>
              </w:rPr>
            </w:pPr>
            <w:r w:rsidRPr="00C1041B">
              <w:rPr>
                <w:rFonts w:cs="Arial"/>
                <w:szCs w:val="20"/>
              </w:rPr>
              <w:t>+ ATR (optional)</w:t>
            </w:r>
          </w:p>
        </w:tc>
        <w:tc>
          <w:tcPr>
            <w:tcW w:w="1563" w:type="pct"/>
            <w:tcBorders>
              <w:top w:val="single" w:sz="4" w:space="0" w:color="C0C0C0"/>
              <w:left w:val="single" w:sz="6" w:space="0" w:color="C0C0C0"/>
              <w:bottom w:val="single" w:sz="4" w:space="0" w:color="C0C0C0"/>
              <w:right w:val="single" w:sz="6" w:space="0" w:color="C0C0C0"/>
            </w:tcBorders>
          </w:tcPr>
          <w:p w14:paraId="3D777749" w14:textId="77777777" w:rsidR="008C07D4" w:rsidRPr="00C1041B" w:rsidRDefault="008C07D4" w:rsidP="009A0C7F">
            <w:pPr>
              <w:spacing w:after="0"/>
              <w:jc w:val="left"/>
              <w:rPr>
                <w:rFonts w:cs="Arial"/>
                <w:szCs w:val="20"/>
              </w:rPr>
            </w:pPr>
            <w:r w:rsidRPr="00C1041B">
              <w:rPr>
                <w:rFonts w:cs="Arial"/>
                <w:szCs w:val="20"/>
              </w:rPr>
              <w:t>Signing Context:</w:t>
            </w:r>
          </w:p>
          <w:p w14:paraId="2B27F733" w14:textId="77777777" w:rsidR="008C07D4" w:rsidRPr="00C1041B" w:rsidRDefault="008C07D4" w:rsidP="009A0C7F">
            <w:pPr>
              <w:spacing w:after="0"/>
              <w:jc w:val="left"/>
              <w:rPr>
                <w:rFonts w:cs="Arial"/>
                <w:szCs w:val="20"/>
              </w:rPr>
            </w:pPr>
            <w:r w:rsidRPr="00C1041B">
              <w:rPr>
                <w:rFonts w:cs="Arial"/>
                <w:szCs w:val="20"/>
              </w:rPr>
              <w:t xml:space="preserve">+ Card Profile </w:t>
            </w:r>
          </w:p>
          <w:p w14:paraId="3743248A" w14:textId="77777777" w:rsidR="008C07D4" w:rsidRPr="00C1041B" w:rsidRDefault="008C07D4" w:rsidP="009A0C7F">
            <w:pPr>
              <w:spacing w:after="0"/>
              <w:jc w:val="left"/>
              <w:rPr>
                <w:rFonts w:cs="Arial"/>
                <w:szCs w:val="20"/>
              </w:rPr>
            </w:pPr>
          </w:p>
          <w:p w14:paraId="25DD80C6" w14:textId="77777777" w:rsidR="008C07D4" w:rsidRPr="00C1041B" w:rsidRDefault="008C07D4" w:rsidP="009A0C7F">
            <w:pPr>
              <w:spacing w:after="0"/>
              <w:jc w:val="left"/>
              <w:rPr>
                <w:rFonts w:cs="Arial"/>
                <w:szCs w:val="20"/>
              </w:rPr>
            </w:pPr>
            <w:r w:rsidRPr="00C1041B">
              <w:rPr>
                <w:rFonts w:cs="Arial"/>
                <w:szCs w:val="20"/>
              </w:rPr>
              <w:t xml:space="preserve">(refer to section </w:t>
            </w:r>
            <w:r w:rsidRPr="00C1041B">
              <w:rPr>
                <w:rFonts w:cs="Arial"/>
                <w:szCs w:val="20"/>
              </w:rPr>
              <w:fldChar w:fldCharType="begin"/>
            </w:r>
            <w:r w:rsidRPr="00C1041B">
              <w:rPr>
                <w:rFonts w:cs="Arial"/>
                <w:szCs w:val="20"/>
              </w:rPr>
              <w:instrText xml:space="preserve"> REF _Ref336425372 \r \h </w:instrText>
            </w:r>
            <w:r w:rsidRPr="00C1041B">
              <w:rPr>
                <w:rFonts w:cs="Arial"/>
                <w:szCs w:val="20"/>
              </w:rPr>
            </w:r>
            <w:r w:rsidRPr="00C1041B">
              <w:rPr>
                <w:rFonts w:cs="Arial"/>
                <w:szCs w:val="20"/>
              </w:rPr>
              <w:fldChar w:fldCharType="separate"/>
            </w:r>
            <w:r w:rsidR="00370496">
              <w:rPr>
                <w:rFonts w:cs="Arial"/>
                <w:szCs w:val="20"/>
              </w:rPr>
              <w:t>8</w:t>
            </w:r>
            <w:r w:rsidRPr="00C1041B">
              <w:rPr>
                <w:rFonts w:cs="Arial"/>
                <w:szCs w:val="20"/>
              </w:rPr>
              <w:fldChar w:fldCharType="end"/>
            </w:r>
            <w:r w:rsidRPr="00C1041B">
              <w:rPr>
                <w:rFonts w:cs="Arial"/>
                <w:szCs w:val="20"/>
              </w:rPr>
              <w:t>)</w:t>
            </w:r>
          </w:p>
        </w:tc>
      </w:tr>
      <w:tr w:rsidR="008C07D4" w:rsidRPr="00C1041B" w14:paraId="0EDB1B6A" w14:textId="77777777" w:rsidTr="009A0C7F">
        <w:trPr>
          <w:jc w:val="center"/>
        </w:trPr>
        <w:tc>
          <w:tcPr>
            <w:tcW w:w="1874" w:type="pct"/>
            <w:tcBorders>
              <w:top w:val="single" w:sz="4" w:space="0" w:color="C0C0C0"/>
              <w:left w:val="single" w:sz="4" w:space="0" w:color="C0C0C0"/>
              <w:bottom w:val="single" w:sz="4" w:space="0" w:color="C0C0C0"/>
              <w:right w:val="single" w:sz="6" w:space="0" w:color="C0C0C0"/>
            </w:tcBorders>
            <w:shd w:val="clear" w:color="auto" w:fill="auto"/>
          </w:tcPr>
          <w:p w14:paraId="0AE9B212" w14:textId="77777777" w:rsidR="008C07D4" w:rsidRPr="00C1041B" w:rsidRDefault="008C07D4" w:rsidP="009A0C7F">
            <w:pPr>
              <w:spacing w:after="0"/>
              <w:jc w:val="left"/>
              <w:rPr>
                <w:rFonts w:cs="Arial"/>
                <w:noProof/>
                <w:szCs w:val="20"/>
              </w:rPr>
            </w:pPr>
            <w:r w:rsidRPr="00C1041B">
              <w:rPr>
                <w:rFonts w:cs="Arial"/>
                <w:noProof/>
                <w:szCs w:val="20"/>
              </w:rPr>
              <w:t>downloadPDF</w:t>
            </w:r>
          </w:p>
          <w:p w14:paraId="426115DC" w14:textId="77777777" w:rsidR="008C07D4" w:rsidRPr="00C1041B" w:rsidRDefault="008C07D4" w:rsidP="009A0C7F">
            <w:pPr>
              <w:jc w:val="right"/>
              <w:rPr>
                <w:rFonts w:cs="Arial"/>
                <w:szCs w:val="20"/>
              </w:rPr>
            </w:pPr>
          </w:p>
        </w:tc>
        <w:tc>
          <w:tcPr>
            <w:tcW w:w="1563" w:type="pct"/>
            <w:tcBorders>
              <w:top w:val="single" w:sz="4" w:space="0" w:color="C0C0C0"/>
              <w:left w:val="single" w:sz="6" w:space="0" w:color="C0C0C0"/>
              <w:bottom w:val="single" w:sz="4" w:space="0" w:color="C0C0C0"/>
              <w:right w:val="single" w:sz="6" w:space="0" w:color="C0C0C0"/>
            </w:tcBorders>
          </w:tcPr>
          <w:p w14:paraId="2190710A" w14:textId="77777777" w:rsidR="008C07D4" w:rsidRPr="00C1041B" w:rsidRDefault="008C07D4" w:rsidP="009A0C7F">
            <w:pPr>
              <w:tabs>
                <w:tab w:val="center" w:pos="998"/>
              </w:tabs>
              <w:spacing w:after="0"/>
              <w:jc w:val="left"/>
              <w:rPr>
                <w:rFonts w:cs="Arial"/>
                <w:szCs w:val="20"/>
              </w:rPr>
            </w:pPr>
            <w:r w:rsidRPr="00C1041B">
              <w:rPr>
                <w:rFonts w:cs="Arial"/>
                <w:szCs w:val="20"/>
              </w:rPr>
              <w:t>-</w:t>
            </w:r>
          </w:p>
        </w:tc>
        <w:tc>
          <w:tcPr>
            <w:tcW w:w="1563" w:type="pct"/>
            <w:tcBorders>
              <w:top w:val="single" w:sz="4" w:space="0" w:color="C0C0C0"/>
              <w:left w:val="single" w:sz="6" w:space="0" w:color="C0C0C0"/>
              <w:bottom w:val="single" w:sz="4" w:space="0" w:color="C0C0C0"/>
              <w:right w:val="single" w:sz="6" w:space="0" w:color="C0C0C0"/>
            </w:tcBorders>
          </w:tcPr>
          <w:p w14:paraId="3D4D577D" w14:textId="77777777" w:rsidR="008C07D4" w:rsidRPr="00C1041B" w:rsidRDefault="008C07D4" w:rsidP="009A0C7F">
            <w:pPr>
              <w:spacing w:after="0"/>
              <w:jc w:val="left"/>
              <w:rPr>
                <w:rFonts w:cs="Arial"/>
                <w:szCs w:val="20"/>
              </w:rPr>
            </w:pPr>
            <w:r w:rsidRPr="00C1041B">
              <w:rPr>
                <w:rFonts w:cs="Arial"/>
                <w:szCs w:val="20"/>
              </w:rPr>
              <w:t>Sealed PDF:</w:t>
            </w:r>
          </w:p>
          <w:p w14:paraId="5B221B7E" w14:textId="77777777" w:rsidR="008C07D4" w:rsidRPr="00C1041B" w:rsidRDefault="008C07D4" w:rsidP="009A0C7F">
            <w:pPr>
              <w:spacing w:after="0"/>
              <w:jc w:val="left"/>
              <w:rPr>
                <w:rFonts w:cs="Arial"/>
                <w:szCs w:val="20"/>
              </w:rPr>
            </w:pPr>
            <w:r w:rsidRPr="00C1041B">
              <w:rPr>
                <w:rFonts w:cs="Arial"/>
                <w:szCs w:val="20"/>
              </w:rPr>
              <w:t>+ PDF byte array</w:t>
            </w:r>
          </w:p>
          <w:p w14:paraId="46859CBF" w14:textId="77777777" w:rsidR="008C07D4" w:rsidRPr="00C1041B" w:rsidRDefault="008C07D4" w:rsidP="00880F16">
            <w:pPr>
              <w:spacing w:after="0"/>
              <w:jc w:val="left"/>
              <w:rPr>
                <w:rFonts w:cs="Arial"/>
                <w:szCs w:val="20"/>
              </w:rPr>
            </w:pPr>
            <w:r w:rsidRPr="00C1041B">
              <w:rPr>
                <w:rFonts w:cs="Arial"/>
                <w:szCs w:val="20"/>
              </w:rPr>
              <w:t xml:space="preserve">+ </w:t>
            </w:r>
            <w:r w:rsidR="001F0554" w:rsidRPr="00C1041B">
              <w:rPr>
                <w:rFonts w:cs="Arial"/>
                <w:szCs w:val="20"/>
              </w:rPr>
              <w:t>PDF Name</w:t>
            </w:r>
          </w:p>
        </w:tc>
      </w:tr>
      <w:tr w:rsidR="008C07D4" w:rsidRPr="00C1041B" w14:paraId="40FC76AD" w14:textId="77777777" w:rsidTr="009A0C7F">
        <w:trPr>
          <w:jc w:val="center"/>
        </w:trPr>
        <w:tc>
          <w:tcPr>
            <w:tcW w:w="1874" w:type="pct"/>
            <w:tcBorders>
              <w:top w:val="single" w:sz="4" w:space="0" w:color="C0C0C0"/>
              <w:left w:val="single" w:sz="4" w:space="0" w:color="C0C0C0"/>
              <w:bottom w:val="single" w:sz="4" w:space="0" w:color="C0C0C0"/>
              <w:right w:val="single" w:sz="6" w:space="0" w:color="C0C0C0"/>
            </w:tcBorders>
            <w:shd w:val="clear" w:color="auto" w:fill="auto"/>
          </w:tcPr>
          <w:p w14:paraId="06B764B0" w14:textId="77777777" w:rsidR="008C07D4" w:rsidRPr="00C1041B" w:rsidRDefault="008C07D4" w:rsidP="009A0C7F">
            <w:pPr>
              <w:spacing w:after="0"/>
              <w:jc w:val="left"/>
              <w:rPr>
                <w:rFonts w:cs="Arial"/>
                <w:noProof/>
                <w:szCs w:val="20"/>
              </w:rPr>
            </w:pPr>
            <w:r w:rsidRPr="00C1041B">
              <w:rPr>
                <w:rFonts w:cs="Arial"/>
                <w:noProof/>
                <w:szCs w:val="20"/>
              </w:rPr>
              <w:t>uploadSignedPDF</w:t>
            </w:r>
          </w:p>
        </w:tc>
        <w:tc>
          <w:tcPr>
            <w:tcW w:w="1563" w:type="pct"/>
            <w:tcBorders>
              <w:top w:val="single" w:sz="4" w:space="0" w:color="C0C0C0"/>
              <w:left w:val="single" w:sz="6" w:space="0" w:color="C0C0C0"/>
              <w:bottom w:val="single" w:sz="4" w:space="0" w:color="C0C0C0"/>
              <w:right w:val="single" w:sz="6" w:space="0" w:color="C0C0C0"/>
            </w:tcBorders>
          </w:tcPr>
          <w:p w14:paraId="449E69BC" w14:textId="77777777" w:rsidR="008C07D4" w:rsidRPr="007E0BCB" w:rsidRDefault="008C07D4" w:rsidP="009A0C7F">
            <w:pPr>
              <w:widowControl w:val="0"/>
              <w:suppressAutoHyphens/>
              <w:spacing w:after="0"/>
              <w:jc w:val="left"/>
              <w:rPr>
                <w:rFonts w:cs="Arial"/>
                <w:szCs w:val="20"/>
                <w:lang w:val="da-DK"/>
              </w:rPr>
            </w:pPr>
            <w:r w:rsidRPr="007E0BCB">
              <w:rPr>
                <w:rFonts w:cs="Arial"/>
                <w:szCs w:val="20"/>
                <w:lang w:val="da-DK"/>
              </w:rPr>
              <w:t>Signed PDF:</w:t>
            </w:r>
          </w:p>
          <w:p w14:paraId="0C4B3B2D" w14:textId="77777777" w:rsidR="008C07D4" w:rsidRPr="007E0BCB" w:rsidRDefault="008C07D4" w:rsidP="009A0C7F">
            <w:pPr>
              <w:spacing w:after="0"/>
              <w:jc w:val="left"/>
              <w:rPr>
                <w:rFonts w:cs="Arial"/>
                <w:szCs w:val="20"/>
                <w:lang w:val="da-DK"/>
              </w:rPr>
            </w:pPr>
            <w:r w:rsidRPr="007E0BCB">
              <w:rPr>
                <w:rFonts w:cs="Arial"/>
                <w:szCs w:val="20"/>
                <w:lang w:val="da-DK"/>
              </w:rPr>
              <w:t>+ PDF byte array</w:t>
            </w:r>
          </w:p>
        </w:tc>
        <w:tc>
          <w:tcPr>
            <w:tcW w:w="1563" w:type="pct"/>
            <w:tcBorders>
              <w:top w:val="single" w:sz="4" w:space="0" w:color="C0C0C0"/>
              <w:left w:val="single" w:sz="6" w:space="0" w:color="C0C0C0"/>
              <w:bottom w:val="single" w:sz="4" w:space="0" w:color="C0C0C0"/>
              <w:right w:val="single" w:sz="6" w:space="0" w:color="C0C0C0"/>
            </w:tcBorders>
          </w:tcPr>
          <w:p w14:paraId="3D29D3B6" w14:textId="77777777" w:rsidR="008C07D4" w:rsidRPr="00C1041B" w:rsidRDefault="008C07D4" w:rsidP="009A0C7F">
            <w:pPr>
              <w:spacing w:after="0"/>
              <w:jc w:val="left"/>
              <w:rPr>
                <w:rFonts w:cs="Arial"/>
                <w:szCs w:val="20"/>
              </w:rPr>
            </w:pPr>
            <w:r w:rsidRPr="00C1041B">
              <w:rPr>
                <w:rFonts w:cs="Arial"/>
                <w:szCs w:val="20"/>
              </w:rPr>
              <w:t>Status:</w:t>
            </w:r>
          </w:p>
          <w:p w14:paraId="08ABC6F6" w14:textId="77777777" w:rsidR="008C07D4" w:rsidRPr="00C1041B" w:rsidRDefault="008C07D4" w:rsidP="0001659D">
            <w:pPr>
              <w:spacing w:after="0"/>
              <w:jc w:val="left"/>
              <w:rPr>
                <w:rFonts w:cs="Arial"/>
                <w:szCs w:val="20"/>
              </w:rPr>
            </w:pPr>
            <w:r w:rsidRPr="00C1041B">
              <w:rPr>
                <w:rFonts w:cs="Arial"/>
                <w:szCs w:val="20"/>
              </w:rPr>
              <w:t xml:space="preserve">+ </w:t>
            </w:r>
            <w:proofErr w:type="spellStart"/>
            <w:r w:rsidR="0001659D" w:rsidRPr="00C1041B">
              <w:rPr>
                <w:rFonts w:cs="Arial"/>
                <w:szCs w:val="20"/>
              </w:rPr>
              <w:t>SignatureStatus</w:t>
            </w:r>
            <w:proofErr w:type="spellEnd"/>
          </w:p>
        </w:tc>
      </w:tr>
      <w:tr w:rsidR="008C07D4" w:rsidRPr="00370496" w14:paraId="49ED1A94" w14:textId="77777777" w:rsidTr="009A0C7F">
        <w:trPr>
          <w:jc w:val="center"/>
        </w:trPr>
        <w:tc>
          <w:tcPr>
            <w:tcW w:w="1874" w:type="pct"/>
            <w:tcBorders>
              <w:top w:val="single" w:sz="4" w:space="0" w:color="C0C0C0"/>
              <w:left w:val="single" w:sz="4" w:space="0" w:color="C0C0C0"/>
              <w:bottom w:val="single" w:sz="4" w:space="0" w:color="C0C0C0"/>
              <w:right w:val="single" w:sz="6" w:space="0" w:color="C0C0C0"/>
            </w:tcBorders>
            <w:shd w:val="clear" w:color="auto" w:fill="auto"/>
          </w:tcPr>
          <w:p w14:paraId="3061A43D" w14:textId="77777777" w:rsidR="008C07D4" w:rsidRPr="00C1041B" w:rsidRDefault="008C07D4" w:rsidP="009A0C7F">
            <w:pPr>
              <w:spacing w:after="0"/>
              <w:jc w:val="left"/>
              <w:rPr>
                <w:rFonts w:cs="Arial"/>
                <w:noProof/>
                <w:szCs w:val="20"/>
              </w:rPr>
            </w:pPr>
            <w:r w:rsidRPr="00C1041B">
              <w:rPr>
                <w:rFonts w:cs="Arial"/>
                <w:noProof/>
                <w:szCs w:val="20"/>
              </w:rPr>
              <w:t>getLocalisedMessages</w:t>
            </w:r>
          </w:p>
        </w:tc>
        <w:tc>
          <w:tcPr>
            <w:tcW w:w="1563" w:type="pct"/>
            <w:tcBorders>
              <w:top w:val="single" w:sz="4" w:space="0" w:color="C0C0C0"/>
              <w:left w:val="single" w:sz="6" w:space="0" w:color="C0C0C0"/>
              <w:bottom w:val="single" w:sz="4" w:space="0" w:color="C0C0C0"/>
              <w:right w:val="single" w:sz="6" w:space="0" w:color="C0C0C0"/>
            </w:tcBorders>
          </w:tcPr>
          <w:p w14:paraId="2CE68663" w14:textId="77777777" w:rsidR="008C07D4" w:rsidRPr="00C1041B" w:rsidRDefault="008C07D4" w:rsidP="009A0C7F">
            <w:pPr>
              <w:spacing w:after="0"/>
              <w:jc w:val="left"/>
              <w:rPr>
                <w:rFonts w:cs="Arial"/>
                <w:szCs w:val="20"/>
              </w:rPr>
            </w:pPr>
            <w:r w:rsidRPr="00C1041B">
              <w:rPr>
                <w:rFonts w:cs="Arial"/>
                <w:szCs w:val="20"/>
              </w:rPr>
              <w:t>-</w:t>
            </w:r>
          </w:p>
        </w:tc>
        <w:tc>
          <w:tcPr>
            <w:tcW w:w="1563" w:type="pct"/>
            <w:tcBorders>
              <w:top w:val="single" w:sz="4" w:space="0" w:color="C0C0C0"/>
              <w:left w:val="single" w:sz="6" w:space="0" w:color="C0C0C0"/>
              <w:bottom w:val="single" w:sz="4" w:space="0" w:color="C0C0C0"/>
              <w:right w:val="single" w:sz="6" w:space="0" w:color="C0C0C0"/>
            </w:tcBorders>
          </w:tcPr>
          <w:p w14:paraId="22BE4FB8" w14:textId="77777777" w:rsidR="008C07D4" w:rsidRPr="005848C4" w:rsidRDefault="008C07D4" w:rsidP="009A0C7F">
            <w:pPr>
              <w:widowControl w:val="0"/>
              <w:suppressAutoHyphens/>
              <w:spacing w:after="0"/>
              <w:jc w:val="left"/>
              <w:rPr>
                <w:rFonts w:cs="Arial"/>
                <w:szCs w:val="20"/>
                <w:lang w:val="fr-FR"/>
              </w:rPr>
            </w:pPr>
            <w:proofErr w:type="spellStart"/>
            <w:r w:rsidRPr="005848C4">
              <w:rPr>
                <w:rFonts w:cs="Arial"/>
                <w:szCs w:val="20"/>
                <w:lang w:val="fr-FR"/>
              </w:rPr>
              <w:t>LocalisedMessages</w:t>
            </w:r>
            <w:proofErr w:type="spellEnd"/>
            <w:r w:rsidRPr="005848C4">
              <w:rPr>
                <w:rFonts w:cs="Arial"/>
                <w:szCs w:val="20"/>
                <w:lang w:val="fr-FR"/>
              </w:rPr>
              <w:t>:</w:t>
            </w:r>
          </w:p>
          <w:p w14:paraId="7A0511D1" w14:textId="77777777" w:rsidR="008C07D4" w:rsidRPr="005848C4" w:rsidRDefault="008C07D4" w:rsidP="009A0C7F">
            <w:pPr>
              <w:spacing w:after="0"/>
              <w:jc w:val="left"/>
              <w:rPr>
                <w:rFonts w:cs="Arial"/>
                <w:szCs w:val="20"/>
                <w:lang w:val="fr-FR"/>
              </w:rPr>
            </w:pPr>
            <w:r w:rsidRPr="005848C4">
              <w:rPr>
                <w:rFonts w:cs="Arial"/>
                <w:szCs w:val="20"/>
                <w:lang w:val="fr-FR"/>
              </w:rPr>
              <w:t>+</w:t>
            </w:r>
            <w:proofErr w:type="spellStart"/>
            <w:r w:rsidRPr="005848C4">
              <w:rPr>
                <w:rFonts w:cs="Arial"/>
                <w:szCs w:val="20"/>
                <w:lang w:val="fr-FR"/>
              </w:rPr>
              <w:t>language</w:t>
            </w:r>
            <w:proofErr w:type="spellEnd"/>
          </w:p>
          <w:p w14:paraId="2F89862C" w14:textId="77777777" w:rsidR="008C07D4" w:rsidRPr="005848C4" w:rsidRDefault="008C07D4" w:rsidP="009A0C7F">
            <w:pPr>
              <w:spacing w:after="0"/>
              <w:jc w:val="left"/>
              <w:rPr>
                <w:rFonts w:cs="Arial"/>
                <w:szCs w:val="20"/>
                <w:lang w:val="fr-FR"/>
              </w:rPr>
            </w:pPr>
            <w:r w:rsidRPr="005848C4">
              <w:rPr>
                <w:rFonts w:cs="Arial"/>
                <w:szCs w:val="20"/>
                <w:lang w:val="fr-FR"/>
              </w:rPr>
              <w:t xml:space="preserve">+code/translation </w:t>
            </w:r>
            <w:proofErr w:type="spellStart"/>
            <w:r w:rsidRPr="005848C4">
              <w:rPr>
                <w:rFonts w:cs="Arial"/>
                <w:szCs w:val="20"/>
                <w:lang w:val="fr-FR"/>
              </w:rPr>
              <w:t>map</w:t>
            </w:r>
            <w:proofErr w:type="spellEnd"/>
          </w:p>
        </w:tc>
      </w:tr>
      <w:tr w:rsidR="007A2B7A" w:rsidRPr="00C1041B" w14:paraId="3E9E4B21" w14:textId="77777777" w:rsidTr="009A0C7F">
        <w:trPr>
          <w:jc w:val="center"/>
        </w:trPr>
        <w:tc>
          <w:tcPr>
            <w:tcW w:w="1874" w:type="pct"/>
            <w:tcBorders>
              <w:top w:val="single" w:sz="4" w:space="0" w:color="C0C0C0"/>
              <w:left w:val="single" w:sz="4" w:space="0" w:color="C0C0C0"/>
              <w:bottom w:val="single" w:sz="4" w:space="0" w:color="C0C0C0"/>
              <w:right w:val="single" w:sz="6" w:space="0" w:color="C0C0C0"/>
            </w:tcBorders>
            <w:shd w:val="clear" w:color="auto" w:fill="auto"/>
          </w:tcPr>
          <w:p w14:paraId="28217C61" w14:textId="77777777" w:rsidR="007A2B7A" w:rsidRPr="00C1041B" w:rsidRDefault="007A2B7A" w:rsidP="009A0C7F">
            <w:pPr>
              <w:spacing w:after="0"/>
              <w:jc w:val="left"/>
              <w:rPr>
                <w:rFonts w:cs="Arial"/>
                <w:noProof/>
                <w:szCs w:val="20"/>
              </w:rPr>
            </w:pPr>
            <w:r w:rsidRPr="00C1041B">
              <w:rPr>
                <w:rFonts w:cs="Arial"/>
                <w:noProof/>
                <w:szCs w:val="20"/>
              </w:rPr>
              <w:t>log</w:t>
            </w:r>
          </w:p>
        </w:tc>
        <w:tc>
          <w:tcPr>
            <w:tcW w:w="1563" w:type="pct"/>
            <w:tcBorders>
              <w:top w:val="single" w:sz="4" w:space="0" w:color="C0C0C0"/>
              <w:left w:val="single" w:sz="6" w:space="0" w:color="C0C0C0"/>
              <w:bottom w:val="single" w:sz="4" w:space="0" w:color="C0C0C0"/>
              <w:right w:val="single" w:sz="6" w:space="0" w:color="C0C0C0"/>
            </w:tcBorders>
          </w:tcPr>
          <w:p w14:paraId="27AD5C32" w14:textId="77777777" w:rsidR="007A2B7A" w:rsidRPr="00C1041B" w:rsidRDefault="007A2B7A" w:rsidP="007A2B7A">
            <w:pPr>
              <w:spacing w:after="0"/>
              <w:jc w:val="left"/>
              <w:rPr>
                <w:rFonts w:cs="Arial"/>
                <w:szCs w:val="20"/>
              </w:rPr>
            </w:pPr>
            <w:r w:rsidRPr="00C1041B">
              <w:rPr>
                <w:rFonts w:cs="Arial"/>
                <w:szCs w:val="20"/>
              </w:rPr>
              <w:t>+ Log entry</w:t>
            </w:r>
          </w:p>
        </w:tc>
        <w:tc>
          <w:tcPr>
            <w:tcW w:w="1563" w:type="pct"/>
            <w:tcBorders>
              <w:top w:val="single" w:sz="4" w:space="0" w:color="C0C0C0"/>
              <w:left w:val="single" w:sz="6" w:space="0" w:color="C0C0C0"/>
              <w:bottom w:val="single" w:sz="4" w:space="0" w:color="C0C0C0"/>
              <w:right w:val="single" w:sz="6" w:space="0" w:color="C0C0C0"/>
            </w:tcBorders>
          </w:tcPr>
          <w:p w14:paraId="40B6C487" w14:textId="77777777" w:rsidR="007A2B7A" w:rsidRPr="00C1041B" w:rsidRDefault="007A2B7A" w:rsidP="009A0C7F">
            <w:pPr>
              <w:spacing w:after="0"/>
              <w:jc w:val="left"/>
              <w:rPr>
                <w:rFonts w:cs="Arial"/>
                <w:szCs w:val="20"/>
              </w:rPr>
            </w:pPr>
            <w:r w:rsidRPr="00C1041B">
              <w:rPr>
                <w:rFonts w:cs="Arial"/>
                <w:szCs w:val="20"/>
              </w:rPr>
              <w:t>-</w:t>
            </w:r>
          </w:p>
        </w:tc>
      </w:tr>
    </w:tbl>
    <w:p w14:paraId="59B513E4" w14:textId="77777777" w:rsidR="008C07D4" w:rsidRPr="00C1041B" w:rsidRDefault="008C07D4" w:rsidP="008C07D4">
      <w:pPr>
        <w:pStyle w:val="Caption"/>
        <w:rPr>
          <w:rFonts w:cs="Arial"/>
        </w:rPr>
      </w:pPr>
      <w:bookmarkStart w:id="367" w:name="_Ref342496295"/>
      <w:bookmarkStart w:id="368" w:name="_Toc413924915"/>
      <w:r w:rsidRPr="00C1041B">
        <w:rPr>
          <w:rFonts w:cs="Arial"/>
        </w:rPr>
        <w:t xml:space="preserve">Table </w:t>
      </w:r>
      <w:r w:rsidR="00710EAF" w:rsidRPr="00C1041B">
        <w:rPr>
          <w:rFonts w:cs="Arial"/>
        </w:rPr>
        <w:fldChar w:fldCharType="begin"/>
      </w:r>
      <w:r w:rsidR="00710EAF" w:rsidRPr="00C1041B">
        <w:rPr>
          <w:rFonts w:cs="Arial"/>
        </w:rPr>
        <w:instrText xml:space="preserve"> SEQ Table \* ARABIC </w:instrText>
      </w:r>
      <w:r w:rsidR="00710EAF" w:rsidRPr="00C1041B">
        <w:rPr>
          <w:rFonts w:cs="Arial"/>
        </w:rPr>
        <w:fldChar w:fldCharType="separate"/>
      </w:r>
      <w:r w:rsidR="00370496">
        <w:rPr>
          <w:rFonts w:cs="Arial"/>
          <w:noProof/>
        </w:rPr>
        <w:t>6</w:t>
      </w:r>
      <w:r w:rsidR="00710EAF" w:rsidRPr="00C1041B">
        <w:rPr>
          <w:rFonts w:cs="Arial"/>
          <w:noProof/>
        </w:rPr>
        <w:fldChar w:fldCharType="end"/>
      </w:r>
      <w:bookmarkEnd w:id="367"/>
      <w:r w:rsidRPr="00C1041B">
        <w:rPr>
          <w:rFonts w:cs="Arial"/>
        </w:rPr>
        <w:t>: Applet-Server Interface</w:t>
      </w:r>
      <w:bookmarkEnd w:id="368"/>
    </w:p>
    <w:p w14:paraId="12C9090B" w14:textId="77777777" w:rsidR="00E11F9F" w:rsidRPr="00C1041B" w:rsidRDefault="00E11F9F" w:rsidP="008C07D4"/>
    <w:p w14:paraId="456C9E19" w14:textId="77777777" w:rsidR="008C07D4" w:rsidRPr="00C1041B" w:rsidRDefault="008C07D4" w:rsidP="008C07D4">
      <w:r w:rsidRPr="00C1041B">
        <w:t xml:space="preserve">The following table defines the interface between the Signing Controller and the </w:t>
      </w:r>
      <w:r w:rsidR="001F0554" w:rsidRPr="00C1041B">
        <w:t>Enterprise Application</w:t>
      </w:r>
      <w:r w:rsidRPr="00C1041B">
        <w:t>.</w:t>
      </w:r>
    </w:p>
    <w:tbl>
      <w:tblPr>
        <w:tblW w:w="52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3"/>
        <w:gridCol w:w="2223"/>
        <w:gridCol w:w="2585"/>
        <w:gridCol w:w="2046"/>
      </w:tblGrid>
      <w:tr w:rsidR="00710EAF" w:rsidRPr="00C1041B" w14:paraId="6C8D185C" w14:textId="77777777" w:rsidTr="00E90361">
        <w:trPr>
          <w:trHeight w:val="381"/>
          <w:tblHeader/>
          <w:jc w:val="center"/>
        </w:trPr>
        <w:tc>
          <w:tcPr>
            <w:tcW w:w="1258" w:type="pct"/>
            <w:tcBorders>
              <w:top w:val="single" w:sz="4" w:space="0" w:color="C0C0C0"/>
              <w:left w:val="single" w:sz="4" w:space="0" w:color="C0C0C0"/>
              <w:bottom w:val="single" w:sz="4" w:space="0" w:color="C0C0C0"/>
              <w:right w:val="single" w:sz="6" w:space="0" w:color="C0C0C0"/>
            </w:tcBorders>
            <w:shd w:val="clear" w:color="auto" w:fill="172B6A"/>
            <w:vAlign w:val="center"/>
          </w:tcPr>
          <w:p w14:paraId="72F9FA46" w14:textId="77777777" w:rsidR="00710EAF" w:rsidRPr="00C1041B" w:rsidRDefault="00710EAF" w:rsidP="003866BD">
            <w:pPr>
              <w:spacing w:after="0"/>
              <w:jc w:val="left"/>
              <w:rPr>
                <w:rFonts w:cs="Arial"/>
                <w:b/>
                <w:noProof/>
                <w:color w:val="FFFFFF"/>
                <w:szCs w:val="20"/>
              </w:rPr>
            </w:pPr>
            <w:r w:rsidRPr="00C1041B">
              <w:rPr>
                <w:b/>
                <w:smallCaps/>
                <w:color w:val="FFFFFF"/>
                <w:szCs w:val="20"/>
              </w:rPr>
              <w:t>Method</w:t>
            </w:r>
          </w:p>
        </w:tc>
        <w:tc>
          <w:tcPr>
            <w:tcW w:w="1284" w:type="pct"/>
            <w:tcBorders>
              <w:top w:val="single" w:sz="4" w:space="0" w:color="C0C0C0"/>
              <w:left w:val="single" w:sz="6" w:space="0" w:color="C0C0C0"/>
              <w:bottom w:val="single" w:sz="4" w:space="0" w:color="C0C0C0"/>
              <w:right w:val="single" w:sz="6" w:space="0" w:color="C0C0C0"/>
            </w:tcBorders>
            <w:shd w:val="clear" w:color="auto" w:fill="172B6A"/>
            <w:vAlign w:val="center"/>
          </w:tcPr>
          <w:p w14:paraId="7B033D6C" w14:textId="77777777" w:rsidR="00710EAF" w:rsidRPr="00C1041B" w:rsidRDefault="00710EAF" w:rsidP="003866BD">
            <w:pPr>
              <w:spacing w:after="0"/>
              <w:jc w:val="left"/>
              <w:rPr>
                <w:b/>
                <w:smallCaps/>
                <w:color w:val="FFFFFF"/>
                <w:szCs w:val="20"/>
              </w:rPr>
            </w:pPr>
            <w:r w:rsidRPr="00C1041B">
              <w:rPr>
                <w:b/>
                <w:smallCaps/>
                <w:color w:val="FFFFFF"/>
                <w:szCs w:val="20"/>
              </w:rPr>
              <w:t>Parameter</w:t>
            </w:r>
          </w:p>
        </w:tc>
        <w:tc>
          <w:tcPr>
            <w:tcW w:w="1230" w:type="pct"/>
            <w:tcBorders>
              <w:top w:val="single" w:sz="4" w:space="0" w:color="C0C0C0"/>
              <w:left w:val="single" w:sz="6" w:space="0" w:color="C0C0C0"/>
              <w:bottom w:val="single" w:sz="4" w:space="0" w:color="C0C0C0"/>
              <w:right w:val="single" w:sz="6" w:space="0" w:color="C0C0C0"/>
            </w:tcBorders>
            <w:shd w:val="clear" w:color="auto" w:fill="172B6A"/>
            <w:vAlign w:val="center"/>
          </w:tcPr>
          <w:p w14:paraId="46584AF3" w14:textId="77777777" w:rsidR="00710EAF" w:rsidRPr="00C1041B" w:rsidRDefault="00710EAF" w:rsidP="003866BD">
            <w:pPr>
              <w:spacing w:after="0"/>
              <w:jc w:val="left"/>
              <w:rPr>
                <w:b/>
                <w:smallCaps/>
                <w:color w:val="FFFFFF"/>
                <w:szCs w:val="20"/>
              </w:rPr>
            </w:pPr>
            <w:r w:rsidRPr="00C1041B">
              <w:rPr>
                <w:b/>
                <w:smallCaps/>
                <w:color w:val="FFFFFF"/>
                <w:szCs w:val="20"/>
              </w:rPr>
              <w:t>Return</w:t>
            </w:r>
          </w:p>
        </w:tc>
        <w:tc>
          <w:tcPr>
            <w:tcW w:w="1229" w:type="pct"/>
            <w:tcBorders>
              <w:top w:val="single" w:sz="4" w:space="0" w:color="C0C0C0"/>
              <w:left w:val="single" w:sz="6" w:space="0" w:color="C0C0C0"/>
              <w:bottom w:val="single" w:sz="4" w:space="0" w:color="C0C0C0"/>
              <w:right w:val="single" w:sz="6" w:space="0" w:color="C0C0C0"/>
            </w:tcBorders>
            <w:shd w:val="clear" w:color="auto" w:fill="172B6A"/>
            <w:vAlign w:val="center"/>
          </w:tcPr>
          <w:p w14:paraId="444029B7" w14:textId="77777777" w:rsidR="00710EAF" w:rsidRPr="00C1041B" w:rsidRDefault="00710EAF" w:rsidP="003866BD">
            <w:pPr>
              <w:spacing w:after="0"/>
              <w:jc w:val="left"/>
              <w:rPr>
                <w:b/>
                <w:smallCaps/>
                <w:color w:val="FFFFFF"/>
                <w:szCs w:val="20"/>
              </w:rPr>
            </w:pPr>
            <w:r w:rsidRPr="00C1041B">
              <w:rPr>
                <w:b/>
                <w:smallCaps/>
                <w:color w:val="FFFFFF"/>
                <w:szCs w:val="20"/>
              </w:rPr>
              <w:t>Description</w:t>
            </w:r>
          </w:p>
        </w:tc>
      </w:tr>
      <w:tr w:rsidR="00710EAF" w:rsidRPr="00C1041B" w14:paraId="38D423C0" w14:textId="77777777" w:rsidTr="00E90361">
        <w:trPr>
          <w:jc w:val="center"/>
        </w:trPr>
        <w:tc>
          <w:tcPr>
            <w:tcW w:w="1258" w:type="pct"/>
            <w:tcBorders>
              <w:top w:val="single" w:sz="4" w:space="0" w:color="C0C0C0"/>
              <w:left w:val="single" w:sz="4" w:space="0" w:color="C0C0C0"/>
              <w:bottom w:val="single" w:sz="4" w:space="0" w:color="C0C0C0"/>
              <w:right w:val="single" w:sz="6" w:space="0" w:color="C0C0C0"/>
            </w:tcBorders>
            <w:shd w:val="clear" w:color="auto" w:fill="auto"/>
          </w:tcPr>
          <w:p w14:paraId="7BEC7B2D" w14:textId="77777777" w:rsidR="00710EAF" w:rsidRPr="00C1041B" w:rsidRDefault="00710EAF" w:rsidP="009A0C7F">
            <w:pPr>
              <w:spacing w:after="0"/>
              <w:jc w:val="left"/>
              <w:rPr>
                <w:rFonts w:cs="Arial"/>
                <w:noProof/>
                <w:szCs w:val="20"/>
              </w:rPr>
            </w:pPr>
            <w:r w:rsidRPr="00C1041B">
              <w:rPr>
                <w:rFonts w:cs="Arial"/>
                <w:noProof/>
                <w:szCs w:val="20"/>
              </w:rPr>
              <w:t>get</w:t>
            </w:r>
            <w:r w:rsidR="00587154" w:rsidRPr="00C1041B">
              <w:rPr>
                <w:rFonts w:cs="Arial"/>
                <w:noProof/>
                <w:szCs w:val="20"/>
              </w:rPr>
              <w:t>Localised</w:t>
            </w:r>
            <w:r w:rsidRPr="00C1041B">
              <w:rPr>
                <w:rFonts w:cs="Arial"/>
                <w:noProof/>
                <w:szCs w:val="20"/>
              </w:rPr>
              <w:t>Messages</w:t>
            </w:r>
          </w:p>
        </w:tc>
        <w:tc>
          <w:tcPr>
            <w:tcW w:w="1284" w:type="pct"/>
            <w:tcBorders>
              <w:top w:val="single" w:sz="4" w:space="0" w:color="C0C0C0"/>
              <w:left w:val="single" w:sz="6" w:space="0" w:color="C0C0C0"/>
              <w:bottom w:val="single" w:sz="4" w:space="0" w:color="C0C0C0"/>
              <w:right w:val="single" w:sz="6" w:space="0" w:color="C0C0C0"/>
            </w:tcBorders>
          </w:tcPr>
          <w:p w14:paraId="3A3E73FF" w14:textId="77777777" w:rsidR="00710EAF" w:rsidRPr="00C1041B" w:rsidRDefault="00710EAF" w:rsidP="009A0C7F">
            <w:pPr>
              <w:spacing w:after="0"/>
              <w:jc w:val="left"/>
              <w:rPr>
                <w:rFonts w:cs="Arial"/>
                <w:szCs w:val="20"/>
              </w:rPr>
            </w:pPr>
            <w:r w:rsidRPr="00C1041B">
              <w:rPr>
                <w:rFonts w:cs="Arial"/>
                <w:szCs w:val="20"/>
              </w:rPr>
              <w:t>+</w:t>
            </w:r>
            <w:proofErr w:type="spellStart"/>
            <w:r w:rsidRPr="00C1041B">
              <w:rPr>
                <w:rFonts w:cs="Arial"/>
                <w:szCs w:val="20"/>
              </w:rPr>
              <w:t>HTTPServletRequest</w:t>
            </w:r>
            <w:proofErr w:type="spellEnd"/>
          </w:p>
          <w:p w14:paraId="08F4C0DA" w14:textId="77777777" w:rsidR="00710EAF" w:rsidRPr="00C1041B" w:rsidRDefault="00710EAF" w:rsidP="009A0C7F">
            <w:pPr>
              <w:spacing w:after="0"/>
              <w:jc w:val="left"/>
              <w:rPr>
                <w:rFonts w:cs="Arial"/>
                <w:szCs w:val="20"/>
              </w:rPr>
            </w:pPr>
            <w:r w:rsidRPr="00C1041B">
              <w:rPr>
                <w:rFonts w:cs="Arial"/>
                <w:szCs w:val="20"/>
              </w:rPr>
              <w:t>+ array of message codes</w:t>
            </w:r>
          </w:p>
        </w:tc>
        <w:tc>
          <w:tcPr>
            <w:tcW w:w="1230" w:type="pct"/>
            <w:tcBorders>
              <w:top w:val="single" w:sz="4" w:space="0" w:color="C0C0C0"/>
              <w:left w:val="single" w:sz="6" w:space="0" w:color="C0C0C0"/>
              <w:bottom w:val="single" w:sz="4" w:space="0" w:color="C0C0C0"/>
              <w:right w:val="single" w:sz="6" w:space="0" w:color="C0C0C0"/>
            </w:tcBorders>
          </w:tcPr>
          <w:p w14:paraId="30971C0D" w14:textId="77777777" w:rsidR="00710EAF" w:rsidRPr="00C1041B" w:rsidRDefault="00710EAF" w:rsidP="0001659D">
            <w:pPr>
              <w:spacing w:after="0"/>
              <w:jc w:val="left"/>
              <w:rPr>
                <w:rFonts w:cs="Arial"/>
                <w:szCs w:val="20"/>
              </w:rPr>
            </w:pPr>
            <w:r w:rsidRPr="00C1041B">
              <w:rPr>
                <w:rFonts w:cs="Arial"/>
                <w:szCs w:val="20"/>
              </w:rPr>
              <w:t xml:space="preserve">+ </w:t>
            </w:r>
            <w:r w:rsidR="0001659D" w:rsidRPr="00C1041B">
              <w:rPr>
                <w:rFonts w:cs="Arial"/>
                <w:szCs w:val="20"/>
              </w:rPr>
              <w:t>Map (code, message)</w:t>
            </w:r>
          </w:p>
        </w:tc>
        <w:tc>
          <w:tcPr>
            <w:tcW w:w="1229" w:type="pct"/>
            <w:tcBorders>
              <w:top w:val="single" w:sz="4" w:space="0" w:color="C0C0C0"/>
              <w:left w:val="single" w:sz="6" w:space="0" w:color="C0C0C0"/>
              <w:bottom w:val="single" w:sz="4" w:space="0" w:color="C0C0C0"/>
              <w:right w:val="single" w:sz="6" w:space="0" w:color="C0C0C0"/>
            </w:tcBorders>
          </w:tcPr>
          <w:p w14:paraId="301BE2AF" w14:textId="77777777" w:rsidR="00710EAF" w:rsidRPr="00C1041B" w:rsidRDefault="00710EAF" w:rsidP="003866BD">
            <w:pPr>
              <w:spacing w:after="0"/>
              <w:jc w:val="left"/>
              <w:rPr>
                <w:rFonts w:cs="Arial"/>
                <w:szCs w:val="20"/>
              </w:rPr>
            </w:pPr>
            <w:r w:rsidRPr="00C1041B">
              <w:rPr>
                <w:rFonts w:cs="Arial"/>
                <w:szCs w:val="20"/>
              </w:rPr>
              <w:t xml:space="preserve">Gets a list of translated messages corresponding to the provided </w:t>
            </w:r>
            <w:proofErr w:type="gramStart"/>
            <w:r w:rsidRPr="00C1041B">
              <w:rPr>
                <w:rFonts w:cs="Arial"/>
                <w:szCs w:val="20"/>
              </w:rPr>
              <w:t>codes.</w:t>
            </w:r>
            <w:proofErr w:type="gramEnd"/>
            <w:r w:rsidRPr="00C1041B">
              <w:rPr>
                <w:rFonts w:cs="Arial"/>
                <w:szCs w:val="20"/>
              </w:rPr>
              <w:t xml:space="preserve"> </w:t>
            </w:r>
          </w:p>
        </w:tc>
      </w:tr>
      <w:tr w:rsidR="00710EAF" w:rsidRPr="00C1041B" w14:paraId="16580D70" w14:textId="77777777" w:rsidTr="00E90361">
        <w:trPr>
          <w:jc w:val="center"/>
        </w:trPr>
        <w:tc>
          <w:tcPr>
            <w:tcW w:w="1258" w:type="pct"/>
            <w:tcBorders>
              <w:top w:val="single" w:sz="4" w:space="0" w:color="C0C0C0"/>
              <w:left w:val="single" w:sz="4" w:space="0" w:color="C0C0C0"/>
              <w:bottom w:val="single" w:sz="4" w:space="0" w:color="C0C0C0"/>
              <w:right w:val="single" w:sz="6" w:space="0" w:color="C0C0C0"/>
            </w:tcBorders>
            <w:shd w:val="clear" w:color="auto" w:fill="auto"/>
          </w:tcPr>
          <w:p w14:paraId="3D6C3DDD" w14:textId="77777777" w:rsidR="00710EAF" w:rsidRPr="00C1041B" w:rsidRDefault="00710EAF" w:rsidP="009A0C7F">
            <w:pPr>
              <w:spacing w:after="0"/>
              <w:jc w:val="left"/>
              <w:rPr>
                <w:rFonts w:cs="Arial"/>
                <w:noProof/>
                <w:szCs w:val="20"/>
              </w:rPr>
            </w:pPr>
            <w:r w:rsidRPr="00C1041B">
              <w:rPr>
                <w:rFonts w:cs="Arial"/>
                <w:noProof/>
                <w:szCs w:val="20"/>
              </w:rPr>
              <w:t>getPDF</w:t>
            </w:r>
            <w:r w:rsidR="00587154" w:rsidRPr="00C1041B">
              <w:rPr>
                <w:rFonts w:cs="Arial"/>
                <w:noProof/>
                <w:szCs w:val="20"/>
              </w:rPr>
              <w:t>Document</w:t>
            </w:r>
          </w:p>
          <w:p w14:paraId="7C8E1B34" w14:textId="77777777" w:rsidR="00710EAF" w:rsidRPr="00C1041B" w:rsidRDefault="00710EAF" w:rsidP="009A0C7F">
            <w:pPr>
              <w:jc w:val="right"/>
              <w:rPr>
                <w:rFonts w:cs="Arial"/>
                <w:szCs w:val="20"/>
              </w:rPr>
            </w:pPr>
          </w:p>
        </w:tc>
        <w:tc>
          <w:tcPr>
            <w:tcW w:w="1284" w:type="pct"/>
            <w:tcBorders>
              <w:top w:val="single" w:sz="4" w:space="0" w:color="C0C0C0"/>
              <w:left w:val="single" w:sz="6" w:space="0" w:color="C0C0C0"/>
              <w:bottom w:val="single" w:sz="4" w:space="0" w:color="C0C0C0"/>
              <w:right w:val="single" w:sz="6" w:space="0" w:color="C0C0C0"/>
            </w:tcBorders>
          </w:tcPr>
          <w:p w14:paraId="72B68483" w14:textId="77777777" w:rsidR="00710EAF" w:rsidRPr="00C1041B" w:rsidRDefault="00710EAF" w:rsidP="009A0C7F">
            <w:pPr>
              <w:tabs>
                <w:tab w:val="center" w:pos="998"/>
              </w:tabs>
              <w:spacing w:after="0"/>
              <w:jc w:val="left"/>
              <w:rPr>
                <w:rFonts w:cs="Arial"/>
                <w:szCs w:val="20"/>
              </w:rPr>
            </w:pPr>
            <w:r w:rsidRPr="00C1041B">
              <w:rPr>
                <w:rFonts w:cs="Arial"/>
                <w:szCs w:val="20"/>
              </w:rPr>
              <w:t xml:space="preserve">+ </w:t>
            </w:r>
            <w:proofErr w:type="spellStart"/>
            <w:r w:rsidRPr="00C1041B">
              <w:rPr>
                <w:rFonts w:cs="Arial"/>
                <w:szCs w:val="20"/>
              </w:rPr>
              <w:t>HTTPServletRequest</w:t>
            </w:r>
            <w:proofErr w:type="spellEnd"/>
          </w:p>
        </w:tc>
        <w:tc>
          <w:tcPr>
            <w:tcW w:w="1230" w:type="pct"/>
            <w:tcBorders>
              <w:top w:val="single" w:sz="4" w:space="0" w:color="C0C0C0"/>
              <w:left w:val="single" w:sz="6" w:space="0" w:color="C0C0C0"/>
              <w:bottom w:val="single" w:sz="4" w:space="0" w:color="C0C0C0"/>
              <w:right w:val="single" w:sz="6" w:space="0" w:color="C0C0C0"/>
            </w:tcBorders>
          </w:tcPr>
          <w:p w14:paraId="5F0681B6" w14:textId="77777777" w:rsidR="00710EAF" w:rsidRPr="00C1041B" w:rsidRDefault="00710EAF" w:rsidP="009A0C7F">
            <w:pPr>
              <w:spacing w:after="0"/>
              <w:jc w:val="left"/>
              <w:rPr>
                <w:rFonts w:cs="Arial"/>
                <w:szCs w:val="20"/>
              </w:rPr>
            </w:pPr>
            <w:r w:rsidRPr="00C1041B">
              <w:rPr>
                <w:rFonts w:cs="Arial"/>
                <w:szCs w:val="20"/>
              </w:rPr>
              <w:t>+ byte array (the unsigned/signed PDF)</w:t>
            </w:r>
          </w:p>
        </w:tc>
        <w:tc>
          <w:tcPr>
            <w:tcW w:w="1229" w:type="pct"/>
            <w:tcBorders>
              <w:top w:val="single" w:sz="4" w:space="0" w:color="C0C0C0"/>
              <w:left w:val="single" w:sz="6" w:space="0" w:color="C0C0C0"/>
              <w:bottom w:val="single" w:sz="4" w:space="0" w:color="C0C0C0"/>
              <w:right w:val="single" w:sz="6" w:space="0" w:color="C0C0C0"/>
            </w:tcBorders>
          </w:tcPr>
          <w:p w14:paraId="17AB0128" w14:textId="77777777" w:rsidR="00710EAF" w:rsidRPr="00C1041B" w:rsidRDefault="00710EAF" w:rsidP="00880F16">
            <w:pPr>
              <w:spacing w:after="0"/>
              <w:jc w:val="left"/>
              <w:rPr>
                <w:rFonts w:cs="Arial"/>
                <w:szCs w:val="20"/>
              </w:rPr>
            </w:pPr>
            <w:r w:rsidRPr="00C1041B">
              <w:rPr>
                <w:rFonts w:cs="Arial"/>
                <w:szCs w:val="20"/>
              </w:rPr>
              <w:t>Gets the PDF document</w:t>
            </w:r>
            <w:r w:rsidR="001F0554" w:rsidRPr="00C1041B">
              <w:rPr>
                <w:rFonts w:cs="Arial"/>
                <w:szCs w:val="20"/>
              </w:rPr>
              <w:t xml:space="preserve"> that must be signed</w:t>
            </w:r>
            <w:r w:rsidRPr="00C1041B">
              <w:rPr>
                <w:rFonts w:cs="Arial"/>
                <w:szCs w:val="20"/>
              </w:rPr>
              <w:t>.</w:t>
            </w:r>
          </w:p>
        </w:tc>
      </w:tr>
      <w:tr w:rsidR="00710EAF" w:rsidRPr="00C1041B" w14:paraId="7CDFD4D1" w14:textId="77777777" w:rsidTr="00E90361">
        <w:trPr>
          <w:jc w:val="center"/>
        </w:trPr>
        <w:tc>
          <w:tcPr>
            <w:tcW w:w="1258" w:type="pct"/>
            <w:tcBorders>
              <w:top w:val="single" w:sz="4" w:space="0" w:color="C0C0C0"/>
              <w:left w:val="single" w:sz="4" w:space="0" w:color="C0C0C0"/>
              <w:bottom w:val="single" w:sz="4" w:space="0" w:color="C0C0C0"/>
              <w:right w:val="single" w:sz="6" w:space="0" w:color="C0C0C0"/>
            </w:tcBorders>
            <w:shd w:val="clear" w:color="auto" w:fill="auto"/>
          </w:tcPr>
          <w:p w14:paraId="4B08341D" w14:textId="77777777" w:rsidR="00710EAF" w:rsidRPr="00C1041B" w:rsidRDefault="00710EAF" w:rsidP="009A0C7F">
            <w:pPr>
              <w:spacing w:after="0"/>
              <w:jc w:val="left"/>
              <w:rPr>
                <w:rFonts w:cs="Arial"/>
                <w:noProof/>
                <w:szCs w:val="20"/>
              </w:rPr>
            </w:pPr>
            <w:r w:rsidRPr="00C1041B">
              <w:rPr>
                <w:rFonts w:cs="Arial"/>
                <w:noProof/>
                <w:szCs w:val="20"/>
              </w:rPr>
              <w:t>get</w:t>
            </w:r>
            <w:r w:rsidR="00587154" w:rsidRPr="00C1041B">
              <w:rPr>
                <w:rFonts w:cs="Arial"/>
                <w:noProof/>
                <w:szCs w:val="20"/>
              </w:rPr>
              <w:t>PDFDocument</w:t>
            </w:r>
            <w:r w:rsidRPr="00C1041B">
              <w:rPr>
                <w:rFonts w:cs="Arial"/>
                <w:noProof/>
                <w:szCs w:val="20"/>
              </w:rPr>
              <w:t>XML</w:t>
            </w:r>
          </w:p>
        </w:tc>
        <w:tc>
          <w:tcPr>
            <w:tcW w:w="1284" w:type="pct"/>
            <w:tcBorders>
              <w:top w:val="single" w:sz="4" w:space="0" w:color="C0C0C0"/>
              <w:left w:val="single" w:sz="6" w:space="0" w:color="C0C0C0"/>
              <w:bottom w:val="single" w:sz="4" w:space="0" w:color="C0C0C0"/>
              <w:right w:val="single" w:sz="6" w:space="0" w:color="C0C0C0"/>
            </w:tcBorders>
          </w:tcPr>
          <w:p w14:paraId="14C41FBE" w14:textId="77777777" w:rsidR="00710EAF" w:rsidRPr="00C1041B" w:rsidRDefault="00710EAF" w:rsidP="009A0C7F">
            <w:pPr>
              <w:spacing w:after="0"/>
              <w:jc w:val="left"/>
              <w:rPr>
                <w:rFonts w:cs="Arial"/>
                <w:szCs w:val="20"/>
              </w:rPr>
            </w:pPr>
            <w:r w:rsidRPr="00C1041B">
              <w:rPr>
                <w:rFonts w:cs="Arial"/>
                <w:szCs w:val="20"/>
              </w:rPr>
              <w:t>+</w:t>
            </w:r>
            <w:proofErr w:type="spellStart"/>
            <w:r w:rsidRPr="00C1041B">
              <w:rPr>
                <w:rFonts w:cs="Arial"/>
                <w:szCs w:val="20"/>
              </w:rPr>
              <w:t>HTTPServletRequest</w:t>
            </w:r>
            <w:proofErr w:type="spellEnd"/>
          </w:p>
        </w:tc>
        <w:tc>
          <w:tcPr>
            <w:tcW w:w="1230" w:type="pct"/>
            <w:tcBorders>
              <w:top w:val="single" w:sz="4" w:space="0" w:color="C0C0C0"/>
              <w:left w:val="single" w:sz="6" w:space="0" w:color="C0C0C0"/>
              <w:bottom w:val="single" w:sz="4" w:space="0" w:color="C0C0C0"/>
              <w:right w:val="single" w:sz="6" w:space="0" w:color="C0C0C0"/>
            </w:tcBorders>
          </w:tcPr>
          <w:p w14:paraId="43028262" w14:textId="77777777" w:rsidR="00710EAF" w:rsidRPr="00C1041B" w:rsidRDefault="00710EAF" w:rsidP="00880F16">
            <w:pPr>
              <w:spacing w:after="0"/>
              <w:jc w:val="left"/>
              <w:rPr>
                <w:rFonts w:cs="Arial"/>
                <w:szCs w:val="20"/>
              </w:rPr>
            </w:pPr>
            <w:r w:rsidRPr="00C1041B">
              <w:rPr>
                <w:rFonts w:cs="Arial"/>
                <w:szCs w:val="20"/>
              </w:rPr>
              <w:t xml:space="preserve">+ String (the </w:t>
            </w:r>
            <w:r w:rsidR="00DC527A" w:rsidRPr="00C1041B">
              <w:rPr>
                <w:rFonts w:cs="Arial"/>
                <w:szCs w:val="20"/>
              </w:rPr>
              <w:t>data file</w:t>
            </w:r>
            <w:r w:rsidRPr="00C1041B">
              <w:rPr>
                <w:rFonts w:cs="Arial"/>
                <w:szCs w:val="20"/>
              </w:rPr>
              <w:t xml:space="preserve"> of the PDF)</w:t>
            </w:r>
          </w:p>
        </w:tc>
        <w:tc>
          <w:tcPr>
            <w:tcW w:w="1229" w:type="pct"/>
            <w:tcBorders>
              <w:top w:val="single" w:sz="4" w:space="0" w:color="C0C0C0"/>
              <w:left w:val="single" w:sz="6" w:space="0" w:color="C0C0C0"/>
              <w:bottom w:val="single" w:sz="4" w:space="0" w:color="C0C0C0"/>
              <w:right w:val="single" w:sz="6" w:space="0" w:color="C0C0C0"/>
            </w:tcBorders>
          </w:tcPr>
          <w:p w14:paraId="5250B295" w14:textId="77777777" w:rsidR="00710EAF" w:rsidRPr="00C1041B" w:rsidRDefault="00710EAF" w:rsidP="00C1041B">
            <w:pPr>
              <w:spacing w:after="0"/>
              <w:jc w:val="left"/>
              <w:rPr>
                <w:rFonts w:eastAsia="Arial Unicode MS" w:cs="Arial"/>
                <w:kern w:val="1"/>
                <w:sz w:val="24"/>
                <w:szCs w:val="20"/>
              </w:rPr>
            </w:pPr>
            <w:r w:rsidRPr="00C1041B">
              <w:rPr>
                <w:rFonts w:cs="Arial"/>
                <w:szCs w:val="20"/>
              </w:rPr>
              <w:t xml:space="preserve">Gets the </w:t>
            </w:r>
            <w:r w:rsidR="001F0554" w:rsidRPr="00C1041B">
              <w:rPr>
                <w:rFonts w:cs="Arial"/>
                <w:szCs w:val="20"/>
              </w:rPr>
              <w:t>data file corresponding to the PDF document (optional)</w:t>
            </w:r>
            <w:r w:rsidRPr="00C1041B">
              <w:rPr>
                <w:rFonts w:cs="Arial"/>
                <w:szCs w:val="20"/>
              </w:rPr>
              <w:t>.</w:t>
            </w:r>
          </w:p>
        </w:tc>
      </w:tr>
      <w:tr w:rsidR="00587154" w:rsidRPr="00C1041B" w14:paraId="3CFA0B87" w14:textId="77777777" w:rsidTr="00E90361">
        <w:trPr>
          <w:jc w:val="center"/>
        </w:trPr>
        <w:tc>
          <w:tcPr>
            <w:tcW w:w="1258" w:type="pct"/>
            <w:tcBorders>
              <w:top w:val="single" w:sz="4" w:space="0" w:color="C0C0C0"/>
              <w:left w:val="single" w:sz="4" w:space="0" w:color="C0C0C0"/>
              <w:bottom w:val="single" w:sz="4" w:space="0" w:color="C0C0C0"/>
              <w:right w:val="single" w:sz="6" w:space="0" w:color="C0C0C0"/>
            </w:tcBorders>
            <w:shd w:val="clear" w:color="auto" w:fill="auto"/>
          </w:tcPr>
          <w:p w14:paraId="31F45C33" w14:textId="77777777" w:rsidR="00587154" w:rsidRPr="00C1041B" w:rsidRDefault="00587154" w:rsidP="009A0C7F">
            <w:pPr>
              <w:spacing w:after="0"/>
              <w:jc w:val="left"/>
              <w:rPr>
                <w:rFonts w:cs="Arial"/>
                <w:noProof/>
                <w:szCs w:val="20"/>
              </w:rPr>
            </w:pPr>
            <w:r w:rsidRPr="00C1041B">
              <w:rPr>
                <w:rFonts w:cs="Arial"/>
                <w:noProof/>
                <w:szCs w:val="20"/>
              </w:rPr>
              <w:t>getPDFDocumentName</w:t>
            </w:r>
          </w:p>
        </w:tc>
        <w:tc>
          <w:tcPr>
            <w:tcW w:w="1284" w:type="pct"/>
            <w:tcBorders>
              <w:top w:val="single" w:sz="4" w:space="0" w:color="C0C0C0"/>
              <w:left w:val="single" w:sz="6" w:space="0" w:color="C0C0C0"/>
              <w:bottom w:val="single" w:sz="4" w:space="0" w:color="C0C0C0"/>
              <w:right w:val="single" w:sz="6" w:space="0" w:color="C0C0C0"/>
            </w:tcBorders>
          </w:tcPr>
          <w:p w14:paraId="0681D730" w14:textId="77777777" w:rsidR="00587154" w:rsidRPr="00C1041B" w:rsidRDefault="00587154" w:rsidP="009A0C7F">
            <w:pPr>
              <w:spacing w:after="0"/>
              <w:jc w:val="left"/>
              <w:rPr>
                <w:rFonts w:cs="Arial"/>
                <w:szCs w:val="20"/>
              </w:rPr>
            </w:pPr>
            <w:r w:rsidRPr="00C1041B">
              <w:rPr>
                <w:rFonts w:cs="Arial"/>
                <w:szCs w:val="20"/>
              </w:rPr>
              <w:t>+</w:t>
            </w:r>
            <w:proofErr w:type="spellStart"/>
            <w:r w:rsidRPr="00C1041B">
              <w:rPr>
                <w:rFonts w:cs="Arial"/>
                <w:szCs w:val="20"/>
              </w:rPr>
              <w:t>HTTPServletRequest</w:t>
            </w:r>
            <w:proofErr w:type="spellEnd"/>
          </w:p>
        </w:tc>
        <w:tc>
          <w:tcPr>
            <w:tcW w:w="1230" w:type="pct"/>
            <w:tcBorders>
              <w:top w:val="single" w:sz="4" w:space="0" w:color="C0C0C0"/>
              <w:left w:val="single" w:sz="6" w:space="0" w:color="C0C0C0"/>
              <w:bottom w:val="single" w:sz="4" w:space="0" w:color="C0C0C0"/>
              <w:right w:val="single" w:sz="6" w:space="0" w:color="C0C0C0"/>
            </w:tcBorders>
          </w:tcPr>
          <w:p w14:paraId="3E290AEE" w14:textId="77777777" w:rsidR="00587154" w:rsidRPr="00C1041B" w:rsidRDefault="00587154" w:rsidP="009A0C7F">
            <w:pPr>
              <w:spacing w:after="0"/>
              <w:jc w:val="left"/>
              <w:rPr>
                <w:rFonts w:cs="Arial"/>
                <w:szCs w:val="20"/>
              </w:rPr>
            </w:pPr>
            <w:r w:rsidRPr="00C1041B">
              <w:rPr>
                <w:rFonts w:cs="Arial"/>
                <w:szCs w:val="20"/>
              </w:rPr>
              <w:t>+ String</w:t>
            </w:r>
          </w:p>
        </w:tc>
        <w:tc>
          <w:tcPr>
            <w:tcW w:w="1229" w:type="pct"/>
            <w:tcBorders>
              <w:top w:val="single" w:sz="4" w:space="0" w:color="C0C0C0"/>
              <w:left w:val="single" w:sz="6" w:space="0" w:color="C0C0C0"/>
              <w:bottom w:val="single" w:sz="4" w:space="0" w:color="C0C0C0"/>
              <w:right w:val="single" w:sz="6" w:space="0" w:color="C0C0C0"/>
            </w:tcBorders>
          </w:tcPr>
          <w:p w14:paraId="479512AB" w14:textId="77777777" w:rsidR="00587154" w:rsidRPr="00C1041B" w:rsidRDefault="00587154" w:rsidP="009A0C7F">
            <w:pPr>
              <w:spacing w:after="0"/>
              <w:jc w:val="left"/>
              <w:rPr>
                <w:rFonts w:cs="Arial"/>
                <w:szCs w:val="20"/>
              </w:rPr>
            </w:pPr>
            <w:r w:rsidRPr="00C1041B">
              <w:rPr>
                <w:rFonts w:cs="Arial"/>
                <w:szCs w:val="20"/>
              </w:rPr>
              <w:t>Gets the name of the PDF document (to be used as a file name)</w:t>
            </w:r>
          </w:p>
        </w:tc>
      </w:tr>
      <w:tr w:rsidR="00710EAF" w:rsidRPr="00C1041B" w14:paraId="01CB7BB8" w14:textId="77777777" w:rsidTr="00E90361">
        <w:trPr>
          <w:jc w:val="center"/>
        </w:trPr>
        <w:tc>
          <w:tcPr>
            <w:tcW w:w="1258" w:type="pct"/>
            <w:tcBorders>
              <w:top w:val="single" w:sz="4" w:space="0" w:color="C0C0C0"/>
              <w:left w:val="single" w:sz="4" w:space="0" w:color="C0C0C0"/>
              <w:bottom w:val="single" w:sz="4" w:space="0" w:color="C0C0C0"/>
              <w:right w:val="single" w:sz="6" w:space="0" w:color="C0C0C0"/>
            </w:tcBorders>
            <w:shd w:val="clear" w:color="auto" w:fill="auto"/>
          </w:tcPr>
          <w:p w14:paraId="5F9918FA" w14:textId="77777777" w:rsidR="00710EAF" w:rsidRPr="00C1041B" w:rsidRDefault="00710EAF" w:rsidP="009A0C7F">
            <w:pPr>
              <w:spacing w:after="0"/>
              <w:jc w:val="left"/>
              <w:rPr>
                <w:rFonts w:cs="Arial"/>
                <w:noProof/>
                <w:szCs w:val="20"/>
              </w:rPr>
            </w:pPr>
            <w:r w:rsidRPr="00C1041B">
              <w:rPr>
                <w:rFonts w:cs="Arial"/>
                <w:noProof/>
                <w:szCs w:val="20"/>
              </w:rPr>
              <w:t>storePDF</w:t>
            </w:r>
          </w:p>
        </w:tc>
        <w:tc>
          <w:tcPr>
            <w:tcW w:w="1284" w:type="pct"/>
            <w:tcBorders>
              <w:top w:val="single" w:sz="4" w:space="0" w:color="C0C0C0"/>
              <w:left w:val="single" w:sz="6" w:space="0" w:color="C0C0C0"/>
              <w:bottom w:val="single" w:sz="4" w:space="0" w:color="C0C0C0"/>
              <w:right w:val="single" w:sz="6" w:space="0" w:color="C0C0C0"/>
            </w:tcBorders>
          </w:tcPr>
          <w:p w14:paraId="0F600DFC" w14:textId="77777777" w:rsidR="00710EAF" w:rsidRPr="00C1041B" w:rsidRDefault="00710EAF" w:rsidP="009A0C7F">
            <w:pPr>
              <w:spacing w:after="0"/>
              <w:jc w:val="left"/>
              <w:rPr>
                <w:rFonts w:cs="Arial"/>
                <w:szCs w:val="20"/>
              </w:rPr>
            </w:pPr>
            <w:r w:rsidRPr="00C1041B">
              <w:rPr>
                <w:rFonts w:cs="Arial"/>
                <w:szCs w:val="20"/>
              </w:rPr>
              <w:t>+</w:t>
            </w:r>
            <w:proofErr w:type="spellStart"/>
            <w:r w:rsidRPr="00C1041B">
              <w:rPr>
                <w:rFonts w:cs="Arial"/>
                <w:szCs w:val="20"/>
              </w:rPr>
              <w:t>HTTPServletRequest</w:t>
            </w:r>
            <w:proofErr w:type="spellEnd"/>
          </w:p>
          <w:p w14:paraId="730523E2" w14:textId="77777777" w:rsidR="00710EAF" w:rsidRPr="00C1041B" w:rsidRDefault="00710EAF" w:rsidP="009A0C7F">
            <w:pPr>
              <w:spacing w:after="0"/>
              <w:jc w:val="left"/>
              <w:rPr>
                <w:rFonts w:cs="Arial"/>
                <w:szCs w:val="20"/>
              </w:rPr>
            </w:pPr>
            <w:r w:rsidRPr="00C1041B">
              <w:rPr>
                <w:rFonts w:cs="Arial"/>
                <w:szCs w:val="20"/>
              </w:rPr>
              <w:t xml:space="preserve">+ </w:t>
            </w:r>
          </w:p>
          <w:p w14:paraId="273E7CCE" w14:textId="77777777" w:rsidR="0001659D" w:rsidRPr="00C1041B" w:rsidRDefault="0001659D" w:rsidP="00D84C21">
            <w:pPr>
              <w:spacing w:after="0"/>
              <w:jc w:val="left"/>
              <w:rPr>
                <w:rFonts w:cs="Arial"/>
                <w:szCs w:val="20"/>
              </w:rPr>
            </w:pPr>
            <w:r w:rsidRPr="00C1041B">
              <w:rPr>
                <w:rFonts w:cs="Arial"/>
                <w:szCs w:val="20"/>
              </w:rPr>
              <w:t xml:space="preserve">+ </w:t>
            </w:r>
            <w:proofErr w:type="spellStart"/>
            <w:r w:rsidR="00D84C21" w:rsidRPr="00C1041B">
              <w:rPr>
                <w:rFonts w:cs="Arial"/>
                <w:szCs w:val="20"/>
              </w:rPr>
              <w:t>SignedForm</w:t>
            </w:r>
            <w:proofErr w:type="spellEnd"/>
          </w:p>
        </w:tc>
        <w:tc>
          <w:tcPr>
            <w:tcW w:w="1230" w:type="pct"/>
            <w:tcBorders>
              <w:top w:val="single" w:sz="4" w:space="0" w:color="C0C0C0"/>
              <w:left w:val="single" w:sz="6" w:space="0" w:color="C0C0C0"/>
              <w:bottom w:val="single" w:sz="4" w:space="0" w:color="C0C0C0"/>
              <w:right w:val="single" w:sz="6" w:space="0" w:color="C0C0C0"/>
            </w:tcBorders>
          </w:tcPr>
          <w:p w14:paraId="2346AD4D" w14:textId="77777777" w:rsidR="00710EAF" w:rsidRPr="00C1041B" w:rsidRDefault="00710EAF" w:rsidP="009A0C7F">
            <w:pPr>
              <w:spacing w:after="0"/>
              <w:jc w:val="left"/>
              <w:rPr>
                <w:rFonts w:cs="Arial"/>
                <w:szCs w:val="20"/>
              </w:rPr>
            </w:pPr>
            <w:r w:rsidRPr="00C1041B">
              <w:rPr>
                <w:rFonts w:cs="Arial"/>
                <w:szCs w:val="20"/>
              </w:rPr>
              <w:t>-</w:t>
            </w:r>
          </w:p>
        </w:tc>
        <w:tc>
          <w:tcPr>
            <w:tcW w:w="1229" w:type="pct"/>
            <w:tcBorders>
              <w:top w:val="single" w:sz="4" w:space="0" w:color="C0C0C0"/>
              <w:left w:val="single" w:sz="6" w:space="0" w:color="C0C0C0"/>
              <w:bottom w:val="single" w:sz="4" w:space="0" w:color="C0C0C0"/>
              <w:right w:val="single" w:sz="6" w:space="0" w:color="C0C0C0"/>
            </w:tcBorders>
          </w:tcPr>
          <w:p w14:paraId="69731ADE" w14:textId="77777777" w:rsidR="00710EAF" w:rsidRPr="00C1041B" w:rsidRDefault="00710EAF" w:rsidP="009A0C7F">
            <w:pPr>
              <w:spacing w:after="0"/>
              <w:jc w:val="left"/>
              <w:rPr>
                <w:rFonts w:cs="Arial"/>
                <w:szCs w:val="20"/>
              </w:rPr>
            </w:pPr>
            <w:r w:rsidRPr="00C1041B">
              <w:rPr>
                <w:rFonts w:cs="Arial"/>
                <w:szCs w:val="20"/>
              </w:rPr>
              <w:t>Provides the signed PDF to the next stage of the workflow</w:t>
            </w:r>
            <w:r w:rsidR="00D84C21" w:rsidRPr="00C1041B">
              <w:rPr>
                <w:rFonts w:cs="Arial"/>
                <w:szCs w:val="20"/>
              </w:rPr>
              <w:t>.</w:t>
            </w:r>
          </w:p>
          <w:p w14:paraId="7FDAA3D1" w14:textId="77777777" w:rsidR="00D84C21" w:rsidRPr="00C1041B" w:rsidRDefault="00D84C21" w:rsidP="00D84C21">
            <w:pPr>
              <w:spacing w:after="0"/>
              <w:jc w:val="left"/>
              <w:rPr>
                <w:rFonts w:cs="Arial"/>
                <w:szCs w:val="20"/>
              </w:rPr>
            </w:pPr>
            <w:proofErr w:type="spellStart"/>
            <w:r w:rsidRPr="00C1041B">
              <w:rPr>
                <w:rFonts w:cs="Arial"/>
                <w:szCs w:val="20"/>
              </w:rPr>
              <w:t>SignedForm</w:t>
            </w:r>
            <w:proofErr w:type="spellEnd"/>
            <w:r w:rsidRPr="00C1041B">
              <w:rPr>
                <w:rFonts w:cs="Arial"/>
                <w:szCs w:val="20"/>
              </w:rPr>
              <w:t xml:space="preserve"> is a wrapper for the PDF (sealed and possibly signed) as a byte array, the detached signature (if provided by the chosen signing method) and an object giving the result of signature validation;</w:t>
            </w:r>
          </w:p>
        </w:tc>
      </w:tr>
      <w:tr w:rsidR="00710EAF" w:rsidRPr="00C1041B" w14:paraId="2600D088" w14:textId="77777777" w:rsidTr="00E90361">
        <w:trPr>
          <w:jc w:val="center"/>
        </w:trPr>
        <w:tc>
          <w:tcPr>
            <w:tcW w:w="1258" w:type="pct"/>
            <w:tcBorders>
              <w:top w:val="single" w:sz="4" w:space="0" w:color="C0C0C0"/>
              <w:left w:val="single" w:sz="4" w:space="0" w:color="C0C0C0"/>
              <w:bottom w:val="single" w:sz="4" w:space="0" w:color="C0C0C0"/>
              <w:right w:val="single" w:sz="6" w:space="0" w:color="C0C0C0"/>
            </w:tcBorders>
            <w:shd w:val="clear" w:color="auto" w:fill="auto"/>
          </w:tcPr>
          <w:p w14:paraId="7655FFCE" w14:textId="77777777" w:rsidR="00710EAF" w:rsidRPr="00C1041B" w:rsidRDefault="00710EAF" w:rsidP="00C743E3">
            <w:pPr>
              <w:spacing w:after="0"/>
              <w:jc w:val="left"/>
            </w:pPr>
            <w:proofErr w:type="spellStart"/>
            <w:r w:rsidRPr="00C1041B">
              <w:t>getUserCountry</w:t>
            </w:r>
            <w:proofErr w:type="spellEnd"/>
          </w:p>
          <w:p w14:paraId="5C438A5B" w14:textId="77777777" w:rsidR="00086522" w:rsidRPr="00C1041B" w:rsidRDefault="00086522" w:rsidP="00C743E3">
            <w:pPr>
              <w:spacing w:after="0"/>
              <w:jc w:val="left"/>
            </w:pPr>
          </w:p>
          <w:p w14:paraId="261FB408" w14:textId="77777777" w:rsidR="00086522" w:rsidRPr="00C1041B" w:rsidRDefault="00086522" w:rsidP="00E379F6">
            <w:pPr>
              <w:spacing w:after="0"/>
              <w:rPr>
                <w:rFonts w:eastAsia="Arial Unicode MS" w:cs="Arial"/>
                <w:noProof/>
                <w:kern w:val="1"/>
                <w:sz w:val="24"/>
                <w:szCs w:val="20"/>
              </w:rPr>
            </w:pPr>
            <w:r w:rsidRPr="00C1041B">
              <w:t>[CURRENTLY NOT USED]</w:t>
            </w:r>
          </w:p>
        </w:tc>
        <w:tc>
          <w:tcPr>
            <w:tcW w:w="1284" w:type="pct"/>
            <w:tcBorders>
              <w:top w:val="single" w:sz="4" w:space="0" w:color="C0C0C0"/>
              <w:left w:val="single" w:sz="6" w:space="0" w:color="C0C0C0"/>
              <w:bottom w:val="single" w:sz="4" w:space="0" w:color="C0C0C0"/>
              <w:right w:val="single" w:sz="6" w:space="0" w:color="C0C0C0"/>
            </w:tcBorders>
          </w:tcPr>
          <w:p w14:paraId="294A4AC2" w14:textId="77777777" w:rsidR="00710EAF" w:rsidRPr="00C1041B" w:rsidRDefault="00710EAF" w:rsidP="009A0C7F">
            <w:pPr>
              <w:spacing w:after="0"/>
              <w:jc w:val="left"/>
              <w:rPr>
                <w:rFonts w:cs="Arial"/>
                <w:szCs w:val="20"/>
              </w:rPr>
            </w:pPr>
            <w:r w:rsidRPr="00C1041B">
              <w:rPr>
                <w:rFonts w:cs="Arial"/>
                <w:szCs w:val="20"/>
              </w:rPr>
              <w:t>+</w:t>
            </w:r>
            <w:r w:rsidRPr="00C1041B">
              <w:t xml:space="preserve"> </w:t>
            </w:r>
            <w:proofErr w:type="spellStart"/>
            <w:r w:rsidRPr="00C1041B">
              <w:t>HTTPServletRequest</w:t>
            </w:r>
            <w:proofErr w:type="spellEnd"/>
          </w:p>
        </w:tc>
        <w:tc>
          <w:tcPr>
            <w:tcW w:w="1230" w:type="pct"/>
            <w:tcBorders>
              <w:top w:val="single" w:sz="4" w:space="0" w:color="C0C0C0"/>
              <w:left w:val="single" w:sz="6" w:space="0" w:color="C0C0C0"/>
              <w:bottom w:val="single" w:sz="4" w:space="0" w:color="C0C0C0"/>
              <w:right w:val="single" w:sz="6" w:space="0" w:color="C0C0C0"/>
            </w:tcBorders>
          </w:tcPr>
          <w:p w14:paraId="2222C2A1" w14:textId="77777777" w:rsidR="00710EAF" w:rsidRPr="00C1041B" w:rsidRDefault="00710EAF" w:rsidP="00C723FD">
            <w:pPr>
              <w:spacing w:after="0"/>
              <w:jc w:val="left"/>
              <w:rPr>
                <w:rFonts w:cs="Arial"/>
                <w:szCs w:val="20"/>
              </w:rPr>
            </w:pPr>
            <w:r w:rsidRPr="00C1041B">
              <w:rPr>
                <w:rFonts w:cs="Arial"/>
                <w:szCs w:val="20"/>
              </w:rPr>
              <w:t>+</w:t>
            </w:r>
            <w:r w:rsidRPr="00C1041B">
              <w:t xml:space="preserve"> </w:t>
            </w:r>
            <w:proofErr w:type="gramStart"/>
            <w:r w:rsidRPr="00C1041B">
              <w:t>country</w:t>
            </w:r>
            <w:proofErr w:type="gramEnd"/>
            <w:r w:rsidRPr="00C1041B">
              <w:t xml:space="preserve"> code associated with the form; the method will currently return null.</w:t>
            </w:r>
          </w:p>
        </w:tc>
        <w:tc>
          <w:tcPr>
            <w:tcW w:w="1229" w:type="pct"/>
            <w:tcBorders>
              <w:top w:val="single" w:sz="4" w:space="0" w:color="C0C0C0"/>
              <w:left w:val="single" w:sz="6" w:space="0" w:color="C0C0C0"/>
              <w:bottom w:val="single" w:sz="4" w:space="0" w:color="C0C0C0"/>
              <w:right w:val="single" w:sz="6" w:space="0" w:color="C0C0C0"/>
            </w:tcBorders>
          </w:tcPr>
          <w:p w14:paraId="2A915F46" w14:textId="77777777" w:rsidR="00710EAF" w:rsidRPr="00C1041B" w:rsidRDefault="00710EAF" w:rsidP="00C723FD">
            <w:pPr>
              <w:spacing w:after="0"/>
              <w:jc w:val="left"/>
              <w:rPr>
                <w:rFonts w:cs="Arial"/>
                <w:szCs w:val="20"/>
              </w:rPr>
            </w:pPr>
            <w:r w:rsidRPr="00C1041B">
              <w:rPr>
                <w:rFonts w:cs="Arial"/>
                <w:szCs w:val="20"/>
              </w:rPr>
              <w:t>Gets the user country.</w:t>
            </w:r>
          </w:p>
        </w:tc>
      </w:tr>
      <w:tr w:rsidR="00710EAF" w:rsidRPr="00C1041B" w14:paraId="76B7BC12" w14:textId="77777777" w:rsidTr="00E90361">
        <w:trPr>
          <w:jc w:val="center"/>
        </w:trPr>
        <w:tc>
          <w:tcPr>
            <w:tcW w:w="1258" w:type="pct"/>
            <w:tcBorders>
              <w:top w:val="single" w:sz="4" w:space="0" w:color="C0C0C0"/>
              <w:left w:val="single" w:sz="4" w:space="0" w:color="C0C0C0"/>
              <w:bottom w:val="single" w:sz="4" w:space="0" w:color="C0C0C0"/>
              <w:right w:val="single" w:sz="6" w:space="0" w:color="C0C0C0"/>
            </w:tcBorders>
            <w:shd w:val="clear" w:color="auto" w:fill="auto"/>
          </w:tcPr>
          <w:p w14:paraId="084CAB8E" w14:textId="77777777" w:rsidR="00710EAF" w:rsidRPr="00C1041B" w:rsidRDefault="00710EAF" w:rsidP="00C743E3">
            <w:pPr>
              <w:spacing w:after="0"/>
              <w:jc w:val="left"/>
            </w:pPr>
            <w:r w:rsidRPr="00C1041B">
              <w:rPr>
                <w:rFonts w:cs="Arial"/>
                <w:noProof/>
                <w:szCs w:val="20"/>
              </w:rPr>
              <w:t>log</w:t>
            </w:r>
          </w:p>
        </w:tc>
        <w:tc>
          <w:tcPr>
            <w:tcW w:w="1284" w:type="pct"/>
            <w:tcBorders>
              <w:top w:val="single" w:sz="4" w:space="0" w:color="C0C0C0"/>
              <w:left w:val="single" w:sz="6" w:space="0" w:color="C0C0C0"/>
              <w:bottom w:val="single" w:sz="4" w:space="0" w:color="C0C0C0"/>
              <w:right w:val="single" w:sz="6" w:space="0" w:color="C0C0C0"/>
            </w:tcBorders>
          </w:tcPr>
          <w:p w14:paraId="005E1845" w14:textId="77777777" w:rsidR="00B9417A" w:rsidRPr="00C1041B" w:rsidRDefault="00B9417A" w:rsidP="009A0C7F">
            <w:pPr>
              <w:spacing w:after="0"/>
              <w:jc w:val="left"/>
              <w:rPr>
                <w:rFonts w:cs="Arial"/>
                <w:szCs w:val="20"/>
              </w:rPr>
            </w:pPr>
            <w:r w:rsidRPr="00C1041B">
              <w:rPr>
                <w:rFonts w:cs="Arial"/>
                <w:szCs w:val="20"/>
              </w:rPr>
              <w:t xml:space="preserve">+ </w:t>
            </w:r>
            <w:proofErr w:type="spellStart"/>
            <w:r w:rsidRPr="00C1041B">
              <w:rPr>
                <w:rFonts w:cs="Arial"/>
                <w:szCs w:val="20"/>
              </w:rPr>
              <w:t>HTTPServletRequest</w:t>
            </w:r>
            <w:proofErr w:type="spellEnd"/>
          </w:p>
          <w:p w14:paraId="34D5AC97" w14:textId="77777777" w:rsidR="00710EAF" w:rsidRPr="00C1041B" w:rsidRDefault="00710EAF" w:rsidP="0001659D">
            <w:pPr>
              <w:spacing w:after="0"/>
              <w:jc w:val="left"/>
              <w:rPr>
                <w:rFonts w:cs="Arial"/>
                <w:szCs w:val="20"/>
              </w:rPr>
            </w:pPr>
            <w:r w:rsidRPr="00C1041B">
              <w:rPr>
                <w:rFonts w:cs="Arial"/>
                <w:szCs w:val="20"/>
              </w:rPr>
              <w:t xml:space="preserve">+ </w:t>
            </w:r>
            <w:proofErr w:type="spellStart"/>
            <w:r w:rsidR="0001659D" w:rsidRPr="00C1041B">
              <w:rPr>
                <w:rFonts w:cs="Arial"/>
                <w:szCs w:val="20"/>
              </w:rPr>
              <w:t>DssEvent</w:t>
            </w:r>
            <w:proofErr w:type="spellEnd"/>
          </w:p>
        </w:tc>
        <w:tc>
          <w:tcPr>
            <w:tcW w:w="1230" w:type="pct"/>
            <w:tcBorders>
              <w:top w:val="single" w:sz="4" w:space="0" w:color="C0C0C0"/>
              <w:left w:val="single" w:sz="6" w:space="0" w:color="C0C0C0"/>
              <w:bottom w:val="single" w:sz="4" w:space="0" w:color="C0C0C0"/>
              <w:right w:val="single" w:sz="6" w:space="0" w:color="C0C0C0"/>
            </w:tcBorders>
          </w:tcPr>
          <w:p w14:paraId="044AE611" w14:textId="77777777" w:rsidR="00710EAF" w:rsidRPr="00C1041B" w:rsidRDefault="00710EAF" w:rsidP="009A0C7F">
            <w:pPr>
              <w:spacing w:after="0"/>
              <w:jc w:val="left"/>
              <w:rPr>
                <w:rFonts w:cs="Arial"/>
                <w:szCs w:val="20"/>
              </w:rPr>
            </w:pPr>
            <w:r w:rsidRPr="00C1041B">
              <w:rPr>
                <w:rFonts w:cs="Arial"/>
                <w:szCs w:val="20"/>
              </w:rPr>
              <w:t>-</w:t>
            </w:r>
          </w:p>
        </w:tc>
        <w:tc>
          <w:tcPr>
            <w:tcW w:w="1229" w:type="pct"/>
            <w:tcBorders>
              <w:top w:val="single" w:sz="4" w:space="0" w:color="C0C0C0"/>
              <w:left w:val="single" w:sz="6" w:space="0" w:color="C0C0C0"/>
              <w:bottom w:val="single" w:sz="4" w:space="0" w:color="C0C0C0"/>
              <w:right w:val="single" w:sz="6" w:space="0" w:color="C0C0C0"/>
            </w:tcBorders>
          </w:tcPr>
          <w:p w14:paraId="4868C76F" w14:textId="77777777" w:rsidR="00710EAF" w:rsidRPr="00C1041B" w:rsidRDefault="00710EAF" w:rsidP="009A0C7F">
            <w:pPr>
              <w:spacing w:after="0"/>
              <w:jc w:val="left"/>
              <w:rPr>
                <w:rFonts w:cs="Arial"/>
                <w:szCs w:val="20"/>
              </w:rPr>
            </w:pPr>
            <w:r w:rsidRPr="00C1041B">
              <w:rPr>
                <w:rFonts w:cs="Arial"/>
                <w:szCs w:val="20"/>
              </w:rPr>
              <w:t>Logs information, for example statistical information concerning smart card usage.</w:t>
            </w:r>
          </w:p>
        </w:tc>
      </w:tr>
      <w:tr w:rsidR="00710EAF" w:rsidRPr="00C1041B" w14:paraId="733A996F" w14:textId="77777777" w:rsidTr="00E90361">
        <w:trPr>
          <w:jc w:val="center"/>
        </w:trPr>
        <w:tc>
          <w:tcPr>
            <w:tcW w:w="1258" w:type="pct"/>
            <w:tcBorders>
              <w:top w:val="single" w:sz="4" w:space="0" w:color="C0C0C0"/>
              <w:left w:val="single" w:sz="4" w:space="0" w:color="C0C0C0"/>
              <w:bottom w:val="single" w:sz="4" w:space="0" w:color="C0C0C0"/>
              <w:right w:val="single" w:sz="6" w:space="0" w:color="C0C0C0"/>
            </w:tcBorders>
            <w:shd w:val="clear" w:color="auto" w:fill="auto"/>
          </w:tcPr>
          <w:p w14:paraId="01B6FB13" w14:textId="77777777" w:rsidR="00710EAF" w:rsidRPr="00C1041B" w:rsidRDefault="00710EAF" w:rsidP="00C743E3">
            <w:pPr>
              <w:spacing w:after="0"/>
              <w:jc w:val="left"/>
              <w:rPr>
                <w:rFonts w:cs="Arial"/>
                <w:noProof/>
                <w:szCs w:val="20"/>
              </w:rPr>
            </w:pPr>
            <w:r w:rsidRPr="00C1041B">
              <w:rPr>
                <w:rFonts w:cs="Arial"/>
                <w:noProof/>
                <w:szCs w:val="20"/>
              </w:rPr>
              <w:t>getCardProfileXML</w:t>
            </w:r>
          </w:p>
        </w:tc>
        <w:tc>
          <w:tcPr>
            <w:tcW w:w="1284" w:type="pct"/>
            <w:tcBorders>
              <w:top w:val="single" w:sz="4" w:space="0" w:color="C0C0C0"/>
              <w:left w:val="single" w:sz="6" w:space="0" w:color="C0C0C0"/>
              <w:bottom w:val="single" w:sz="4" w:space="0" w:color="C0C0C0"/>
              <w:right w:val="single" w:sz="6" w:space="0" w:color="C0C0C0"/>
            </w:tcBorders>
          </w:tcPr>
          <w:p w14:paraId="63CAB72E" w14:textId="77777777" w:rsidR="00710EAF" w:rsidRPr="00C1041B" w:rsidRDefault="00710EAF" w:rsidP="001E04F3">
            <w:pPr>
              <w:spacing w:after="0"/>
              <w:jc w:val="left"/>
              <w:rPr>
                <w:rFonts w:cs="Arial"/>
                <w:szCs w:val="20"/>
              </w:rPr>
            </w:pPr>
            <w:r w:rsidRPr="00C1041B">
              <w:rPr>
                <w:rFonts w:cs="Arial"/>
                <w:szCs w:val="20"/>
              </w:rPr>
              <w:t>-</w:t>
            </w:r>
          </w:p>
        </w:tc>
        <w:tc>
          <w:tcPr>
            <w:tcW w:w="1230" w:type="pct"/>
            <w:tcBorders>
              <w:top w:val="single" w:sz="4" w:space="0" w:color="C0C0C0"/>
              <w:left w:val="single" w:sz="6" w:space="0" w:color="C0C0C0"/>
              <w:bottom w:val="single" w:sz="4" w:space="0" w:color="C0C0C0"/>
              <w:right w:val="single" w:sz="6" w:space="0" w:color="C0C0C0"/>
            </w:tcBorders>
          </w:tcPr>
          <w:p w14:paraId="72E25127" w14:textId="77777777" w:rsidR="00710EAF" w:rsidRPr="00C1041B" w:rsidRDefault="00710EAF" w:rsidP="001E04F3">
            <w:pPr>
              <w:spacing w:after="0"/>
              <w:jc w:val="left"/>
              <w:rPr>
                <w:rFonts w:cs="Arial"/>
                <w:szCs w:val="20"/>
              </w:rPr>
            </w:pPr>
            <w:r w:rsidRPr="00C1041B">
              <w:rPr>
                <w:rFonts w:cs="Arial"/>
                <w:szCs w:val="20"/>
              </w:rPr>
              <w:t>+String</w:t>
            </w:r>
          </w:p>
        </w:tc>
        <w:tc>
          <w:tcPr>
            <w:tcW w:w="1229" w:type="pct"/>
            <w:tcBorders>
              <w:top w:val="single" w:sz="4" w:space="0" w:color="C0C0C0"/>
              <w:left w:val="single" w:sz="6" w:space="0" w:color="C0C0C0"/>
              <w:bottom w:val="single" w:sz="4" w:space="0" w:color="C0C0C0"/>
              <w:right w:val="single" w:sz="6" w:space="0" w:color="C0C0C0"/>
            </w:tcBorders>
          </w:tcPr>
          <w:p w14:paraId="6F503628" w14:textId="77777777" w:rsidR="00710EAF" w:rsidRPr="00C1041B" w:rsidRDefault="00710EAF" w:rsidP="001E04F3">
            <w:pPr>
              <w:spacing w:after="0"/>
              <w:jc w:val="left"/>
              <w:rPr>
                <w:rFonts w:cs="Arial"/>
                <w:szCs w:val="20"/>
              </w:rPr>
            </w:pPr>
            <w:r w:rsidRPr="00C1041B">
              <w:rPr>
                <w:rFonts w:cs="Arial"/>
                <w:szCs w:val="20"/>
              </w:rPr>
              <w:t>Gets the card profile data store XML. The method is provided to allow the portal to manage changes in the data store. A fall back will be implemented to retrieve the XML from a location defined in a properties file.</w:t>
            </w:r>
          </w:p>
        </w:tc>
      </w:tr>
      <w:tr w:rsidR="00B620AB" w:rsidRPr="00C1041B" w14:paraId="71DAC6BD" w14:textId="77777777" w:rsidTr="00E90361">
        <w:trPr>
          <w:jc w:val="center"/>
        </w:trPr>
        <w:tc>
          <w:tcPr>
            <w:tcW w:w="1258" w:type="pct"/>
            <w:tcBorders>
              <w:top w:val="single" w:sz="4" w:space="0" w:color="C0C0C0"/>
              <w:left w:val="single" w:sz="4" w:space="0" w:color="C0C0C0"/>
              <w:bottom w:val="single" w:sz="4" w:space="0" w:color="C0C0C0"/>
              <w:right w:val="single" w:sz="6" w:space="0" w:color="C0C0C0"/>
            </w:tcBorders>
            <w:shd w:val="clear" w:color="auto" w:fill="auto"/>
          </w:tcPr>
          <w:p w14:paraId="2A1D2FBC" w14:textId="77777777" w:rsidR="00B620AB" w:rsidRPr="00C1041B" w:rsidRDefault="00B620AB" w:rsidP="00C743E3">
            <w:pPr>
              <w:spacing w:after="0"/>
              <w:jc w:val="left"/>
              <w:rPr>
                <w:rFonts w:cs="Arial"/>
                <w:noProof/>
                <w:szCs w:val="20"/>
              </w:rPr>
            </w:pPr>
            <w:r w:rsidRPr="00C1041B">
              <w:rPr>
                <w:rFonts w:cs="Arial"/>
                <w:noProof/>
                <w:szCs w:val="20"/>
              </w:rPr>
              <w:t>getDocumentValidationConfig</w:t>
            </w:r>
          </w:p>
        </w:tc>
        <w:tc>
          <w:tcPr>
            <w:tcW w:w="1284" w:type="pct"/>
            <w:tcBorders>
              <w:top w:val="single" w:sz="4" w:space="0" w:color="C0C0C0"/>
              <w:left w:val="single" w:sz="6" w:space="0" w:color="C0C0C0"/>
              <w:bottom w:val="single" w:sz="4" w:space="0" w:color="C0C0C0"/>
              <w:right w:val="single" w:sz="6" w:space="0" w:color="C0C0C0"/>
            </w:tcBorders>
          </w:tcPr>
          <w:p w14:paraId="3CBD153D" w14:textId="77777777" w:rsidR="00B620AB" w:rsidRPr="00C1041B" w:rsidRDefault="00B620AB" w:rsidP="001E04F3">
            <w:pPr>
              <w:spacing w:after="0"/>
              <w:jc w:val="left"/>
              <w:rPr>
                <w:rFonts w:cs="Arial"/>
                <w:szCs w:val="20"/>
              </w:rPr>
            </w:pPr>
            <w:r w:rsidRPr="00C1041B">
              <w:rPr>
                <w:rFonts w:cs="Arial"/>
                <w:szCs w:val="20"/>
              </w:rPr>
              <w:t>-</w:t>
            </w:r>
          </w:p>
        </w:tc>
        <w:tc>
          <w:tcPr>
            <w:tcW w:w="1230" w:type="pct"/>
            <w:tcBorders>
              <w:top w:val="single" w:sz="4" w:space="0" w:color="C0C0C0"/>
              <w:left w:val="single" w:sz="6" w:space="0" w:color="C0C0C0"/>
              <w:bottom w:val="single" w:sz="4" w:space="0" w:color="C0C0C0"/>
              <w:right w:val="single" w:sz="6" w:space="0" w:color="C0C0C0"/>
            </w:tcBorders>
          </w:tcPr>
          <w:p w14:paraId="3CE4AC1D" w14:textId="77777777" w:rsidR="00B620AB" w:rsidRPr="00C1041B" w:rsidRDefault="00B620AB" w:rsidP="001E04F3">
            <w:pPr>
              <w:spacing w:after="0"/>
              <w:jc w:val="left"/>
              <w:rPr>
                <w:rFonts w:cs="Arial"/>
                <w:szCs w:val="20"/>
              </w:rPr>
            </w:pPr>
            <w:r w:rsidRPr="00C1041B">
              <w:rPr>
                <w:rFonts w:cs="Arial"/>
                <w:szCs w:val="20"/>
              </w:rPr>
              <w:t>DocumentValidationConfig</w:t>
            </w:r>
          </w:p>
        </w:tc>
        <w:tc>
          <w:tcPr>
            <w:tcW w:w="1229" w:type="pct"/>
            <w:tcBorders>
              <w:top w:val="single" w:sz="4" w:space="0" w:color="C0C0C0"/>
              <w:left w:val="single" w:sz="6" w:space="0" w:color="C0C0C0"/>
              <w:bottom w:val="single" w:sz="4" w:space="0" w:color="C0C0C0"/>
              <w:right w:val="single" w:sz="6" w:space="0" w:color="C0C0C0"/>
            </w:tcBorders>
          </w:tcPr>
          <w:p w14:paraId="2BAB9E0B" w14:textId="77777777" w:rsidR="00B620AB" w:rsidRPr="00C1041B" w:rsidRDefault="00B620AB" w:rsidP="001E04F3">
            <w:pPr>
              <w:spacing w:after="0"/>
              <w:jc w:val="left"/>
              <w:rPr>
                <w:rFonts w:cs="Arial"/>
                <w:szCs w:val="20"/>
              </w:rPr>
            </w:pPr>
            <w:r w:rsidRPr="00C1041B">
              <w:rPr>
                <w:rFonts w:cs="Arial"/>
                <w:szCs w:val="20"/>
              </w:rPr>
              <w:t>Configuration of signature validation i.e. which validations are enabled, are warnings, or are errors</w:t>
            </w:r>
          </w:p>
        </w:tc>
      </w:tr>
      <w:tr w:rsidR="00B620AB" w:rsidRPr="00C1041B" w14:paraId="270C280B" w14:textId="77777777" w:rsidTr="00E90361">
        <w:trPr>
          <w:jc w:val="center"/>
        </w:trPr>
        <w:tc>
          <w:tcPr>
            <w:tcW w:w="1258" w:type="pct"/>
            <w:tcBorders>
              <w:top w:val="single" w:sz="4" w:space="0" w:color="C0C0C0"/>
              <w:left w:val="single" w:sz="4" w:space="0" w:color="C0C0C0"/>
              <w:bottom w:val="single" w:sz="4" w:space="0" w:color="C0C0C0"/>
              <w:right w:val="single" w:sz="6" w:space="0" w:color="C0C0C0"/>
            </w:tcBorders>
            <w:shd w:val="clear" w:color="auto" w:fill="auto"/>
          </w:tcPr>
          <w:p w14:paraId="71072A15" w14:textId="77777777" w:rsidR="00B620AB" w:rsidRPr="00C1041B" w:rsidRDefault="00B620AB" w:rsidP="00C743E3">
            <w:pPr>
              <w:spacing w:after="0"/>
              <w:jc w:val="left"/>
              <w:rPr>
                <w:rFonts w:cs="Arial"/>
                <w:noProof/>
                <w:szCs w:val="20"/>
              </w:rPr>
            </w:pPr>
            <w:r w:rsidRPr="00C1041B">
              <w:rPr>
                <w:rFonts w:cs="Arial"/>
                <w:noProof/>
                <w:szCs w:val="20"/>
              </w:rPr>
              <w:t>getCrlSource</w:t>
            </w:r>
          </w:p>
        </w:tc>
        <w:tc>
          <w:tcPr>
            <w:tcW w:w="1284" w:type="pct"/>
            <w:tcBorders>
              <w:top w:val="single" w:sz="4" w:space="0" w:color="C0C0C0"/>
              <w:left w:val="single" w:sz="6" w:space="0" w:color="C0C0C0"/>
              <w:bottom w:val="single" w:sz="4" w:space="0" w:color="C0C0C0"/>
              <w:right w:val="single" w:sz="6" w:space="0" w:color="C0C0C0"/>
            </w:tcBorders>
          </w:tcPr>
          <w:p w14:paraId="3AE65759" w14:textId="77777777" w:rsidR="00B620AB" w:rsidRPr="00C1041B" w:rsidRDefault="00B620AB" w:rsidP="001E04F3">
            <w:pPr>
              <w:spacing w:after="0"/>
              <w:jc w:val="left"/>
              <w:rPr>
                <w:rFonts w:cs="Arial"/>
                <w:szCs w:val="20"/>
              </w:rPr>
            </w:pPr>
            <w:r w:rsidRPr="00C1041B">
              <w:rPr>
                <w:rFonts w:cs="Arial"/>
                <w:szCs w:val="20"/>
              </w:rPr>
              <w:t>-</w:t>
            </w:r>
          </w:p>
        </w:tc>
        <w:tc>
          <w:tcPr>
            <w:tcW w:w="1230" w:type="pct"/>
            <w:tcBorders>
              <w:top w:val="single" w:sz="4" w:space="0" w:color="C0C0C0"/>
              <w:left w:val="single" w:sz="6" w:space="0" w:color="C0C0C0"/>
              <w:bottom w:val="single" w:sz="4" w:space="0" w:color="C0C0C0"/>
              <w:right w:val="single" w:sz="6" w:space="0" w:color="C0C0C0"/>
            </w:tcBorders>
          </w:tcPr>
          <w:p w14:paraId="31B1C494" w14:textId="77777777" w:rsidR="00B620AB" w:rsidRPr="00C1041B" w:rsidRDefault="00B620AB" w:rsidP="001E04F3">
            <w:pPr>
              <w:spacing w:after="0"/>
              <w:jc w:val="left"/>
              <w:rPr>
                <w:rFonts w:cs="Arial"/>
                <w:szCs w:val="20"/>
              </w:rPr>
            </w:pPr>
            <w:proofErr w:type="spellStart"/>
            <w:r w:rsidRPr="00C1041B">
              <w:rPr>
                <w:rFonts w:cs="Arial"/>
                <w:szCs w:val="20"/>
              </w:rPr>
              <w:t>CRLSource</w:t>
            </w:r>
            <w:proofErr w:type="spellEnd"/>
          </w:p>
        </w:tc>
        <w:tc>
          <w:tcPr>
            <w:tcW w:w="1229" w:type="pct"/>
            <w:tcBorders>
              <w:top w:val="single" w:sz="4" w:space="0" w:color="C0C0C0"/>
              <w:left w:val="single" w:sz="6" w:space="0" w:color="C0C0C0"/>
              <w:bottom w:val="single" w:sz="4" w:space="0" w:color="C0C0C0"/>
              <w:right w:val="single" w:sz="6" w:space="0" w:color="C0C0C0"/>
            </w:tcBorders>
          </w:tcPr>
          <w:p w14:paraId="0BCF340A" w14:textId="77777777" w:rsidR="00B620AB" w:rsidRPr="00C1041B" w:rsidRDefault="00B620AB" w:rsidP="001E04F3">
            <w:pPr>
              <w:spacing w:after="0"/>
              <w:jc w:val="left"/>
              <w:rPr>
                <w:rFonts w:cs="Arial"/>
                <w:szCs w:val="20"/>
              </w:rPr>
            </w:pPr>
            <w:r w:rsidRPr="00C1041B">
              <w:rPr>
                <w:rFonts w:cs="Arial"/>
                <w:szCs w:val="20"/>
              </w:rPr>
              <w:t xml:space="preserve">A </w:t>
            </w:r>
            <w:proofErr w:type="spellStart"/>
            <w:r w:rsidRPr="00C1041B">
              <w:rPr>
                <w:rFonts w:cs="Arial"/>
                <w:szCs w:val="20"/>
              </w:rPr>
              <w:t>CRLSource</w:t>
            </w:r>
            <w:proofErr w:type="spellEnd"/>
            <w:r w:rsidRPr="00C1041B">
              <w:rPr>
                <w:rFonts w:cs="Arial"/>
                <w:szCs w:val="20"/>
              </w:rPr>
              <w:t xml:space="preserve"> is a means of connecting to a certificate revocation list.</w:t>
            </w:r>
          </w:p>
        </w:tc>
      </w:tr>
    </w:tbl>
    <w:p w14:paraId="1869019E" w14:textId="77777777" w:rsidR="008C07D4" w:rsidRPr="00C1041B" w:rsidRDefault="008C07D4" w:rsidP="008C07D4">
      <w:pPr>
        <w:pStyle w:val="Caption"/>
        <w:rPr>
          <w:rFonts w:cs="Arial"/>
        </w:rPr>
      </w:pPr>
      <w:bookmarkStart w:id="369" w:name="_Ref342568580"/>
      <w:bookmarkStart w:id="370" w:name="_Toc413924916"/>
      <w:r w:rsidRPr="00C1041B">
        <w:rPr>
          <w:rFonts w:cs="Arial"/>
        </w:rPr>
        <w:t xml:space="preserve">Table </w:t>
      </w:r>
      <w:r w:rsidR="00710EAF" w:rsidRPr="00C1041B">
        <w:rPr>
          <w:rFonts w:cs="Arial"/>
        </w:rPr>
        <w:fldChar w:fldCharType="begin"/>
      </w:r>
      <w:r w:rsidR="00710EAF" w:rsidRPr="00C1041B">
        <w:rPr>
          <w:rFonts w:cs="Arial"/>
        </w:rPr>
        <w:instrText xml:space="preserve"> SEQ Table \* ARABIC </w:instrText>
      </w:r>
      <w:r w:rsidR="00710EAF" w:rsidRPr="00C1041B">
        <w:rPr>
          <w:rFonts w:cs="Arial"/>
        </w:rPr>
        <w:fldChar w:fldCharType="separate"/>
      </w:r>
      <w:r w:rsidR="00370496">
        <w:rPr>
          <w:rFonts w:cs="Arial"/>
          <w:noProof/>
        </w:rPr>
        <w:t>7</w:t>
      </w:r>
      <w:r w:rsidR="00710EAF" w:rsidRPr="00C1041B">
        <w:rPr>
          <w:rFonts w:cs="Arial"/>
          <w:noProof/>
        </w:rPr>
        <w:fldChar w:fldCharType="end"/>
      </w:r>
      <w:bookmarkEnd w:id="369"/>
      <w:r w:rsidRPr="00C1041B">
        <w:rPr>
          <w:rFonts w:cs="Arial"/>
        </w:rPr>
        <w:t xml:space="preserve">: Signing Controller – </w:t>
      </w:r>
      <w:r w:rsidR="001F0554" w:rsidRPr="00C1041B">
        <w:rPr>
          <w:rFonts w:cs="Arial"/>
        </w:rPr>
        <w:t>Enterprise Application</w:t>
      </w:r>
      <w:r w:rsidRPr="00C1041B">
        <w:rPr>
          <w:rFonts w:cs="Arial"/>
        </w:rPr>
        <w:t xml:space="preserve"> Interface</w:t>
      </w:r>
      <w:bookmarkEnd w:id="370"/>
    </w:p>
    <w:p w14:paraId="11C3C834" w14:textId="77777777" w:rsidR="00134CE9" w:rsidRDefault="00134CE9" w:rsidP="00134CE9">
      <w:pPr>
        <w:pStyle w:val="Heading4"/>
      </w:pPr>
      <w:r>
        <w:t>Validation using public key</w:t>
      </w:r>
    </w:p>
    <w:p w14:paraId="1EE43C79" w14:textId="77777777" w:rsidR="00134CE9" w:rsidRDefault="00134CE9" w:rsidP="00134CE9">
      <w:r>
        <w:t>In order to avoid “man in the browser” attacks, an additional validation mechanism has been put in place. When communicating with the applet, the server generates a hash (using the private key) of the data sent to the applet. The hash is sent in the server response together with the algorithm used for the hash generation.</w:t>
      </w:r>
    </w:p>
    <w:p w14:paraId="34F0AFAC" w14:textId="77777777" w:rsidR="00134CE9" w:rsidRDefault="00134CE9" w:rsidP="00134CE9">
      <w:r>
        <w:t>On the applet side, before processing a server response, it validates the hash provided by the server using the public key which is embedded as a resource in the applet. An exception is thrown in case the hash coming from the server cannot be validated.</w:t>
      </w:r>
    </w:p>
    <w:p w14:paraId="0F6FD927" w14:textId="1090186D" w:rsidR="00CF1EBE" w:rsidRPr="00C1041B" w:rsidRDefault="00134CE9" w:rsidP="00134CE9">
      <w:pPr>
        <w:rPr>
          <w:rFonts w:cs="Arial"/>
          <w:szCs w:val="20"/>
        </w:rPr>
      </w:pPr>
      <w:r>
        <w:t>All communication from the Signing Controller to the applet is protected this way (that is, the localised messages, the signing context and the sealed PDF).</w:t>
      </w:r>
    </w:p>
    <w:p w14:paraId="50EA5CF9" w14:textId="77777777" w:rsidR="00CD6C7D" w:rsidRPr="00C1041B" w:rsidRDefault="00CD6C7D" w:rsidP="00CD6C7D"/>
    <w:p w14:paraId="49FD91F3" w14:textId="77777777" w:rsidR="00A56885" w:rsidRPr="00C1041B" w:rsidRDefault="00E657DE" w:rsidP="00C1041B">
      <w:pPr>
        <w:pStyle w:val="Heading3"/>
        <w:rPr>
          <w:lang w:val="en-GB"/>
        </w:rPr>
      </w:pPr>
      <w:bookmarkStart w:id="371" w:name="_Toc339903565"/>
      <w:bookmarkStart w:id="372" w:name="_Toc339903566"/>
      <w:bookmarkStart w:id="373" w:name="_Toc339903567"/>
      <w:bookmarkStart w:id="374" w:name="_Toc384826651"/>
      <w:bookmarkStart w:id="375" w:name="_Toc387592498"/>
      <w:bookmarkStart w:id="376" w:name="_Toc387592796"/>
      <w:bookmarkStart w:id="377" w:name="_Toc384826652"/>
      <w:bookmarkStart w:id="378" w:name="_Toc387592499"/>
      <w:bookmarkStart w:id="379" w:name="_Toc387592797"/>
      <w:bookmarkStart w:id="380" w:name="_Toc384826653"/>
      <w:bookmarkStart w:id="381" w:name="_Toc387592500"/>
      <w:bookmarkStart w:id="382" w:name="_Toc387592798"/>
      <w:bookmarkStart w:id="383" w:name="_Toc384826654"/>
      <w:bookmarkStart w:id="384" w:name="_Toc387592501"/>
      <w:bookmarkStart w:id="385" w:name="_Toc387592799"/>
      <w:bookmarkStart w:id="386" w:name="_Toc384826655"/>
      <w:bookmarkStart w:id="387" w:name="_Toc387592502"/>
      <w:bookmarkStart w:id="388" w:name="_Toc387592800"/>
      <w:bookmarkStart w:id="389" w:name="_Toc384826658"/>
      <w:bookmarkStart w:id="390" w:name="_Toc387592505"/>
      <w:bookmarkStart w:id="391" w:name="_Toc387592803"/>
      <w:bookmarkStart w:id="392" w:name="_Toc384826662"/>
      <w:bookmarkStart w:id="393" w:name="_Toc387592509"/>
      <w:bookmarkStart w:id="394" w:name="_Toc387592807"/>
      <w:bookmarkStart w:id="395" w:name="_Toc384826666"/>
      <w:bookmarkStart w:id="396" w:name="_Toc387592513"/>
      <w:bookmarkStart w:id="397" w:name="_Toc387592811"/>
      <w:bookmarkStart w:id="398" w:name="_Toc384826670"/>
      <w:bookmarkStart w:id="399" w:name="_Toc387592517"/>
      <w:bookmarkStart w:id="400" w:name="_Toc387592815"/>
      <w:bookmarkStart w:id="401" w:name="_Toc384826674"/>
      <w:bookmarkStart w:id="402" w:name="_Toc387592521"/>
      <w:bookmarkStart w:id="403" w:name="_Toc387592819"/>
      <w:bookmarkStart w:id="404" w:name="_Toc384826678"/>
      <w:bookmarkStart w:id="405" w:name="_Toc387592525"/>
      <w:bookmarkStart w:id="406" w:name="_Toc387592823"/>
      <w:bookmarkStart w:id="407" w:name="_Toc384826682"/>
      <w:bookmarkStart w:id="408" w:name="_Toc387592529"/>
      <w:bookmarkStart w:id="409" w:name="_Toc387592827"/>
      <w:bookmarkStart w:id="410" w:name="_Toc384826687"/>
      <w:bookmarkStart w:id="411" w:name="_Toc387592534"/>
      <w:bookmarkStart w:id="412" w:name="_Toc387592832"/>
      <w:bookmarkStart w:id="413" w:name="_Toc384826691"/>
      <w:bookmarkStart w:id="414" w:name="_Toc387592538"/>
      <w:bookmarkStart w:id="415" w:name="_Toc387592836"/>
      <w:bookmarkStart w:id="416" w:name="_Toc384826695"/>
      <w:bookmarkStart w:id="417" w:name="_Toc387592542"/>
      <w:bookmarkStart w:id="418" w:name="_Toc387592840"/>
      <w:bookmarkStart w:id="419" w:name="_Toc384826699"/>
      <w:bookmarkStart w:id="420" w:name="_Toc387592546"/>
      <w:bookmarkStart w:id="421" w:name="_Toc387592844"/>
      <w:bookmarkStart w:id="422" w:name="_Toc384826703"/>
      <w:bookmarkStart w:id="423" w:name="_Toc387592550"/>
      <w:bookmarkStart w:id="424" w:name="_Toc387592848"/>
      <w:bookmarkStart w:id="425" w:name="_Toc384826707"/>
      <w:bookmarkStart w:id="426" w:name="_Toc387592554"/>
      <w:bookmarkStart w:id="427" w:name="_Toc387592852"/>
      <w:bookmarkStart w:id="428" w:name="_Toc384826712"/>
      <w:bookmarkStart w:id="429" w:name="_Toc387592559"/>
      <w:bookmarkStart w:id="430" w:name="_Toc387592857"/>
      <w:bookmarkStart w:id="431" w:name="_Toc384826716"/>
      <w:bookmarkStart w:id="432" w:name="_Toc387592563"/>
      <w:bookmarkStart w:id="433" w:name="_Toc387592861"/>
      <w:bookmarkStart w:id="434" w:name="_Toc384826720"/>
      <w:bookmarkStart w:id="435" w:name="_Toc387592567"/>
      <w:bookmarkStart w:id="436" w:name="_Toc387592865"/>
      <w:bookmarkStart w:id="437" w:name="_Toc384826724"/>
      <w:bookmarkStart w:id="438" w:name="_Toc387592571"/>
      <w:bookmarkStart w:id="439" w:name="_Toc387592869"/>
      <w:bookmarkStart w:id="440" w:name="_Toc384826728"/>
      <w:bookmarkStart w:id="441" w:name="_Toc387592575"/>
      <w:bookmarkStart w:id="442" w:name="_Toc387592873"/>
      <w:bookmarkStart w:id="443" w:name="_Toc384826732"/>
      <w:bookmarkStart w:id="444" w:name="_Toc387592579"/>
      <w:bookmarkStart w:id="445" w:name="_Toc387592877"/>
      <w:bookmarkStart w:id="446" w:name="_Toc384826736"/>
      <w:bookmarkStart w:id="447" w:name="_Toc387592583"/>
      <w:bookmarkStart w:id="448" w:name="_Toc387592881"/>
      <w:bookmarkStart w:id="449" w:name="_Toc384826740"/>
      <w:bookmarkStart w:id="450" w:name="_Toc387592587"/>
      <w:bookmarkStart w:id="451" w:name="_Toc387592885"/>
      <w:bookmarkStart w:id="452" w:name="_Toc384826744"/>
      <w:bookmarkStart w:id="453" w:name="_Toc387592591"/>
      <w:bookmarkStart w:id="454" w:name="_Toc387592889"/>
      <w:bookmarkStart w:id="455" w:name="_Toc384826748"/>
      <w:bookmarkStart w:id="456" w:name="_Toc387592595"/>
      <w:bookmarkStart w:id="457" w:name="_Toc387592893"/>
      <w:bookmarkStart w:id="458" w:name="_Toc384826752"/>
      <w:bookmarkStart w:id="459" w:name="_Toc387592599"/>
      <w:bookmarkStart w:id="460" w:name="_Toc387592897"/>
      <w:bookmarkStart w:id="461" w:name="_Toc384826757"/>
      <w:bookmarkStart w:id="462" w:name="_Toc387592604"/>
      <w:bookmarkStart w:id="463" w:name="_Toc387592902"/>
      <w:bookmarkStart w:id="464" w:name="_Toc384826762"/>
      <w:bookmarkStart w:id="465" w:name="_Toc387592609"/>
      <w:bookmarkStart w:id="466" w:name="_Toc387592907"/>
      <w:bookmarkStart w:id="467" w:name="_Toc384826766"/>
      <w:bookmarkStart w:id="468" w:name="_Toc387592613"/>
      <w:bookmarkStart w:id="469" w:name="_Toc387592911"/>
      <w:bookmarkStart w:id="470" w:name="_Toc384826770"/>
      <w:bookmarkStart w:id="471" w:name="_Toc387592617"/>
      <w:bookmarkStart w:id="472" w:name="_Toc387592915"/>
      <w:bookmarkStart w:id="473" w:name="_Toc384826774"/>
      <w:bookmarkStart w:id="474" w:name="_Toc387592621"/>
      <w:bookmarkStart w:id="475" w:name="_Toc387592919"/>
      <w:bookmarkStart w:id="476" w:name="_Toc384826778"/>
      <w:bookmarkStart w:id="477" w:name="_Toc387592625"/>
      <w:bookmarkStart w:id="478" w:name="_Toc387592923"/>
      <w:bookmarkStart w:id="479" w:name="_Toc384826782"/>
      <w:bookmarkStart w:id="480" w:name="_Toc387592629"/>
      <w:bookmarkStart w:id="481" w:name="_Toc387592927"/>
      <w:bookmarkStart w:id="482" w:name="_Toc384826787"/>
      <w:bookmarkStart w:id="483" w:name="_Toc387592634"/>
      <w:bookmarkStart w:id="484" w:name="_Toc387592932"/>
      <w:bookmarkStart w:id="485" w:name="_Toc384826791"/>
      <w:bookmarkStart w:id="486" w:name="_Toc387592638"/>
      <w:bookmarkStart w:id="487" w:name="_Toc387592936"/>
      <w:bookmarkStart w:id="488" w:name="_Toc384826795"/>
      <w:bookmarkStart w:id="489" w:name="_Toc387592642"/>
      <w:bookmarkStart w:id="490" w:name="_Toc387592940"/>
      <w:bookmarkStart w:id="491" w:name="_Toc384826799"/>
      <w:bookmarkStart w:id="492" w:name="_Toc387592646"/>
      <w:bookmarkStart w:id="493" w:name="_Toc387592944"/>
      <w:bookmarkStart w:id="494" w:name="_Toc384826803"/>
      <w:bookmarkStart w:id="495" w:name="_Toc387592650"/>
      <w:bookmarkStart w:id="496" w:name="_Toc387592948"/>
      <w:bookmarkStart w:id="497" w:name="_Ref412574498"/>
      <w:bookmarkStart w:id="498" w:name="_Ref336425368"/>
      <w:bookmarkStart w:id="499" w:name="_Ref336425598"/>
      <w:bookmarkStart w:id="500" w:name="_Toc413924885"/>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r w:rsidRPr="00C1041B">
        <w:rPr>
          <w:lang w:val="en-GB"/>
        </w:rPr>
        <w:t>Server Seal</w:t>
      </w:r>
      <w:bookmarkEnd w:id="497"/>
      <w:bookmarkEnd w:id="500"/>
    </w:p>
    <w:p w14:paraId="169E7AE4" w14:textId="092E26F9" w:rsidR="00134CE9" w:rsidRDefault="00134CE9" w:rsidP="00134CE9">
      <w:r w:rsidRPr="008A2140">
        <w:t xml:space="preserve">A common feature of the use cases is that the eJustice portal server “seals” the PDF before delivering it to the applet or to the user to sign. The purpose is to ensure that the PDF </w:t>
      </w:r>
      <w:r>
        <w:t>has</w:t>
      </w:r>
      <w:r w:rsidRPr="008A2140">
        <w:t xml:space="preserve"> not been edited by the user.</w:t>
      </w:r>
    </w:p>
    <w:p w14:paraId="58DD2F07" w14:textId="77777777" w:rsidR="00134CE9" w:rsidRDefault="00134CE9" w:rsidP="00134CE9">
      <w:r>
        <w:t>The server can be configured in order to use one of three possible sealing methods:</w:t>
      </w:r>
    </w:p>
    <w:p w14:paraId="38621435" w14:textId="77777777" w:rsidR="00134CE9" w:rsidRDefault="00134CE9" w:rsidP="00134CE9">
      <w:pPr>
        <w:pStyle w:val="ListParagraph"/>
        <w:numPr>
          <w:ilvl w:val="0"/>
          <w:numId w:val="45"/>
        </w:numPr>
      </w:pPr>
      <w:r>
        <w:t>Custom seal;</w:t>
      </w:r>
    </w:p>
    <w:p w14:paraId="25AE07FA" w14:textId="66F7E30A" w:rsidR="00134CE9" w:rsidRDefault="00D30FCE" w:rsidP="00134CE9">
      <w:pPr>
        <w:pStyle w:val="ListParagraph"/>
        <w:numPr>
          <w:ilvl w:val="0"/>
          <w:numId w:val="45"/>
        </w:numPr>
      </w:pPr>
      <w:r>
        <w:t>PAdES</w:t>
      </w:r>
      <w:r w:rsidR="00134CE9">
        <w:t xml:space="preserve"> seal;</w:t>
      </w:r>
    </w:p>
    <w:p w14:paraId="2074C9AE" w14:textId="77777777" w:rsidR="00134CE9" w:rsidRDefault="00134CE9" w:rsidP="00134CE9">
      <w:pPr>
        <w:pStyle w:val="ListParagraph"/>
        <w:numPr>
          <w:ilvl w:val="0"/>
          <w:numId w:val="45"/>
        </w:numPr>
      </w:pPr>
      <w:r>
        <w:t>No seal.</w:t>
      </w:r>
    </w:p>
    <w:p w14:paraId="3B69D31B" w14:textId="77777777" w:rsidR="00134CE9" w:rsidRPr="00B12940" w:rsidRDefault="00134CE9" w:rsidP="00134CE9">
      <w:pPr>
        <w:pStyle w:val="Heading4"/>
      </w:pPr>
      <w:r w:rsidRPr="00B12940">
        <w:t>Custom Seal</w:t>
      </w:r>
    </w:p>
    <w:p w14:paraId="65D483CE" w14:textId="77777777" w:rsidR="00134CE9" w:rsidRPr="008A2140" w:rsidRDefault="00134CE9" w:rsidP="00134CE9">
      <w:r w:rsidRPr="008A2140">
        <w:t>The implementation of the feature is:</w:t>
      </w:r>
    </w:p>
    <w:p w14:paraId="24D15D3D" w14:textId="77777777" w:rsidR="00134CE9" w:rsidRPr="008A2140" w:rsidRDefault="00134CE9" w:rsidP="00134CE9">
      <w:pPr>
        <w:pStyle w:val="ListParagraph"/>
        <w:numPr>
          <w:ilvl w:val="0"/>
          <w:numId w:val="43"/>
        </w:numPr>
      </w:pPr>
      <w:r w:rsidRPr="008A2140">
        <w:t xml:space="preserve">The </w:t>
      </w:r>
      <w:proofErr w:type="spellStart"/>
      <w:r w:rsidRPr="008A2140">
        <w:t>SigningController</w:t>
      </w:r>
      <w:proofErr w:type="spellEnd"/>
      <w:r w:rsidRPr="008A2140">
        <w:t xml:space="preserve"> obtains the PDF representation of the dynamic form from the eJustice portal;</w:t>
      </w:r>
    </w:p>
    <w:p w14:paraId="10DAB2EB" w14:textId="77777777" w:rsidR="00134CE9" w:rsidRPr="008A2140" w:rsidRDefault="00134CE9" w:rsidP="00134CE9">
      <w:pPr>
        <w:pStyle w:val="ListParagraph"/>
        <w:numPr>
          <w:ilvl w:val="0"/>
          <w:numId w:val="43"/>
        </w:numPr>
      </w:pPr>
      <w:r w:rsidRPr="008A2140">
        <w:t xml:space="preserve">The </w:t>
      </w:r>
      <w:proofErr w:type="spellStart"/>
      <w:r w:rsidRPr="008A2140">
        <w:t>SigningController</w:t>
      </w:r>
      <w:proofErr w:type="spellEnd"/>
      <w:r w:rsidRPr="008A2140">
        <w:t xml:space="preserve"> generates a SHA-1 hash of the PDF;</w:t>
      </w:r>
    </w:p>
    <w:p w14:paraId="310EA6AE" w14:textId="77777777" w:rsidR="00134CE9" w:rsidRPr="008A2140" w:rsidRDefault="00134CE9" w:rsidP="00134CE9">
      <w:pPr>
        <w:pStyle w:val="ListParagraph"/>
        <w:numPr>
          <w:ilvl w:val="0"/>
          <w:numId w:val="43"/>
        </w:numPr>
      </w:pPr>
      <w:r w:rsidRPr="008A2140">
        <w:t xml:space="preserve">The </w:t>
      </w:r>
      <w:proofErr w:type="spellStart"/>
      <w:r w:rsidRPr="008A2140">
        <w:t>SigningController</w:t>
      </w:r>
      <w:proofErr w:type="spellEnd"/>
      <w:r w:rsidRPr="008A2140">
        <w:t xml:space="preserve"> digitally signs the digest using a signing certificate;</w:t>
      </w:r>
    </w:p>
    <w:p w14:paraId="1A1D3BBA" w14:textId="77777777" w:rsidR="00134CE9" w:rsidRPr="008A2140" w:rsidRDefault="00134CE9" w:rsidP="00134CE9">
      <w:pPr>
        <w:pStyle w:val="ListParagraph"/>
        <w:numPr>
          <w:ilvl w:val="0"/>
          <w:numId w:val="43"/>
        </w:numPr>
      </w:pPr>
      <w:r w:rsidRPr="008A2140">
        <w:t xml:space="preserve">The </w:t>
      </w:r>
      <w:proofErr w:type="spellStart"/>
      <w:r w:rsidRPr="008A2140">
        <w:t>SigningController</w:t>
      </w:r>
      <w:proofErr w:type="spellEnd"/>
      <w:r w:rsidRPr="008A2140">
        <w:t xml:space="preserve"> stores the signed digest (base 64 encoded) in a text file and attaches the text file to the PDF (a standard PDF attachment)</w:t>
      </w:r>
    </w:p>
    <w:p w14:paraId="6E89123A" w14:textId="77777777" w:rsidR="00134CE9" w:rsidRDefault="00134CE9" w:rsidP="00134CE9">
      <w:r w:rsidRPr="008A2140">
        <w:t>In order to validate the seal when a signed document is received from the applet or user, the signed content is extracted, then the digest attachment is removed from the PDF, then the digest is re-calculated and compared with the digest that was received.</w:t>
      </w:r>
      <w:r>
        <w:t xml:space="preserve"> </w:t>
      </w:r>
    </w:p>
    <w:p w14:paraId="1B8D3C19" w14:textId="77777777" w:rsidR="00134CE9" w:rsidRDefault="00134CE9" w:rsidP="00134CE9">
      <w:r w:rsidRPr="008A2140">
        <w:t>This approach to sealing the PDF is used in preference to simply signing it in order to avoid problems with signature validation by the ultimate user of the PDF</w:t>
      </w:r>
      <w:r>
        <w:t>. However, it is not guaranteed to be compatible with third party signing tools which can change the internal structure of the PDF during signature,</w:t>
      </w:r>
    </w:p>
    <w:p w14:paraId="14475CD5" w14:textId="4ECDEFDE" w:rsidR="00134CE9" w:rsidRDefault="00D30FCE" w:rsidP="00134CE9">
      <w:pPr>
        <w:pStyle w:val="Heading4"/>
      </w:pPr>
      <w:r>
        <w:t>PAdES</w:t>
      </w:r>
      <w:r w:rsidR="00134CE9">
        <w:t xml:space="preserve"> seal</w:t>
      </w:r>
    </w:p>
    <w:p w14:paraId="10C11160" w14:textId="77777777" w:rsidR="00134CE9" w:rsidRPr="008A2140" w:rsidRDefault="00134CE9" w:rsidP="00134CE9">
      <w:r w:rsidRPr="008A2140">
        <w:t>The implementation of the feature is:</w:t>
      </w:r>
    </w:p>
    <w:p w14:paraId="59C459FA" w14:textId="77777777" w:rsidR="00134CE9" w:rsidRPr="008A2140" w:rsidRDefault="00134CE9" w:rsidP="00134CE9">
      <w:pPr>
        <w:pStyle w:val="ListParagraph"/>
        <w:numPr>
          <w:ilvl w:val="0"/>
          <w:numId w:val="46"/>
        </w:numPr>
      </w:pPr>
      <w:r w:rsidRPr="008A2140">
        <w:t xml:space="preserve">The </w:t>
      </w:r>
      <w:proofErr w:type="spellStart"/>
      <w:r w:rsidRPr="008A2140">
        <w:t>SigningController</w:t>
      </w:r>
      <w:proofErr w:type="spellEnd"/>
      <w:r w:rsidRPr="008A2140">
        <w:t xml:space="preserve"> obtains the PDF representation of the dynamic form from the eJustice portal;</w:t>
      </w:r>
    </w:p>
    <w:p w14:paraId="4FDDCB84" w14:textId="77777777" w:rsidR="00134CE9" w:rsidRDefault="00134CE9" w:rsidP="00134CE9">
      <w:pPr>
        <w:pStyle w:val="ListParagraph"/>
        <w:numPr>
          <w:ilvl w:val="0"/>
          <w:numId w:val="46"/>
        </w:numPr>
      </w:pPr>
      <w:r w:rsidRPr="008A2140">
        <w:t xml:space="preserve">The </w:t>
      </w:r>
      <w:proofErr w:type="spellStart"/>
      <w:r w:rsidRPr="008A2140">
        <w:t>SigningController</w:t>
      </w:r>
      <w:proofErr w:type="spellEnd"/>
      <w:r>
        <w:t xml:space="preserve"> signs the document by </w:t>
      </w:r>
      <w:r w:rsidRPr="0077597A">
        <w:t>creat</w:t>
      </w:r>
      <w:r>
        <w:t>ing</w:t>
      </w:r>
      <w:r w:rsidRPr="0077597A">
        <w:t xml:space="preserve"> a PADES signature using a signing certificate </w:t>
      </w:r>
      <w:r>
        <w:t>coming from</w:t>
      </w:r>
      <w:r w:rsidRPr="0077597A">
        <w:t xml:space="preserve"> a PKCS12 certificate store</w:t>
      </w:r>
      <w:r>
        <w:t>.</w:t>
      </w:r>
      <w:r w:rsidRPr="008A2140">
        <w:t xml:space="preserve"> </w:t>
      </w:r>
    </w:p>
    <w:p w14:paraId="0AD57999" w14:textId="77777777" w:rsidR="00134CE9" w:rsidRPr="008A2140" w:rsidRDefault="00134CE9" w:rsidP="00134CE9">
      <w:r>
        <w:t>This approach to sealing the PDF is compatible with third party signing tools because the sealed part of the PDF is protected from modification during signature. However, the fact that the final document is signed twice could be problematic for the end processor, especially as the signature associated with the seal cannot be a qualified electronic signature.</w:t>
      </w:r>
    </w:p>
    <w:p w14:paraId="3AA6929D" w14:textId="77777777" w:rsidR="00134CE9" w:rsidRDefault="00134CE9" w:rsidP="00134CE9">
      <w:pPr>
        <w:pStyle w:val="Heading4"/>
      </w:pPr>
      <w:r>
        <w:t>No seal</w:t>
      </w:r>
    </w:p>
    <w:p w14:paraId="23535512" w14:textId="10263AB1" w:rsidR="00134CE9" w:rsidRDefault="00134CE9" w:rsidP="00134CE9">
      <w:r>
        <w:t xml:space="preserve">The server does not seal the PDF. As a consequence, the server cannot validate the origin of the document. </w:t>
      </w:r>
    </w:p>
    <w:p w14:paraId="5CB659F2" w14:textId="40DCD092" w:rsidR="001F0554" w:rsidRPr="00C1041B" w:rsidRDefault="00134CE9" w:rsidP="00C1041B">
      <w:r>
        <w:t>This is the least secure method among the three options. In this approach, there is not guarantee that the user has signed the same PDF as the one he/she downloaded.</w:t>
      </w:r>
      <w:bookmarkStart w:id="501" w:name="_Ref375646933"/>
      <w:bookmarkStart w:id="502" w:name="_Ref375646936"/>
      <w:bookmarkStart w:id="503" w:name="_Ref375646957"/>
      <w:bookmarkStart w:id="504" w:name="_Ref375646965"/>
    </w:p>
    <w:p w14:paraId="5AA58449" w14:textId="77777777" w:rsidR="00C1041B" w:rsidRPr="00C1041B" w:rsidRDefault="00C1041B" w:rsidP="00C1041B">
      <w:pPr>
        <w:pStyle w:val="Heading1"/>
      </w:pPr>
      <w:bookmarkStart w:id="505" w:name="_Ref387593000"/>
      <w:bookmarkStart w:id="506" w:name="_Toc413924886"/>
      <w:bookmarkEnd w:id="498"/>
      <w:bookmarkEnd w:id="499"/>
      <w:bookmarkEnd w:id="501"/>
      <w:bookmarkEnd w:id="502"/>
      <w:bookmarkEnd w:id="503"/>
      <w:bookmarkEnd w:id="504"/>
      <w:r w:rsidRPr="00C1041B">
        <w:t>Deployment View</w:t>
      </w:r>
      <w:bookmarkEnd w:id="505"/>
      <w:bookmarkEnd w:id="506"/>
    </w:p>
    <w:p w14:paraId="1AD0C987" w14:textId="77777777" w:rsidR="00F966B8" w:rsidRPr="00C1041B" w:rsidRDefault="00F966B8" w:rsidP="00F966B8">
      <w:r w:rsidRPr="00C1041B">
        <w:t>The following diagram represents a deployment view of the signing service. The diagram shows the hardware and software nodes in the execution environment of the system that are relevant to the signing service.</w:t>
      </w:r>
    </w:p>
    <w:p w14:paraId="56CFEDD3" w14:textId="77777777" w:rsidR="00F966B8" w:rsidRPr="00C1041B" w:rsidRDefault="00566057" w:rsidP="00F966B8">
      <w:pPr>
        <w:keepNext/>
        <w:pBdr>
          <w:top w:val="single" w:sz="4" w:space="1" w:color="auto"/>
          <w:left w:val="single" w:sz="4" w:space="4" w:color="auto"/>
          <w:bottom w:val="single" w:sz="4" w:space="1" w:color="auto"/>
          <w:right w:val="single" w:sz="4" w:space="4" w:color="auto"/>
        </w:pBdr>
        <w:jc w:val="center"/>
      </w:pPr>
      <w:r w:rsidRPr="00C1041B">
        <w:rPr>
          <w:noProof/>
          <w:lang w:eastAsia="en-GB"/>
        </w:rPr>
        <w:t xml:space="preserve"> </w:t>
      </w:r>
      <w:r w:rsidR="00DC527A" w:rsidRPr="00C1041B">
        <w:rPr>
          <w:noProof/>
          <w:lang w:eastAsia="en-GB"/>
        </w:rPr>
        <w:t xml:space="preserve"> </w:t>
      </w:r>
      <w:r w:rsidR="00DC527A" w:rsidRPr="00C1041B">
        <w:rPr>
          <w:noProof/>
          <w:lang w:eastAsia="en-GB"/>
        </w:rPr>
        <w:drawing>
          <wp:inline distT="0" distB="0" distL="0" distR="0" wp14:anchorId="49961407" wp14:editId="1D8B339A">
            <wp:extent cx="4172400" cy="600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2400" cy="6004800"/>
                    </a:xfrm>
                    <a:prstGeom prst="rect">
                      <a:avLst/>
                    </a:prstGeom>
                    <a:noFill/>
                    <a:ln>
                      <a:noFill/>
                    </a:ln>
                  </pic:spPr>
                </pic:pic>
              </a:graphicData>
            </a:graphic>
          </wp:inline>
        </w:drawing>
      </w:r>
    </w:p>
    <w:p w14:paraId="01E390D2" w14:textId="77777777" w:rsidR="00F966B8" w:rsidRPr="00C1041B" w:rsidRDefault="00F966B8" w:rsidP="00F966B8">
      <w:pPr>
        <w:pStyle w:val="Caption"/>
        <w:rPr>
          <w:rFonts w:cs="Arial"/>
        </w:rPr>
      </w:pPr>
      <w:bookmarkStart w:id="507" w:name="_Toc336262222"/>
      <w:bookmarkStart w:id="508" w:name="_Toc413924923"/>
      <w:r w:rsidRPr="00C1041B">
        <w:rPr>
          <w:rFonts w:cs="Arial"/>
        </w:rPr>
        <w:t xml:space="preserve">Figure </w:t>
      </w:r>
      <w:r w:rsidRPr="00C1041B">
        <w:rPr>
          <w:rFonts w:cs="Arial"/>
        </w:rPr>
        <w:fldChar w:fldCharType="begin"/>
      </w:r>
      <w:r w:rsidRPr="00C1041B">
        <w:rPr>
          <w:rFonts w:cs="Arial"/>
        </w:rPr>
        <w:instrText xml:space="preserve"> SEQ Figure \* ARABIC </w:instrText>
      </w:r>
      <w:r w:rsidRPr="00C1041B">
        <w:rPr>
          <w:rFonts w:cs="Arial"/>
        </w:rPr>
        <w:fldChar w:fldCharType="separate"/>
      </w:r>
      <w:r w:rsidR="00370496">
        <w:rPr>
          <w:rFonts w:cs="Arial"/>
          <w:noProof/>
        </w:rPr>
        <w:t>4</w:t>
      </w:r>
      <w:r w:rsidRPr="00C1041B">
        <w:rPr>
          <w:rFonts w:cs="Arial"/>
        </w:rPr>
        <w:fldChar w:fldCharType="end"/>
      </w:r>
      <w:r w:rsidRPr="00C1041B">
        <w:rPr>
          <w:rFonts w:cs="Arial"/>
        </w:rPr>
        <w:t>: Signing Service - Deployment View</w:t>
      </w:r>
      <w:bookmarkEnd w:id="507"/>
      <w:bookmarkEnd w:id="508"/>
    </w:p>
    <w:p w14:paraId="1237819D" w14:textId="77777777" w:rsidR="00F966B8" w:rsidRPr="00C1041B" w:rsidRDefault="00F966B8" w:rsidP="00F966B8">
      <w:r w:rsidRPr="00C1041B">
        <w:t>The Signing Controller must have external access by HTTP(S) to OCSP, CRL, TSP, LOTL and MS Trusted list servers. The URL of the OCSP, CRL, TSP, and LOTL are fixed within the application and should be stable over the long term; the URLs of the MS Trusted list servers are taken from the LOTL and are subject to change without notice.</w:t>
      </w:r>
    </w:p>
    <w:p w14:paraId="767415C9" w14:textId="77777777" w:rsidR="00F966B8" w:rsidRPr="00C1041B" w:rsidRDefault="00F966B8" w:rsidP="00F966B8">
      <w:r w:rsidRPr="00C1041B">
        <w:t xml:space="preserve">The Signing Applet is deployed in the browser on the user workstation. The browser must have HTTPS access to the </w:t>
      </w:r>
      <w:r w:rsidR="00DC527A" w:rsidRPr="00C1041B">
        <w:t>enterprise application</w:t>
      </w:r>
      <w:r w:rsidRPr="00C1041B">
        <w:t>.</w:t>
      </w:r>
    </w:p>
    <w:p w14:paraId="5E74C83D" w14:textId="77777777" w:rsidR="00F966B8" w:rsidRPr="00C1041B" w:rsidRDefault="00F966B8" w:rsidP="00F966B8">
      <w:pPr>
        <w:pStyle w:val="Heading1"/>
      </w:pPr>
      <w:bookmarkStart w:id="509" w:name="_Toc361675266"/>
      <w:bookmarkStart w:id="510" w:name="_Ref336425370"/>
      <w:bookmarkStart w:id="511" w:name="_Ref336425600"/>
      <w:bookmarkStart w:id="512" w:name="_Ref336426056"/>
      <w:bookmarkStart w:id="513" w:name="_Toc413924887"/>
      <w:bookmarkEnd w:id="509"/>
      <w:r w:rsidRPr="00C1041B">
        <w:t>Implementation View</w:t>
      </w:r>
      <w:bookmarkEnd w:id="510"/>
      <w:bookmarkEnd w:id="511"/>
      <w:bookmarkEnd w:id="512"/>
      <w:bookmarkEnd w:id="513"/>
    </w:p>
    <w:p w14:paraId="4132AEB1" w14:textId="77777777" w:rsidR="00F966B8" w:rsidRPr="00C1041B" w:rsidRDefault="00F966B8" w:rsidP="00F966B8">
      <w:r w:rsidRPr="00C1041B">
        <w:t xml:space="preserve">The following figure is a component view of the </w:t>
      </w:r>
      <w:r w:rsidR="00DC527A" w:rsidRPr="00C1041B">
        <w:t>enterprise application</w:t>
      </w:r>
      <w:r w:rsidRPr="00C1041B">
        <w:t xml:space="preserve"> showing the software layers relevant to the signing service.</w:t>
      </w:r>
    </w:p>
    <w:p w14:paraId="506490AB" w14:textId="77777777" w:rsidR="00F966B8" w:rsidRPr="00C1041B" w:rsidRDefault="00DC527A" w:rsidP="00F966B8">
      <w:pPr>
        <w:keepNext/>
        <w:pBdr>
          <w:top w:val="single" w:sz="4" w:space="1" w:color="auto"/>
          <w:left w:val="single" w:sz="4" w:space="4" w:color="auto"/>
          <w:bottom w:val="single" w:sz="4" w:space="1" w:color="auto"/>
          <w:right w:val="single" w:sz="4" w:space="4" w:color="auto"/>
        </w:pBdr>
        <w:jc w:val="center"/>
      </w:pPr>
      <w:r w:rsidRPr="00C1041B">
        <w:t xml:space="preserve"> </w:t>
      </w:r>
      <w:r w:rsidRPr="00C1041B">
        <w:rPr>
          <w:noProof/>
          <w:lang w:eastAsia="en-GB"/>
        </w:rPr>
        <w:drawing>
          <wp:inline distT="0" distB="0" distL="0" distR="0" wp14:anchorId="0047535F" wp14:editId="4B560E5F">
            <wp:extent cx="4644000" cy="4089600"/>
            <wp:effectExtent l="0" t="0" r="444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4000" cy="4089600"/>
                    </a:xfrm>
                    <a:prstGeom prst="rect">
                      <a:avLst/>
                    </a:prstGeom>
                    <a:noFill/>
                    <a:ln>
                      <a:noFill/>
                    </a:ln>
                  </pic:spPr>
                </pic:pic>
              </a:graphicData>
            </a:graphic>
          </wp:inline>
        </w:drawing>
      </w:r>
    </w:p>
    <w:p w14:paraId="3D0EDE31" w14:textId="77777777" w:rsidR="00F966B8" w:rsidRPr="00C1041B" w:rsidRDefault="00F966B8" w:rsidP="00F966B8">
      <w:pPr>
        <w:pStyle w:val="Caption"/>
        <w:rPr>
          <w:rFonts w:cs="Arial"/>
        </w:rPr>
      </w:pPr>
      <w:bookmarkStart w:id="514" w:name="_Ref340589584"/>
      <w:bookmarkStart w:id="515" w:name="_Toc336262223"/>
      <w:bookmarkStart w:id="516" w:name="_Ref340589575"/>
      <w:bookmarkStart w:id="517" w:name="_Toc413924924"/>
      <w:r w:rsidRPr="00C1041B">
        <w:rPr>
          <w:rFonts w:cs="Arial"/>
        </w:rPr>
        <w:t xml:space="preserve">Figure </w:t>
      </w:r>
      <w:r w:rsidRPr="00C1041B">
        <w:rPr>
          <w:rFonts w:cs="Arial"/>
        </w:rPr>
        <w:fldChar w:fldCharType="begin"/>
      </w:r>
      <w:r w:rsidRPr="00C1041B">
        <w:rPr>
          <w:rFonts w:cs="Arial"/>
        </w:rPr>
        <w:instrText xml:space="preserve"> SEQ Figure \* ARABIC </w:instrText>
      </w:r>
      <w:r w:rsidRPr="00C1041B">
        <w:rPr>
          <w:rFonts w:cs="Arial"/>
        </w:rPr>
        <w:fldChar w:fldCharType="separate"/>
      </w:r>
      <w:r w:rsidR="00370496">
        <w:rPr>
          <w:rFonts w:cs="Arial"/>
          <w:noProof/>
        </w:rPr>
        <w:t>5</w:t>
      </w:r>
      <w:r w:rsidRPr="00C1041B">
        <w:rPr>
          <w:rFonts w:cs="Arial"/>
        </w:rPr>
        <w:fldChar w:fldCharType="end"/>
      </w:r>
      <w:bookmarkEnd w:id="514"/>
      <w:r w:rsidRPr="00C1041B">
        <w:rPr>
          <w:rFonts w:cs="Arial"/>
        </w:rPr>
        <w:t>: Signing Service - Implementation View</w:t>
      </w:r>
      <w:bookmarkEnd w:id="515"/>
      <w:bookmarkEnd w:id="516"/>
      <w:bookmarkEnd w:id="517"/>
    </w:p>
    <w:p w14:paraId="7E6ED11E" w14:textId="77777777" w:rsidR="000A3939" w:rsidRPr="00C1041B" w:rsidRDefault="000A3939" w:rsidP="00F966B8">
      <w:r w:rsidRPr="00C1041B">
        <w:t xml:space="preserve">The signing controller component depicted in </w:t>
      </w:r>
      <w:r w:rsidRPr="00C1041B">
        <w:fldChar w:fldCharType="begin"/>
      </w:r>
      <w:r w:rsidRPr="00C1041B">
        <w:instrText xml:space="preserve"> REF _Ref340589584 \h </w:instrText>
      </w:r>
      <w:r w:rsidRPr="00C1041B">
        <w:fldChar w:fldCharType="separate"/>
      </w:r>
      <w:r w:rsidR="00370496" w:rsidRPr="00C1041B">
        <w:rPr>
          <w:rFonts w:cs="Arial"/>
        </w:rPr>
        <w:t xml:space="preserve">Figure </w:t>
      </w:r>
      <w:r w:rsidR="00370496">
        <w:rPr>
          <w:rFonts w:cs="Arial"/>
          <w:noProof/>
        </w:rPr>
        <w:t>5</w:t>
      </w:r>
      <w:r w:rsidRPr="00C1041B">
        <w:fldChar w:fldCharType="end"/>
      </w:r>
      <w:r w:rsidRPr="00C1041B">
        <w:t xml:space="preserve"> is the component specified in section “</w:t>
      </w:r>
      <w:r w:rsidRPr="00C1041B">
        <w:fldChar w:fldCharType="begin"/>
      </w:r>
      <w:r w:rsidRPr="00C1041B">
        <w:instrText xml:space="preserve"> REF _Ref340589680 \w \h </w:instrText>
      </w:r>
      <w:r w:rsidRPr="00C1041B">
        <w:fldChar w:fldCharType="separate"/>
      </w:r>
      <w:r w:rsidR="00370496">
        <w:t>5.3.3</w:t>
      </w:r>
      <w:r w:rsidRPr="00C1041B">
        <w:fldChar w:fldCharType="end"/>
      </w:r>
      <w:r w:rsidRPr="00C1041B">
        <w:t xml:space="preserve"> </w:t>
      </w:r>
      <w:r w:rsidRPr="00C1041B">
        <w:fldChar w:fldCharType="begin"/>
      </w:r>
      <w:r w:rsidRPr="00C1041B">
        <w:instrText xml:space="preserve"> REF _Ref340589655 \h </w:instrText>
      </w:r>
      <w:r w:rsidRPr="00C1041B">
        <w:fldChar w:fldCharType="separate"/>
      </w:r>
      <w:r w:rsidR="00370496" w:rsidRPr="00C1041B">
        <w:t>Signing Controller</w:t>
      </w:r>
      <w:r w:rsidRPr="00C1041B">
        <w:fldChar w:fldCharType="end"/>
      </w:r>
      <w:r w:rsidRPr="00C1041B">
        <w:t xml:space="preserve">”. </w:t>
      </w:r>
      <w:r w:rsidR="00C723FD" w:rsidRPr="00C1041B">
        <w:t>I</w:t>
      </w:r>
      <w:r w:rsidRPr="00C1041B">
        <w:t xml:space="preserve">t </w:t>
      </w:r>
      <w:r w:rsidR="00C723FD" w:rsidRPr="00C1041B">
        <w:t>is</w:t>
      </w:r>
      <w:r w:rsidRPr="00C1041B">
        <w:t xml:space="preserve"> provided as a separate Java Archive (.jar). </w:t>
      </w:r>
      <w:r w:rsidR="00C723FD" w:rsidRPr="00C1041B">
        <w:t xml:space="preserve">A small number of classes and configuration files that link the </w:t>
      </w:r>
      <w:r w:rsidR="00A5154E" w:rsidRPr="00C1041B">
        <w:t>presentation layer</w:t>
      </w:r>
      <w:r w:rsidR="00C723FD" w:rsidRPr="00C1041B">
        <w:t xml:space="preserve"> to the Signing Controller </w:t>
      </w:r>
      <w:r w:rsidR="00A5154E" w:rsidRPr="00C1041B">
        <w:t xml:space="preserve">must be </w:t>
      </w:r>
      <w:r w:rsidR="00C723FD" w:rsidRPr="00C1041B">
        <w:t xml:space="preserve">deployed in the </w:t>
      </w:r>
      <w:r w:rsidR="00A5154E" w:rsidRPr="00C1041B">
        <w:t>enterprise application</w:t>
      </w:r>
      <w:r w:rsidR="00C723FD" w:rsidRPr="00C1041B">
        <w:t xml:space="preserve"> Web Archive (.war).</w:t>
      </w:r>
    </w:p>
    <w:p w14:paraId="7C596B7F" w14:textId="77777777" w:rsidR="00F966B8" w:rsidRPr="00C1041B" w:rsidRDefault="00F966B8" w:rsidP="00F966B8">
      <w:r w:rsidRPr="00C1041B">
        <w:t xml:space="preserve">BouncyCastle is a library of cryptography functions. </w:t>
      </w:r>
      <w:r w:rsidR="00E604DA" w:rsidRPr="00C1041B">
        <w:t xml:space="preserve">PDFBox </w:t>
      </w:r>
      <w:r w:rsidRPr="00C1041B">
        <w:t>is a library that allows manipulation of the content of a PDF document.</w:t>
      </w:r>
    </w:p>
    <w:p w14:paraId="0D7DF43B" w14:textId="77777777" w:rsidR="00F966B8" w:rsidRPr="00C1041B" w:rsidRDefault="00F966B8" w:rsidP="00F966B8">
      <w:r w:rsidRPr="00C1041B">
        <w:t xml:space="preserve">The figure emphasises that the Signing Applet is a rather heavyweight component that relies on the substantial BouncyCastle and </w:t>
      </w:r>
      <w:r w:rsidR="00E604DA" w:rsidRPr="00C1041B">
        <w:t xml:space="preserve">PdfBox </w:t>
      </w:r>
      <w:r w:rsidRPr="00C1041B">
        <w:t>libraries. The Signing Applet consists of a core component that can execute within a JRE version 1.5 or higher. A jar compiled for JRE version 1.6 provides the Signing Applet with additional capabilities when a JRE version 1.6 or higher is available</w:t>
      </w:r>
      <w:r w:rsidR="00E604DA" w:rsidRPr="00C1041B">
        <w:rPr>
          <w:rStyle w:val="FootnoteReference"/>
        </w:rPr>
        <w:footnoteReference w:id="4"/>
      </w:r>
      <w:r w:rsidRPr="00C1041B">
        <w:t xml:space="preserve">. </w:t>
      </w:r>
      <w:r w:rsidR="00FC0A3C" w:rsidRPr="00C1041B">
        <w:t xml:space="preserve">The Smart Card Drivers component represents the </w:t>
      </w:r>
      <w:r w:rsidR="0001659D" w:rsidRPr="00C1041B">
        <w:t xml:space="preserve">middleware </w:t>
      </w:r>
      <w:r w:rsidR="00FC0A3C" w:rsidRPr="00C1041B">
        <w:t xml:space="preserve">needed </w:t>
      </w:r>
      <w:r w:rsidR="0001659D" w:rsidRPr="00C1041B">
        <w:t xml:space="preserve">for </w:t>
      </w:r>
      <w:r w:rsidR="00FC0A3C" w:rsidRPr="00C1041B">
        <w:t>the Applet to communicate with the smart card. These must be pre-installed on the user’s computer.</w:t>
      </w:r>
      <w:r w:rsidR="00F95E8B" w:rsidRPr="00C1041B">
        <w:t xml:space="preserve"> The MSCAPI DLLs </w:t>
      </w:r>
      <w:proofErr w:type="gramStart"/>
      <w:r w:rsidR="00F95E8B" w:rsidRPr="00C1041B">
        <w:t>component are</w:t>
      </w:r>
      <w:proofErr w:type="gramEnd"/>
      <w:r w:rsidR="00F95E8B" w:rsidRPr="00C1041B">
        <w:t xml:space="preserve"> two dlls required by the improved MSCAPI connector (refer to section </w:t>
      </w:r>
      <w:r w:rsidR="00F95E8B" w:rsidRPr="00C1041B">
        <w:fldChar w:fldCharType="begin"/>
      </w:r>
      <w:r w:rsidR="00F95E8B" w:rsidRPr="00C1041B">
        <w:instrText xml:space="preserve"> REF _Ref379972801 \r \h </w:instrText>
      </w:r>
      <w:r w:rsidR="00F95E8B" w:rsidRPr="00C1041B">
        <w:fldChar w:fldCharType="separate"/>
      </w:r>
      <w:r w:rsidR="00370496">
        <w:t>5.2.3.2</w:t>
      </w:r>
      <w:r w:rsidR="00F95E8B" w:rsidRPr="00C1041B">
        <w:fldChar w:fldCharType="end"/>
      </w:r>
      <w:r w:rsidR="00F95E8B" w:rsidRPr="00C1041B">
        <w:t>) – these are the improved mscapi.dll and a c++ runtime that is required for JRE version 1.6.</w:t>
      </w:r>
    </w:p>
    <w:p w14:paraId="340F301C" w14:textId="77777777" w:rsidR="00F966B8" w:rsidRPr="00C1041B" w:rsidRDefault="00F966B8" w:rsidP="00F966B8">
      <w:r w:rsidRPr="00C1041B">
        <w:t>On the server side, the DSS library is used to seal the PDF and to validate the signed PDF.</w:t>
      </w:r>
    </w:p>
    <w:p w14:paraId="45B5703F" w14:textId="77777777" w:rsidR="00DC527A" w:rsidRPr="00C1041B" w:rsidRDefault="00DC527A" w:rsidP="00F966B8">
      <w:r w:rsidRPr="00C1041B">
        <w:t>The Presentation Layer Artifacts are the JSP, JavaScript, CSS, and images for the presentation layer. These can be customised to suit the enterprise application.</w:t>
      </w:r>
    </w:p>
    <w:p w14:paraId="5CA00510" w14:textId="77777777" w:rsidR="00E657DE" w:rsidRPr="00C1041B" w:rsidRDefault="00E657DE" w:rsidP="00F966B8"/>
    <w:p w14:paraId="01EF3166" w14:textId="77777777" w:rsidR="00F966B8" w:rsidRPr="00C1041B" w:rsidRDefault="00F966B8" w:rsidP="00F966B8">
      <w:pPr>
        <w:pStyle w:val="Heading1"/>
      </w:pPr>
      <w:bookmarkStart w:id="518" w:name="_Ref336425372"/>
      <w:bookmarkStart w:id="519" w:name="_Ref336425601"/>
      <w:bookmarkStart w:id="520" w:name="_Toc413924888"/>
      <w:r w:rsidRPr="00C1041B">
        <w:t>Data View</w:t>
      </w:r>
      <w:bookmarkEnd w:id="518"/>
      <w:bookmarkEnd w:id="519"/>
      <w:bookmarkEnd w:id="520"/>
    </w:p>
    <w:p w14:paraId="5046CFD3" w14:textId="77777777" w:rsidR="0041706F" w:rsidRPr="00C1041B" w:rsidRDefault="0041706F" w:rsidP="0088353A">
      <w:pPr>
        <w:pStyle w:val="Heading2"/>
        <w:rPr>
          <w:lang w:val="en-GB"/>
        </w:rPr>
      </w:pPr>
      <w:bookmarkStart w:id="521" w:name="_Toc413924889"/>
      <w:r w:rsidRPr="00C1041B">
        <w:rPr>
          <w:lang w:val="en-GB"/>
        </w:rPr>
        <w:t>Card Profile</w:t>
      </w:r>
      <w:bookmarkEnd w:id="521"/>
    </w:p>
    <w:p w14:paraId="479FAD38" w14:textId="77777777" w:rsidR="00F966B8" w:rsidRPr="00C1041B" w:rsidRDefault="00F966B8" w:rsidP="00F966B8">
      <w:r w:rsidRPr="00C1041B">
        <w:t>The following diagram shows the data view of the signing service</w:t>
      </w:r>
      <w:r w:rsidR="0041706F" w:rsidRPr="00C1041B">
        <w:t xml:space="preserve"> card profile management</w:t>
      </w:r>
      <w:r w:rsidRPr="00C1041B">
        <w:t>.</w:t>
      </w:r>
      <w:r w:rsidR="003B551A" w:rsidRPr="00C1041B">
        <w:t xml:space="preserve"> This is relevant</w:t>
      </w:r>
      <w:r w:rsidR="00501838" w:rsidRPr="00C1041B">
        <w:t xml:space="preserve"> only</w:t>
      </w:r>
      <w:r w:rsidR="003B551A" w:rsidRPr="00C1041B">
        <w:t xml:space="preserve"> to the smart card signing method.</w:t>
      </w:r>
    </w:p>
    <w:p w14:paraId="53C50679" w14:textId="77777777" w:rsidR="00F966B8" w:rsidRPr="00C1041B" w:rsidRDefault="00FF22F2" w:rsidP="00F966B8">
      <w:pPr>
        <w:keepNext/>
        <w:pBdr>
          <w:top w:val="single" w:sz="4" w:space="1" w:color="auto"/>
          <w:left w:val="single" w:sz="4" w:space="4" w:color="auto"/>
          <w:bottom w:val="single" w:sz="4" w:space="1" w:color="auto"/>
          <w:right w:val="single" w:sz="4" w:space="4" w:color="auto"/>
        </w:pBdr>
        <w:jc w:val="center"/>
      </w:pPr>
      <w:r w:rsidRPr="00C1041B">
        <w:rPr>
          <w:noProof/>
          <w:lang w:eastAsia="en-GB"/>
        </w:rPr>
        <w:drawing>
          <wp:inline distT="0" distB="0" distL="0" distR="0" wp14:anchorId="3F722875" wp14:editId="1986DF7B">
            <wp:extent cx="5273675" cy="381698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3816985"/>
                    </a:xfrm>
                    <a:prstGeom prst="rect">
                      <a:avLst/>
                    </a:prstGeom>
                    <a:noFill/>
                    <a:ln>
                      <a:noFill/>
                    </a:ln>
                  </pic:spPr>
                </pic:pic>
              </a:graphicData>
            </a:graphic>
          </wp:inline>
        </w:drawing>
      </w:r>
      <w:r w:rsidR="00C723FD" w:rsidRPr="00C1041B">
        <w:rPr>
          <w:noProof/>
          <w:lang w:eastAsia="en-GB"/>
        </w:rPr>
        <w:t xml:space="preserve"> </w:t>
      </w:r>
    </w:p>
    <w:p w14:paraId="48963496" w14:textId="77777777" w:rsidR="00F966B8" w:rsidRPr="00C1041B" w:rsidRDefault="00F966B8" w:rsidP="00F966B8">
      <w:pPr>
        <w:pStyle w:val="Caption"/>
        <w:rPr>
          <w:rFonts w:cs="Arial"/>
        </w:rPr>
      </w:pPr>
      <w:bookmarkStart w:id="522" w:name="_Toc413924925"/>
      <w:r w:rsidRPr="00C1041B">
        <w:rPr>
          <w:rFonts w:cs="Arial"/>
        </w:rPr>
        <w:t xml:space="preserve">Figure </w:t>
      </w:r>
      <w:r w:rsidRPr="00C1041B">
        <w:rPr>
          <w:rFonts w:cs="Arial"/>
        </w:rPr>
        <w:fldChar w:fldCharType="begin"/>
      </w:r>
      <w:r w:rsidRPr="00C1041B">
        <w:rPr>
          <w:rFonts w:cs="Arial"/>
        </w:rPr>
        <w:instrText xml:space="preserve"> SEQ Figure \* ARABIC </w:instrText>
      </w:r>
      <w:r w:rsidRPr="00C1041B">
        <w:rPr>
          <w:rFonts w:cs="Arial"/>
        </w:rPr>
        <w:fldChar w:fldCharType="separate"/>
      </w:r>
      <w:r w:rsidR="00370496">
        <w:rPr>
          <w:rFonts w:cs="Arial"/>
          <w:noProof/>
        </w:rPr>
        <w:t>6</w:t>
      </w:r>
      <w:r w:rsidRPr="00C1041B">
        <w:rPr>
          <w:rFonts w:cs="Arial"/>
        </w:rPr>
        <w:fldChar w:fldCharType="end"/>
      </w:r>
      <w:r w:rsidRPr="00C1041B">
        <w:rPr>
          <w:rFonts w:cs="Arial"/>
        </w:rPr>
        <w:t>: Signing Service - Data View</w:t>
      </w:r>
      <w:r w:rsidR="0041706F" w:rsidRPr="00C1041B">
        <w:rPr>
          <w:rFonts w:cs="Arial"/>
        </w:rPr>
        <w:t xml:space="preserve"> </w:t>
      </w:r>
      <w:r w:rsidR="00CF59CF" w:rsidRPr="00C1041B">
        <w:rPr>
          <w:rFonts w:cs="Arial"/>
        </w:rPr>
        <w:t>–</w:t>
      </w:r>
      <w:r w:rsidR="0041706F" w:rsidRPr="00C1041B">
        <w:rPr>
          <w:rFonts w:cs="Arial"/>
        </w:rPr>
        <w:t xml:space="preserve"> </w:t>
      </w:r>
      <w:r w:rsidR="00CF59CF" w:rsidRPr="00C1041B">
        <w:rPr>
          <w:rFonts w:cs="Arial"/>
        </w:rPr>
        <w:t>Card Profile Repository</w:t>
      </w:r>
      <w:bookmarkEnd w:id="522"/>
    </w:p>
    <w:p w14:paraId="456C3629" w14:textId="77777777" w:rsidR="00F966B8" w:rsidRPr="00C1041B" w:rsidRDefault="005B521F" w:rsidP="0088353A">
      <w:pPr>
        <w:pStyle w:val="Heading3"/>
        <w:rPr>
          <w:lang w:val="en-GB"/>
        </w:rPr>
      </w:pPr>
      <w:bookmarkStart w:id="523" w:name="_Toc413924890"/>
      <w:r w:rsidRPr="00C1041B">
        <w:rPr>
          <w:lang w:val="en-GB"/>
        </w:rPr>
        <w:t>Entities</w:t>
      </w:r>
      <w:bookmarkEnd w:id="523"/>
    </w:p>
    <w:p w14:paraId="63668A4D" w14:textId="77777777" w:rsidR="00F966B8" w:rsidRPr="00C1041B" w:rsidRDefault="00F966B8" w:rsidP="003E1BFC">
      <w:pPr>
        <w:numPr>
          <w:ilvl w:val="0"/>
          <w:numId w:val="18"/>
        </w:numPr>
      </w:pPr>
      <w:r w:rsidRPr="00C1041B">
        <w:t xml:space="preserve">The </w:t>
      </w:r>
      <w:r w:rsidRPr="00C1041B">
        <w:rPr>
          <w:b/>
        </w:rPr>
        <w:t>Card_Profile</w:t>
      </w:r>
      <w:r w:rsidRPr="00C1041B">
        <w:t xml:space="preserve"> entity represents a type of smart card, identified by its ATR. The “Name” attribute is a descriptive name</w:t>
      </w:r>
      <w:r w:rsidR="00C723FD" w:rsidRPr="00C1041B">
        <w:t xml:space="preserve"> and the “url” attribute is the web page of the provider or manufacturer of the card</w:t>
      </w:r>
      <w:r w:rsidRPr="00C1041B">
        <w:t>.</w:t>
      </w:r>
    </w:p>
    <w:p w14:paraId="6FD489C8" w14:textId="77777777" w:rsidR="00F966B8" w:rsidRPr="00C1041B" w:rsidRDefault="00F966B8" w:rsidP="003E1BFC">
      <w:pPr>
        <w:numPr>
          <w:ilvl w:val="0"/>
          <w:numId w:val="18"/>
        </w:numPr>
      </w:pPr>
      <w:r w:rsidRPr="00C1041B">
        <w:t xml:space="preserve">The </w:t>
      </w:r>
      <w:r w:rsidRPr="00C1041B">
        <w:rPr>
          <w:b/>
        </w:rPr>
        <w:t>API</w:t>
      </w:r>
      <w:r w:rsidRPr="00C1041B">
        <w:t xml:space="preserve"> entity represents an API that is supported by the </w:t>
      </w:r>
      <w:r w:rsidRPr="00C1041B">
        <w:rPr>
          <w:b/>
        </w:rPr>
        <w:t>Card_Profile</w:t>
      </w:r>
      <w:r w:rsidRPr="00C1041B">
        <w:t xml:space="preserve">. This also depends on the operating system and architecture. The </w:t>
      </w:r>
      <w:r w:rsidRPr="00C1041B">
        <w:rPr>
          <w:b/>
        </w:rPr>
        <w:t>API</w:t>
      </w:r>
      <w:r w:rsidRPr="00C1041B">
        <w:t xml:space="preserve"> includes an optional library path attribute which contains the common location(s) of the driver needed by the API.</w:t>
      </w:r>
      <w:r w:rsidR="0040146B" w:rsidRPr="00C1041B">
        <w:t xml:space="preserve"> </w:t>
      </w:r>
    </w:p>
    <w:p w14:paraId="47B6A761" w14:textId="77777777" w:rsidR="005B521F" w:rsidRPr="00C1041B" w:rsidRDefault="00F966B8" w:rsidP="003E1BFC">
      <w:pPr>
        <w:numPr>
          <w:ilvl w:val="0"/>
          <w:numId w:val="18"/>
        </w:numPr>
      </w:pPr>
      <w:r w:rsidRPr="00C1041B">
        <w:t xml:space="preserve">The </w:t>
      </w:r>
      <w:r w:rsidR="005B521F" w:rsidRPr="00C1041B">
        <w:rPr>
          <w:b/>
        </w:rPr>
        <w:t xml:space="preserve">Digest </w:t>
      </w:r>
      <w:r w:rsidRPr="00C1041B">
        <w:rPr>
          <w:b/>
        </w:rPr>
        <w:t>Algorithm</w:t>
      </w:r>
      <w:r w:rsidRPr="00C1041B">
        <w:t xml:space="preserve"> entity represents an algorithm used </w:t>
      </w:r>
      <w:r w:rsidR="005B521F" w:rsidRPr="00C1041B">
        <w:t xml:space="preserve">to create the digest of a PDF (for example, SHA-1). The name attribute corresponds to the name of the algorithm </w:t>
      </w:r>
      <w:r w:rsidR="00296436" w:rsidRPr="00C1041B">
        <w:t xml:space="preserve">as </w:t>
      </w:r>
      <w:r w:rsidR="005B521F" w:rsidRPr="00C1041B">
        <w:t>used by the DSS library.</w:t>
      </w:r>
      <w:r w:rsidR="00FF22F2" w:rsidRPr="00C1041B">
        <w:t xml:space="preserve"> The </w:t>
      </w:r>
      <w:r w:rsidR="00FF22F2" w:rsidRPr="00C1041B">
        <w:rPr>
          <w:b/>
        </w:rPr>
        <w:t>Digest Algorithm</w:t>
      </w:r>
      <w:r w:rsidR="00FF22F2" w:rsidRPr="00C1041B">
        <w:t xml:space="preserve"> is associated with the </w:t>
      </w:r>
      <w:r w:rsidR="00FF22F2" w:rsidRPr="00C1041B">
        <w:rPr>
          <w:b/>
        </w:rPr>
        <w:t>Card_Profile</w:t>
      </w:r>
      <w:r w:rsidR="00FF22F2" w:rsidRPr="00C1041B">
        <w:t xml:space="preserve">, but also with the </w:t>
      </w:r>
      <w:r w:rsidR="00FF22F2" w:rsidRPr="00C1041B">
        <w:rPr>
          <w:b/>
        </w:rPr>
        <w:t>API</w:t>
      </w:r>
      <w:r w:rsidR="00FF22F2" w:rsidRPr="00C1041B">
        <w:t xml:space="preserve">. This allows a default </w:t>
      </w:r>
      <w:r w:rsidR="00FF22F2" w:rsidRPr="00C1041B">
        <w:rPr>
          <w:b/>
        </w:rPr>
        <w:t>Digest Algorithm</w:t>
      </w:r>
      <w:r w:rsidR="00FF22F2" w:rsidRPr="00C1041B">
        <w:t xml:space="preserve"> to be defined for the card that can be overridden, in certain cases, at the level of the </w:t>
      </w:r>
      <w:r w:rsidR="00FF22F2" w:rsidRPr="00C1041B">
        <w:rPr>
          <w:b/>
        </w:rPr>
        <w:t>API</w:t>
      </w:r>
      <w:r w:rsidR="00FF22F2" w:rsidRPr="00C1041B">
        <w:t>.</w:t>
      </w:r>
    </w:p>
    <w:p w14:paraId="45401977" w14:textId="77777777" w:rsidR="0041706F" w:rsidRPr="00C1041B" w:rsidRDefault="00F966B8" w:rsidP="003E1BFC">
      <w:pPr>
        <w:numPr>
          <w:ilvl w:val="0"/>
          <w:numId w:val="18"/>
        </w:numPr>
      </w:pPr>
      <w:r w:rsidRPr="00C1041B">
        <w:t xml:space="preserve">The </w:t>
      </w:r>
      <w:r w:rsidRPr="00C1041B">
        <w:rPr>
          <w:b/>
        </w:rPr>
        <w:t>Card_Profile</w:t>
      </w:r>
      <w:r w:rsidRPr="00C1041B">
        <w:t xml:space="preserve"> is associated with the </w:t>
      </w:r>
      <w:r w:rsidR="002D1586" w:rsidRPr="00C1041B">
        <w:t>strongest digest algorithm that it supports</w:t>
      </w:r>
      <w:r w:rsidR="0041706F" w:rsidRPr="00C1041B">
        <w:t>.</w:t>
      </w:r>
    </w:p>
    <w:p w14:paraId="471DD348" w14:textId="77777777" w:rsidR="00667C09" w:rsidRPr="00C1041B" w:rsidRDefault="00667C09" w:rsidP="0088353A"/>
    <w:p w14:paraId="5E3F3DF5" w14:textId="77777777" w:rsidR="00667C09" w:rsidRPr="00C1041B" w:rsidRDefault="00667C09" w:rsidP="0088353A">
      <w:pPr>
        <w:pStyle w:val="Heading3"/>
        <w:rPr>
          <w:lang w:val="en-GB"/>
        </w:rPr>
      </w:pPr>
      <w:bookmarkStart w:id="524" w:name="_Ref350328446"/>
      <w:bookmarkStart w:id="525" w:name="_Toc413924891"/>
      <w:r w:rsidRPr="00C1041B">
        <w:rPr>
          <w:lang w:val="en-GB"/>
        </w:rPr>
        <w:t>Choice of Algorithm</w:t>
      </w:r>
      <w:bookmarkEnd w:id="524"/>
      <w:bookmarkEnd w:id="525"/>
    </w:p>
    <w:p w14:paraId="3B38C0D0" w14:textId="77777777" w:rsidR="00667C09" w:rsidRPr="00C1041B" w:rsidRDefault="00667C09" w:rsidP="00667C09">
      <w:r w:rsidRPr="00C1041B">
        <w:t xml:space="preserve">A smart card can support several </w:t>
      </w:r>
      <w:r w:rsidR="00FF22F2" w:rsidRPr="00C1041B">
        <w:t xml:space="preserve">digest </w:t>
      </w:r>
      <w:r w:rsidRPr="00C1041B">
        <w:t>algorithms. This implies that a choice must be made when creating the digital signature. There are several scenarios:</w:t>
      </w:r>
    </w:p>
    <w:p w14:paraId="0B49B91E" w14:textId="77777777" w:rsidR="00667C09" w:rsidRPr="00C1041B" w:rsidRDefault="00667C09" w:rsidP="00667C09">
      <w:pPr>
        <w:numPr>
          <w:ilvl w:val="0"/>
          <w:numId w:val="27"/>
        </w:numPr>
      </w:pPr>
      <w:r w:rsidRPr="00C1041B">
        <w:t>The card profile is known. In this case the signing applet will take the strongest digest algorithms. Th</w:t>
      </w:r>
      <w:r w:rsidR="00DA0860" w:rsidRPr="00C1041B">
        <w:t>is</w:t>
      </w:r>
      <w:r w:rsidRPr="00C1041B">
        <w:t xml:space="preserve"> shall be defined in the card profile data store.</w:t>
      </w:r>
    </w:p>
    <w:p w14:paraId="264F674D" w14:textId="77777777" w:rsidR="00D649E3" w:rsidRPr="00C1041B" w:rsidRDefault="00667C09" w:rsidP="00667C09">
      <w:pPr>
        <w:numPr>
          <w:ilvl w:val="0"/>
          <w:numId w:val="27"/>
        </w:numPr>
      </w:pPr>
      <w:r w:rsidRPr="00C1041B">
        <w:t>The card profile is not known. In this case the signing applet will attempt to use a default configuration defined in the card profile data store</w:t>
      </w:r>
      <w:r w:rsidR="00D649E3" w:rsidRPr="00C1041B">
        <w:t>. There are two possible strategies:</w:t>
      </w:r>
    </w:p>
    <w:p w14:paraId="4F3ABFAD" w14:textId="77777777" w:rsidR="00D649E3" w:rsidRPr="00C1041B" w:rsidRDefault="00D649E3" w:rsidP="0088353A">
      <w:pPr>
        <w:numPr>
          <w:ilvl w:val="1"/>
          <w:numId w:val="27"/>
        </w:numPr>
      </w:pPr>
      <w:r w:rsidRPr="00C1041B">
        <w:t>List strategy</w:t>
      </w:r>
    </w:p>
    <w:p w14:paraId="1BD82D5C" w14:textId="77777777" w:rsidR="00667C09" w:rsidRPr="00C1041B" w:rsidRDefault="00D649E3" w:rsidP="0088353A">
      <w:pPr>
        <w:ind w:left="1440"/>
      </w:pPr>
      <w:r w:rsidRPr="00C1041B">
        <w:t>The card profile data store contains an ordered list of algorithms that should be tried until the document has been signed or all listed algorithms have been tried.</w:t>
      </w:r>
    </w:p>
    <w:p w14:paraId="4F50F046" w14:textId="77777777" w:rsidR="00D649E3" w:rsidRPr="00C1041B" w:rsidRDefault="00D649E3" w:rsidP="00D649E3">
      <w:pPr>
        <w:numPr>
          <w:ilvl w:val="1"/>
          <w:numId w:val="27"/>
        </w:numPr>
      </w:pPr>
      <w:r w:rsidRPr="00C1041B">
        <w:t>Random strategy</w:t>
      </w:r>
    </w:p>
    <w:p w14:paraId="6F1E7CB4" w14:textId="77777777" w:rsidR="00D649E3" w:rsidRPr="00C1041B" w:rsidRDefault="00D649E3" w:rsidP="0088353A">
      <w:pPr>
        <w:ind w:left="1440"/>
      </w:pPr>
      <w:r w:rsidRPr="00C1041B">
        <w:t>The card profile data store contains a list of algorithms and a default algorithm. The algorithms in the list should be tried randomly until the document has been signed, all algorithms have been tried, or number of tries reaches the maximum permitted number (also defined in the card profile data store).</w:t>
      </w:r>
    </w:p>
    <w:p w14:paraId="7FA2E5F8" w14:textId="77777777" w:rsidR="00D649E3" w:rsidRPr="00C1041B" w:rsidRDefault="00D649E3" w:rsidP="0088353A">
      <w:pPr>
        <w:ind w:left="720"/>
      </w:pPr>
      <w:r w:rsidRPr="00C1041B">
        <w:t>Each attempt to sign the document will be logged</w:t>
      </w:r>
      <w:r w:rsidR="0002020A" w:rsidRPr="00C1041B">
        <w:t xml:space="preserve"> and will allow the capabilities of the card to be learned.</w:t>
      </w:r>
    </w:p>
    <w:p w14:paraId="275D608B" w14:textId="77777777" w:rsidR="00667C09" w:rsidRPr="00C1041B" w:rsidRDefault="00667C09" w:rsidP="00667C09">
      <w:pPr>
        <w:numPr>
          <w:ilvl w:val="0"/>
          <w:numId w:val="27"/>
        </w:numPr>
      </w:pPr>
      <w:r w:rsidRPr="00C1041B">
        <w:t>The PKS12 API is used. In this case the signing applet will use</w:t>
      </w:r>
      <w:r w:rsidR="0002020A" w:rsidRPr="00C1041B">
        <w:t xml:space="preserve"> </w:t>
      </w:r>
      <w:r w:rsidRPr="00C1041B">
        <w:t xml:space="preserve">the SHA-512 digest algorithm, which </w:t>
      </w:r>
      <w:r w:rsidR="0002020A" w:rsidRPr="00C1041B">
        <w:t>is</w:t>
      </w:r>
      <w:r w:rsidRPr="00C1041B">
        <w:t xml:space="preserve"> the strongest </w:t>
      </w:r>
      <w:r w:rsidR="0002020A" w:rsidRPr="00C1041B">
        <w:t xml:space="preserve">digest </w:t>
      </w:r>
      <w:r w:rsidRPr="00C1041B">
        <w:t>algorithm supported by the DSS library.</w:t>
      </w:r>
    </w:p>
    <w:p w14:paraId="444D7B4E" w14:textId="77777777" w:rsidR="00CF59CF" w:rsidRPr="00C1041B" w:rsidRDefault="00CF59CF" w:rsidP="0088353A">
      <w:pPr>
        <w:pStyle w:val="Heading2"/>
        <w:rPr>
          <w:lang w:val="en-GB"/>
        </w:rPr>
      </w:pPr>
      <w:bookmarkStart w:id="526" w:name="_Toc413924892"/>
      <w:r w:rsidRPr="00C1041B">
        <w:rPr>
          <w:lang w:val="en-GB"/>
        </w:rPr>
        <w:t>Statistics Logging</w:t>
      </w:r>
      <w:bookmarkEnd w:id="526"/>
    </w:p>
    <w:p w14:paraId="6B802BC3" w14:textId="77777777" w:rsidR="00CF59CF" w:rsidRPr="00C1041B" w:rsidRDefault="00CF59CF" w:rsidP="00CF59CF">
      <w:r w:rsidRPr="00C1041B">
        <w:t>The following diagram shows the data view of the signing service statistics logging.</w:t>
      </w:r>
      <w:r w:rsidR="003B551A" w:rsidRPr="00C1041B">
        <w:t xml:space="preserve"> </w:t>
      </w:r>
    </w:p>
    <w:p w14:paraId="2F1BBC2C" w14:textId="77777777" w:rsidR="00CF59CF" w:rsidRPr="00C1041B" w:rsidRDefault="00CF59CF" w:rsidP="00CF59CF">
      <w:pPr>
        <w:keepNext/>
        <w:pBdr>
          <w:top w:val="single" w:sz="4" w:space="1" w:color="auto"/>
          <w:left w:val="single" w:sz="4" w:space="4" w:color="auto"/>
          <w:bottom w:val="single" w:sz="4" w:space="1" w:color="auto"/>
          <w:right w:val="single" w:sz="4" w:space="4" w:color="auto"/>
        </w:pBdr>
        <w:jc w:val="center"/>
      </w:pPr>
      <w:r w:rsidRPr="00C1041B">
        <w:rPr>
          <w:noProof/>
          <w:lang w:eastAsia="en-GB"/>
        </w:rPr>
        <w:drawing>
          <wp:inline distT="0" distB="0" distL="0" distR="0" wp14:anchorId="66383664" wp14:editId="158B89D3">
            <wp:extent cx="5367655" cy="3420110"/>
            <wp:effectExtent l="0" t="0" r="444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7655" cy="3420110"/>
                    </a:xfrm>
                    <a:prstGeom prst="rect">
                      <a:avLst/>
                    </a:prstGeom>
                    <a:noFill/>
                    <a:ln>
                      <a:noFill/>
                    </a:ln>
                  </pic:spPr>
                </pic:pic>
              </a:graphicData>
            </a:graphic>
          </wp:inline>
        </w:drawing>
      </w:r>
      <w:r w:rsidRPr="00C1041B">
        <w:rPr>
          <w:noProof/>
          <w:lang w:eastAsia="en-GB"/>
        </w:rPr>
        <w:t xml:space="preserve"> </w:t>
      </w:r>
    </w:p>
    <w:p w14:paraId="560E9FDA" w14:textId="77777777" w:rsidR="00CF59CF" w:rsidRPr="00C1041B" w:rsidRDefault="00CF59CF" w:rsidP="00CF59CF">
      <w:pPr>
        <w:pStyle w:val="Caption"/>
        <w:rPr>
          <w:rFonts w:cs="Arial"/>
        </w:rPr>
      </w:pPr>
      <w:bookmarkStart w:id="527" w:name="_Toc413924926"/>
      <w:r w:rsidRPr="00C1041B">
        <w:rPr>
          <w:rFonts w:cs="Arial"/>
        </w:rPr>
        <w:t xml:space="preserve">Figure </w:t>
      </w:r>
      <w:r w:rsidRPr="00C1041B">
        <w:rPr>
          <w:rFonts w:cs="Arial"/>
        </w:rPr>
        <w:fldChar w:fldCharType="begin"/>
      </w:r>
      <w:r w:rsidRPr="00C1041B">
        <w:rPr>
          <w:rFonts w:cs="Arial"/>
        </w:rPr>
        <w:instrText xml:space="preserve"> SEQ Figure \* ARABIC </w:instrText>
      </w:r>
      <w:r w:rsidRPr="00C1041B">
        <w:rPr>
          <w:rFonts w:cs="Arial"/>
        </w:rPr>
        <w:fldChar w:fldCharType="separate"/>
      </w:r>
      <w:r w:rsidR="00370496">
        <w:rPr>
          <w:rFonts w:cs="Arial"/>
          <w:noProof/>
        </w:rPr>
        <w:t>7</w:t>
      </w:r>
      <w:r w:rsidRPr="00C1041B">
        <w:rPr>
          <w:rFonts w:cs="Arial"/>
        </w:rPr>
        <w:fldChar w:fldCharType="end"/>
      </w:r>
      <w:r w:rsidRPr="00C1041B">
        <w:rPr>
          <w:rFonts w:cs="Arial"/>
        </w:rPr>
        <w:t>: Signing Service - Data View – Card Profile Repository</w:t>
      </w:r>
      <w:bookmarkEnd w:id="527"/>
    </w:p>
    <w:p w14:paraId="0A174D0F" w14:textId="77777777" w:rsidR="003B551A" w:rsidRPr="00C1041B" w:rsidRDefault="003B551A" w:rsidP="003B551A">
      <w:r w:rsidRPr="00C1041B">
        <w:t>The SigningContextEvent and AppletCloseEvent, as well as the Fingerprint entity, are relevant only to the Smart Card signing method. SignatureEvent statistics are logged for all signing methods but the libraryPath, cardIssuer, digestAlgo and signatureAlgo attributes are only relevant to the Smart Card signing method.</w:t>
      </w:r>
    </w:p>
    <w:p w14:paraId="3AF3EA47" w14:textId="77777777" w:rsidR="003B551A" w:rsidRPr="00C1041B" w:rsidRDefault="003B551A" w:rsidP="007955B0"/>
    <w:p w14:paraId="3A6F779E" w14:textId="77777777" w:rsidR="00CF59CF" w:rsidRPr="00C1041B" w:rsidRDefault="00CF59CF" w:rsidP="0088353A">
      <w:pPr>
        <w:pStyle w:val="Heading3"/>
        <w:rPr>
          <w:lang w:val="en-GB"/>
        </w:rPr>
      </w:pPr>
      <w:bookmarkStart w:id="528" w:name="_Toc413924893"/>
      <w:r w:rsidRPr="00C1041B">
        <w:rPr>
          <w:lang w:val="en-GB"/>
        </w:rPr>
        <w:t>Entities</w:t>
      </w:r>
      <w:bookmarkEnd w:id="528"/>
    </w:p>
    <w:p w14:paraId="614CA95C" w14:textId="77777777" w:rsidR="006B5DF1" w:rsidRPr="00C1041B" w:rsidRDefault="006B5DF1" w:rsidP="0088353A">
      <w:r w:rsidRPr="00C1041B">
        <w:t xml:space="preserve">The following entities are </w:t>
      </w:r>
      <w:r w:rsidR="001043E0" w:rsidRPr="00C1041B">
        <w:t>involved in</w:t>
      </w:r>
      <w:r w:rsidRPr="00C1041B">
        <w:t xml:space="preserve"> statistics logging.</w:t>
      </w:r>
    </w:p>
    <w:p w14:paraId="550A1AC4" w14:textId="77777777" w:rsidR="00CF59CF" w:rsidRPr="00C1041B" w:rsidRDefault="00CF59CF" w:rsidP="0088353A">
      <w:pPr>
        <w:pStyle w:val="ListParagraph"/>
        <w:numPr>
          <w:ilvl w:val="0"/>
          <w:numId w:val="38"/>
        </w:numPr>
      </w:pPr>
      <w:r w:rsidRPr="00C1041B">
        <w:t xml:space="preserve">The </w:t>
      </w:r>
      <w:r w:rsidRPr="00C1041B">
        <w:rPr>
          <w:rStyle w:val="JavaCodeChar"/>
        </w:rPr>
        <w:t>DssEvent</w:t>
      </w:r>
      <w:r w:rsidRPr="00C1041B">
        <w:t xml:space="preserve"> is an abstract class containing the relevant date for the event and the fingerprint of the applet environment.</w:t>
      </w:r>
    </w:p>
    <w:p w14:paraId="7FB1C411" w14:textId="77777777" w:rsidR="00DA0860" w:rsidRPr="00C1041B" w:rsidRDefault="00DA0860" w:rsidP="0088353A">
      <w:pPr>
        <w:pStyle w:val="ListParagraph"/>
        <w:numPr>
          <w:ilvl w:val="0"/>
          <w:numId w:val="38"/>
        </w:numPr>
      </w:pPr>
      <w:r w:rsidRPr="00C1041B">
        <w:t xml:space="preserve">The </w:t>
      </w:r>
      <w:r w:rsidRPr="00C1041B">
        <w:rPr>
          <w:rStyle w:val="JavaCodeChar"/>
        </w:rPr>
        <w:t>SignatureEvent</w:t>
      </w:r>
      <w:r w:rsidRPr="00C1041B">
        <w:t xml:space="preserve"> is logged whenever the user attempts to sign the document. It contains the parameters of the signature, indicates if the signature was successful, and provides error codes in the event of an unsuccessful signature;</w:t>
      </w:r>
    </w:p>
    <w:p w14:paraId="61BBAB79" w14:textId="77777777" w:rsidR="00DA0860" w:rsidRPr="00C1041B" w:rsidRDefault="00DA0860" w:rsidP="0088353A">
      <w:pPr>
        <w:pStyle w:val="ListParagraph"/>
        <w:numPr>
          <w:ilvl w:val="0"/>
          <w:numId w:val="38"/>
        </w:numPr>
      </w:pPr>
      <w:r w:rsidRPr="00C1041B">
        <w:t xml:space="preserve">The </w:t>
      </w:r>
      <w:r w:rsidRPr="00C1041B">
        <w:rPr>
          <w:rStyle w:val="JavaCodeChar"/>
        </w:rPr>
        <w:t>AppletCloseEvent</w:t>
      </w:r>
      <w:r w:rsidRPr="00C1041B">
        <w:t xml:space="preserve"> is logged whenever the applet closes. It contains an event log recording the operations that were performed by the applet.</w:t>
      </w:r>
    </w:p>
    <w:p w14:paraId="77AE1EFD" w14:textId="77777777" w:rsidR="00F966B8" w:rsidRPr="00C1041B" w:rsidRDefault="00F966B8" w:rsidP="00F966B8">
      <w:pPr>
        <w:pStyle w:val="Heading1"/>
      </w:pPr>
      <w:bookmarkStart w:id="529" w:name="_Toc349207057"/>
      <w:bookmarkStart w:id="530" w:name="_Toc343254545"/>
      <w:bookmarkStart w:id="531" w:name="_Toc343258396"/>
      <w:bookmarkStart w:id="532" w:name="_Ref336425379"/>
      <w:bookmarkStart w:id="533" w:name="_Ref336425603"/>
      <w:bookmarkStart w:id="534" w:name="_Toc413924894"/>
      <w:bookmarkEnd w:id="529"/>
      <w:bookmarkEnd w:id="530"/>
      <w:bookmarkEnd w:id="531"/>
      <w:r w:rsidRPr="00C1041B">
        <w:t>Size and Performance</w:t>
      </w:r>
      <w:bookmarkEnd w:id="532"/>
      <w:bookmarkEnd w:id="533"/>
      <w:bookmarkEnd w:id="534"/>
    </w:p>
    <w:p w14:paraId="6DE7CE89" w14:textId="77777777" w:rsidR="00F966B8" w:rsidRPr="00C1041B" w:rsidRDefault="00F966B8" w:rsidP="00F966B8">
      <w:pPr>
        <w:rPr>
          <w:lang w:eastAsia="x-none"/>
        </w:rPr>
      </w:pPr>
      <w:r w:rsidRPr="00C1041B">
        <w:rPr>
          <w:lang w:eastAsia="x-none"/>
        </w:rPr>
        <w:t xml:space="preserve">The main dimensioning characteristic that impacts the architecture is the size of the applet. This must be kept as small as possible in order to reduce the download time for the user. The architectural choice to use the applet to construct the signed PDF inevitably increases its size, but provides more security to </w:t>
      </w:r>
      <w:r w:rsidR="00E531BF" w:rsidRPr="00C1041B">
        <w:rPr>
          <w:lang w:eastAsia="x-none"/>
        </w:rPr>
        <w:t>the enterprise</w:t>
      </w:r>
      <w:r w:rsidRPr="00C1041B">
        <w:rPr>
          <w:lang w:eastAsia="x-none"/>
        </w:rPr>
        <w:t xml:space="preserve"> by making the client computer wholly responsible for signing the PDF.</w:t>
      </w:r>
    </w:p>
    <w:p w14:paraId="70EB5D12" w14:textId="77777777" w:rsidR="00F966B8" w:rsidRPr="00C1041B" w:rsidRDefault="00F966B8" w:rsidP="00F966B8">
      <w:pPr>
        <w:rPr>
          <w:lang w:eastAsia="x-none"/>
        </w:rPr>
      </w:pPr>
      <w:r w:rsidRPr="00C1041B">
        <w:rPr>
          <w:lang w:eastAsia="x-none"/>
        </w:rPr>
        <w:t>To minimise the applet size, it is structured such that features needed only for particular environments, such as API wrappers</w:t>
      </w:r>
      <w:r w:rsidR="00830BD9" w:rsidRPr="00C1041B">
        <w:rPr>
          <w:lang w:eastAsia="x-none"/>
        </w:rPr>
        <w:t xml:space="preserve"> or dlls</w:t>
      </w:r>
      <w:r w:rsidRPr="00C1041B">
        <w:rPr>
          <w:lang w:eastAsia="x-none"/>
        </w:rPr>
        <w:t>, can be lazily loaded.</w:t>
      </w:r>
    </w:p>
    <w:p w14:paraId="105E6CC2" w14:textId="77777777" w:rsidR="00EC0C96" w:rsidRPr="00C1041B" w:rsidRDefault="00F966B8" w:rsidP="00EC0C96">
      <w:r w:rsidRPr="00C1041B">
        <w:t xml:space="preserve"> </w:t>
      </w:r>
      <w:bookmarkStart w:id="535" w:name="_Ref342574073"/>
      <w:bookmarkStart w:id="536" w:name="_Ref342574074"/>
    </w:p>
    <w:p w14:paraId="117F13A3" w14:textId="77777777" w:rsidR="006E05FA" w:rsidRPr="00C1041B" w:rsidRDefault="006E05FA" w:rsidP="00EC0C96">
      <w:pPr>
        <w:pStyle w:val="Heading1"/>
      </w:pPr>
      <w:bookmarkStart w:id="537" w:name="_Ref345662744"/>
      <w:bookmarkStart w:id="538" w:name="_Ref345662745"/>
      <w:bookmarkStart w:id="539" w:name="_Toc413924895"/>
      <w:r w:rsidRPr="00C1041B">
        <w:t>Detailed Design</w:t>
      </w:r>
      <w:bookmarkEnd w:id="535"/>
      <w:bookmarkEnd w:id="536"/>
      <w:bookmarkEnd w:id="537"/>
      <w:bookmarkEnd w:id="538"/>
      <w:bookmarkEnd w:id="539"/>
    </w:p>
    <w:p w14:paraId="532120CA" w14:textId="77777777" w:rsidR="00D35320" w:rsidRPr="00C1041B" w:rsidRDefault="00D35320" w:rsidP="0019159E">
      <w:r w:rsidRPr="00C1041B">
        <w:t>This chapter provides details about the design of the signing service. It describes how the functional analysis is translated and structured in the architecture.</w:t>
      </w:r>
    </w:p>
    <w:p w14:paraId="38F3D7A6" w14:textId="77777777" w:rsidR="0005402C" w:rsidRPr="00C1041B" w:rsidRDefault="0005402C" w:rsidP="0019159E">
      <w:r w:rsidRPr="00C1041B">
        <w:fldChar w:fldCharType="begin"/>
      </w:r>
      <w:r w:rsidRPr="00C1041B">
        <w:instrText xml:space="preserve"> REF _Ref342556269 \h </w:instrText>
      </w:r>
      <w:r w:rsidRPr="00C1041B">
        <w:fldChar w:fldCharType="separate"/>
      </w:r>
      <w:r w:rsidR="00370496" w:rsidRPr="00C1041B">
        <w:rPr>
          <w:rFonts w:cs="Arial"/>
        </w:rPr>
        <w:t xml:space="preserve">Table </w:t>
      </w:r>
      <w:r w:rsidR="00370496">
        <w:rPr>
          <w:rFonts w:cs="Arial"/>
          <w:noProof/>
        </w:rPr>
        <w:t>8</w:t>
      </w:r>
      <w:r w:rsidRPr="00C1041B">
        <w:fldChar w:fldCharType="end"/>
      </w:r>
      <w:r w:rsidRPr="00C1041B">
        <w:t xml:space="preserve"> lists the components that are discussed.</w:t>
      </w:r>
    </w:p>
    <w:tbl>
      <w:tblPr>
        <w:tblW w:w="47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5900"/>
      </w:tblGrid>
      <w:tr w:rsidR="0005402C" w:rsidRPr="00C1041B" w14:paraId="5B7DA1E4" w14:textId="77777777" w:rsidTr="0005402C">
        <w:trPr>
          <w:trHeight w:val="374"/>
        </w:trPr>
        <w:tc>
          <w:tcPr>
            <w:tcW w:w="1627" w:type="pct"/>
            <w:tcBorders>
              <w:top w:val="single" w:sz="4" w:space="0" w:color="808080"/>
              <w:left w:val="single" w:sz="4" w:space="0" w:color="808080"/>
              <w:bottom w:val="single" w:sz="4" w:space="0" w:color="C0C0C0"/>
              <w:right w:val="single" w:sz="4" w:space="0" w:color="C0C0C0"/>
            </w:tcBorders>
            <w:shd w:val="clear" w:color="auto" w:fill="172B6A"/>
            <w:vAlign w:val="center"/>
          </w:tcPr>
          <w:p w14:paraId="7DA4D537" w14:textId="77777777" w:rsidR="0005402C" w:rsidRPr="00C1041B" w:rsidRDefault="0005402C" w:rsidP="0005402C">
            <w:pPr>
              <w:pStyle w:val="TableHeading"/>
              <w:keepNext/>
              <w:rPr>
                <w:smallCaps/>
                <w:szCs w:val="20"/>
                <w:lang w:val="en-GB"/>
              </w:rPr>
            </w:pPr>
            <w:r w:rsidRPr="00C1041B">
              <w:rPr>
                <w:smallCaps/>
                <w:szCs w:val="20"/>
                <w:lang w:val="en-GB"/>
              </w:rPr>
              <w:t>Component</w:t>
            </w:r>
          </w:p>
        </w:tc>
        <w:tc>
          <w:tcPr>
            <w:tcW w:w="3373" w:type="pct"/>
            <w:tcBorders>
              <w:top w:val="single" w:sz="4" w:space="0" w:color="808080"/>
              <w:left w:val="single" w:sz="4" w:space="0" w:color="808080"/>
              <w:bottom w:val="single" w:sz="4" w:space="0" w:color="C0C0C0"/>
              <w:right w:val="single" w:sz="4" w:space="0" w:color="C0C0C0"/>
            </w:tcBorders>
            <w:shd w:val="clear" w:color="auto" w:fill="172B6A"/>
            <w:vAlign w:val="center"/>
          </w:tcPr>
          <w:p w14:paraId="37949DFC" w14:textId="77777777" w:rsidR="0005402C" w:rsidRPr="00C1041B" w:rsidRDefault="0005402C" w:rsidP="0005402C">
            <w:pPr>
              <w:pStyle w:val="TableHeading"/>
              <w:keepNext/>
              <w:rPr>
                <w:smallCaps/>
                <w:szCs w:val="20"/>
                <w:lang w:val="en-GB"/>
              </w:rPr>
            </w:pPr>
            <w:r w:rsidRPr="00C1041B">
              <w:rPr>
                <w:smallCaps/>
                <w:szCs w:val="20"/>
                <w:lang w:val="en-GB"/>
              </w:rPr>
              <w:t>Description</w:t>
            </w:r>
          </w:p>
        </w:tc>
      </w:tr>
      <w:tr w:rsidR="0005402C" w:rsidRPr="00C1041B" w14:paraId="4B550771" w14:textId="77777777" w:rsidTr="0005402C">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7DB87D65" w14:textId="77777777" w:rsidR="0005402C" w:rsidRPr="00C1041B" w:rsidRDefault="0005402C" w:rsidP="0005402C">
            <w:pPr>
              <w:spacing w:after="0"/>
              <w:jc w:val="left"/>
              <w:rPr>
                <w:rFonts w:cs="Arial"/>
                <w:noProof/>
                <w:szCs w:val="20"/>
              </w:rPr>
            </w:pPr>
            <w:r w:rsidRPr="00C1041B">
              <w:rPr>
                <w:rFonts w:cs="Arial"/>
                <w:noProof/>
                <w:szCs w:val="20"/>
              </w:rPr>
              <w:t>Signing Applet</w:t>
            </w:r>
          </w:p>
        </w:tc>
        <w:tc>
          <w:tcPr>
            <w:tcW w:w="3373" w:type="pct"/>
            <w:tcBorders>
              <w:top w:val="single" w:sz="4" w:space="0" w:color="C0C0C0"/>
              <w:left w:val="single" w:sz="6" w:space="0" w:color="C0C0C0"/>
              <w:bottom w:val="single" w:sz="4" w:space="0" w:color="C0C0C0"/>
              <w:right w:val="single" w:sz="4" w:space="0" w:color="C0C0C0"/>
            </w:tcBorders>
            <w:vAlign w:val="center"/>
          </w:tcPr>
          <w:p w14:paraId="29AF762B" w14:textId="77777777" w:rsidR="0005402C" w:rsidRPr="00C1041B" w:rsidRDefault="0005402C" w:rsidP="0005402C">
            <w:pPr>
              <w:pStyle w:val="TableCell"/>
            </w:pPr>
            <w:r w:rsidRPr="00C1041B">
              <w:t>A java applet that is used to collect information about the user’s environment, prepare the user interface in the containing web page, interact with a signing device, obtain the PDF document to sign, and sign the PDF document.</w:t>
            </w:r>
          </w:p>
        </w:tc>
      </w:tr>
      <w:tr w:rsidR="0005402C" w:rsidRPr="00C1041B" w14:paraId="3226FEDA" w14:textId="77777777" w:rsidTr="0005402C">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180B6041" w14:textId="77777777" w:rsidR="0005402C" w:rsidRPr="00C1041B" w:rsidRDefault="0005402C" w:rsidP="0005402C">
            <w:pPr>
              <w:spacing w:after="0"/>
              <w:jc w:val="left"/>
              <w:rPr>
                <w:rFonts w:cs="Arial"/>
                <w:noProof/>
                <w:szCs w:val="20"/>
              </w:rPr>
            </w:pPr>
            <w:r w:rsidRPr="00C1041B">
              <w:rPr>
                <w:rFonts w:cs="Arial"/>
                <w:noProof/>
                <w:szCs w:val="20"/>
              </w:rPr>
              <w:t>Signing Controller</w:t>
            </w:r>
          </w:p>
        </w:tc>
        <w:tc>
          <w:tcPr>
            <w:tcW w:w="3373" w:type="pct"/>
            <w:tcBorders>
              <w:top w:val="single" w:sz="4" w:space="0" w:color="C0C0C0"/>
              <w:left w:val="single" w:sz="6" w:space="0" w:color="C0C0C0"/>
              <w:bottom w:val="single" w:sz="4" w:space="0" w:color="C0C0C0"/>
              <w:right w:val="single" w:sz="4" w:space="0" w:color="C0C0C0"/>
            </w:tcBorders>
            <w:vAlign w:val="center"/>
          </w:tcPr>
          <w:p w14:paraId="07786E2A" w14:textId="77777777" w:rsidR="0005402C" w:rsidRPr="00C1041B" w:rsidRDefault="0005402C" w:rsidP="00880F16">
            <w:pPr>
              <w:spacing w:after="0"/>
              <w:jc w:val="left"/>
              <w:rPr>
                <w:rFonts w:cs="Arial"/>
                <w:szCs w:val="20"/>
              </w:rPr>
            </w:pPr>
            <w:r w:rsidRPr="00C1041B">
              <w:rPr>
                <w:rFonts w:cs="Arial"/>
                <w:szCs w:val="20"/>
              </w:rPr>
              <w:t xml:space="preserve">A server-side component deployed in the </w:t>
            </w:r>
            <w:r w:rsidR="002E744A" w:rsidRPr="00C1041B">
              <w:rPr>
                <w:rFonts w:cs="Arial"/>
                <w:szCs w:val="20"/>
              </w:rPr>
              <w:t>enterprise application</w:t>
            </w:r>
            <w:r w:rsidRPr="00C1041B">
              <w:rPr>
                <w:rFonts w:cs="Arial"/>
                <w:szCs w:val="20"/>
              </w:rPr>
              <w:t xml:space="preserve"> that supports the operation of the Signing Applet.</w:t>
            </w:r>
          </w:p>
        </w:tc>
      </w:tr>
      <w:tr w:rsidR="0005402C" w:rsidRPr="00C1041B" w14:paraId="04552EA6" w14:textId="77777777" w:rsidTr="0005402C">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1D0BB083" w14:textId="77777777" w:rsidR="0005402C" w:rsidRPr="00C1041B" w:rsidRDefault="00E531BF" w:rsidP="0005402C">
            <w:pPr>
              <w:spacing w:after="0"/>
              <w:jc w:val="left"/>
              <w:rPr>
                <w:rFonts w:cs="Arial"/>
                <w:noProof/>
                <w:szCs w:val="20"/>
              </w:rPr>
            </w:pPr>
            <w:r w:rsidRPr="00C1041B">
              <w:rPr>
                <w:rFonts w:cs="Arial"/>
                <w:noProof/>
                <w:szCs w:val="20"/>
              </w:rPr>
              <w:t>Enterprise Application</w:t>
            </w:r>
          </w:p>
        </w:tc>
        <w:tc>
          <w:tcPr>
            <w:tcW w:w="3373" w:type="pct"/>
            <w:tcBorders>
              <w:top w:val="single" w:sz="4" w:space="0" w:color="C0C0C0"/>
              <w:left w:val="single" w:sz="6" w:space="0" w:color="C0C0C0"/>
              <w:bottom w:val="single" w:sz="4" w:space="0" w:color="C0C0C0"/>
              <w:right w:val="single" w:sz="4" w:space="0" w:color="C0C0C0"/>
            </w:tcBorders>
            <w:vAlign w:val="center"/>
          </w:tcPr>
          <w:p w14:paraId="647F57B9" w14:textId="77777777" w:rsidR="0005402C" w:rsidRPr="00C1041B" w:rsidRDefault="0005402C" w:rsidP="00880F16">
            <w:pPr>
              <w:spacing w:after="0"/>
              <w:jc w:val="left"/>
              <w:rPr>
                <w:rFonts w:cs="Arial"/>
                <w:szCs w:val="20"/>
              </w:rPr>
            </w:pPr>
            <w:r w:rsidRPr="00C1041B">
              <w:rPr>
                <w:rFonts w:cs="Arial"/>
                <w:szCs w:val="20"/>
              </w:rPr>
              <w:t xml:space="preserve">The </w:t>
            </w:r>
            <w:r w:rsidR="00E531BF" w:rsidRPr="00C1041B">
              <w:rPr>
                <w:rFonts w:cs="Arial"/>
                <w:szCs w:val="20"/>
              </w:rPr>
              <w:t>Enterprise Application</w:t>
            </w:r>
            <w:r w:rsidRPr="00C1041B">
              <w:rPr>
                <w:rFonts w:cs="Arial"/>
                <w:szCs w:val="20"/>
              </w:rPr>
              <w:t xml:space="preserve"> </w:t>
            </w:r>
            <w:r w:rsidR="00533937" w:rsidRPr="00C1041B">
              <w:rPr>
                <w:rFonts w:cs="Arial"/>
                <w:szCs w:val="20"/>
              </w:rPr>
              <w:t>uses the Signing Service, but also provides services to the Signing Service</w:t>
            </w:r>
          </w:p>
        </w:tc>
      </w:tr>
    </w:tbl>
    <w:p w14:paraId="52EB52FF" w14:textId="77777777" w:rsidR="0005402C" w:rsidRPr="00C1041B" w:rsidRDefault="0005402C" w:rsidP="0005402C">
      <w:pPr>
        <w:pStyle w:val="Caption"/>
        <w:rPr>
          <w:rFonts w:cs="Arial"/>
        </w:rPr>
      </w:pPr>
      <w:bookmarkStart w:id="540" w:name="_Ref342556269"/>
      <w:bookmarkStart w:id="541" w:name="_Toc337720348"/>
      <w:bookmarkStart w:id="542" w:name="_Toc413924917"/>
      <w:r w:rsidRPr="00C1041B">
        <w:rPr>
          <w:rFonts w:cs="Arial"/>
        </w:rPr>
        <w:t xml:space="preserve">Table </w:t>
      </w:r>
      <w:r w:rsidRPr="00C1041B">
        <w:rPr>
          <w:rFonts w:cs="Arial"/>
        </w:rPr>
        <w:fldChar w:fldCharType="begin"/>
      </w:r>
      <w:r w:rsidRPr="00C1041B">
        <w:rPr>
          <w:rFonts w:cs="Arial"/>
        </w:rPr>
        <w:instrText xml:space="preserve"> SEQ Table \* ARABIC </w:instrText>
      </w:r>
      <w:r w:rsidRPr="00C1041B">
        <w:rPr>
          <w:rFonts w:cs="Arial"/>
        </w:rPr>
        <w:fldChar w:fldCharType="separate"/>
      </w:r>
      <w:r w:rsidR="00370496">
        <w:rPr>
          <w:rFonts w:cs="Arial"/>
          <w:noProof/>
        </w:rPr>
        <w:t>8</w:t>
      </w:r>
      <w:r w:rsidRPr="00C1041B">
        <w:rPr>
          <w:rFonts w:cs="Arial"/>
        </w:rPr>
        <w:fldChar w:fldCharType="end"/>
      </w:r>
      <w:bookmarkEnd w:id="540"/>
      <w:r w:rsidRPr="00C1041B">
        <w:rPr>
          <w:rFonts w:cs="Arial"/>
        </w:rPr>
        <w:t>: Signing Service Components</w:t>
      </w:r>
      <w:bookmarkEnd w:id="541"/>
      <w:bookmarkEnd w:id="542"/>
    </w:p>
    <w:p w14:paraId="28DBDF6C" w14:textId="77777777" w:rsidR="00533937" w:rsidRPr="00C1041B" w:rsidRDefault="00533937" w:rsidP="003866BD">
      <w:r w:rsidRPr="00C1041B">
        <w:t xml:space="preserve">The Signing Service consists of the Signing Applet and the Signing Controller; the Signing Service also has a small presence in the </w:t>
      </w:r>
      <w:r w:rsidR="00E531BF" w:rsidRPr="00C1041B">
        <w:t>Enterprise Application</w:t>
      </w:r>
      <w:r w:rsidRPr="00C1041B">
        <w:t xml:space="preserve"> as the JSP and supporting logic.</w:t>
      </w:r>
    </w:p>
    <w:p w14:paraId="16170376" w14:textId="77777777" w:rsidR="001042D4" w:rsidRPr="00C1041B" w:rsidRDefault="001042D4" w:rsidP="003866BD"/>
    <w:p w14:paraId="0BEC7573" w14:textId="77777777" w:rsidR="00533937" w:rsidRPr="00C1041B" w:rsidRDefault="00533937" w:rsidP="0019159E">
      <w:r w:rsidRPr="00C1041B">
        <w:t xml:space="preserve">The Signing </w:t>
      </w:r>
      <w:r w:rsidR="001042D4" w:rsidRPr="00C1041B">
        <w:t xml:space="preserve">Service is built as </w:t>
      </w:r>
      <w:r w:rsidR="00C868C3" w:rsidRPr="00C1041B">
        <w:t xml:space="preserve">several </w:t>
      </w:r>
      <w:r w:rsidR="001042D4" w:rsidRPr="00C1041B">
        <w:t>Maven</w:t>
      </w:r>
      <w:r w:rsidRPr="00C1041B">
        <w:t xml:space="preserve"> </w:t>
      </w:r>
      <w:r w:rsidR="009A119C" w:rsidRPr="00C1041B">
        <w:t>artifacts</w:t>
      </w:r>
      <w:r w:rsidR="001042D4" w:rsidRPr="00C1041B">
        <w:t xml:space="preserve"> under the </w:t>
      </w:r>
      <w:proofErr w:type="spellStart"/>
      <w:r w:rsidR="001042D4" w:rsidRPr="00C1041B">
        <w:t>eu.europa.ejustice</w:t>
      </w:r>
      <w:r w:rsidR="00694B98" w:rsidRPr="00C1041B">
        <w:t>portal</w:t>
      </w:r>
      <w:r w:rsidR="001042D4" w:rsidRPr="00C1041B">
        <w:t>.dss</w:t>
      </w:r>
      <w:proofErr w:type="spellEnd"/>
      <w:r w:rsidR="001042D4" w:rsidRPr="00C1041B">
        <w:t xml:space="preserve"> group</w:t>
      </w:r>
      <w:r w:rsidR="009A119C" w:rsidRPr="00C1041B">
        <w:t>.</w:t>
      </w:r>
    </w:p>
    <w:p w14:paraId="09627D5F" w14:textId="2B7B0C40" w:rsidR="00694B98" w:rsidRPr="00C1041B" w:rsidRDefault="00694B98" w:rsidP="00694B98"/>
    <w:tbl>
      <w:tblPr>
        <w:tblW w:w="47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5900"/>
      </w:tblGrid>
      <w:tr w:rsidR="00694B98" w:rsidRPr="00C1041B" w14:paraId="3F8A085B" w14:textId="77777777" w:rsidTr="00C1041B">
        <w:trPr>
          <w:trHeight w:val="374"/>
          <w:tblHeader/>
        </w:trPr>
        <w:tc>
          <w:tcPr>
            <w:tcW w:w="1627" w:type="pct"/>
            <w:tcBorders>
              <w:top w:val="single" w:sz="4" w:space="0" w:color="808080"/>
              <w:left w:val="single" w:sz="4" w:space="0" w:color="808080"/>
              <w:bottom w:val="single" w:sz="4" w:space="0" w:color="C0C0C0"/>
              <w:right w:val="single" w:sz="4" w:space="0" w:color="C0C0C0"/>
            </w:tcBorders>
            <w:shd w:val="clear" w:color="auto" w:fill="172B6A"/>
            <w:vAlign w:val="center"/>
          </w:tcPr>
          <w:p w14:paraId="227048A8" w14:textId="77777777" w:rsidR="00694B98" w:rsidRPr="00C1041B" w:rsidRDefault="00694B98" w:rsidP="00E35295">
            <w:pPr>
              <w:pStyle w:val="TableHeading"/>
              <w:keepNext/>
              <w:rPr>
                <w:smallCaps/>
                <w:szCs w:val="20"/>
                <w:lang w:val="en-GB"/>
              </w:rPr>
            </w:pPr>
            <w:r w:rsidRPr="00C1041B">
              <w:rPr>
                <w:smallCaps/>
                <w:szCs w:val="20"/>
                <w:lang w:val="en-GB"/>
              </w:rPr>
              <w:t>Artifact ID</w:t>
            </w:r>
          </w:p>
        </w:tc>
        <w:tc>
          <w:tcPr>
            <w:tcW w:w="3373" w:type="pct"/>
            <w:tcBorders>
              <w:top w:val="single" w:sz="4" w:space="0" w:color="808080"/>
              <w:left w:val="single" w:sz="4" w:space="0" w:color="808080"/>
              <w:bottom w:val="single" w:sz="4" w:space="0" w:color="C0C0C0"/>
              <w:right w:val="single" w:sz="4" w:space="0" w:color="C0C0C0"/>
            </w:tcBorders>
            <w:shd w:val="clear" w:color="auto" w:fill="172B6A"/>
            <w:vAlign w:val="center"/>
          </w:tcPr>
          <w:p w14:paraId="48A00FC6" w14:textId="77777777" w:rsidR="00694B98" w:rsidRPr="00C1041B" w:rsidRDefault="00694B98" w:rsidP="00E35295">
            <w:pPr>
              <w:pStyle w:val="TableHeading"/>
              <w:keepNext/>
              <w:rPr>
                <w:smallCaps/>
                <w:szCs w:val="20"/>
                <w:lang w:val="en-GB"/>
              </w:rPr>
            </w:pPr>
            <w:r w:rsidRPr="00C1041B">
              <w:rPr>
                <w:smallCaps/>
                <w:szCs w:val="20"/>
                <w:lang w:val="en-GB"/>
              </w:rPr>
              <w:t>Description</w:t>
            </w:r>
          </w:p>
        </w:tc>
      </w:tr>
      <w:tr w:rsidR="00694B98" w:rsidRPr="00C1041B" w14:paraId="5299299F"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2D6F5457" w14:textId="77777777" w:rsidR="00694B98" w:rsidRPr="00C1041B" w:rsidRDefault="00694B98" w:rsidP="00E35295">
            <w:pPr>
              <w:spacing w:after="0"/>
              <w:jc w:val="left"/>
              <w:rPr>
                <w:rFonts w:cs="Arial"/>
                <w:noProof/>
                <w:szCs w:val="20"/>
              </w:rPr>
            </w:pPr>
            <w:r w:rsidRPr="00C1041B">
              <w:rPr>
                <w:rFonts w:cs="Arial"/>
                <w:noProof/>
                <w:szCs w:val="20"/>
              </w:rPr>
              <w:t>digital-signature-applet</w:t>
            </w:r>
          </w:p>
        </w:tc>
        <w:tc>
          <w:tcPr>
            <w:tcW w:w="3373" w:type="pct"/>
            <w:tcBorders>
              <w:top w:val="single" w:sz="4" w:space="0" w:color="C0C0C0"/>
              <w:left w:val="single" w:sz="6" w:space="0" w:color="C0C0C0"/>
              <w:bottom w:val="single" w:sz="4" w:space="0" w:color="C0C0C0"/>
              <w:right w:val="single" w:sz="4" w:space="0" w:color="C0C0C0"/>
            </w:tcBorders>
            <w:vAlign w:val="center"/>
          </w:tcPr>
          <w:p w14:paraId="230359CF" w14:textId="77777777" w:rsidR="00694B98" w:rsidRPr="00C1041B" w:rsidRDefault="00694B98" w:rsidP="00E35295">
            <w:pPr>
              <w:pStyle w:val="TableCell"/>
            </w:pPr>
            <w:r w:rsidRPr="00C1041B">
              <w:t>The parent of the applet-dependencies and portal-signing artifacts.</w:t>
            </w:r>
          </w:p>
        </w:tc>
      </w:tr>
      <w:tr w:rsidR="00694B98" w:rsidRPr="00C1041B" w14:paraId="35A1839D"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58DEA748" w14:textId="77777777" w:rsidR="00694B98" w:rsidRPr="00C1041B" w:rsidRDefault="00694B98" w:rsidP="00E35295">
            <w:pPr>
              <w:spacing w:after="0"/>
              <w:jc w:val="left"/>
              <w:rPr>
                <w:rFonts w:cs="Arial"/>
                <w:noProof/>
                <w:szCs w:val="20"/>
              </w:rPr>
            </w:pPr>
            <w:r w:rsidRPr="00C1041B">
              <w:rPr>
                <w:rFonts w:cs="Arial"/>
                <w:noProof/>
                <w:szCs w:val="20"/>
              </w:rPr>
              <w:t>applet-dependencies</w:t>
            </w:r>
          </w:p>
        </w:tc>
        <w:tc>
          <w:tcPr>
            <w:tcW w:w="3373" w:type="pct"/>
            <w:tcBorders>
              <w:top w:val="single" w:sz="4" w:space="0" w:color="C0C0C0"/>
              <w:left w:val="single" w:sz="6" w:space="0" w:color="C0C0C0"/>
              <w:bottom w:val="single" w:sz="4" w:space="0" w:color="C0C0C0"/>
              <w:right w:val="single" w:sz="4" w:space="0" w:color="C0C0C0"/>
            </w:tcBorders>
            <w:vAlign w:val="center"/>
          </w:tcPr>
          <w:p w14:paraId="70C44BEC" w14:textId="77777777" w:rsidR="00694B98" w:rsidRPr="00C1041B" w:rsidRDefault="00694B98" w:rsidP="00E35295">
            <w:pPr>
              <w:pStyle w:val="TableCell"/>
            </w:pPr>
            <w:r w:rsidRPr="00C1041B">
              <w:t>This parent of Signing Applet dependencies. The modules exist in order to sign the jar files automatically during the maven build, and in some cases to strip the jar files of unnecessary classes in order to reduce the size of the applet.</w:t>
            </w:r>
          </w:p>
        </w:tc>
      </w:tr>
      <w:tr w:rsidR="00694B98" w:rsidRPr="00C1041B" w14:paraId="524551A4"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1042E0A6" w14:textId="77777777" w:rsidR="00694B98" w:rsidRPr="00C1041B" w:rsidRDefault="00694B98" w:rsidP="00E35295">
            <w:pPr>
              <w:spacing w:after="0"/>
              <w:ind w:left="227"/>
              <w:jc w:val="left"/>
              <w:rPr>
                <w:rFonts w:cs="Arial"/>
                <w:noProof/>
                <w:szCs w:val="20"/>
              </w:rPr>
            </w:pPr>
            <w:r w:rsidRPr="00C1041B">
              <w:rPr>
                <w:rFonts w:cs="Arial"/>
                <w:noProof/>
                <w:szCs w:val="20"/>
              </w:rPr>
              <w:t>apache-commons</w:t>
            </w:r>
          </w:p>
        </w:tc>
        <w:tc>
          <w:tcPr>
            <w:tcW w:w="3373" w:type="pct"/>
            <w:tcBorders>
              <w:top w:val="single" w:sz="4" w:space="0" w:color="C0C0C0"/>
              <w:left w:val="single" w:sz="6" w:space="0" w:color="C0C0C0"/>
              <w:bottom w:val="single" w:sz="4" w:space="0" w:color="C0C0C0"/>
              <w:right w:val="single" w:sz="4" w:space="0" w:color="C0C0C0"/>
            </w:tcBorders>
            <w:vAlign w:val="center"/>
          </w:tcPr>
          <w:p w14:paraId="70B10623" w14:textId="77777777" w:rsidR="00694B98" w:rsidRPr="00C1041B" w:rsidRDefault="00694B98" w:rsidP="00E35295">
            <w:pPr>
              <w:pStyle w:val="TableCell"/>
            </w:pPr>
            <w:r w:rsidRPr="00C1041B">
              <w:t>Some classes from the Apache commons projects, bundled in a single jar file</w:t>
            </w:r>
          </w:p>
        </w:tc>
      </w:tr>
      <w:tr w:rsidR="00694B98" w:rsidRPr="00C1041B" w14:paraId="36155446"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4859F431" w14:textId="77777777" w:rsidR="00694B98" w:rsidRPr="00C1041B" w:rsidRDefault="00694B98" w:rsidP="00E35295">
            <w:pPr>
              <w:spacing w:after="0"/>
              <w:ind w:left="227"/>
              <w:jc w:val="left"/>
              <w:rPr>
                <w:rFonts w:cs="Arial"/>
                <w:noProof/>
                <w:szCs w:val="20"/>
              </w:rPr>
            </w:pPr>
            <w:r w:rsidRPr="00C1041B">
              <w:rPr>
                <w:rFonts w:cs="Arial"/>
                <w:noProof/>
                <w:szCs w:val="20"/>
              </w:rPr>
              <w:t>bcmail-jdk15on</w:t>
            </w:r>
          </w:p>
        </w:tc>
        <w:tc>
          <w:tcPr>
            <w:tcW w:w="3373" w:type="pct"/>
            <w:vMerge w:val="restart"/>
            <w:tcBorders>
              <w:top w:val="single" w:sz="4" w:space="0" w:color="C0C0C0"/>
              <w:left w:val="single" w:sz="6" w:space="0" w:color="C0C0C0"/>
              <w:right w:val="single" w:sz="4" w:space="0" w:color="C0C0C0"/>
            </w:tcBorders>
            <w:vAlign w:val="center"/>
          </w:tcPr>
          <w:p w14:paraId="3DF9E00E" w14:textId="77777777" w:rsidR="00694B98" w:rsidRPr="00C1041B" w:rsidRDefault="00694B98" w:rsidP="00E35295">
            <w:pPr>
              <w:pStyle w:val="TableCell"/>
            </w:pPr>
            <w:proofErr w:type="spellStart"/>
            <w:r w:rsidRPr="00C1041B">
              <w:t>Bouncycastle</w:t>
            </w:r>
            <w:proofErr w:type="spellEnd"/>
            <w:r w:rsidRPr="00C1041B">
              <w:t xml:space="preserve"> </w:t>
            </w:r>
            <w:proofErr w:type="spellStart"/>
            <w:r w:rsidRPr="00C1041B">
              <w:t>singnature</w:t>
            </w:r>
            <w:proofErr w:type="spellEnd"/>
            <w:r w:rsidRPr="00C1041B">
              <w:t xml:space="preserve"> and encryption libraries</w:t>
            </w:r>
          </w:p>
        </w:tc>
      </w:tr>
      <w:tr w:rsidR="00694B98" w:rsidRPr="00C1041B" w14:paraId="3E15A5F4"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6B4EDD70" w14:textId="77777777" w:rsidR="00694B98" w:rsidRPr="00C1041B" w:rsidRDefault="00694B98" w:rsidP="00E35295">
            <w:pPr>
              <w:spacing w:after="0"/>
              <w:ind w:left="227"/>
              <w:jc w:val="left"/>
              <w:rPr>
                <w:rFonts w:cs="Arial"/>
                <w:noProof/>
                <w:szCs w:val="20"/>
              </w:rPr>
            </w:pPr>
            <w:r w:rsidRPr="00C1041B">
              <w:rPr>
                <w:rFonts w:cs="Arial"/>
                <w:noProof/>
                <w:szCs w:val="20"/>
              </w:rPr>
              <w:t>bcpkix-jdk15on</w:t>
            </w:r>
          </w:p>
        </w:tc>
        <w:tc>
          <w:tcPr>
            <w:tcW w:w="3373" w:type="pct"/>
            <w:vMerge/>
            <w:tcBorders>
              <w:left w:val="single" w:sz="6" w:space="0" w:color="C0C0C0"/>
              <w:right w:val="single" w:sz="4" w:space="0" w:color="C0C0C0"/>
            </w:tcBorders>
            <w:vAlign w:val="center"/>
          </w:tcPr>
          <w:p w14:paraId="4B9213FD" w14:textId="77777777" w:rsidR="00694B98" w:rsidRPr="00C1041B" w:rsidRDefault="00694B98" w:rsidP="00E35295">
            <w:pPr>
              <w:pStyle w:val="TableCell"/>
            </w:pPr>
          </w:p>
        </w:tc>
      </w:tr>
      <w:tr w:rsidR="00694B98" w:rsidRPr="00C1041B" w14:paraId="632B845F"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5F8C61B2" w14:textId="77777777" w:rsidR="00694B98" w:rsidRPr="00C1041B" w:rsidRDefault="00694B98" w:rsidP="00E35295">
            <w:pPr>
              <w:spacing w:after="0"/>
              <w:ind w:left="227"/>
              <w:jc w:val="left"/>
              <w:rPr>
                <w:rFonts w:cs="Arial"/>
                <w:noProof/>
                <w:szCs w:val="20"/>
              </w:rPr>
            </w:pPr>
            <w:r w:rsidRPr="00C1041B">
              <w:rPr>
                <w:rFonts w:cs="Arial"/>
                <w:noProof/>
                <w:szCs w:val="20"/>
              </w:rPr>
              <w:t>bcprov-jdk15on</w:t>
            </w:r>
          </w:p>
        </w:tc>
        <w:tc>
          <w:tcPr>
            <w:tcW w:w="3373" w:type="pct"/>
            <w:vMerge/>
            <w:tcBorders>
              <w:left w:val="single" w:sz="6" w:space="0" w:color="C0C0C0"/>
              <w:bottom w:val="single" w:sz="4" w:space="0" w:color="C0C0C0"/>
              <w:right w:val="single" w:sz="4" w:space="0" w:color="C0C0C0"/>
            </w:tcBorders>
            <w:vAlign w:val="center"/>
          </w:tcPr>
          <w:p w14:paraId="278CE4A0" w14:textId="77777777" w:rsidR="00694B98" w:rsidRPr="00C1041B" w:rsidRDefault="00694B98" w:rsidP="00E35295">
            <w:pPr>
              <w:pStyle w:val="TableCell"/>
            </w:pPr>
          </w:p>
        </w:tc>
      </w:tr>
      <w:tr w:rsidR="00694B98" w:rsidRPr="00C1041B" w14:paraId="473CAB1C"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17821DD6" w14:textId="77777777" w:rsidR="00694B98" w:rsidRPr="00C1041B" w:rsidRDefault="00694B98" w:rsidP="00E35295">
            <w:pPr>
              <w:spacing w:after="0"/>
              <w:ind w:left="227"/>
              <w:jc w:val="left"/>
              <w:rPr>
                <w:rFonts w:cs="Arial"/>
                <w:noProof/>
                <w:szCs w:val="20"/>
              </w:rPr>
            </w:pPr>
            <w:r w:rsidRPr="00C1041B">
              <w:rPr>
                <w:rFonts w:cs="Arial"/>
                <w:noProof/>
                <w:szCs w:val="20"/>
              </w:rPr>
              <w:t>dss-common</w:t>
            </w:r>
          </w:p>
        </w:tc>
        <w:tc>
          <w:tcPr>
            <w:tcW w:w="3373" w:type="pct"/>
            <w:vMerge w:val="restart"/>
            <w:tcBorders>
              <w:top w:val="single" w:sz="4" w:space="0" w:color="C0C0C0"/>
              <w:left w:val="single" w:sz="6" w:space="0" w:color="C0C0C0"/>
              <w:right w:val="single" w:sz="4" w:space="0" w:color="C0C0C0"/>
            </w:tcBorders>
            <w:vAlign w:val="center"/>
          </w:tcPr>
          <w:p w14:paraId="75BF4EBD" w14:textId="77777777" w:rsidR="00694B98" w:rsidRPr="00C1041B" w:rsidRDefault="00694B98" w:rsidP="00E35295">
            <w:pPr>
              <w:pStyle w:val="TableCell"/>
            </w:pPr>
            <w:r w:rsidRPr="00C1041B">
              <w:t>Core DSS Library</w:t>
            </w:r>
          </w:p>
        </w:tc>
      </w:tr>
      <w:tr w:rsidR="00694B98" w:rsidRPr="00C1041B" w14:paraId="79A7FFE3"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7D7D3426" w14:textId="77777777" w:rsidR="00694B98" w:rsidRPr="00C1041B" w:rsidRDefault="00694B98" w:rsidP="00E35295">
            <w:pPr>
              <w:spacing w:after="0"/>
              <w:ind w:left="227"/>
              <w:jc w:val="left"/>
              <w:rPr>
                <w:rFonts w:cs="Arial"/>
                <w:noProof/>
                <w:szCs w:val="20"/>
              </w:rPr>
            </w:pPr>
            <w:r w:rsidRPr="00C1041B">
              <w:rPr>
                <w:rFonts w:cs="Arial"/>
                <w:noProof/>
                <w:szCs w:val="20"/>
              </w:rPr>
              <w:t>dss-document</w:t>
            </w:r>
          </w:p>
        </w:tc>
        <w:tc>
          <w:tcPr>
            <w:tcW w:w="3373" w:type="pct"/>
            <w:vMerge/>
            <w:tcBorders>
              <w:left w:val="single" w:sz="6" w:space="0" w:color="C0C0C0"/>
              <w:right w:val="single" w:sz="4" w:space="0" w:color="C0C0C0"/>
            </w:tcBorders>
            <w:vAlign w:val="center"/>
          </w:tcPr>
          <w:p w14:paraId="474693FC" w14:textId="77777777" w:rsidR="00694B98" w:rsidRPr="00C1041B" w:rsidRDefault="00694B98" w:rsidP="00E35295">
            <w:pPr>
              <w:pStyle w:val="TableCell"/>
            </w:pPr>
          </w:p>
        </w:tc>
      </w:tr>
      <w:tr w:rsidR="00694B98" w:rsidRPr="00C1041B" w14:paraId="759E9D1B"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3D10A366" w14:textId="77777777" w:rsidR="00694B98" w:rsidRPr="00C1041B" w:rsidRDefault="00694B98" w:rsidP="00E35295">
            <w:pPr>
              <w:spacing w:after="0"/>
              <w:ind w:left="227"/>
              <w:jc w:val="left"/>
              <w:rPr>
                <w:rFonts w:cs="Arial"/>
                <w:noProof/>
                <w:szCs w:val="20"/>
              </w:rPr>
            </w:pPr>
            <w:r w:rsidRPr="00C1041B">
              <w:rPr>
                <w:rFonts w:cs="Arial"/>
                <w:noProof/>
                <w:szCs w:val="20"/>
              </w:rPr>
              <w:t>dss-spi</w:t>
            </w:r>
          </w:p>
        </w:tc>
        <w:tc>
          <w:tcPr>
            <w:tcW w:w="3373" w:type="pct"/>
            <w:vMerge/>
            <w:tcBorders>
              <w:left w:val="single" w:sz="6" w:space="0" w:color="C0C0C0"/>
              <w:bottom w:val="single" w:sz="4" w:space="0" w:color="C0C0C0"/>
              <w:right w:val="single" w:sz="4" w:space="0" w:color="C0C0C0"/>
            </w:tcBorders>
            <w:vAlign w:val="center"/>
          </w:tcPr>
          <w:p w14:paraId="42594451" w14:textId="77777777" w:rsidR="00694B98" w:rsidRPr="00C1041B" w:rsidRDefault="00694B98" w:rsidP="00E35295">
            <w:pPr>
              <w:pStyle w:val="TableCell"/>
            </w:pPr>
          </w:p>
        </w:tc>
      </w:tr>
      <w:tr w:rsidR="0068764E" w:rsidRPr="00C1041B" w14:paraId="70A26B41"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60FE1229" w14:textId="77777777" w:rsidR="0068764E" w:rsidRPr="00C1041B" w:rsidRDefault="0068764E" w:rsidP="00E35295">
            <w:pPr>
              <w:spacing w:after="0"/>
              <w:ind w:left="227"/>
              <w:jc w:val="left"/>
              <w:rPr>
                <w:rFonts w:cs="Arial"/>
                <w:noProof/>
                <w:szCs w:val="20"/>
              </w:rPr>
            </w:pPr>
            <w:r w:rsidRPr="00C1041B">
              <w:rPr>
                <w:rFonts w:cs="Arial"/>
                <w:noProof/>
                <w:szCs w:val="20"/>
              </w:rPr>
              <w:t>pdfbox</w:t>
            </w:r>
          </w:p>
        </w:tc>
        <w:tc>
          <w:tcPr>
            <w:tcW w:w="3373" w:type="pct"/>
            <w:tcBorders>
              <w:top w:val="single" w:sz="4" w:space="0" w:color="C0C0C0"/>
              <w:left w:val="single" w:sz="6" w:space="0" w:color="C0C0C0"/>
              <w:bottom w:val="single" w:sz="4" w:space="0" w:color="C0C0C0"/>
              <w:right w:val="single" w:sz="4" w:space="0" w:color="C0C0C0"/>
            </w:tcBorders>
            <w:vAlign w:val="center"/>
          </w:tcPr>
          <w:p w14:paraId="0E0BAAC1" w14:textId="77777777" w:rsidR="0068764E" w:rsidRPr="00C1041B" w:rsidRDefault="0068764E" w:rsidP="00E35295">
            <w:pPr>
              <w:pStyle w:val="TableCell"/>
            </w:pPr>
            <w:r w:rsidRPr="00C1041B">
              <w:t xml:space="preserve">The </w:t>
            </w:r>
            <w:proofErr w:type="spellStart"/>
            <w:r w:rsidRPr="00C1041B">
              <w:t>pdfbox</w:t>
            </w:r>
            <w:proofErr w:type="spellEnd"/>
            <w:r w:rsidRPr="00C1041B">
              <w:t xml:space="preserve"> library for PDF manipulation</w:t>
            </w:r>
          </w:p>
        </w:tc>
      </w:tr>
      <w:tr w:rsidR="0068764E" w:rsidRPr="00C1041B" w14:paraId="12836594"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21F97ED9" w14:textId="77777777" w:rsidR="0068764E" w:rsidRPr="00C1041B" w:rsidRDefault="0068764E" w:rsidP="00E35295">
            <w:pPr>
              <w:spacing w:after="0"/>
              <w:ind w:left="227"/>
              <w:jc w:val="left"/>
              <w:rPr>
                <w:rFonts w:cs="Arial"/>
                <w:noProof/>
                <w:szCs w:val="20"/>
              </w:rPr>
            </w:pPr>
            <w:r w:rsidRPr="00C1041B">
              <w:rPr>
                <w:rFonts w:cs="Arial"/>
                <w:noProof/>
                <w:szCs w:val="20"/>
              </w:rPr>
              <w:t>slf4j</w:t>
            </w:r>
          </w:p>
        </w:tc>
        <w:tc>
          <w:tcPr>
            <w:tcW w:w="3373" w:type="pct"/>
            <w:tcBorders>
              <w:top w:val="single" w:sz="4" w:space="0" w:color="C0C0C0"/>
              <w:left w:val="single" w:sz="6" w:space="0" w:color="C0C0C0"/>
              <w:bottom w:val="single" w:sz="4" w:space="0" w:color="C0C0C0"/>
              <w:right w:val="single" w:sz="4" w:space="0" w:color="C0C0C0"/>
            </w:tcBorders>
            <w:vAlign w:val="center"/>
          </w:tcPr>
          <w:p w14:paraId="7B840366" w14:textId="77777777" w:rsidR="0068764E" w:rsidRPr="00C1041B" w:rsidRDefault="0068764E" w:rsidP="00E35295">
            <w:pPr>
              <w:pStyle w:val="TableCell"/>
            </w:pPr>
            <w:r w:rsidRPr="00C1041B">
              <w:t>Slf4j logging</w:t>
            </w:r>
          </w:p>
        </w:tc>
      </w:tr>
      <w:tr w:rsidR="0068764E" w:rsidRPr="00C1041B" w14:paraId="0B0EBF12"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55DCAC9D" w14:textId="77777777" w:rsidR="0068764E" w:rsidRPr="00C1041B" w:rsidRDefault="0068764E" w:rsidP="00E35295">
            <w:pPr>
              <w:spacing w:after="0"/>
              <w:ind w:left="227"/>
              <w:jc w:val="left"/>
              <w:rPr>
                <w:rFonts w:cs="Arial"/>
                <w:noProof/>
                <w:szCs w:val="20"/>
              </w:rPr>
            </w:pPr>
            <w:r w:rsidRPr="00C1041B">
              <w:rPr>
                <w:rFonts w:cs="Arial"/>
                <w:noProof/>
                <w:szCs w:val="20"/>
              </w:rPr>
              <w:t>xmlsec</w:t>
            </w:r>
          </w:p>
        </w:tc>
        <w:tc>
          <w:tcPr>
            <w:tcW w:w="3373" w:type="pct"/>
            <w:tcBorders>
              <w:top w:val="single" w:sz="4" w:space="0" w:color="C0C0C0"/>
              <w:left w:val="single" w:sz="6" w:space="0" w:color="C0C0C0"/>
              <w:bottom w:val="single" w:sz="4" w:space="0" w:color="C0C0C0"/>
              <w:right w:val="single" w:sz="4" w:space="0" w:color="C0C0C0"/>
            </w:tcBorders>
            <w:vAlign w:val="center"/>
          </w:tcPr>
          <w:p w14:paraId="0DD6F8AD" w14:textId="77777777" w:rsidR="0068764E" w:rsidRPr="00C1041B" w:rsidRDefault="0068764E" w:rsidP="00E35295">
            <w:pPr>
              <w:pStyle w:val="TableCell"/>
            </w:pPr>
            <w:r w:rsidRPr="00C1041B">
              <w:t>XML security standards</w:t>
            </w:r>
          </w:p>
        </w:tc>
      </w:tr>
      <w:tr w:rsidR="0068764E" w:rsidRPr="00C1041B" w14:paraId="06B4DF79"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4FC4CE2F" w14:textId="77777777" w:rsidR="0068764E" w:rsidRPr="00C1041B" w:rsidRDefault="0068764E" w:rsidP="00E35295">
            <w:pPr>
              <w:spacing w:after="0"/>
              <w:ind w:left="227"/>
              <w:jc w:val="left"/>
              <w:rPr>
                <w:rFonts w:cs="Arial"/>
                <w:noProof/>
                <w:szCs w:val="20"/>
              </w:rPr>
            </w:pPr>
            <w:r w:rsidRPr="00C1041B">
              <w:rPr>
                <w:rFonts w:cs="Arial"/>
                <w:noProof/>
                <w:szCs w:val="20"/>
              </w:rPr>
              <w:t>sscd-mocca-adapter</w:t>
            </w:r>
          </w:p>
        </w:tc>
        <w:tc>
          <w:tcPr>
            <w:tcW w:w="3373" w:type="pct"/>
            <w:tcBorders>
              <w:top w:val="single" w:sz="4" w:space="0" w:color="C0C0C0"/>
              <w:left w:val="single" w:sz="6" w:space="0" w:color="C0C0C0"/>
              <w:bottom w:val="single" w:sz="4" w:space="0" w:color="C0C0C0"/>
              <w:right w:val="single" w:sz="4" w:space="0" w:color="C0C0C0"/>
            </w:tcBorders>
            <w:vAlign w:val="center"/>
          </w:tcPr>
          <w:p w14:paraId="4C26C733" w14:textId="77777777" w:rsidR="0068764E" w:rsidRPr="00C1041B" w:rsidRDefault="0068764E" w:rsidP="00E35295">
            <w:pPr>
              <w:pStyle w:val="TableCell"/>
            </w:pPr>
            <w:r w:rsidRPr="00C1041B">
              <w:t xml:space="preserve">The </w:t>
            </w:r>
            <w:r>
              <w:t>adapter between the DSS library and the MOCCA framework</w:t>
            </w:r>
          </w:p>
        </w:tc>
      </w:tr>
      <w:tr w:rsidR="0068764E" w:rsidRPr="00C1041B" w14:paraId="62710640"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63EDE6AB" w14:textId="77777777" w:rsidR="0068764E" w:rsidRPr="00C1041B" w:rsidRDefault="0068764E" w:rsidP="00E35295">
            <w:pPr>
              <w:spacing w:after="0"/>
              <w:ind w:left="227"/>
              <w:jc w:val="left"/>
              <w:rPr>
                <w:rFonts w:cs="Arial"/>
                <w:noProof/>
                <w:szCs w:val="20"/>
              </w:rPr>
            </w:pPr>
            <w:r>
              <w:rPr>
                <w:rFonts w:cs="Arial"/>
                <w:noProof/>
                <w:szCs w:val="20"/>
              </w:rPr>
              <w:t>Smcc</w:t>
            </w:r>
          </w:p>
        </w:tc>
        <w:tc>
          <w:tcPr>
            <w:tcW w:w="3373" w:type="pct"/>
            <w:tcBorders>
              <w:top w:val="single" w:sz="4" w:space="0" w:color="C0C0C0"/>
              <w:left w:val="single" w:sz="6" w:space="0" w:color="C0C0C0"/>
              <w:bottom w:val="single" w:sz="4" w:space="0" w:color="C0C0C0"/>
              <w:right w:val="single" w:sz="4" w:space="0" w:color="C0C0C0"/>
            </w:tcBorders>
            <w:vAlign w:val="center"/>
          </w:tcPr>
          <w:p w14:paraId="38B7136D" w14:textId="77777777" w:rsidR="0068764E" w:rsidRPr="00C1041B" w:rsidRDefault="0068764E" w:rsidP="00E35295">
            <w:pPr>
              <w:pStyle w:val="TableCell"/>
            </w:pPr>
            <w:r>
              <w:t>Required jar from the MOCCA framework</w:t>
            </w:r>
          </w:p>
        </w:tc>
      </w:tr>
      <w:tr w:rsidR="00694B98" w:rsidRPr="00C1041B" w14:paraId="11D67FFE"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2509B44C" w14:textId="77777777" w:rsidR="00694B98" w:rsidRPr="00C1041B" w:rsidRDefault="0068764E" w:rsidP="00E35295">
            <w:pPr>
              <w:spacing w:after="0"/>
              <w:ind w:left="227"/>
              <w:jc w:val="left"/>
              <w:rPr>
                <w:rFonts w:cs="Arial"/>
                <w:noProof/>
                <w:szCs w:val="20"/>
              </w:rPr>
            </w:pPr>
            <w:r>
              <w:rPr>
                <w:rFonts w:cs="Arial"/>
                <w:noProof/>
                <w:szCs w:val="20"/>
              </w:rPr>
              <w:t>iaik</w:t>
            </w:r>
          </w:p>
        </w:tc>
        <w:tc>
          <w:tcPr>
            <w:tcW w:w="3373" w:type="pct"/>
            <w:tcBorders>
              <w:top w:val="single" w:sz="4" w:space="0" w:color="C0C0C0"/>
              <w:left w:val="single" w:sz="6" w:space="0" w:color="C0C0C0"/>
              <w:bottom w:val="single" w:sz="4" w:space="0" w:color="C0C0C0"/>
              <w:right w:val="single" w:sz="4" w:space="0" w:color="C0C0C0"/>
            </w:tcBorders>
            <w:vAlign w:val="center"/>
          </w:tcPr>
          <w:p w14:paraId="0056826F" w14:textId="77777777" w:rsidR="0068764E" w:rsidRPr="00C1041B" w:rsidRDefault="0068764E" w:rsidP="0068764E">
            <w:pPr>
              <w:pStyle w:val="TableCell"/>
            </w:pPr>
            <w:r>
              <w:t>JCE implementation use by the MOCCA framework</w:t>
            </w:r>
          </w:p>
        </w:tc>
      </w:tr>
      <w:tr w:rsidR="00694B98" w:rsidRPr="00C1041B" w14:paraId="3BEE471E"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6CF8F86E" w14:textId="77777777" w:rsidR="00694B98" w:rsidRPr="00C1041B" w:rsidRDefault="00694B98" w:rsidP="00E35295">
            <w:pPr>
              <w:spacing w:after="0"/>
              <w:jc w:val="left"/>
              <w:rPr>
                <w:rFonts w:cs="Arial"/>
                <w:noProof/>
                <w:szCs w:val="20"/>
              </w:rPr>
            </w:pPr>
            <w:r w:rsidRPr="00C1041B">
              <w:rPr>
                <w:rFonts w:cs="Arial"/>
                <w:noProof/>
                <w:szCs w:val="20"/>
              </w:rPr>
              <w:t>portal-signing</w:t>
            </w:r>
          </w:p>
        </w:tc>
        <w:tc>
          <w:tcPr>
            <w:tcW w:w="3373" w:type="pct"/>
            <w:tcBorders>
              <w:top w:val="single" w:sz="4" w:space="0" w:color="C0C0C0"/>
              <w:left w:val="single" w:sz="6" w:space="0" w:color="C0C0C0"/>
              <w:bottom w:val="single" w:sz="4" w:space="0" w:color="C0C0C0"/>
              <w:right w:val="single" w:sz="4" w:space="0" w:color="C0C0C0"/>
            </w:tcBorders>
            <w:vAlign w:val="center"/>
          </w:tcPr>
          <w:p w14:paraId="265F9545" w14:textId="77777777" w:rsidR="00694B98" w:rsidRPr="00C1041B" w:rsidRDefault="00694B98" w:rsidP="00E35295">
            <w:pPr>
              <w:pStyle w:val="TableCell"/>
            </w:pPr>
            <w:r w:rsidRPr="00C1041B">
              <w:t>The parent of the artifacts for the Signing Applet and Signing Controller</w:t>
            </w:r>
          </w:p>
        </w:tc>
      </w:tr>
      <w:tr w:rsidR="00694B98" w:rsidRPr="00C1041B" w14:paraId="391CF7EF"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3F2B1594" w14:textId="77777777" w:rsidR="00694B98" w:rsidRPr="00C1041B" w:rsidRDefault="00694B98" w:rsidP="00E35295">
            <w:pPr>
              <w:spacing w:after="0"/>
              <w:ind w:left="227"/>
              <w:jc w:val="left"/>
              <w:rPr>
                <w:rFonts w:cs="Arial"/>
                <w:noProof/>
                <w:szCs w:val="20"/>
              </w:rPr>
            </w:pPr>
            <w:r w:rsidRPr="00C1041B">
              <w:rPr>
                <w:rFonts w:cs="Arial"/>
                <w:noProof/>
                <w:szCs w:val="20"/>
              </w:rPr>
              <w:t>ej-portal-dss-common</w:t>
            </w:r>
          </w:p>
        </w:tc>
        <w:tc>
          <w:tcPr>
            <w:tcW w:w="3373" w:type="pct"/>
            <w:tcBorders>
              <w:top w:val="single" w:sz="4" w:space="0" w:color="C0C0C0"/>
              <w:left w:val="single" w:sz="6" w:space="0" w:color="C0C0C0"/>
              <w:bottom w:val="single" w:sz="4" w:space="0" w:color="C0C0C0"/>
              <w:right w:val="single" w:sz="4" w:space="0" w:color="C0C0C0"/>
            </w:tcBorders>
            <w:vAlign w:val="center"/>
          </w:tcPr>
          <w:p w14:paraId="72E793C6" w14:textId="77777777" w:rsidR="00694B98" w:rsidRPr="00C1041B" w:rsidRDefault="00694B98" w:rsidP="00E35295">
            <w:pPr>
              <w:pStyle w:val="TableCell"/>
            </w:pPr>
            <w:r w:rsidRPr="00C1041B">
              <w:t>Classes defining the objects exchanged between the Signing Applet and the Signing Controller and associated utilities</w:t>
            </w:r>
          </w:p>
        </w:tc>
      </w:tr>
      <w:tr w:rsidR="00694B98" w:rsidRPr="00C1041B" w14:paraId="5A8171A9"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27605FF8" w14:textId="77777777" w:rsidR="00694B98" w:rsidRPr="00C1041B" w:rsidRDefault="00694B98" w:rsidP="00E35295">
            <w:pPr>
              <w:spacing w:after="0"/>
              <w:ind w:left="227"/>
              <w:jc w:val="left"/>
              <w:rPr>
                <w:rFonts w:cs="Arial"/>
                <w:noProof/>
                <w:szCs w:val="20"/>
              </w:rPr>
            </w:pPr>
            <w:r w:rsidRPr="00C1041B">
              <w:rPr>
                <w:rFonts w:cs="Arial"/>
                <w:noProof/>
                <w:szCs w:val="20"/>
              </w:rPr>
              <w:t>ej-portal-dss-applet</w:t>
            </w:r>
          </w:p>
        </w:tc>
        <w:tc>
          <w:tcPr>
            <w:tcW w:w="3373" w:type="pct"/>
            <w:tcBorders>
              <w:top w:val="single" w:sz="4" w:space="0" w:color="C0C0C0"/>
              <w:left w:val="single" w:sz="6" w:space="0" w:color="C0C0C0"/>
              <w:bottom w:val="single" w:sz="4" w:space="0" w:color="C0C0C0"/>
              <w:right w:val="single" w:sz="4" w:space="0" w:color="C0C0C0"/>
            </w:tcBorders>
            <w:vAlign w:val="center"/>
          </w:tcPr>
          <w:p w14:paraId="374E8642" w14:textId="77777777" w:rsidR="00694B98" w:rsidRPr="00C1041B" w:rsidRDefault="00694B98" w:rsidP="00E35295">
            <w:pPr>
              <w:spacing w:after="0"/>
              <w:jc w:val="left"/>
              <w:rPr>
                <w:rFonts w:cs="Arial"/>
                <w:szCs w:val="20"/>
              </w:rPr>
            </w:pPr>
            <w:r w:rsidRPr="00C1041B">
              <w:rPr>
                <w:rFonts w:cs="Arial"/>
                <w:szCs w:val="20"/>
              </w:rPr>
              <w:t>Core classes of the Signing Applet</w:t>
            </w:r>
          </w:p>
        </w:tc>
      </w:tr>
      <w:tr w:rsidR="00694B98" w:rsidRPr="00C1041B" w14:paraId="61730E7F"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32F23883" w14:textId="77777777" w:rsidR="00694B98" w:rsidRPr="00C1041B" w:rsidRDefault="00694B98" w:rsidP="00E35295">
            <w:pPr>
              <w:spacing w:after="0"/>
              <w:ind w:left="227"/>
              <w:jc w:val="left"/>
              <w:rPr>
                <w:rFonts w:cs="Arial"/>
                <w:noProof/>
                <w:szCs w:val="20"/>
              </w:rPr>
            </w:pPr>
            <w:r w:rsidRPr="00C1041B">
              <w:rPr>
                <w:rFonts w:cs="Arial"/>
                <w:noProof/>
                <w:szCs w:val="20"/>
              </w:rPr>
              <w:t>ej-portal-dss-applet-6</w:t>
            </w:r>
          </w:p>
        </w:tc>
        <w:tc>
          <w:tcPr>
            <w:tcW w:w="3373" w:type="pct"/>
            <w:tcBorders>
              <w:top w:val="single" w:sz="4" w:space="0" w:color="C0C0C0"/>
              <w:left w:val="single" w:sz="6" w:space="0" w:color="C0C0C0"/>
              <w:bottom w:val="single" w:sz="4" w:space="0" w:color="C0C0C0"/>
              <w:right w:val="single" w:sz="4" w:space="0" w:color="C0C0C0"/>
            </w:tcBorders>
            <w:vAlign w:val="center"/>
          </w:tcPr>
          <w:p w14:paraId="116EC472" w14:textId="77777777" w:rsidR="00694B98" w:rsidRPr="00C1041B" w:rsidRDefault="00694B98" w:rsidP="00E35295">
            <w:pPr>
              <w:spacing w:after="0"/>
              <w:jc w:val="left"/>
              <w:rPr>
                <w:rFonts w:cs="Arial"/>
                <w:szCs w:val="20"/>
              </w:rPr>
            </w:pPr>
            <w:r w:rsidRPr="00C1041B">
              <w:rPr>
                <w:rFonts w:cs="Arial"/>
                <w:szCs w:val="20"/>
              </w:rPr>
              <w:t>Classes of the Signing Applet relying on the javax.smartcardio package in JRE 6, including the MOCCA API classes</w:t>
            </w:r>
          </w:p>
        </w:tc>
      </w:tr>
      <w:tr w:rsidR="00694B98" w:rsidRPr="00C1041B" w14:paraId="39F7EBB4"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16000A1C" w14:textId="77777777" w:rsidR="00694B98" w:rsidRPr="00C1041B" w:rsidRDefault="00694B98" w:rsidP="00E35295">
            <w:pPr>
              <w:spacing w:after="0"/>
              <w:ind w:left="227"/>
              <w:jc w:val="left"/>
              <w:rPr>
                <w:rFonts w:cs="Arial"/>
                <w:noProof/>
                <w:szCs w:val="20"/>
              </w:rPr>
            </w:pPr>
            <w:r w:rsidRPr="00C1041B">
              <w:rPr>
                <w:rFonts w:cs="Arial"/>
                <w:noProof/>
                <w:szCs w:val="20"/>
              </w:rPr>
              <w:t>ej-portal-dss-controller</w:t>
            </w:r>
          </w:p>
        </w:tc>
        <w:tc>
          <w:tcPr>
            <w:tcW w:w="3373" w:type="pct"/>
            <w:tcBorders>
              <w:top w:val="single" w:sz="4" w:space="0" w:color="C0C0C0"/>
              <w:left w:val="single" w:sz="6" w:space="0" w:color="C0C0C0"/>
              <w:bottom w:val="single" w:sz="4" w:space="0" w:color="C0C0C0"/>
              <w:right w:val="single" w:sz="4" w:space="0" w:color="C0C0C0"/>
            </w:tcBorders>
            <w:vAlign w:val="center"/>
          </w:tcPr>
          <w:p w14:paraId="1A90A433" w14:textId="77777777" w:rsidR="00694B98" w:rsidRPr="00C1041B" w:rsidRDefault="00694B98" w:rsidP="00E35295">
            <w:pPr>
              <w:spacing w:after="0"/>
              <w:jc w:val="left"/>
              <w:rPr>
                <w:rFonts w:cs="Arial"/>
                <w:szCs w:val="20"/>
              </w:rPr>
            </w:pPr>
            <w:r w:rsidRPr="00C1041B">
              <w:rPr>
                <w:rFonts w:cs="Arial"/>
                <w:szCs w:val="20"/>
              </w:rPr>
              <w:t>Classes of the Signing Controller</w:t>
            </w:r>
          </w:p>
        </w:tc>
      </w:tr>
      <w:tr w:rsidR="00694B98" w:rsidRPr="00C1041B" w14:paraId="2C075EE3"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771A348D" w14:textId="77777777" w:rsidR="00694B98" w:rsidRPr="00C1041B" w:rsidRDefault="00694B98" w:rsidP="00E35295">
            <w:pPr>
              <w:spacing w:after="0"/>
              <w:ind w:left="227"/>
              <w:jc w:val="left"/>
              <w:rPr>
                <w:rFonts w:cs="Arial"/>
                <w:noProof/>
                <w:szCs w:val="20"/>
              </w:rPr>
            </w:pPr>
            <w:r w:rsidRPr="00C1041B">
              <w:rPr>
                <w:rFonts w:cs="Arial"/>
                <w:noProof/>
                <w:szCs w:val="20"/>
              </w:rPr>
              <w:t>ej-portal-dss-mscapi</w:t>
            </w:r>
          </w:p>
        </w:tc>
        <w:tc>
          <w:tcPr>
            <w:tcW w:w="3373" w:type="pct"/>
            <w:tcBorders>
              <w:top w:val="single" w:sz="4" w:space="0" w:color="C0C0C0"/>
              <w:left w:val="single" w:sz="6" w:space="0" w:color="C0C0C0"/>
              <w:bottom w:val="single" w:sz="4" w:space="0" w:color="C0C0C0"/>
              <w:right w:val="single" w:sz="4" w:space="0" w:color="C0C0C0"/>
            </w:tcBorders>
            <w:vAlign w:val="center"/>
          </w:tcPr>
          <w:p w14:paraId="435EEF19" w14:textId="77777777" w:rsidR="00694B98" w:rsidRPr="00C1041B" w:rsidRDefault="00694B98" w:rsidP="00E35295">
            <w:pPr>
              <w:spacing w:after="0"/>
              <w:jc w:val="left"/>
              <w:rPr>
                <w:rFonts w:cs="Arial"/>
                <w:szCs w:val="20"/>
              </w:rPr>
            </w:pPr>
            <w:r w:rsidRPr="00C1041B">
              <w:rPr>
                <w:rFonts w:cs="Arial"/>
                <w:szCs w:val="20"/>
              </w:rPr>
              <w:t>The classes and the dll for the improved MSCAPI connector</w:t>
            </w:r>
          </w:p>
        </w:tc>
      </w:tr>
      <w:tr w:rsidR="00694B98" w:rsidRPr="00C1041B" w14:paraId="444833EE"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31CFE4E9" w14:textId="77777777" w:rsidR="00694B98" w:rsidRPr="00C1041B" w:rsidRDefault="00694B98" w:rsidP="00E35295">
            <w:pPr>
              <w:spacing w:after="0"/>
              <w:ind w:left="227"/>
              <w:jc w:val="left"/>
              <w:rPr>
                <w:rFonts w:cs="Arial"/>
                <w:noProof/>
                <w:szCs w:val="20"/>
              </w:rPr>
            </w:pPr>
            <w:r w:rsidRPr="00C1041B">
              <w:rPr>
                <w:rFonts w:cs="Arial"/>
                <w:noProof/>
                <w:szCs w:val="20"/>
              </w:rPr>
              <w:t>ej-portal-dss-mscapi-crt</w:t>
            </w:r>
          </w:p>
        </w:tc>
        <w:tc>
          <w:tcPr>
            <w:tcW w:w="3373" w:type="pct"/>
            <w:tcBorders>
              <w:top w:val="single" w:sz="4" w:space="0" w:color="C0C0C0"/>
              <w:left w:val="single" w:sz="6" w:space="0" w:color="C0C0C0"/>
              <w:bottom w:val="single" w:sz="4" w:space="0" w:color="C0C0C0"/>
              <w:right w:val="single" w:sz="4" w:space="0" w:color="C0C0C0"/>
            </w:tcBorders>
            <w:vAlign w:val="center"/>
          </w:tcPr>
          <w:p w14:paraId="0F8D8C33" w14:textId="77777777" w:rsidR="00694B98" w:rsidRPr="00C1041B" w:rsidRDefault="00694B98" w:rsidP="00E35295">
            <w:pPr>
              <w:spacing w:after="0"/>
              <w:jc w:val="left"/>
              <w:rPr>
                <w:rFonts w:cs="Arial"/>
                <w:szCs w:val="20"/>
              </w:rPr>
            </w:pPr>
            <w:r w:rsidRPr="00C1041B">
              <w:rPr>
                <w:rFonts w:cs="Arial"/>
                <w:szCs w:val="20"/>
              </w:rPr>
              <w:t>The c++ runtime needed by JRE 1.6 when the improved MSCAPI connector is used (specifically, msvcr100.dll).</w:t>
            </w:r>
          </w:p>
        </w:tc>
      </w:tr>
      <w:tr w:rsidR="00694B98" w:rsidRPr="00C1041B" w14:paraId="79BDB76A"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20FCFC2B" w14:textId="77777777" w:rsidR="00694B98" w:rsidRPr="00C1041B" w:rsidRDefault="00694B98" w:rsidP="00E35295">
            <w:pPr>
              <w:spacing w:after="0"/>
              <w:ind w:left="227"/>
              <w:jc w:val="left"/>
              <w:rPr>
                <w:rFonts w:cs="Arial"/>
                <w:noProof/>
                <w:szCs w:val="20"/>
              </w:rPr>
            </w:pPr>
            <w:r w:rsidRPr="00C1041B">
              <w:rPr>
                <w:rFonts w:cs="Arial"/>
                <w:noProof/>
                <w:szCs w:val="20"/>
              </w:rPr>
              <w:t>ej-portal-dss-mocca</w:t>
            </w:r>
          </w:p>
        </w:tc>
        <w:tc>
          <w:tcPr>
            <w:tcW w:w="3373" w:type="pct"/>
            <w:tcBorders>
              <w:top w:val="single" w:sz="4" w:space="0" w:color="C0C0C0"/>
              <w:left w:val="single" w:sz="6" w:space="0" w:color="C0C0C0"/>
              <w:bottom w:val="single" w:sz="4" w:space="0" w:color="C0C0C0"/>
              <w:right w:val="single" w:sz="4" w:space="0" w:color="C0C0C0"/>
            </w:tcBorders>
            <w:vAlign w:val="center"/>
          </w:tcPr>
          <w:p w14:paraId="2462B4C5" w14:textId="77777777" w:rsidR="00694B98" w:rsidRPr="00C1041B" w:rsidRDefault="00694B98" w:rsidP="00E35295">
            <w:pPr>
              <w:spacing w:after="0"/>
              <w:jc w:val="left"/>
              <w:rPr>
                <w:rFonts w:cs="Arial"/>
                <w:szCs w:val="20"/>
              </w:rPr>
            </w:pPr>
            <w:r w:rsidRPr="00C1041B">
              <w:rPr>
                <w:rFonts w:cs="Arial"/>
                <w:szCs w:val="20"/>
              </w:rPr>
              <w:t>The classes that interface with the MOCCA API</w:t>
            </w:r>
          </w:p>
        </w:tc>
      </w:tr>
      <w:tr w:rsidR="00694B98" w:rsidRPr="00C1041B" w14:paraId="5696EC01" w14:textId="77777777" w:rsidTr="00E35295">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7E325324" w14:textId="77777777" w:rsidR="00694B98" w:rsidRPr="00C1041B" w:rsidRDefault="00694B98" w:rsidP="00E35295">
            <w:pPr>
              <w:spacing w:after="0"/>
              <w:ind w:left="227"/>
              <w:jc w:val="left"/>
              <w:rPr>
                <w:rFonts w:cs="Arial"/>
                <w:noProof/>
                <w:szCs w:val="20"/>
              </w:rPr>
            </w:pPr>
            <w:r w:rsidRPr="00C1041B">
              <w:rPr>
                <w:rFonts w:cs="Arial"/>
                <w:noProof/>
                <w:szCs w:val="20"/>
              </w:rPr>
              <w:t>signature-page-demo</w:t>
            </w:r>
          </w:p>
        </w:tc>
        <w:tc>
          <w:tcPr>
            <w:tcW w:w="3373" w:type="pct"/>
            <w:tcBorders>
              <w:top w:val="single" w:sz="4" w:space="0" w:color="C0C0C0"/>
              <w:left w:val="single" w:sz="6" w:space="0" w:color="C0C0C0"/>
              <w:bottom w:val="single" w:sz="4" w:space="0" w:color="C0C0C0"/>
              <w:right w:val="single" w:sz="4" w:space="0" w:color="C0C0C0"/>
            </w:tcBorders>
            <w:vAlign w:val="center"/>
          </w:tcPr>
          <w:p w14:paraId="6BAC932C" w14:textId="77777777" w:rsidR="00694B98" w:rsidRPr="00C1041B" w:rsidRDefault="00694B98" w:rsidP="00C1041B">
            <w:pPr>
              <w:spacing w:after="0"/>
              <w:jc w:val="left"/>
              <w:rPr>
                <w:rFonts w:eastAsia="Arial Unicode MS" w:cs="Arial"/>
                <w:kern w:val="1"/>
                <w:sz w:val="24"/>
                <w:szCs w:val="20"/>
              </w:rPr>
            </w:pPr>
            <w:r w:rsidRPr="00C1041B">
              <w:rPr>
                <w:rFonts w:cs="Arial"/>
                <w:szCs w:val="20"/>
              </w:rPr>
              <w:t>A simple web application that demonstrates how the Signing Applet and Signing Controller can be deployed.</w:t>
            </w:r>
          </w:p>
        </w:tc>
      </w:tr>
    </w:tbl>
    <w:p w14:paraId="76E8C74A" w14:textId="77777777" w:rsidR="00694B98" w:rsidRPr="00C1041B" w:rsidRDefault="00694B98" w:rsidP="0019159E"/>
    <w:p w14:paraId="5B32556C" w14:textId="77777777" w:rsidR="00E13E7C" w:rsidRPr="00C1041B" w:rsidRDefault="00E13E7C" w:rsidP="00E13E7C">
      <w:pPr>
        <w:pStyle w:val="Caption"/>
        <w:rPr>
          <w:rFonts w:cs="Arial"/>
        </w:rPr>
      </w:pPr>
      <w:bookmarkStart w:id="543" w:name="_Toc413924918"/>
      <w:r w:rsidRPr="00C1041B">
        <w:rPr>
          <w:rFonts w:cs="Arial"/>
        </w:rPr>
        <w:t xml:space="preserve">Table </w:t>
      </w:r>
      <w:r w:rsidRPr="00C1041B">
        <w:rPr>
          <w:rFonts w:cs="Arial"/>
        </w:rPr>
        <w:fldChar w:fldCharType="begin"/>
      </w:r>
      <w:r w:rsidRPr="00C1041B">
        <w:rPr>
          <w:rFonts w:cs="Arial"/>
        </w:rPr>
        <w:instrText xml:space="preserve"> SEQ Table \* ARABIC </w:instrText>
      </w:r>
      <w:r w:rsidRPr="00C1041B">
        <w:rPr>
          <w:rFonts w:cs="Arial"/>
        </w:rPr>
        <w:fldChar w:fldCharType="separate"/>
      </w:r>
      <w:r w:rsidR="00370496">
        <w:rPr>
          <w:rFonts w:cs="Arial"/>
          <w:noProof/>
        </w:rPr>
        <w:t>9</w:t>
      </w:r>
      <w:r w:rsidRPr="00C1041B">
        <w:rPr>
          <w:rFonts w:cs="Arial"/>
        </w:rPr>
        <w:fldChar w:fldCharType="end"/>
      </w:r>
      <w:r w:rsidRPr="00C1041B">
        <w:rPr>
          <w:rFonts w:cs="Arial"/>
        </w:rPr>
        <w:t xml:space="preserve">: Signing </w:t>
      </w:r>
      <w:r w:rsidR="00BD54C9" w:rsidRPr="00C1041B">
        <w:rPr>
          <w:rFonts w:cs="Arial"/>
        </w:rPr>
        <w:t>Service</w:t>
      </w:r>
      <w:r w:rsidRPr="00C1041B">
        <w:rPr>
          <w:rFonts w:cs="Arial"/>
        </w:rPr>
        <w:t xml:space="preserve"> Artifacts</w:t>
      </w:r>
      <w:bookmarkEnd w:id="543"/>
    </w:p>
    <w:p w14:paraId="3503EDAC" w14:textId="77777777" w:rsidR="001042D4" w:rsidRPr="00C1041B" w:rsidRDefault="001042D4" w:rsidP="001042D4">
      <w:pPr>
        <w:pStyle w:val="Heading2"/>
        <w:rPr>
          <w:lang w:val="en-GB"/>
        </w:rPr>
      </w:pPr>
      <w:bookmarkStart w:id="544" w:name="_Toc413924896"/>
      <w:r w:rsidRPr="00C1041B">
        <w:rPr>
          <w:lang w:val="en-GB"/>
        </w:rPr>
        <w:t>Signing Applet</w:t>
      </w:r>
      <w:bookmarkEnd w:id="544"/>
    </w:p>
    <w:p w14:paraId="72C1A65D" w14:textId="77777777" w:rsidR="00FE7585" w:rsidRPr="00C1041B" w:rsidRDefault="00FE7585" w:rsidP="003866BD">
      <w:pPr>
        <w:pStyle w:val="Heading3"/>
        <w:rPr>
          <w:lang w:val="en-GB"/>
        </w:rPr>
      </w:pPr>
      <w:bookmarkStart w:id="545" w:name="_Toc413924897"/>
      <w:r w:rsidRPr="00C1041B">
        <w:rPr>
          <w:lang w:val="en-GB"/>
        </w:rPr>
        <w:t>Environment Detection</w:t>
      </w:r>
      <w:bookmarkEnd w:id="545"/>
    </w:p>
    <w:p w14:paraId="0A18378C" w14:textId="77777777" w:rsidR="00FE7585" w:rsidRPr="00C1041B" w:rsidRDefault="00FE7585" w:rsidP="00FE7585">
      <w:r w:rsidRPr="00C1041B">
        <w:t xml:space="preserve">The Deployment Toolkit Script, a </w:t>
      </w:r>
      <w:r w:rsidR="00D73AEC" w:rsidRPr="00C1041B">
        <w:t>JavaScript</w:t>
      </w:r>
      <w:r w:rsidRPr="00C1041B">
        <w:t xml:space="preserve"> provided by Oracle</w:t>
      </w:r>
      <w:r w:rsidRPr="00C1041B">
        <w:rPr>
          <w:rStyle w:val="FootnoteReference"/>
        </w:rPr>
        <w:footnoteReference w:id="5"/>
      </w:r>
      <w:r w:rsidRPr="00C1041B">
        <w:t>, detects if the java plug-in is present in the browser</w:t>
      </w:r>
      <w:r w:rsidR="00D73AEC" w:rsidRPr="00C1041B">
        <w:t xml:space="preserve"> and if it is at or above the minimum supported version,</w:t>
      </w:r>
      <w:r w:rsidRPr="00C1041B">
        <w:t xml:space="preserve"> and launches an applet.</w:t>
      </w:r>
    </w:p>
    <w:p w14:paraId="5E17AFC7" w14:textId="77777777" w:rsidR="00FE7585" w:rsidRPr="00C1041B" w:rsidRDefault="00FE7585" w:rsidP="00FE7585">
      <w:r w:rsidRPr="00C1041B">
        <w:t xml:space="preserve">The applet collects information about the execution environment (operating system, architecture – whether 64 or 32 bit – </w:t>
      </w:r>
      <w:r w:rsidR="00830BD9" w:rsidRPr="00C1041B">
        <w:t>J</w:t>
      </w:r>
      <w:r w:rsidRPr="00C1041B">
        <w:t xml:space="preserve">ava JRE version and provider by requesting the standard properties from the </w:t>
      </w:r>
      <w:proofErr w:type="spellStart"/>
      <w:r w:rsidRPr="00C1041B">
        <w:t>java.lang.System</w:t>
      </w:r>
      <w:proofErr w:type="spellEnd"/>
      <w:r w:rsidRPr="00C1041B">
        <w:t xml:space="preserve"> class); this is supplemented with the User-Agent and platform provided by the browser as applet parameters.</w:t>
      </w:r>
    </w:p>
    <w:p w14:paraId="4DBF4ECB" w14:textId="77777777" w:rsidR="00FE7585" w:rsidRPr="00C1041B" w:rsidRDefault="00FE7585" w:rsidP="003866BD">
      <w:r w:rsidRPr="00C1041B">
        <w:t xml:space="preserve">If a smartcard is present, the applet can probe the card to obtain the card type. The card type can be derived from the content of the ATR (answer to reset) of the smart card that may be accessed by the </w:t>
      </w:r>
      <w:proofErr w:type="spellStart"/>
      <w:proofErr w:type="gramStart"/>
      <w:r w:rsidRPr="00C1041B">
        <w:t>getATR</w:t>
      </w:r>
      <w:proofErr w:type="spellEnd"/>
      <w:r w:rsidRPr="00C1041B">
        <w:t>(</w:t>
      </w:r>
      <w:proofErr w:type="gramEnd"/>
      <w:r w:rsidRPr="00C1041B">
        <w:t xml:space="preserve">) method of the </w:t>
      </w:r>
      <w:proofErr w:type="spellStart"/>
      <w:r w:rsidRPr="00C1041B">
        <w:t>javax.smartcardio.Card</w:t>
      </w:r>
      <w:proofErr w:type="spellEnd"/>
      <w:r w:rsidRPr="00C1041B">
        <w:t xml:space="preserve"> class. The ATR is used as a unique identifier for the card type. This method to get the ATR exists only since JRE 1.6. The fall back for earlier JRE versions is to obtain more information from the user.</w:t>
      </w:r>
    </w:p>
    <w:p w14:paraId="3F3E91FF" w14:textId="77777777" w:rsidR="00FE7585" w:rsidRPr="00C1041B" w:rsidRDefault="00FE7585" w:rsidP="003866BD">
      <w:pPr>
        <w:pStyle w:val="Heading3"/>
        <w:rPr>
          <w:lang w:val="en-GB"/>
        </w:rPr>
      </w:pPr>
      <w:bookmarkStart w:id="546" w:name="_Toc413924898"/>
      <w:r w:rsidRPr="00C1041B">
        <w:rPr>
          <w:lang w:val="en-GB"/>
        </w:rPr>
        <w:t>Applet – Signing Controller Communication</w:t>
      </w:r>
      <w:bookmarkEnd w:id="546"/>
    </w:p>
    <w:p w14:paraId="5E73ABB7" w14:textId="77777777" w:rsidR="00FE7585" w:rsidRPr="00C1041B" w:rsidRDefault="00FE7585" w:rsidP="00FE7585">
      <w:pPr>
        <w:keepNext/>
      </w:pPr>
      <w:r w:rsidRPr="00C1041B">
        <w:fldChar w:fldCharType="begin"/>
      </w:r>
      <w:r w:rsidRPr="00C1041B">
        <w:instrText xml:space="preserve"> REF _Ref342566042 \h </w:instrText>
      </w:r>
      <w:r w:rsidRPr="00C1041B">
        <w:fldChar w:fldCharType="separate"/>
      </w:r>
      <w:r w:rsidR="00370496" w:rsidRPr="00C1041B">
        <w:rPr>
          <w:rFonts w:cs="Arial"/>
        </w:rPr>
        <w:t xml:space="preserve">Figure </w:t>
      </w:r>
      <w:r w:rsidR="00370496">
        <w:rPr>
          <w:rFonts w:cs="Arial"/>
          <w:noProof/>
        </w:rPr>
        <w:t>8</w:t>
      </w:r>
      <w:r w:rsidRPr="00C1041B">
        <w:fldChar w:fldCharType="end"/>
      </w:r>
      <w:r w:rsidRPr="00C1041B">
        <w:t xml:space="preserve"> illustrates the basis of communication between the applet and the server.</w:t>
      </w:r>
    </w:p>
    <w:p w14:paraId="168F81A5" w14:textId="4D77ED71" w:rsidR="00FE7585" w:rsidRPr="00C1041B" w:rsidRDefault="000E0638" w:rsidP="00FE7585">
      <w:pPr>
        <w:jc w:val="center"/>
      </w:pPr>
      <w:r w:rsidRPr="000E0638">
        <w:rPr>
          <w:noProof/>
          <w:lang w:eastAsia="en-GB"/>
        </w:rPr>
        <w:drawing>
          <wp:inline distT="0" distB="0" distL="0" distR="0" wp14:anchorId="7177BD3D" wp14:editId="15106137">
            <wp:extent cx="5124450" cy="584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4450" cy="5848350"/>
                    </a:xfrm>
                    <a:prstGeom prst="rect">
                      <a:avLst/>
                    </a:prstGeom>
                    <a:noFill/>
                    <a:ln>
                      <a:noFill/>
                    </a:ln>
                  </pic:spPr>
                </pic:pic>
              </a:graphicData>
            </a:graphic>
          </wp:inline>
        </w:drawing>
      </w:r>
      <w:r w:rsidRPr="000E0638" w:rsidDel="000E0638">
        <w:t xml:space="preserve"> </w:t>
      </w:r>
    </w:p>
    <w:p w14:paraId="1A6D5B94" w14:textId="77777777" w:rsidR="00FE7585" w:rsidRPr="00C1041B" w:rsidRDefault="00FE7585" w:rsidP="00FE7585">
      <w:pPr>
        <w:pStyle w:val="Caption"/>
        <w:rPr>
          <w:rFonts w:cs="Arial"/>
        </w:rPr>
      </w:pPr>
      <w:bookmarkStart w:id="547" w:name="_Ref342566042"/>
      <w:bookmarkStart w:id="548" w:name="_Toc337720349"/>
      <w:bookmarkStart w:id="549" w:name="_Toc413924927"/>
      <w:r w:rsidRPr="00C1041B">
        <w:rPr>
          <w:rFonts w:cs="Arial"/>
        </w:rPr>
        <w:t xml:space="preserve">Figure </w:t>
      </w:r>
      <w:r w:rsidRPr="00C1041B">
        <w:rPr>
          <w:rFonts w:cs="Arial"/>
        </w:rPr>
        <w:fldChar w:fldCharType="begin"/>
      </w:r>
      <w:r w:rsidRPr="00C1041B">
        <w:rPr>
          <w:rFonts w:cs="Arial"/>
        </w:rPr>
        <w:instrText xml:space="preserve"> SEQ Figure \* ARABIC </w:instrText>
      </w:r>
      <w:r w:rsidRPr="00C1041B">
        <w:rPr>
          <w:rFonts w:cs="Arial"/>
        </w:rPr>
        <w:fldChar w:fldCharType="separate"/>
      </w:r>
      <w:r w:rsidR="00370496">
        <w:rPr>
          <w:rFonts w:cs="Arial"/>
          <w:noProof/>
        </w:rPr>
        <w:t>8</w:t>
      </w:r>
      <w:r w:rsidRPr="00C1041B">
        <w:rPr>
          <w:rFonts w:cs="Arial"/>
        </w:rPr>
        <w:fldChar w:fldCharType="end"/>
      </w:r>
      <w:bookmarkEnd w:id="547"/>
      <w:r w:rsidRPr="00C1041B">
        <w:rPr>
          <w:rFonts w:cs="Arial"/>
        </w:rPr>
        <w:t>: Applet-Webapp communication - principle</w:t>
      </w:r>
      <w:bookmarkEnd w:id="548"/>
      <w:bookmarkEnd w:id="549"/>
    </w:p>
    <w:p w14:paraId="705EFEED" w14:textId="77777777" w:rsidR="00FE7585" w:rsidRPr="00C1041B" w:rsidRDefault="00FE7585" w:rsidP="00FE7585">
      <w:r w:rsidRPr="00C1041B">
        <w:t>Using the JSObject</w:t>
      </w:r>
      <w:r w:rsidRPr="00C1041B">
        <w:rPr>
          <w:rStyle w:val="FootnoteReference"/>
        </w:rPr>
        <w:footnoteReference w:id="6"/>
      </w:r>
      <w:r w:rsidRPr="00C1041B">
        <w:t xml:space="preserve">, the applet gets a reference to an object that represents the containing web page. This object allows the applet to manipulate the DOM and invoke </w:t>
      </w:r>
      <w:r w:rsidR="00D73AEC" w:rsidRPr="00C1041B">
        <w:t>JavaScript</w:t>
      </w:r>
      <w:r w:rsidRPr="00C1041B">
        <w:t xml:space="preserve"> functions in the page.</w:t>
      </w:r>
    </w:p>
    <w:p w14:paraId="0766B2DA" w14:textId="77777777" w:rsidR="00FE7585" w:rsidRPr="00C1041B" w:rsidRDefault="00FE7585" w:rsidP="003866BD">
      <w:r w:rsidRPr="00C1041B">
        <w:t xml:space="preserve">To make a call to the server, the applet makes a call to a </w:t>
      </w:r>
      <w:r w:rsidR="00D73AEC" w:rsidRPr="00C1041B">
        <w:t>JavaScript</w:t>
      </w:r>
      <w:r w:rsidRPr="00C1041B">
        <w:t xml:space="preserve"> function in the containing page. This </w:t>
      </w:r>
      <w:r w:rsidR="00D73AEC" w:rsidRPr="00C1041B">
        <w:t>JavaScript</w:t>
      </w:r>
      <w:r w:rsidRPr="00C1041B">
        <w:t xml:space="preserve"> function in turn makes an asynchronous call to the server using the JQuery Ajax API</w:t>
      </w:r>
      <w:r w:rsidRPr="00C1041B">
        <w:rPr>
          <w:rStyle w:val="FootnoteReference"/>
        </w:rPr>
        <w:footnoteReference w:id="7"/>
      </w:r>
      <w:r w:rsidRPr="00C1041B">
        <w:t xml:space="preserve">. This Ajax call provides a </w:t>
      </w:r>
      <w:r w:rsidR="00D73AEC" w:rsidRPr="00C1041B">
        <w:t>call-back</w:t>
      </w:r>
      <w:r w:rsidRPr="00C1041B">
        <w:t xml:space="preserve"> function that is invoked when the response from the server is received. This function passes the result back to the applet by invoking a </w:t>
      </w:r>
      <w:r w:rsidR="00D73AEC" w:rsidRPr="00C1041B">
        <w:t>call-back</w:t>
      </w:r>
      <w:r w:rsidRPr="00C1041B">
        <w:t xml:space="preserve"> method on the applet.</w:t>
      </w:r>
    </w:p>
    <w:p w14:paraId="09E80647" w14:textId="77777777" w:rsidR="001A1EE2" w:rsidRPr="00C1041B" w:rsidRDefault="001A1EE2" w:rsidP="003866BD">
      <w:pPr>
        <w:pStyle w:val="Heading3"/>
        <w:rPr>
          <w:lang w:val="en-GB"/>
        </w:rPr>
      </w:pPr>
      <w:bookmarkStart w:id="550" w:name="_Toc349207076"/>
      <w:bookmarkStart w:id="551" w:name="_Toc413924899"/>
      <w:bookmarkEnd w:id="550"/>
      <w:r w:rsidRPr="00C1041B">
        <w:rPr>
          <w:lang w:val="en-GB"/>
        </w:rPr>
        <w:t>User Interface</w:t>
      </w:r>
      <w:bookmarkEnd w:id="551"/>
    </w:p>
    <w:p w14:paraId="2545844C" w14:textId="77777777" w:rsidR="001A1EE2" w:rsidRPr="00C1041B" w:rsidRDefault="001A1EE2" w:rsidP="003866BD">
      <w:r w:rsidRPr="00C1041B">
        <w:t>The applet does not provide a direct user interface but rather relies on the containing HTML page.</w:t>
      </w:r>
    </w:p>
    <w:p w14:paraId="76F11B6B" w14:textId="77777777" w:rsidR="001A1EE2" w:rsidRPr="00C1041B" w:rsidRDefault="001A1EE2" w:rsidP="003866BD">
      <w:pPr>
        <w:pStyle w:val="Heading4"/>
      </w:pPr>
      <w:r w:rsidRPr="00C1041B">
        <w:t xml:space="preserve">State </w:t>
      </w:r>
      <w:r w:rsidR="0019159E" w:rsidRPr="00C1041B">
        <w:t xml:space="preserve">and Event </w:t>
      </w:r>
      <w:r w:rsidRPr="00C1041B">
        <w:t>Management</w:t>
      </w:r>
    </w:p>
    <w:p w14:paraId="1AB5C079" w14:textId="77777777" w:rsidR="00661D1E" w:rsidRPr="00C1041B" w:rsidRDefault="00661D1E" w:rsidP="003866BD">
      <w:r w:rsidRPr="00C1041B">
        <w:t xml:space="preserve">The applet is responsible for managing the state of the user interface. For example, it determines which user interface components should be visible or enabled and what text they should contain. </w:t>
      </w:r>
    </w:p>
    <w:p w14:paraId="49A5AB50" w14:textId="77777777" w:rsidR="00661D1E" w:rsidRPr="00C1041B" w:rsidRDefault="00661D1E" w:rsidP="003866BD">
      <w:r w:rsidRPr="00C1041B">
        <w:t xml:space="preserve">The applet maintains a model of the user interface in the </w:t>
      </w:r>
      <w:proofErr w:type="spellStart"/>
      <w:r w:rsidRPr="00C1041B">
        <w:t>eu.europa.ejusticeportal.dss.applet.ui.UI</w:t>
      </w:r>
      <w:proofErr w:type="spellEnd"/>
      <w:r w:rsidRPr="00C1041B">
        <w:t xml:space="preserve"> class. This consists of a list of components</w:t>
      </w:r>
      <w:r w:rsidR="00220CB1" w:rsidRPr="00C1041B">
        <w:t xml:space="preserve"> having typical attributes (visible, enabled, text, etc.)</w:t>
      </w:r>
      <w:r w:rsidRPr="00C1041B">
        <w:t xml:space="preserve"> </w:t>
      </w:r>
      <w:r w:rsidR="00220CB1" w:rsidRPr="00C1041B">
        <w:t>and</w:t>
      </w:r>
      <w:r w:rsidRPr="00C1041B">
        <w:t xml:space="preserve"> a unique id (taken from the user interface design in [</w:t>
      </w:r>
      <w:r w:rsidRPr="00C1041B">
        <w:fldChar w:fldCharType="begin"/>
      </w:r>
      <w:r w:rsidRPr="00C1041B">
        <w:instrText xml:space="preserve"> REF REF_FS \h </w:instrText>
      </w:r>
      <w:r w:rsidRPr="00C1041B">
        <w:fldChar w:fldCharType="separate"/>
      </w:r>
      <w:r w:rsidR="00370496" w:rsidRPr="00C1041B">
        <w:t>FS</w:t>
      </w:r>
      <w:r w:rsidRPr="00C1041B">
        <w:fldChar w:fldCharType="end"/>
      </w:r>
      <w:r w:rsidRPr="00C1041B">
        <w:t xml:space="preserve">]). The model is updated whenever some processing done in the applet requires a change to the user interface. The applet serialises the changes to the model as a JSON string and invokes </w:t>
      </w:r>
      <w:r w:rsidR="00220CB1" w:rsidRPr="00C1041B">
        <w:t xml:space="preserve">the </w:t>
      </w:r>
      <w:proofErr w:type="spellStart"/>
      <w:r w:rsidR="00220CB1" w:rsidRPr="00C1041B">
        <w:t>updateUI</w:t>
      </w:r>
      <w:proofErr w:type="spellEnd"/>
      <w:r w:rsidR="00220CB1" w:rsidRPr="00C1041B">
        <w:t xml:space="preserve"> J</w:t>
      </w:r>
      <w:r w:rsidRPr="00C1041B">
        <w:t xml:space="preserve">avaScript function </w:t>
      </w:r>
      <w:r w:rsidR="00220CB1" w:rsidRPr="00C1041B">
        <w:t xml:space="preserve">on the containing web page, </w:t>
      </w:r>
      <w:r w:rsidRPr="00C1041B">
        <w:t xml:space="preserve">providing the </w:t>
      </w:r>
      <w:r w:rsidR="00220CB1" w:rsidRPr="00C1041B">
        <w:t>JSON</w:t>
      </w:r>
      <w:r w:rsidRPr="00C1041B">
        <w:t xml:space="preserve"> </w:t>
      </w:r>
      <w:r w:rsidR="00220CB1" w:rsidRPr="00C1041B">
        <w:t xml:space="preserve">string </w:t>
      </w:r>
      <w:r w:rsidRPr="00C1041B">
        <w:t>as a parameter; th</w:t>
      </w:r>
      <w:r w:rsidR="00220CB1" w:rsidRPr="00C1041B">
        <w:t>is</w:t>
      </w:r>
      <w:r w:rsidRPr="00C1041B">
        <w:t xml:space="preserve"> </w:t>
      </w:r>
      <w:r w:rsidR="00220CB1" w:rsidRPr="00C1041B">
        <w:t>J</w:t>
      </w:r>
      <w:r w:rsidRPr="00C1041B">
        <w:t>ava</w:t>
      </w:r>
      <w:r w:rsidR="00220CB1" w:rsidRPr="00C1041B">
        <w:t>S</w:t>
      </w:r>
      <w:r w:rsidRPr="00C1041B">
        <w:t>cript function then manipulates the HTML components accordingly.</w:t>
      </w:r>
    </w:p>
    <w:p w14:paraId="73A9EF3B" w14:textId="77777777" w:rsidR="00220CB1" w:rsidRPr="00C1041B" w:rsidRDefault="00220CB1" w:rsidP="003866BD">
      <w:r w:rsidRPr="00C1041B">
        <w:t xml:space="preserve">Events originating on the web page (for example, selection of a certificate, request to view the PDF) are identified by a unique </w:t>
      </w:r>
      <w:r w:rsidR="00C14521" w:rsidRPr="00C1041B">
        <w:t xml:space="preserve">type </w:t>
      </w:r>
      <w:r w:rsidRPr="00C1041B">
        <w:t xml:space="preserve">id and channelled back to the applet through the </w:t>
      </w:r>
      <w:proofErr w:type="spellStart"/>
      <w:r w:rsidRPr="00C1041B">
        <w:t>handleUiEvent</w:t>
      </w:r>
      <w:proofErr w:type="spellEnd"/>
      <w:r w:rsidRPr="00C1041B">
        <w:t xml:space="preserve"> method.</w:t>
      </w:r>
    </w:p>
    <w:p w14:paraId="594B9C19" w14:textId="77777777" w:rsidR="001A1EE2" w:rsidRPr="00C1041B" w:rsidRDefault="001A1EE2" w:rsidP="003866BD">
      <w:pPr>
        <w:pStyle w:val="Heading4"/>
      </w:pPr>
      <w:r w:rsidRPr="00C1041B">
        <w:t>Internationalisation</w:t>
      </w:r>
    </w:p>
    <w:p w14:paraId="44B05A0D" w14:textId="77777777" w:rsidR="00220CB1" w:rsidRPr="00C1041B" w:rsidRDefault="00220CB1" w:rsidP="003866BD">
      <w:r w:rsidRPr="00C1041B">
        <w:t>Internationalisation of the components in the web page relies on code-value-language tuples</w:t>
      </w:r>
      <w:r w:rsidR="00E531BF" w:rsidRPr="00C1041B">
        <w:t>.</w:t>
      </w:r>
    </w:p>
    <w:p w14:paraId="3C7B7EF0" w14:textId="77777777" w:rsidR="0019159E" w:rsidRPr="00C1041B" w:rsidRDefault="0019159E" w:rsidP="003866BD">
      <w:pPr>
        <w:pStyle w:val="Heading3"/>
        <w:rPr>
          <w:lang w:val="en-GB"/>
        </w:rPr>
      </w:pPr>
      <w:bookmarkStart w:id="552" w:name="_Toc413924900"/>
      <w:r w:rsidRPr="00C1041B">
        <w:rPr>
          <w:lang w:val="en-GB"/>
        </w:rPr>
        <w:t>Signature Management</w:t>
      </w:r>
      <w:bookmarkEnd w:id="552"/>
    </w:p>
    <w:p w14:paraId="68C18B56" w14:textId="77777777" w:rsidR="0019159E" w:rsidRPr="00C1041B" w:rsidRDefault="00BD54C9" w:rsidP="003866BD">
      <w:r w:rsidRPr="00C1041B">
        <w:t xml:space="preserve">The Signing Applet uses the </w:t>
      </w:r>
      <w:r w:rsidR="00E14BD5" w:rsidRPr="00C1041B">
        <w:t xml:space="preserve">DSS </w:t>
      </w:r>
      <w:r w:rsidRPr="00C1041B">
        <w:t>library</w:t>
      </w:r>
      <w:r w:rsidRPr="00C1041B">
        <w:rPr>
          <w:rStyle w:val="FootnoteReference"/>
        </w:rPr>
        <w:footnoteReference w:id="8"/>
      </w:r>
      <w:r w:rsidRPr="00C1041B">
        <w:t xml:space="preserve"> for all signature operations.</w:t>
      </w:r>
      <w:r w:rsidR="00E14BD5" w:rsidRPr="00C1041B">
        <w:t xml:space="preserve"> The DSS library is officially supported and compiled for JRE 6</w:t>
      </w:r>
      <w:r w:rsidR="00367C01" w:rsidRPr="00C1041B">
        <w:t xml:space="preserve">. </w:t>
      </w:r>
    </w:p>
    <w:p w14:paraId="640B4D63" w14:textId="77777777" w:rsidR="009A119C" w:rsidRPr="00C1041B" w:rsidRDefault="009A119C" w:rsidP="003866BD">
      <w:pPr>
        <w:pStyle w:val="Heading2"/>
        <w:rPr>
          <w:lang w:val="en-GB"/>
        </w:rPr>
      </w:pPr>
      <w:bookmarkStart w:id="553" w:name="_Ref342569295"/>
      <w:bookmarkStart w:id="554" w:name="_Toc413924901"/>
      <w:r w:rsidRPr="00C1041B">
        <w:rPr>
          <w:lang w:val="en-GB"/>
        </w:rPr>
        <w:t>Signing Controller</w:t>
      </w:r>
      <w:bookmarkEnd w:id="553"/>
      <w:bookmarkEnd w:id="554"/>
    </w:p>
    <w:p w14:paraId="20A4C56E" w14:textId="77777777" w:rsidR="005E3925" w:rsidRPr="00C1041B" w:rsidRDefault="005E3925" w:rsidP="007955B0">
      <w:pPr>
        <w:pStyle w:val="Heading3"/>
        <w:rPr>
          <w:lang w:val="en-GB"/>
        </w:rPr>
      </w:pPr>
      <w:bookmarkStart w:id="555" w:name="_Toc413924902"/>
      <w:r w:rsidRPr="00C1041B">
        <w:rPr>
          <w:lang w:val="en-GB"/>
        </w:rPr>
        <w:t>Configuration</w:t>
      </w:r>
      <w:bookmarkEnd w:id="555"/>
    </w:p>
    <w:p w14:paraId="6C36C71A" w14:textId="77777777" w:rsidR="005E3925" w:rsidRPr="00C1041B" w:rsidRDefault="005E3925" w:rsidP="007955B0">
      <w:pPr>
        <w:keepNext/>
      </w:pPr>
      <w:r w:rsidRPr="00C1041B">
        <w:t xml:space="preserve">The signing controller is configured by means of an XML file compliant to an XML schema, depicted in </w:t>
      </w:r>
      <w:r w:rsidRPr="00C1041B">
        <w:fldChar w:fldCharType="begin"/>
      </w:r>
      <w:r w:rsidRPr="00C1041B">
        <w:instrText xml:space="preserve"> REF _Ref362857377 \h </w:instrText>
      </w:r>
      <w:r w:rsidRPr="00C1041B">
        <w:fldChar w:fldCharType="separate"/>
      </w:r>
      <w:r w:rsidR="00370496" w:rsidRPr="00C1041B">
        <w:rPr>
          <w:rFonts w:cs="Arial"/>
        </w:rPr>
        <w:t xml:space="preserve">Figure </w:t>
      </w:r>
      <w:r w:rsidR="00370496">
        <w:rPr>
          <w:rFonts w:cs="Arial"/>
          <w:noProof/>
        </w:rPr>
        <w:t>9</w:t>
      </w:r>
      <w:r w:rsidRPr="00C1041B">
        <w:fldChar w:fldCharType="end"/>
      </w:r>
      <w:r w:rsidRPr="00C1041B">
        <w:t>.</w:t>
      </w:r>
    </w:p>
    <w:p w14:paraId="0C812EDA" w14:textId="77777777" w:rsidR="005E3925" w:rsidRPr="00C1041B" w:rsidRDefault="005E3925" w:rsidP="007955B0">
      <w:r w:rsidRPr="00C1041B">
        <w:rPr>
          <w:noProof/>
          <w:lang w:eastAsia="en-GB"/>
        </w:rPr>
        <w:drawing>
          <wp:inline distT="0" distB="0" distL="0" distR="0" wp14:anchorId="35A90C0A" wp14:editId="313FA30A">
            <wp:extent cx="5759450" cy="3083106"/>
            <wp:effectExtent l="0" t="0" r="0" b="3175"/>
            <wp:docPr id="7" name="Picture 7" descr="C:\Users\macfarpe\Desktop\signingcontext-v1_Signing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cfarpe\Desktop\signingcontext-v1_SigningConfi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083106"/>
                    </a:xfrm>
                    <a:prstGeom prst="rect">
                      <a:avLst/>
                    </a:prstGeom>
                    <a:noFill/>
                    <a:ln>
                      <a:noFill/>
                    </a:ln>
                  </pic:spPr>
                </pic:pic>
              </a:graphicData>
            </a:graphic>
          </wp:inline>
        </w:drawing>
      </w:r>
    </w:p>
    <w:p w14:paraId="52EF2528" w14:textId="77777777" w:rsidR="005E3925" w:rsidRPr="00C1041B" w:rsidRDefault="005E3925" w:rsidP="005E3925">
      <w:pPr>
        <w:pStyle w:val="Caption"/>
        <w:rPr>
          <w:rFonts w:cs="Arial"/>
        </w:rPr>
      </w:pPr>
      <w:bookmarkStart w:id="556" w:name="_Ref362857377"/>
      <w:bookmarkStart w:id="557" w:name="_Toc413924928"/>
      <w:r w:rsidRPr="00C1041B">
        <w:rPr>
          <w:rFonts w:cs="Arial"/>
        </w:rPr>
        <w:t xml:space="preserve">Figure </w:t>
      </w:r>
      <w:r w:rsidRPr="00C1041B">
        <w:rPr>
          <w:rFonts w:cs="Arial"/>
        </w:rPr>
        <w:fldChar w:fldCharType="begin"/>
      </w:r>
      <w:r w:rsidRPr="00C1041B">
        <w:rPr>
          <w:rFonts w:cs="Arial"/>
        </w:rPr>
        <w:instrText xml:space="preserve"> SEQ Figure \* ARABIC </w:instrText>
      </w:r>
      <w:r w:rsidRPr="00C1041B">
        <w:rPr>
          <w:rFonts w:cs="Arial"/>
        </w:rPr>
        <w:fldChar w:fldCharType="separate"/>
      </w:r>
      <w:r w:rsidR="00370496">
        <w:rPr>
          <w:rFonts w:cs="Arial"/>
          <w:noProof/>
        </w:rPr>
        <w:t>9</w:t>
      </w:r>
      <w:r w:rsidRPr="00C1041B">
        <w:rPr>
          <w:rFonts w:cs="Arial"/>
        </w:rPr>
        <w:fldChar w:fldCharType="end"/>
      </w:r>
      <w:bookmarkEnd w:id="556"/>
      <w:r w:rsidRPr="00C1041B">
        <w:rPr>
          <w:rFonts w:cs="Arial"/>
        </w:rPr>
        <w:t>: Signing Controller – Configuration – XML Schema – Top Level</w:t>
      </w:r>
      <w:bookmarkEnd w:id="557"/>
    </w:p>
    <w:p w14:paraId="3B713FB5" w14:textId="77777777" w:rsidR="005E3925" w:rsidRPr="00C1041B" w:rsidRDefault="005E3925" w:rsidP="007955B0">
      <w:r w:rsidRPr="00C1041B">
        <w:t>The configuration consists of two main parts – the definition of the supported signing methods and the definition of the explicitly supported smart cards.</w:t>
      </w:r>
    </w:p>
    <w:p w14:paraId="02A5C3DF" w14:textId="77777777" w:rsidR="005E3925" w:rsidRPr="00C1041B" w:rsidRDefault="00102990" w:rsidP="007955B0">
      <w:pPr>
        <w:pStyle w:val="Heading3"/>
        <w:rPr>
          <w:lang w:val="en-GB"/>
        </w:rPr>
      </w:pPr>
      <w:bookmarkStart w:id="558" w:name="_Toc413924903"/>
      <w:r w:rsidRPr="00C1041B">
        <w:rPr>
          <w:lang w:val="en-GB"/>
        </w:rPr>
        <w:t>Smart Card Signing Methods</w:t>
      </w:r>
      <w:bookmarkEnd w:id="558"/>
    </w:p>
    <w:p w14:paraId="2C57EF92" w14:textId="77777777" w:rsidR="00102990" w:rsidRPr="00C1041B" w:rsidRDefault="00102990" w:rsidP="007955B0">
      <w:r w:rsidRPr="00C1041B">
        <w:fldChar w:fldCharType="begin"/>
      </w:r>
      <w:r w:rsidRPr="00C1041B">
        <w:instrText xml:space="preserve"> REF _Ref362858213 \h </w:instrText>
      </w:r>
      <w:r w:rsidRPr="00C1041B">
        <w:fldChar w:fldCharType="separate"/>
      </w:r>
      <w:r w:rsidR="00370496" w:rsidRPr="00C1041B">
        <w:rPr>
          <w:rFonts w:cs="Arial"/>
        </w:rPr>
        <w:t xml:space="preserve">Figure </w:t>
      </w:r>
      <w:r w:rsidR="00370496">
        <w:rPr>
          <w:rFonts w:cs="Arial"/>
          <w:noProof/>
        </w:rPr>
        <w:t>10</w:t>
      </w:r>
      <w:r w:rsidRPr="00C1041B">
        <w:fldChar w:fldCharType="end"/>
      </w:r>
      <w:r w:rsidRPr="00C1041B">
        <w:t xml:space="preserve"> depicts the configuration of the available signing methods.</w:t>
      </w:r>
    </w:p>
    <w:p w14:paraId="448E784D" w14:textId="77777777" w:rsidR="00102990" w:rsidRPr="00C1041B" w:rsidRDefault="00102990" w:rsidP="007955B0"/>
    <w:p w14:paraId="28A9FEA9" w14:textId="77777777" w:rsidR="00102990" w:rsidRPr="00C1041B" w:rsidRDefault="00841F46" w:rsidP="00C1041B">
      <w:pPr>
        <w:jc w:val="center"/>
      </w:pPr>
      <w:r w:rsidRPr="00C1041B">
        <w:rPr>
          <w:noProof/>
          <w:lang w:eastAsia="en-GB"/>
        </w:rPr>
        <w:drawing>
          <wp:inline distT="0" distB="0" distL="0" distR="0" wp14:anchorId="715E9471" wp14:editId="54719CC6">
            <wp:extent cx="4489200" cy="4222800"/>
            <wp:effectExtent l="0" t="0" r="6985" b="6350"/>
            <wp:docPr id="15" name="Picture 15" descr="C:\Users\macfarpe\Desktop\x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cfarpe\Desktop\xs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9200" cy="4222800"/>
                    </a:xfrm>
                    <a:prstGeom prst="rect">
                      <a:avLst/>
                    </a:prstGeom>
                    <a:noFill/>
                    <a:ln>
                      <a:noFill/>
                    </a:ln>
                  </pic:spPr>
                </pic:pic>
              </a:graphicData>
            </a:graphic>
          </wp:inline>
        </w:drawing>
      </w:r>
    </w:p>
    <w:p w14:paraId="1C9B6753" w14:textId="77777777" w:rsidR="00102990" w:rsidRPr="00C1041B" w:rsidRDefault="00102990" w:rsidP="007955B0">
      <w:pPr>
        <w:pStyle w:val="Caption"/>
        <w:rPr>
          <w:rFonts w:cs="Arial"/>
        </w:rPr>
      </w:pPr>
      <w:bookmarkStart w:id="559" w:name="_Ref362858213"/>
      <w:bookmarkStart w:id="560" w:name="_Toc413924929"/>
      <w:r w:rsidRPr="00C1041B">
        <w:rPr>
          <w:rFonts w:cs="Arial"/>
        </w:rPr>
        <w:t xml:space="preserve">Figure </w:t>
      </w:r>
      <w:r w:rsidRPr="00C1041B">
        <w:rPr>
          <w:rFonts w:cs="Arial"/>
        </w:rPr>
        <w:fldChar w:fldCharType="begin"/>
      </w:r>
      <w:r w:rsidRPr="00C1041B">
        <w:rPr>
          <w:rFonts w:cs="Arial"/>
        </w:rPr>
        <w:instrText xml:space="preserve"> SEQ Figure \* ARABIC </w:instrText>
      </w:r>
      <w:r w:rsidRPr="00C1041B">
        <w:rPr>
          <w:rFonts w:cs="Arial"/>
        </w:rPr>
        <w:fldChar w:fldCharType="separate"/>
      </w:r>
      <w:r w:rsidR="00370496">
        <w:rPr>
          <w:rFonts w:cs="Arial"/>
          <w:noProof/>
        </w:rPr>
        <w:t>10</w:t>
      </w:r>
      <w:r w:rsidRPr="00C1041B">
        <w:rPr>
          <w:rFonts w:cs="Arial"/>
        </w:rPr>
        <w:fldChar w:fldCharType="end"/>
      </w:r>
      <w:bookmarkEnd w:id="559"/>
      <w:r w:rsidRPr="00C1041B">
        <w:rPr>
          <w:rFonts w:cs="Arial"/>
        </w:rPr>
        <w:t xml:space="preserve">: Signing Controller – Configuration – XML Schema – </w:t>
      </w:r>
      <w:r w:rsidR="00D42E9A" w:rsidRPr="00C1041B">
        <w:rPr>
          <w:rFonts w:cs="Arial"/>
        </w:rPr>
        <w:t>Signing Methods</w:t>
      </w:r>
      <w:bookmarkEnd w:id="560"/>
    </w:p>
    <w:p w14:paraId="10D78B09" w14:textId="77777777" w:rsidR="00D42E9A" w:rsidRPr="00C1041B" w:rsidRDefault="00D42E9A" w:rsidP="007955B0">
      <w:r w:rsidRPr="00C1041B">
        <w:t>The configuration includes Boolean flags to indicate if the method requires Java or JavaScript. Each method has a unique code</w:t>
      </w:r>
    </w:p>
    <w:tbl>
      <w:tblPr>
        <w:tblW w:w="47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5900"/>
      </w:tblGrid>
      <w:tr w:rsidR="00D42E9A" w:rsidRPr="00C1041B" w14:paraId="0E34C304" w14:textId="77777777" w:rsidTr="00E63FAC">
        <w:trPr>
          <w:trHeight w:val="374"/>
        </w:trPr>
        <w:tc>
          <w:tcPr>
            <w:tcW w:w="1627" w:type="pct"/>
            <w:tcBorders>
              <w:top w:val="single" w:sz="4" w:space="0" w:color="808080"/>
              <w:left w:val="single" w:sz="4" w:space="0" w:color="808080"/>
              <w:bottom w:val="single" w:sz="4" w:space="0" w:color="C0C0C0"/>
              <w:right w:val="single" w:sz="4" w:space="0" w:color="C0C0C0"/>
            </w:tcBorders>
            <w:shd w:val="clear" w:color="auto" w:fill="172B6A"/>
            <w:vAlign w:val="center"/>
          </w:tcPr>
          <w:p w14:paraId="37FD8E5E" w14:textId="77777777" w:rsidR="00D42E9A" w:rsidRPr="00C1041B" w:rsidRDefault="00D42E9A" w:rsidP="00E63FAC">
            <w:pPr>
              <w:pStyle w:val="TableHeading"/>
              <w:keepNext/>
              <w:rPr>
                <w:smallCaps/>
                <w:szCs w:val="20"/>
                <w:lang w:val="en-GB"/>
              </w:rPr>
            </w:pPr>
            <w:r w:rsidRPr="00C1041B">
              <w:rPr>
                <w:smallCaps/>
                <w:szCs w:val="20"/>
                <w:lang w:val="en-GB"/>
              </w:rPr>
              <w:t>Component</w:t>
            </w:r>
          </w:p>
        </w:tc>
        <w:tc>
          <w:tcPr>
            <w:tcW w:w="3373" w:type="pct"/>
            <w:tcBorders>
              <w:top w:val="single" w:sz="4" w:space="0" w:color="808080"/>
              <w:left w:val="single" w:sz="4" w:space="0" w:color="808080"/>
              <w:bottom w:val="single" w:sz="4" w:space="0" w:color="C0C0C0"/>
              <w:right w:val="single" w:sz="4" w:space="0" w:color="C0C0C0"/>
            </w:tcBorders>
            <w:shd w:val="clear" w:color="auto" w:fill="172B6A"/>
            <w:vAlign w:val="center"/>
          </w:tcPr>
          <w:p w14:paraId="154B8B89" w14:textId="77777777" w:rsidR="00D42E9A" w:rsidRPr="00C1041B" w:rsidRDefault="00D42E9A" w:rsidP="00E63FAC">
            <w:pPr>
              <w:pStyle w:val="TableHeading"/>
              <w:keepNext/>
              <w:rPr>
                <w:smallCaps/>
                <w:szCs w:val="20"/>
                <w:lang w:val="en-GB"/>
              </w:rPr>
            </w:pPr>
            <w:r w:rsidRPr="00C1041B">
              <w:rPr>
                <w:smallCaps/>
                <w:szCs w:val="20"/>
                <w:lang w:val="en-GB"/>
              </w:rPr>
              <w:t>Description</w:t>
            </w:r>
          </w:p>
        </w:tc>
      </w:tr>
      <w:tr w:rsidR="00D42E9A" w:rsidRPr="00C1041B" w14:paraId="4683BE8E" w14:textId="77777777" w:rsidTr="00E63FAC">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192A256E" w14:textId="77777777" w:rsidR="00D42E9A" w:rsidRPr="00C1041B" w:rsidRDefault="00D42E9A" w:rsidP="00E63FAC">
            <w:pPr>
              <w:spacing w:after="0"/>
              <w:jc w:val="left"/>
              <w:rPr>
                <w:rFonts w:cs="Arial"/>
                <w:noProof/>
                <w:szCs w:val="20"/>
              </w:rPr>
            </w:pPr>
            <w:r w:rsidRPr="00C1041B">
              <w:rPr>
                <w:rFonts w:cs="Arial"/>
                <w:noProof/>
                <w:szCs w:val="20"/>
              </w:rPr>
              <w:t>needsJavaScript</w:t>
            </w:r>
          </w:p>
        </w:tc>
        <w:tc>
          <w:tcPr>
            <w:tcW w:w="3373" w:type="pct"/>
            <w:tcBorders>
              <w:top w:val="single" w:sz="4" w:space="0" w:color="C0C0C0"/>
              <w:left w:val="single" w:sz="6" w:space="0" w:color="C0C0C0"/>
              <w:bottom w:val="single" w:sz="4" w:space="0" w:color="C0C0C0"/>
              <w:right w:val="single" w:sz="4" w:space="0" w:color="C0C0C0"/>
            </w:tcBorders>
            <w:vAlign w:val="center"/>
          </w:tcPr>
          <w:p w14:paraId="00EAB08D" w14:textId="77777777" w:rsidR="00D42E9A" w:rsidRPr="00C1041B" w:rsidRDefault="00D42E9A" w:rsidP="00E63FAC">
            <w:pPr>
              <w:pStyle w:val="TableCell"/>
            </w:pPr>
            <w:r w:rsidRPr="00C1041B">
              <w:t>A Boolean flag that indicates if the signing method requires JavaScript. Based on this value, the method can be disabled on the user interface.</w:t>
            </w:r>
          </w:p>
        </w:tc>
      </w:tr>
      <w:tr w:rsidR="00D42E9A" w:rsidRPr="00C1041B" w14:paraId="1F3B06AF" w14:textId="77777777" w:rsidTr="00E63FAC">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4732234E" w14:textId="77777777" w:rsidR="00D42E9A" w:rsidRPr="00C1041B" w:rsidRDefault="00D42E9A" w:rsidP="00E63FAC">
            <w:pPr>
              <w:spacing w:after="0"/>
              <w:jc w:val="left"/>
              <w:rPr>
                <w:rFonts w:cs="Arial"/>
                <w:noProof/>
                <w:szCs w:val="20"/>
              </w:rPr>
            </w:pPr>
            <w:r w:rsidRPr="00C1041B">
              <w:rPr>
                <w:rFonts w:cs="Arial"/>
                <w:noProof/>
                <w:szCs w:val="20"/>
              </w:rPr>
              <w:t>needsJava</w:t>
            </w:r>
          </w:p>
        </w:tc>
        <w:tc>
          <w:tcPr>
            <w:tcW w:w="3373" w:type="pct"/>
            <w:tcBorders>
              <w:top w:val="single" w:sz="4" w:space="0" w:color="C0C0C0"/>
              <w:left w:val="single" w:sz="6" w:space="0" w:color="C0C0C0"/>
              <w:bottom w:val="single" w:sz="4" w:space="0" w:color="C0C0C0"/>
              <w:right w:val="single" w:sz="4" w:space="0" w:color="C0C0C0"/>
            </w:tcBorders>
            <w:vAlign w:val="center"/>
          </w:tcPr>
          <w:p w14:paraId="698144D8" w14:textId="77777777" w:rsidR="00D42E9A" w:rsidRPr="00C1041B" w:rsidRDefault="00D42E9A" w:rsidP="00E63FAC">
            <w:pPr>
              <w:spacing w:after="0"/>
              <w:jc w:val="left"/>
              <w:rPr>
                <w:rFonts w:cs="Arial"/>
                <w:szCs w:val="20"/>
              </w:rPr>
            </w:pPr>
            <w:r w:rsidRPr="00C1041B">
              <w:rPr>
                <w:rFonts w:cs="Arial"/>
                <w:szCs w:val="20"/>
              </w:rPr>
              <w:t>A Boolean flag that indicates if the signing method requires Java. Based on this value, a warning can be added in the user interface.</w:t>
            </w:r>
          </w:p>
        </w:tc>
      </w:tr>
      <w:tr w:rsidR="00D42E9A" w:rsidRPr="00C1041B" w14:paraId="7CFCD883" w14:textId="77777777" w:rsidTr="00E63FAC">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367C36D9" w14:textId="77777777" w:rsidR="00D42E9A" w:rsidRPr="00C1041B" w:rsidRDefault="00D42E9A" w:rsidP="00E63FAC">
            <w:pPr>
              <w:spacing w:after="0"/>
              <w:jc w:val="left"/>
              <w:rPr>
                <w:rFonts w:cs="Arial"/>
                <w:noProof/>
                <w:szCs w:val="20"/>
              </w:rPr>
            </w:pPr>
            <w:r w:rsidRPr="00C1041B">
              <w:rPr>
                <w:rFonts w:cs="Arial"/>
                <w:noProof/>
                <w:szCs w:val="20"/>
              </w:rPr>
              <w:t>code</w:t>
            </w:r>
          </w:p>
        </w:tc>
        <w:tc>
          <w:tcPr>
            <w:tcW w:w="3373" w:type="pct"/>
            <w:tcBorders>
              <w:top w:val="single" w:sz="4" w:space="0" w:color="C0C0C0"/>
              <w:left w:val="single" w:sz="6" w:space="0" w:color="C0C0C0"/>
              <w:bottom w:val="single" w:sz="4" w:space="0" w:color="C0C0C0"/>
              <w:right w:val="single" w:sz="4" w:space="0" w:color="C0C0C0"/>
            </w:tcBorders>
            <w:vAlign w:val="center"/>
          </w:tcPr>
          <w:p w14:paraId="5651036A" w14:textId="77777777" w:rsidR="00D42E9A" w:rsidRPr="00C1041B" w:rsidRDefault="00D42E9A" w:rsidP="00E63FAC">
            <w:pPr>
              <w:spacing w:after="0"/>
              <w:jc w:val="left"/>
              <w:rPr>
                <w:rFonts w:cs="Arial"/>
                <w:szCs w:val="20"/>
              </w:rPr>
            </w:pPr>
            <w:r w:rsidRPr="00C1041B">
              <w:rPr>
                <w:rFonts w:cs="Arial"/>
                <w:szCs w:val="20"/>
              </w:rPr>
              <w:t>A unique code for the signing method. This code can be used for identifying translations for the method as well as in the logic of the controller.</w:t>
            </w:r>
          </w:p>
        </w:tc>
      </w:tr>
      <w:tr w:rsidR="00D42E9A" w:rsidRPr="00C1041B" w14:paraId="0E2A6234" w14:textId="77777777" w:rsidTr="00E63FAC">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0B0B2615" w14:textId="77777777" w:rsidR="00D42E9A" w:rsidRPr="00C1041B" w:rsidRDefault="00D42E9A" w:rsidP="00E63FAC">
            <w:pPr>
              <w:spacing w:after="0"/>
              <w:jc w:val="left"/>
              <w:rPr>
                <w:rFonts w:cs="Arial"/>
                <w:noProof/>
                <w:szCs w:val="20"/>
              </w:rPr>
            </w:pPr>
            <w:r w:rsidRPr="00C1041B">
              <w:rPr>
                <w:rFonts w:cs="Arial"/>
                <w:noProof/>
                <w:szCs w:val="20"/>
              </w:rPr>
              <w:t>jspPage</w:t>
            </w:r>
          </w:p>
        </w:tc>
        <w:tc>
          <w:tcPr>
            <w:tcW w:w="3373" w:type="pct"/>
            <w:tcBorders>
              <w:top w:val="single" w:sz="4" w:space="0" w:color="C0C0C0"/>
              <w:left w:val="single" w:sz="6" w:space="0" w:color="C0C0C0"/>
              <w:bottom w:val="single" w:sz="4" w:space="0" w:color="C0C0C0"/>
              <w:right w:val="single" w:sz="4" w:space="0" w:color="C0C0C0"/>
            </w:tcBorders>
            <w:vAlign w:val="center"/>
          </w:tcPr>
          <w:p w14:paraId="45C0BD49" w14:textId="77777777" w:rsidR="00D42E9A" w:rsidRPr="00C1041B" w:rsidRDefault="00D42E9A" w:rsidP="00E63FAC">
            <w:pPr>
              <w:spacing w:after="0"/>
              <w:jc w:val="left"/>
              <w:rPr>
                <w:rFonts w:cs="Arial"/>
                <w:szCs w:val="20"/>
              </w:rPr>
            </w:pPr>
            <w:r w:rsidRPr="00C1041B">
              <w:rPr>
                <w:rFonts w:cs="Arial"/>
                <w:szCs w:val="20"/>
              </w:rPr>
              <w:t xml:space="preserve">The </w:t>
            </w:r>
            <w:proofErr w:type="spellStart"/>
            <w:r w:rsidRPr="00C1041B">
              <w:rPr>
                <w:rFonts w:cs="Arial"/>
                <w:szCs w:val="20"/>
              </w:rPr>
              <w:t>jsp</w:t>
            </w:r>
            <w:proofErr w:type="spellEnd"/>
            <w:r w:rsidRPr="00C1041B">
              <w:rPr>
                <w:rFonts w:cs="Arial"/>
                <w:szCs w:val="20"/>
              </w:rPr>
              <w:t xml:space="preserve"> page that supports the signing method.</w:t>
            </w:r>
          </w:p>
        </w:tc>
      </w:tr>
      <w:tr w:rsidR="00D42E9A" w:rsidRPr="00C1041B" w14:paraId="1105D94F" w14:textId="77777777" w:rsidTr="00E63FAC">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0B061FB7" w14:textId="77777777" w:rsidR="00D42E9A" w:rsidRPr="00C1041B" w:rsidRDefault="00D42E9A" w:rsidP="00E63FAC">
            <w:pPr>
              <w:spacing w:after="0"/>
              <w:jc w:val="left"/>
              <w:rPr>
                <w:rFonts w:cs="Arial"/>
                <w:noProof/>
                <w:szCs w:val="20"/>
              </w:rPr>
            </w:pPr>
            <w:r w:rsidRPr="00C1041B">
              <w:rPr>
                <w:rFonts w:cs="Arial"/>
                <w:noProof/>
                <w:szCs w:val="20"/>
              </w:rPr>
              <w:t>platform</w:t>
            </w:r>
          </w:p>
        </w:tc>
        <w:tc>
          <w:tcPr>
            <w:tcW w:w="3373" w:type="pct"/>
            <w:tcBorders>
              <w:top w:val="single" w:sz="4" w:space="0" w:color="C0C0C0"/>
              <w:left w:val="single" w:sz="6" w:space="0" w:color="C0C0C0"/>
              <w:bottom w:val="single" w:sz="4" w:space="0" w:color="C0C0C0"/>
              <w:right w:val="single" w:sz="4" w:space="0" w:color="C0C0C0"/>
            </w:tcBorders>
            <w:vAlign w:val="center"/>
          </w:tcPr>
          <w:p w14:paraId="04FB5326" w14:textId="77777777" w:rsidR="00D42E9A" w:rsidRPr="00C1041B" w:rsidRDefault="00D42E9A" w:rsidP="00E63FAC">
            <w:pPr>
              <w:spacing w:after="0"/>
              <w:jc w:val="left"/>
              <w:rPr>
                <w:rFonts w:cs="Arial"/>
                <w:szCs w:val="20"/>
              </w:rPr>
            </w:pPr>
            <w:r w:rsidRPr="00C1041B">
              <w:rPr>
                <w:rFonts w:cs="Arial"/>
                <w:szCs w:val="20"/>
              </w:rPr>
              <w:t>A list of strings that identify platforms supported by the signing method. The logic for identifying a supported platform is based on partial matching of the User-Agent string from the HTTP request header.</w:t>
            </w:r>
          </w:p>
          <w:p w14:paraId="38B19DF7" w14:textId="77777777" w:rsidR="00D42E9A" w:rsidRPr="00C1041B" w:rsidRDefault="00D42E9A" w:rsidP="00E63FAC">
            <w:pPr>
              <w:spacing w:after="0"/>
              <w:jc w:val="left"/>
              <w:rPr>
                <w:rFonts w:cs="Arial"/>
                <w:szCs w:val="20"/>
              </w:rPr>
            </w:pPr>
            <w:r w:rsidRPr="00C1041B">
              <w:rPr>
                <w:rFonts w:cs="Arial"/>
                <w:szCs w:val="20"/>
              </w:rPr>
              <w:t>If the attribute is empty, all platforms are assumed to be supported.</w:t>
            </w:r>
          </w:p>
        </w:tc>
      </w:tr>
      <w:tr w:rsidR="00D42E9A" w:rsidRPr="00C1041B" w14:paraId="61FF588F" w14:textId="77777777" w:rsidTr="00E63FAC">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286E779A" w14:textId="77777777" w:rsidR="00D42E9A" w:rsidRPr="00C1041B" w:rsidRDefault="00D42E9A" w:rsidP="00E63FAC">
            <w:pPr>
              <w:spacing w:after="0"/>
              <w:jc w:val="left"/>
              <w:rPr>
                <w:rFonts w:cs="Arial"/>
                <w:noProof/>
                <w:szCs w:val="20"/>
              </w:rPr>
            </w:pPr>
            <w:r w:rsidRPr="00C1041B">
              <w:rPr>
                <w:rFonts w:cs="Arial"/>
                <w:noProof/>
                <w:szCs w:val="20"/>
              </w:rPr>
              <w:t>parameter</w:t>
            </w:r>
          </w:p>
        </w:tc>
        <w:tc>
          <w:tcPr>
            <w:tcW w:w="3373" w:type="pct"/>
            <w:tcBorders>
              <w:top w:val="single" w:sz="4" w:space="0" w:color="C0C0C0"/>
              <w:left w:val="single" w:sz="6" w:space="0" w:color="C0C0C0"/>
              <w:bottom w:val="single" w:sz="4" w:space="0" w:color="C0C0C0"/>
              <w:right w:val="single" w:sz="4" w:space="0" w:color="C0C0C0"/>
            </w:tcBorders>
            <w:vAlign w:val="center"/>
          </w:tcPr>
          <w:p w14:paraId="30EF28DC" w14:textId="77777777" w:rsidR="00D42E9A" w:rsidRPr="00C1041B" w:rsidRDefault="00D42E9A" w:rsidP="00E63FAC">
            <w:pPr>
              <w:spacing w:after="0"/>
              <w:jc w:val="left"/>
              <w:rPr>
                <w:rFonts w:cs="Arial"/>
                <w:szCs w:val="20"/>
              </w:rPr>
            </w:pPr>
            <w:r w:rsidRPr="00C1041B">
              <w:rPr>
                <w:rFonts w:cs="Arial"/>
                <w:szCs w:val="20"/>
              </w:rPr>
              <w:t>A list of name/value parameters that are available in the JSP.</w:t>
            </w:r>
          </w:p>
        </w:tc>
      </w:tr>
      <w:tr w:rsidR="007B3D05" w:rsidRPr="00C1041B" w14:paraId="293E512B" w14:textId="77777777" w:rsidTr="00E63FAC">
        <w:tc>
          <w:tcPr>
            <w:tcW w:w="1627" w:type="pct"/>
            <w:tcBorders>
              <w:top w:val="single" w:sz="4" w:space="0" w:color="C0C0C0"/>
              <w:left w:val="single" w:sz="4" w:space="0" w:color="C0C0C0"/>
              <w:bottom w:val="single" w:sz="4" w:space="0" w:color="C0C0C0"/>
              <w:right w:val="single" w:sz="6" w:space="0" w:color="C0C0C0"/>
            </w:tcBorders>
            <w:shd w:val="clear" w:color="auto" w:fill="auto"/>
            <w:vAlign w:val="center"/>
          </w:tcPr>
          <w:p w14:paraId="1BF56195" w14:textId="77777777" w:rsidR="007B3D05" w:rsidRPr="00C1041B" w:rsidRDefault="0023472B" w:rsidP="00E63FAC">
            <w:pPr>
              <w:spacing w:after="0"/>
              <w:jc w:val="left"/>
              <w:rPr>
                <w:rFonts w:cs="Arial"/>
                <w:noProof/>
                <w:szCs w:val="20"/>
              </w:rPr>
            </w:pPr>
            <w:r w:rsidRPr="00C1041B">
              <w:rPr>
                <w:rFonts w:cs="Arial"/>
                <w:noProof/>
                <w:szCs w:val="20"/>
              </w:rPr>
              <w:t>c</w:t>
            </w:r>
            <w:r w:rsidR="007B3D05" w:rsidRPr="00C1041B">
              <w:rPr>
                <w:rFonts w:cs="Arial"/>
                <w:noProof/>
                <w:szCs w:val="20"/>
              </w:rPr>
              <w:t>ategory</w:t>
            </w:r>
          </w:p>
        </w:tc>
        <w:tc>
          <w:tcPr>
            <w:tcW w:w="3373" w:type="pct"/>
            <w:tcBorders>
              <w:top w:val="single" w:sz="4" w:space="0" w:color="C0C0C0"/>
              <w:left w:val="single" w:sz="6" w:space="0" w:color="C0C0C0"/>
              <w:bottom w:val="single" w:sz="4" w:space="0" w:color="C0C0C0"/>
              <w:right w:val="single" w:sz="4" w:space="0" w:color="C0C0C0"/>
            </w:tcBorders>
            <w:vAlign w:val="center"/>
          </w:tcPr>
          <w:p w14:paraId="2FAD5FBB" w14:textId="77777777" w:rsidR="007B3D05" w:rsidRPr="00C1041B" w:rsidRDefault="007B3D05" w:rsidP="00E63FAC">
            <w:pPr>
              <w:spacing w:after="0"/>
              <w:jc w:val="left"/>
              <w:rPr>
                <w:rFonts w:cs="Arial"/>
                <w:szCs w:val="20"/>
              </w:rPr>
            </w:pPr>
            <w:r w:rsidRPr="00C1041B">
              <w:rPr>
                <w:rFonts w:cs="Arial"/>
                <w:szCs w:val="20"/>
              </w:rPr>
              <w:t>Allows to group methods in categories, for better presentation on the user interface</w:t>
            </w:r>
          </w:p>
        </w:tc>
      </w:tr>
    </w:tbl>
    <w:p w14:paraId="56BC95FE" w14:textId="77777777" w:rsidR="00D42E9A" w:rsidRPr="00C1041B" w:rsidRDefault="00D42E9A" w:rsidP="00D42E9A">
      <w:pPr>
        <w:pStyle w:val="Caption"/>
        <w:rPr>
          <w:rFonts w:cs="Arial"/>
        </w:rPr>
      </w:pPr>
      <w:bookmarkStart w:id="561" w:name="_Toc413924919"/>
      <w:r w:rsidRPr="00C1041B">
        <w:rPr>
          <w:rFonts w:cs="Arial"/>
        </w:rPr>
        <w:t xml:space="preserve">Table </w:t>
      </w:r>
      <w:r w:rsidRPr="00C1041B">
        <w:rPr>
          <w:rFonts w:cs="Arial"/>
        </w:rPr>
        <w:fldChar w:fldCharType="begin"/>
      </w:r>
      <w:r w:rsidRPr="00C1041B">
        <w:rPr>
          <w:rFonts w:cs="Arial"/>
        </w:rPr>
        <w:instrText xml:space="preserve"> SEQ Table \* ARABIC </w:instrText>
      </w:r>
      <w:r w:rsidRPr="00C1041B">
        <w:rPr>
          <w:rFonts w:cs="Arial"/>
        </w:rPr>
        <w:fldChar w:fldCharType="separate"/>
      </w:r>
      <w:r w:rsidR="00370496">
        <w:rPr>
          <w:rFonts w:cs="Arial"/>
          <w:noProof/>
        </w:rPr>
        <w:t>10</w:t>
      </w:r>
      <w:r w:rsidRPr="00C1041B">
        <w:rPr>
          <w:rFonts w:cs="Arial"/>
        </w:rPr>
        <w:fldChar w:fldCharType="end"/>
      </w:r>
      <w:r w:rsidRPr="00C1041B">
        <w:rPr>
          <w:rFonts w:cs="Arial"/>
        </w:rPr>
        <w:t>: Signing Controller – Configuration – XML Schema – Signing Methods</w:t>
      </w:r>
      <w:bookmarkEnd w:id="561"/>
    </w:p>
    <w:p w14:paraId="1BD31408" w14:textId="77777777" w:rsidR="00D42E9A" w:rsidRPr="00C1041B" w:rsidRDefault="00D42E9A" w:rsidP="007955B0"/>
    <w:p w14:paraId="0BB439D2" w14:textId="77777777" w:rsidR="00D42E9A" w:rsidRPr="00C1041B" w:rsidRDefault="00D42E9A" w:rsidP="007955B0"/>
    <w:p w14:paraId="1C1AE8A3" w14:textId="77777777" w:rsidR="0019159E" w:rsidRPr="00C1041B" w:rsidRDefault="00FE7AE8" w:rsidP="003866BD">
      <w:pPr>
        <w:pStyle w:val="Heading3"/>
        <w:rPr>
          <w:lang w:val="en-GB"/>
        </w:rPr>
      </w:pPr>
      <w:bookmarkStart w:id="562" w:name="_Toc413924904"/>
      <w:r w:rsidRPr="00C1041B">
        <w:rPr>
          <w:lang w:val="en-GB"/>
        </w:rPr>
        <w:t xml:space="preserve">Smart </w:t>
      </w:r>
      <w:r w:rsidR="0019159E" w:rsidRPr="00C1041B">
        <w:rPr>
          <w:lang w:val="en-GB"/>
        </w:rPr>
        <w:t>Card Profile Management</w:t>
      </w:r>
      <w:bookmarkEnd w:id="562"/>
    </w:p>
    <w:p w14:paraId="4F5B634C" w14:textId="77777777" w:rsidR="0019159E" w:rsidRPr="00C1041B" w:rsidRDefault="00FE7AE8" w:rsidP="0019159E">
      <w:r w:rsidRPr="00C1041B">
        <w:t>The profiles of smart cards explicitly supported by the Signing Service are held in a data store, implemented as an XML file. The Signing Controller uses information about the user’s environment provided by the Signing Applet to obtain the signing context from the data store. The signing context enables the applet to permit the user to sign the document with minimal effort.</w:t>
      </w:r>
    </w:p>
    <w:p w14:paraId="7FFD2948" w14:textId="77777777" w:rsidR="0002020A" w:rsidRPr="00C1041B" w:rsidRDefault="0002020A" w:rsidP="0019159E">
      <w:r w:rsidRPr="00C1041B">
        <w:t>This XML file also contains the default algorithms and strategy for use when the presented smart card is unknown.</w:t>
      </w:r>
    </w:p>
    <w:p w14:paraId="2E25A4B8" w14:textId="77777777" w:rsidR="00BE11BC" w:rsidRPr="00C1041B" w:rsidRDefault="00BE11BC" w:rsidP="0019159E">
      <w:r w:rsidRPr="00C1041B">
        <w:fldChar w:fldCharType="begin"/>
      </w:r>
      <w:r w:rsidRPr="00C1041B">
        <w:instrText xml:space="preserve"> REF _Ref343251183 \h  \* MERGEFORMAT </w:instrText>
      </w:r>
      <w:r w:rsidRPr="00C1041B">
        <w:fldChar w:fldCharType="separate"/>
      </w:r>
      <w:r w:rsidR="00370496" w:rsidRPr="00370496">
        <w:t>Figure 11</w:t>
      </w:r>
      <w:r w:rsidRPr="00C1041B">
        <w:fldChar w:fldCharType="end"/>
      </w:r>
      <w:r w:rsidRPr="00C1041B">
        <w:t xml:space="preserve"> depicts the </w:t>
      </w:r>
      <w:r w:rsidR="00E63FAC" w:rsidRPr="00C1041B">
        <w:t xml:space="preserve">part of the XML schema definition related to the </w:t>
      </w:r>
      <w:r w:rsidRPr="00C1041B">
        <w:t>smart card profile data store.</w:t>
      </w:r>
    </w:p>
    <w:p w14:paraId="752D0088" w14:textId="77777777" w:rsidR="00710EAF" w:rsidRPr="00C1041B" w:rsidRDefault="00E63FAC" w:rsidP="003866BD">
      <w:pPr>
        <w:jc w:val="center"/>
      </w:pPr>
      <w:r w:rsidRPr="00C1041B">
        <w:rPr>
          <w:noProof/>
          <w:lang w:eastAsia="en-GB"/>
        </w:rPr>
        <w:drawing>
          <wp:inline distT="0" distB="0" distL="0" distR="0" wp14:anchorId="25983D29" wp14:editId="5C6F1094">
            <wp:extent cx="5426075" cy="2363470"/>
            <wp:effectExtent l="0" t="0" r="3175" b="0"/>
            <wp:docPr id="28" name="Picture 28" descr="C:\Users\macfarpe\Desktop\signingcontext-v1_SigningContextReposi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cfarpe\Desktop\signingcontext-v1_SigningContextRepository.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6075" cy="2363470"/>
                    </a:xfrm>
                    <a:prstGeom prst="rect">
                      <a:avLst/>
                    </a:prstGeom>
                    <a:noFill/>
                    <a:ln>
                      <a:noFill/>
                    </a:ln>
                  </pic:spPr>
                </pic:pic>
              </a:graphicData>
            </a:graphic>
          </wp:inline>
        </w:drawing>
      </w:r>
      <w:r w:rsidRPr="00C1041B">
        <w:rPr>
          <w:noProof/>
          <w:lang w:eastAsia="en-GB"/>
        </w:rPr>
        <w:t xml:space="preserve"> </w:t>
      </w:r>
      <w:r w:rsidR="0002020A" w:rsidRPr="00C1041B">
        <w:rPr>
          <w:noProof/>
          <w:lang w:eastAsia="en-GB"/>
        </w:rPr>
        <w:t xml:space="preserve"> </w:t>
      </w:r>
    </w:p>
    <w:p w14:paraId="5A7A4B81" w14:textId="77777777" w:rsidR="00BE11BC" w:rsidRPr="00C1041B" w:rsidRDefault="00BE11BC" w:rsidP="003866BD">
      <w:pPr>
        <w:pStyle w:val="Caption"/>
        <w:rPr>
          <w:rFonts w:cs="Arial"/>
        </w:rPr>
      </w:pPr>
      <w:bookmarkStart w:id="563" w:name="_Ref343251183"/>
      <w:bookmarkStart w:id="564" w:name="_Toc413924930"/>
      <w:r w:rsidRPr="00C1041B">
        <w:rPr>
          <w:rFonts w:cs="Arial"/>
        </w:rPr>
        <w:t xml:space="preserve">Figure </w:t>
      </w:r>
      <w:r w:rsidRPr="00C1041B">
        <w:rPr>
          <w:rFonts w:cs="Arial"/>
        </w:rPr>
        <w:fldChar w:fldCharType="begin"/>
      </w:r>
      <w:r w:rsidRPr="00C1041B">
        <w:rPr>
          <w:rFonts w:cs="Arial"/>
        </w:rPr>
        <w:instrText xml:space="preserve"> SEQ Figure \* ARABIC </w:instrText>
      </w:r>
      <w:r w:rsidRPr="00C1041B">
        <w:rPr>
          <w:rFonts w:cs="Arial"/>
        </w:rPr>
        <w:fldChar w:fldCharType="separate"/>
      </w:r>
      <w:r w:rsidR="00370496">
        <w:rPr>
          <w:rFonts w:cs="Arial"/>
          <w:noProof/>
        </w:rPr>
        <w:t>11</w:t>
      </w:r>
      <w:r w:rsidRPr="00C1041B">
        <w:rPr>
          <w:rFonts w:cs="Arial"/>
        </w:rPr>
        <w:fldChar w:fldCharType="end"/>
      </w:r>
      <w:bookmarkEnd w:id="563"/>
      <w:r w:rsidRPr="00C1041B">
        <w:rPr>
          <w:rFonts w:cs="Arial"/>
        </w:rPr>
        <w:t>: Smart card profile data store XML schema</w:t>
      </w:r>
      <w:r w:rsidR="0002020A" w:rsidRPr="00C1041B">
        <w:rPr>
          <w:rFonts w:cs="Arial"/>
        </w:rPr>
        <w:t xml:space="preserve"> – top level</w:t>
      </w:r>
      <w:bookmarkEnd w:id="564"/>
    </w:p>
    <w:p w14:paraId="20AF757F" w14:textId="77777777" w:rsidR="0002020A" w:rsidRPr="00C1041B" w:rsidRDefault="0028670B" w:rsidP="0088353A">
      <w:r w:rsidRPr="00C1041B">
        <w:rPr>
          <w:rFonts w:ascii="Times New Roman" w:hAnsi="Times New Roman"/>
          <w:snapToGrid w:val="0"/>
          <w:color w:val="000000"/>
          <w:w w:val="0"/>
          <w:sz w:val="0"/>
          <w:szCs w:val="0"/>
          <w:u w:color="000000"/>
          <w:bdr w:val="none" w:sz="0" w:space="0" w:color="000000"/>
          <w:shd w:val="clear" w:color="000000" w:fill="000000"/>
          <w:lang w:eastAsia="x-none" w:bidi="x-none"/>
        </w:rPr>
        <w:t xml:space="preserve"> </w:t>
      </w:r>
      <w:r w:rsidRPr="00C1041B">
        <w:rPr>
          <w:noProof/>
          <w:lang w:eastAsia="en-GB"/>
        </w:rPr>
        <w:drawing>
          <wp:inline distT="0" distB="0" distL="0" distR="0" wp14:anchorId="2BDBF0EF" wp14:editId="2FB6BB45">
            <wp:extent cx="5759450" cy="4897346"/>
            <wp:effectExtent l="0" t="0" r="0" b="0"/>
            <wp:docPr id="33" name="Picture 33" descr="C:\Users\macfarpe\Desktop\signingcontext-v1_CardProfiles_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cfarpe\Desktop\signingcontext-v1_CardProfiles_Typ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4897346"/>
                    </a:xfrm>
                    <a:prstGeom prst="rect">
                      <a:avLst/>
                    </a:prstGeom>
                    <a:noFill/>
                    <a:ln>
                      <a:noFill/>
                    </a:ln>
                  </pic:spPr>
                </pic:pic>
              </a:graphicData>
            </a:graphic>
          </wp:inline>
        </w:drawing>
      </w:r>
    </w:p>
    <w:p w14:paraId="063B569E" w14:textId="77777777" w:rsidR="0002020A" w:rsidRPr="00C1041B" w:rsidRDefault="0002020A" w:rsidP="0002020A">
      <w:pPr>
        <w:pStyle w:val="Caption"/>
        <w:rPr>
          <w:rFonts w:cs="Arial"/>
        </w:rPr>
      </w:pPr>
      <w:bookmarkStart w:id="565" w:name="_Toc413924931"/>
      <w:r w:rsidRPr="00C1041B">
        <w:rPr>
          <w:rFonts w:cs="Arial"/>
        </w:rPr>
        <w:t xml:space="preserve">Figure </w:t>
      </w:r>
      <w:r w:rsidRPr="00C1041B">
        <w:rPr>
          <w:rFonts w:cs="Arial"/>
        </w:rPr>
        <w:fldChar w:fldCharType="begin"/>
      </w:r>
      <w:r w:rsidRPr="00C1041B">
        <w:rPr>
          <w:rFonts w:cs="Arial"/>
        </w:rPr>
        <w:instrText xml:space="preserve"> SEQ Figure \* ARABIC </w:instrText>
      </w:r>
      <w:r w:rsidRPr="00C1041B">
        <w:rPr>
          <w:rFonts w:cs="Arial"/>
        </w:rPr>
        <w:fldChar w:fldCharType="separate"/>
      </w:r>
      <w:r w:rsidR="00370496">
        <w:rPr>
          <w:rFonts w:cs="Arial"/>
          <w:noProof/>
        </w:rPr>
        <w:t>12</w:t>
      </w:r>
      <w:r w:rsidRPr="00C1041B">
        <w:rPr>
          <w:rFonts w:cs="Arial"/>
        </w:rPr>
        <w:fldChar w:fldCharType="end"/>
      </w:r>
      <w:r w:rsidRPr="00C1041B">
        <w:rPr>
          <w:rFonts w:cs="Arial"/>
        </w:rPr>
        <w:t>: Smart card profile data store XML schema – Card Profiles</w:t>
      </w:r>
      <w:bookmarkEnd w:id="565"/>
    </w:p>
    <w:p w14:paraId="2D7697D5" w14:textId="77777777" w:rsidR="0002020A" w:rsidRPr="00C1041B" w:rsidRDefault="0028670B" w:rsidP="0088353A">
      <w:r w:rsidRPr="00C1041B">
        <w:rPr>
          <w:noProof/>
          <w:lang w:eastAsia="en-GB"/>
        </w:rPr>
        <w:drawing>
          <wp:inline distT="0" distB="0" distL="0" distR="0" wp14:anchorId="103B139F" wp14:editId="456C6E2A">
            <wp:extent cx="5676265" cy="3433445"/>
            <wp:effectExtent l="0" t="0" r="635" b="0"/>
            <wp:docPr id="34" name="Picture 34" descr="C:\Users\macfarpe\Desktop\signingcontext-v1_Defaults_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cfarpe\Desktop\signingcontext-v1_Defaults_Typ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6265" cy="3433445"/>
                    </a:xfrm>
                    <a:prstGeom prst="rect">
                      <a:avLst/>
                    </a:prstGeom>
                    <a:noFill/>
                    <a:ln>
                      <a:noFill/>
                    </a:ln>
                  </pic:spPr>
                </pic:pic>
              </a:graphicData>
            </a:graphic>
          </wp:inline>
        </w:drawing>
      </w:r>
      <w:r w:rsidRPr="00C1041B" w:rsidDel="0028670B">
        <w:t xml:space="preserve"> </w:t>
      </w:r>
    </w:p>
    <w:p w14:paraId="39AB9534" w14:textId="77777777" w:rsidR="0002020A" w:rsidRPr="00C1041B" w:rsidRDefault="0002020A" w:rsidP="0002020A">
      <w:pPr>
        <w:pStyle w:val="Caption"/>
        <w:rPr>
          <w:rFonts w:cs="Arial"/>
        </w:rPr>
      </w:pPr>
      <w:bookmarkStart w:id="566" w:name="_Toc413924932"/>
      <w:r w:rsidRPr="00C1041B">
        <w:rPr>
          <w:rFonts w:cs="Arial"/>
        </w:rPr>
        <w:t xml:space="preserve">Figure </w:t>
      </w:r>
      <w:r w:rsidRPr="00C1041B">
        <w:rPr>
          <w:rFonts w:cs="Arial"/>
        </w:rPr>
        <w:fldChar w:fldCharType="begin"/>
      </w:r>
      <w:r w:rsidRPr="00C1041B">
        <w:rPr>
          <w:rFonts w:cs="Arial"/>
        </w:rPr>
        <w:instrText xml:space="preserve"> SEQ Figure \* ARABIC </w:instrText>
      </w:r>
      <w:r w:rsidRPr="00C1041B">
        <w:rPr>
          <w:rFonts w:cs="Arial"/>
        </w:rPr>
        <w:fldChar w:fldCharType="separate"/>
      </w:r>
      <w:r w:rsidR="00370496">
        <w:rPr>
          <w:rFonts w:cs="Arial"/>
          <w:noProof/>
        </w:rPr>
        <w:t>13</w:t>
      </w:r>
      <w:r w:rsidRPr="00C1041B">
        <w:rPr>
          <w:rFonts w:cs="Arial"/>
        </w:rPr>
        <w:fldChar w:fldCharType="end"/>
      </w:r>
      <w:r w:rsidRPr="00C1041B">
        <w:rPr>
          <w:rFonts w:cs="Arial"/>
        </w:rPr>
        <w:t>: Smart card profile data store XML schema – Defaults</w:t>
      </w:r>
      <w:bookmarkEnd w:id="566"/>
    </w:p>
    <w:p w14:paraId="0687C908" w14:textId="77777777" w:rsidR="0002020A" w:rsidRPr="00C1041B" w:rsidRDefault="0002020A" w:rsidP="0088353A"/>
    <w:p w14:paraId="2237E2EB" w14:textId="77777777" w:rsidR="0019159E" w:rsidRPr="00C1041B" w:rsidRDefault="0019159E" w:rsidP="003866BD">
      <w:pPr>
        <w:pStyle w:val="Heading3"/>
        <w:rPr>
          <w:lang w:val="en-GB"/>
        </w:rPr>
      </w:pPr>
      <w:bookmarkStart w:id="567" w:name="_Toc413924905"/>
      <w:r w:rsidRPr="00C1041B">
        <w:rPr>
          <w:lang w:val="en-GB"/>
        </w:rPr>
        <w:t>Document Management</w:t>
      </w:r>
      <w:bookmarkEnd w:id="567"/>
    </w:p>
    <w:p w14:paraId="55090EE3" w14:textId="66C0FD2A" w:rsidR="00FE7AE8" w:rsidRPr="00C1041B" w:rsidRDefault="00FE7AE8" w:rsidP="00FE7AE8">
      <w:r w:rsidRPr="00C1041B">
        <w:t xml:space="preserve">The Signing Controller prepares the PDF document to download to the user by </w:t>
      </w:r>
      <w:r w:rsidR="00BB5C02">
        <w:t xml:space="preserve">sealing it according to the description in section </w:t>
      </w:r>
      <w:r w:rsidR="00BB5C02">
        <w:fldChar w:fldCharType="begin"/>
      </w:r>
      <w:r w:rsidR="00BB5C02">
        <w:instrText xml:space="preserve"> REF _Ref412574498 \r \h </w:instrText>
      </w:r>
      <w:r w:rsidR="00BB5C02">
        <w:fldChar w:fldCharType="separate"/>
      </w:r>
      <w:r w:rsidR="00370496">
        <w:t>5.3.4</w:t>
      </w:r>
      <w:r w:rsidR="00BB5C02">
        <w:fldChar w:fldCharType="end"/>
      </w:r>
      <w:r w:rsidRPr="00C1041B">
        <w:t xml:space="preserve">. </w:t>
      </w:r>
    </w:p>
    <w:p w14:paraId="578CF92C" w14:textId="14BD100C" w:rsidR="00290789" w:rsidRPr="00C1041B" w:rsidRDefault="00290789" w:rsidP="00FE7AE8">
      <w:r w:rsidRPr="00C1041B">
        <w:t xml:space="preserve">The Signing Controller is also responsible for performing some very basic validation of the document uploaded by user. </w:t>
      </w:r>
      <w:r w:rsidR="00BB5C02">
        <w:t>Depending on the configuration, t</w:t>
      </w:r>
      <w:r w:rsidR="00BB5C02" w:rsidRPr="00C1041B">
        <w:t xml:space="preserve">he </w:t>
      </w:r>
      <w:r w:rsidRPr="00C1041B">
        <w:t xml:space="preserve">Signing Controller validates that the server signature applied to the PDF is intact, and validates that the PDF has later been digitally </w:t>
      </w:r>
      <w:r w:rsidR="00E055EA" w:rsidRPr="00C1041B">
        <w:t>signed by another entity. It verifies the digital signature</w:t>
      </w:r>
      <w:r w:rsidR="00E531BF" w:rsidRPr="00C1041B">
        <w:t>. Validation is completely configurable to give</w:t>
      </w:r>
      <w:r w:rsidR="00F53C6F" w:rsidRPr="00C1041B">
        <w:t xml:space="preserve"> a blocking</w:t>
      </w:r>
      <w:r w:rsidR="00E531BF" w:rsidRPr="00C1041B">
        <w:t xml:space="preserve"> error</w:t>
      </w:r>
      <w:r w:rsidR="00F53C6F" w:rsidRPr="00C1041B">
        <w:t>, a</w:t>
      </w:r>
      <w:r w:rsidR="00E531BF" w:rsidRPr="00C1041B">
        <w:t xml:space="preserve"> warning or to be disabled</w:t>
      </w:r>
      <w:r w:rsidR="00E055EA" w:rsidRPr="00C1041B">
        <w:t>.</w:t>
      </w:r>
    </w:p>
    <w:p w14:paraId="563FFD9A" w14:textId="77777777" w:rsidR="00BD54C9" w:rsidRPr="00C1041B" w:rsidRDefault="00BD54C9" w:rsidP="00FE7AE8">
      <w:r w:rsidRPr="00C1041B">
        <w:t xml:space="preserve">The Signing Controller uses the </w:t>
      </w:r>
      <w:r w:rsidR="0041217D" w:rsidRPr="00C1041B">
        <w:t>DSS</w:t>
      </w:r>
      <w:r w:rsidRPr="00C1041B">
        <w:t xml:space="preserve"> library</w:t>
      </w:r>
      <w:r w:rsidRPr="00C1041B">
        <w:rPr>
          <w:rStyle w:val="FootnoteReference"/>
        </w:rPr>
        <w:footnoteReference w:id="9"/>
      </w:r>
      <w:r w:rsidRPr="00C1041B">
        <w:t xml:space="preserve"> for all signature operations.</w:t>
      </w:r>
    </w:p>
    <w:p w14:paraId="6FF0D702" w14:textId="77777777" w:rsidR="00E74F4A" w:rsidRPr="00C1041B" w:rsidRDefault="002E744A" w:rsidP="003866BD">
      <w:pPr>
        <w:pStyle w:val="Heading3"/>
        <w:rPr>
          <w:lang w:val="en-GB"/>
        </w:rPr>
      </w:pPr>
      <w:bookmarkStart w:id="568" w:name="_Toc413924906"/>
      <w:r w:rsidRPr="00C1041B">
        <w:rPr>
          <w:lang w:val="en-GB"/>
        </w:rPr>
        <w:t>Enterprise Application</w:t>
      </w:r>
      <w:r w:rsidR="00E74F4A" w:rsidRPr="00C1041B">
        <w:rPr>
          <w:lang w:val="en-GB"/>
        </w:rPr>
        <w:t xml:space="preserve"> Interface</w:t>
      </w:r>
      <w:bookmarkEnd w:id="568"/>
    </w:p>
    <w:p w14:paraId="05754E4F" w14:textId="77777777" w:rsidR="00E74F4A" w:rsidRPr="00C1041B" w:rsidRDefault="00E74F4A" w:rsidP="00E74F4A">
      <w:r w:rsidRPr="00C1041B">
        <w:t xml:space="preserve">The Signing Controller contains the </w:t>
      </w:r>
      <w:proofErr w:type="spellStart"/>
      <w:r w:rsidRPr="00C1041B">
        <w:t>eu.europa.ejusticeportal.dss.controller.PortalFacade</w:t>
      </w:r>
      <w:proofErr w:type="spellEnd"/>
      <w:r w:rsidRPr="00C1041B">
        <w:t xml:space="preserve"> interface, defining the services provided by the </w:t>
      </w:r>
      <w:r w:rsidR="00E16CCB" w:rsidRPr="00C1041B">
        <w:t>enterprise application</w:t>
      </w:r>
      <w:r w:rsidRPr="00C1041B">
        <w:t xml:space="preserve"> to the Signing Controller, as detailed in </w:t>
      </w:r>
      <w:r w:rsidRPr="00C1041B">
        <w:fldChar w:fldCharType="begin"/>
      </w:r>
      <w:r w:rsidRPr="00C1041B">
        <w:instrText xml:space="preserve"> REF _Ref342568580 \h </w:instrText>
      </w:r>
      <w:r w:rsidRPr="00C1041B">
        <w:fldChar w:fldCharType="separate"/>
      </w:r>
      <w:r w:rsidR="00370496" w:rsidRPr="00C1041B">
        <w:rPr>
          <w:rFonts w:cs="Arial"/>
        </w:rPr>
        <w:t xml:space="preserve">Table </w:t>
      </w:r>
      <w:r w:rsidR="00370496">
        <w:rPr>
          <w:rFonts w:cs="Arial"/>
          <w:noProof/>
        </w:rPr>
        <w:t>7</w:t>
      </w:r>
      <w:r w:rsidRPr="00C1041B">
        <w:fldChar w:fldCharType="end"/>
      </w:r>
      <w:r w:rsidRPr="00C1041B">
        <w:t>.</w:t>
      </w:r>
    </w:p>
    <w:p w14:paraId="0049D371" w14:textId="77777777" w:rsidR="009A119C" w:rsidRPr="00C1041B" w:rsidRDefault="002E744A" w:rsidP="003866BD">
      <w:pPr>
        <w:pStyle w:val="Heading2"/>
        <w:rPr>
          <w:lang w:val="en-GB"/>
        </w:rPr>
      </w:pPr>
      <w:bookmarkStart w:id="569" w:name="_Toc413924907"/>
      <w:r w:rsidRPr="00C1041B">
        <w:rPr>
          <w:lang w:val="en-GB"/>
        </w:rPr>
        <w:t>Enterprise Application</w:t>
      </w:r>
      <w:bookmarkEnd w:id="569"/>
    </w:p>
    <w:p w14:paraId="2B414602" w14:textId="77777777" w:rsidR="003E4FF6" w:rsidRPr="00C1041B" w:rsidRDefault="003E4FF6" w:rsidP="0019159E">
      <w:r w:rsidRPr="00C1041B">
        <w:t xml:space="preserve">The Signing Service relies on a small number of artifacts in the </w:t>
      </w:r>
      <w:r w:rsidR="00E16CCB" w:rsidRPr="00C1041B">
        <w:t>enterprise application</w:t>
      </w:r>
      <w:r w:rsidRPr="00C1041B">
        <w:t>, specifically</w:t>
      </w:r>
    </w:p>
    <w:p w14:paraId="022777CC" w14:textId="77777777" w:rsidR="003E4FF6" w:rsidRPr="00C1041B" w:rsidRDefault="000A48FC" w:rsidP="003866BD">
      <w:pPr>
        <w:pStyle w:val="ListParagraph"/>
        <w:numPr>
          <w:ilvl w:val="0"/>
          <w:numId w:val="30"/>
        </w:numPr>
      </w:pPr>
      <w:r w:rsidRPr="00C1041B">
        <w:t xml:space="preserve">One main </w:t>
      </w:r>
      <w:r w:rsidR="003E4FF6" w:rsidRPr="00C1041B">
        <w:t>JSP providing the user interface</w:t>
      </w:r>
      <w:r w:rsidRPr="00C1041B">
        <w:t xml:space="preserve"> (this JSP is composed of several JSP includes, depending on the chosen signing method)</w:t>
      </w:r>
      <w:r w:rsidR="00E16CCB" w:rsidRPr="00C1041B">
        <w:t xml:space="preserve"> and associated styl</w:t>
      </w:r>
      <w:r w:rsidR="00562781" w:rsidRPr="00C1041B">
        <w:t xml:space="preserve">e </w:t>
      </w:r>
      <w:r w:rsidR="00E16CCB" w:rsidRPr="00C1041B">
        <w:t>sheets and scripts</w:t>
      </w:r>
      <w:r w:rsidR="003E4FF6" w:rsidRPr="00C1041B">
        <w:t>;</w:t>
      </w:r>
    </w:p>
    <w:p w14:paraId="3F2B9065" w14:textId="77777777" w:rsidR="003E4FF6" w:rsidRPr="00C1041B" w:rsidRDefault="003E4FF6" w:rsidP="003866BD">
      <w:pPr>
        <w:pStyle w:val="ListParagraph"/>
        <w:numPr>
          <w:ilvl w:val="0"/>
          <w:numId w:val="30"/>
        </w:numPr>
      </w:pPr>
      <w:r w:rsidRPr="00C1041B">
        <w:t xml:space="preserve">An implementation of the </w:t>
      </w:r>
      <w:proofErr w:type="spellStart"/>
      <w:r w:rsidR="00DB5A49" w:rsidRPr="00C1041B">
        <w:t>eu.europa.ejusticeportal.dss.controller.PortalFacade</w:t>
      </w:r>
      <w:proofErr w:type="spellEnd"/>
      <w:r w:rsidR="00DB5A49" w:rsidRPr="00C1041B">
        <w:t xml:space="preserve"> interface (refer to section </w:t>
      </w:r>
      <w:r w:rsidR="00DB5A49" w:rsidRPr="00C1041B">
        <w:fldChar w:fldCharType="begin"/>
      </w:r>
      <w:r w:rsidR="00DB5A49" w:rsidRPr="00C1041B">
        <w:instrText xml:space="preserve"> REF _Ref342569295 \r \h </w:instrText>
      </w:r>
      <w:r w:rsidR="00DB5A49" w:rsidRPr="00C1041B">
        <w:fldChar w:fldCharType="separate"/>
      </w:r>
      <w:r w:rsidR="00370496">
        <w:t>10.2</w:t>
      </w:r>
      <w:r w:rsidR="00DB5A49" w:rsidRPr="00C1041B">
        <w:fldChar w:fldCharType="end"/>
      </w:r>
      <w:r w:rsidR="00DB5A49" w:rsidRPr="00C1041B">
        <w:t xml:space="preserve">), </w:t>
      </w:r>
      <w:r w:rsidR="00E16CCB" w:rsidRPr="00C1041B">
        <w:t>exposing enterprise application</w:t>
      </w:r>
      <w:r w:rsidR="00DB5A49" w:rsidRPr="00C1041B">
        <w:t xml:space="preserve"> services to the Signing Controller.</w:t>
      </w:r>
    </w:p>
    <w:p w14:paraId="054F50E2" w14:textId="77777777" w:rsidR="002E744A" w:rsidRPr="00C1041B" w:rsidRDefault="002E744A" w:rsidP="003866BD">
      <w:pPr>
        <w:pStyle w:val="ListParagraph"/>
        <w:numPr>
          <w:ilvl w:val="0"/>
          <w:numId w:val="30"/>
        </w:numPr>
      </w:pPr>
      <w:r w:rsidRPr="00C1041B">
        <w:t>A “stub” controller to channel the HTTP requests to the Signing Controller, and to deliver the response back to the applet.</w:t>
      </w:r>
    </w:p>
    <w:p w14:paraId="4EDE9E94" w14:textId="77777777" w:rsidR="00BD54C9" w:rsidRPr="00C1041B" w:rsidRDefault="00BD54C9" w:rsidP="0019159E"/>
    <w:p w14:paraId="4D76819C" w14:textId="77777777" w:rsidR="00FB2AD3" w:rsidRPr="00C1041B" w:rsidRDefault="00FB2AD3" w:rsidP="003866BD">
      <w:pPr>
        <w:pStyle w:val="Heading1"/>
      </w:pPr>
      <w:bookmarkStart w:id="570" w:name="_Toc413924908"/>
      <w:r w:rsidRPr="00C1041B">
        <w:t>Appendix</w:t>
      </w:r>
      <w:bookmarkEnd w:id="570"/>
    </w:p>
    <w:p w14:paraId="56572273" w14:textId="77777777" w:rsidR="00FB2AD3" w:rsidRPr="00C1041B" w:rsidRDefault="00FB2AD3" w:rsidP="003866BD">
      <w:pPr>
        <w:pStyle w:val="Heading2"/>
        <w:rPr>
          <w:lang w:val="en-GB"/>
        </w:rPr>
      </w:pPr>
      <w:bookmarkStart w:id="571" w:name="_Toc413924909"/>
      <w:r w:rsidRPr="00C1041B">
        <w:rPr>
          <w:lang w:val="en-GB"/>
        </w:rPr>
        <w:t>Smart Card Profile XSD</w:t>
      </w:r>
      <w:bookmarkEnd w:id="571"/>
    </w:p>
    <w:p w14:paraId="67D17B61" w14:textId="77777777" w:rsidR="00FB2AD3" w:rsidRPr="00C1041B" w:rsidRDefault="00FB2AD3" w:rsidP="003866BD">
      <w:r w:rsidRPr="00C1041B">
        <w:t>The following box contains the XSD for the smart card profile data store.</w:t>
      </w:r>
    </w:p>
    <w:p w14:paraId="6A771DC4"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noProof/>
          <w:color w:val="FF0000"/>
          <w:sz w:val="16"/>
          <w:szCs w:val="16"/>
          <w:highlight w:val="yellow"/>
          <w:lang w:eastAsia="en-GB"/>
        </w:rPr>
        <w:t>&lt;?</w:t>
      </w:r>
      <w:r w:rsidRPr="00C1041B">
        <w:rPr>
          <w:rFonts w:ascii="Courier New" w:hAnsi="Courier New" w:cs="Courier New"/>
          <w:noProof/>
          <w:color w:val="0000FF"/>
          <w:sz w:val="16"/>
          <w:szCs w:val="16"/>
          <w:highlight w:val="white"/>
          <w:lang w:eastAsia="en-GB"/>
        </w:rPr>
        <w:t>xml</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version</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"1.0"</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encoding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"UTF-8"</w:t>
      </w:r>
      <w:r w:rsidRPr="00C1041B">
        <w:rPr>
          <w:rFonts w:ascii="Courier New" w:hAnsi="Courier New" w:cs="Courier New"/>
          <w:noProof/>
          <w:color w:val="FF0000"/>
          <w:sz w:val="16"/>
          <w:szCs w:val="16"/>
          <w:highlight w:val="yellow"/>
          <w:lang w:eastAsia="en-GB"/>
        </w:rPr>
        <w:t>?&gt;</w:t>
      </w:r>
    </w:p>
    <w:p w14:paraId="76BDC6C2"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noProof/>
          <w:color w:val="0000FF"/>
          <w:sz w:val="16"/>
          <w:szCs w:val="16"/>
          <w:highlight w:val="white"/>
          <w:lang w:eastAsia="en-GB"/>
        </w:rPr>
        <w:t>&lt;xs:schema</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xmlns:xs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"http://www.w3.org/2001/XMLSchema"</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xmlns:dss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"eu:europa:ejusticeportal:dynforms:signing:profile:v1"</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targetNamespace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"eu:europa:ejusticeportal:dynforms:signing:profile:v1"</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elementFormDefault</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"qualified"</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attributeFormDefault</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"unqualified"</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version</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"1.0"</w:t>
      </w:r>
      <w:r w:rsidRPr="00C1041B">
        <w:rPr>
          <w:rFonts w:ascii="Courier New" w:hAnsi="Courier New" w:cs="Courier New"/>
          <w:noProof/>
          <w:color w:val="0000FF"/>
          <w:sz w:val="16"/>
          <w:szCs w:val="16"/>
          <w:highlight w:val="white"/>
          <w:lang w:eastAsia="en-GB"/>
        </w:rPr>
        <w:t>&gt;</w:t>
      </w:r>
    </w:p>
    <w:p w14:paraId="697F0985"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p>
    <w:p w14:paraId="499D15B2"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"SigningConfig"</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"dss:SigningConfig_Type"</w:t>
      </w:r>
      <w:r w:rsidRPr="00C1041B">
        <w:rPr>
          <w:rFonts w:ascii="Courier New" w:hAnsi="Courier New" w:cs="Courier New"/>
          <w:noProof/>
          <w:color w:val="0000FF"/>
          <w:sz w:val="16"/>
          <w:szCs w:val="16"/>
          <w:highlight w:val="white"/>
          <w:lang w:eastAsia="en-GB"/>
        </w:rPr>
        <w:t>/&gt;</w:t>
      </w:r>
    </w:p>
    <w:p w14:paraId="2A563A76"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p>
    <w:p w14:paraId="490D90D1"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&lt;xs:complexType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"SigningConfig_Type"</w:t>
      </w:r>
      <w:r w:rsidRPr="00C1041B">
        <w:rPr>
          <w:rFonts w:ascii="Courier New" w:hAnsi="Courier New" w:cs="Courier New"/>
          <w:noProof/>
          <w:color w:val="0000FF"/>
          <w:sz w:val="16"/>
          <w:szCs w:val="16"/>
          <w:highlight w:val="white"/>
          <w:lang w:eastAsia="en-GB"/>
        </w:rPr>
        <w:t>&gt;</w:t>
      </w:r>
    </w:p>
    <w:p w14:paraId="28797480"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&lt;xs:sequence&gt;</w:t>
      </w:r>
    </w:p>
    <w:p w14:paraId="56770C6B"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ref</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"dss:SigningContextRepository"</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minOccurs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"0"</w:t>
      </w:r>
      <w:r w:rsidRPr="00C1041B">
        <w:rPr>
          <w:rFonts w:ascii="Courier New" w:hAnsi="Courier New" w:cs="Courier New"/>
          <w:noProof/>
          <w:color w:val="0000FF"/>
          <w:sz w:val="16"/>
          <w:szCs w:val="16"/>
          <w:highlight w:val="white"/>
          <w:lang w:eastAsia="en-GB"/>
        </w:rPr>
        <w:t>/&gt;</w:t>
      </w:r>
    </w:p>
    <w:p w14:paraId="30244E5F"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ref</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"dss:SigningMethods"</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minOccurs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"0"</w:t>
      </w:r>
      <w:r w:rsidRPr="00C1041B">
        <w:rPr>
          <w:rFonts w:ascii="Courier New" w:hAnsi="Courier New" w:cs="Courier New"/>
          <w:noProof/>
          <w:color w:val="0000FF"/>
          <w:sz w:val="16"/>
          <w:szCs w:val="16"/>
          <w:highlight w:val="white"/>
          <w:lang w:eastAsia="en-GB"/>
        </w:rPr>
        <w:t>/&gt;</w:t>
      </w:r>
    </w:p>
    <w:p w14:paraId="7BDF62C2"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&lt;/xs:sequence&gt;</w:t>
      </w:r>
    </w:p>
    <w:p w14:paraId="43DC9AEC"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&lt;/xs:complexType&gt;</w:t>
      </w:r>
    </w:p>
    <w:p w14:paraId="01301FB0"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"SigningContextRepository"</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"dss:SigningContextRepository_Type"</w:t>
      </w:r>
      <w:r w:rsidRPr="00C1041B">
        <w:rPr>
          <w:rFonts w:ascii="Courier New" w:hAnsi="Courier New" w:cs="Courier New"/>
          <w:noProof/>
          <w:color w:val="0000FF"/>
          <w:sz w:val="16"/>
          <w:szCs w:val="16"/>
          <w:highlight w:val="white"/>
          <w:lang w:eastAsia="en-GB"/>
        </w:rPr>
        <w:t>&gt;</w:t>
      </w:r>
    </w:p>
    <w:p w14:paraId="2E3C4F26"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5AB51EB9"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&lt;xs:documentation&gt;</w:t>
      </w:r>
      <w:r w:rsidRPr="00C1041B">
        <w:rPr>
          <w:rFonts w:ascii="Courier New" w:hAnsi="Courier New" w:cs="Courier New"/>
          <w:b/>
          <w:bCs/>
          <w:noProof/>
          <w:color w:val="000000"/>
          <w:sz w:val="16"/>
          <w:szCs w:val="16"/>
          <w:highlight w:val="white"/>
          <w:lang w:eastAsia="en-GB"/>
        </w:rPr>
        <w:t>The repository of smart card signing context</w:t>
      </w:r>
      <w:r w:rsidRPr="00C1041B">
        <w:rPr>
          <w:rFonts w:ascii="Courier New" w:hAnsi="Courier New" w:cs="Courier New"/>
          <w:noProof/>
          <w:color w:val="0000FF"/>
          <w:sz w:val="16"/>
          <w:szCs w:val="16"/>
          <w:highlight w:val="white"/>
          <w:lang w:eastAsia="en-GB"/>
        </w:rPr>
        <w:t>&lt;/xs:documentation&gt;</w:t>
      </w:r>
    </w:p>
    <w:p w14:paraId="71689434"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&lt;/xs:annotation&gt;</w:t>
      </w:r>
    </w:p>
    <w:p w14:paraId="540A941D"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&lt;xs:unique</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name</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"atr_unique"</w:t>
      </w:r>
      <w:r w:rsidRPr="004F237D">
        <w:rPr>
          <w:rFonts w:ascii="Courier New" w:hAnsi="Courier New" w:cs="Courier New"/>
          <w:noProof/>
          <w:color w:val="0000FF"/>
          <w:sz w:val="16"/>
          <w:szCs w:val="16"/>
          <w:highlight w:val="white"/>
          <w:lang w:eastAsia="en-GB"/>
        </w:rPr>
        <w:t>&gt;</w:t>
      </w:r>
    </w:p>
    <w:p w14:paraId="34E0F4E0"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&lt;xs:selector</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xpath</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"dss:CardProfiles/dss:CardProfile/dss:ATR"</w:t>
      </w:r>
      <w:r w:rsidRPr="004F237D">
        <w:rPr>
          <w:rFonts w:ascii="Courier New" w:hAnsi="Courier New" w:cs="Courier New"/>
          <w:noProof/>
          <w:color w:val="0000FF"/>
          <w:sz w:val="16"/>
          <w:szCs w:val="16"/>
          <w:highlight w:val="white"/>
          <w:lang w:eastAsia="en-GB"/>
        </w:rPr>
        <w:t>/&gt;</w:t>
      </w:r>
    </w:p>
    <w:p w14:paraId="351F1522"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&lt;xs:field</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xpath</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w:t>
      </w:r>
      <w:r w:rsidRPr="004F237D">
        <w:rPr>
          <w:rFonts w:ascii="Courier New" w:hAnsi="Courier New" w:cs="Courier New"/>
          <w:noProof/>
          <w:color w:val="0000FF"/>
          <w:sz w:val="16"/>
          <w:szCs w:val="16"/>
          <w:highlight w:val="white"/>
          <w:lang w:eastAsia="en-GB"/>
        </w:rPr>
        <w:t>/&gt;</w:t>
      </w:r>
    </w:p>
    <w:p w14:paraId="047A9871"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&lt;/xs:unique&gt;</w:t>
      </w:r>
    </w:p>
    <w:p w14:paraId="6E36C76B"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&lt;/xs:element&gt;</w:t>
      </w:r>
    </w:p>
    <w:p w14:paraId="468D3FB1"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&lt;xs:complexType</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name</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"SigningContextRepository_Type"</w:t>
      </w:r>
      <w:r w:rsidRPr="004F237D">
        <w:rPr>
          <w:rFonts w:ascii="Courier New" w:hAnsi="Courier New" w:cs="Courier New"/>
          <w:noProof/>
          <w:color w:val="0000FF"/>
          <w:sz w:val="16"/>
          <w:szCs w:val="16"/>
          <w:highlight w:val="white"/>
          <w:lang w:eastAsia="en-GB"/>
        </w:rPr>
        <w:t>&gt;</w:t>
      </w:r>
    </w:p>
    <w:p w14:paraId="33D151D4"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&lt;xs:sequence&gt;</w:t>
      </w:r>
    </w:p>
    <w:p w14:paraId="003CF468"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&lt;xs:element</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name</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"CardProfiles"</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type</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"dss:CardProfiles_Type"</w:t>
      </w:r>
      <w:r w:rsidRPr="004F237D">
        <w:rPr>
          <w:rFonts w:ascii="Courier New" w:hAnsi="Courier New" w:cs="Courier New"/>
          <w:noProof/>
          <w:color w:val="0000FF"/>
          <w:sz w:val="16"/>
          <w:szCs w:val="16"/>
          <w:highlight w:val="white"/>
          <w:lang w:eastAsia="en-GB"/>
        </w:rPr>
        <w:t>&gt;</w:t>
      </w:r>
    </w:p>
    <w:p w14:paraId="3D78EAB6"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&lt;xs:annotation&gt;</w:t>
      </w:r>
    </w:p>
    <w:p w14:paraId="62D1130C"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4F237D">
        <w:rPr>
          <w:rFonts w:ascii="Courier New" w:hAnsi="Courier New" w:cs="Courier New"/>
          <w:b/>
          <w:bCs/>
          <w:noProof/>
          <w:color w:val="000000"/>
          <w:sz w:val="16"/>
          <w:szCs w:val="16"/>
          <w:highlight w:val="white"/>
          <w:lang w:eastAsia="en-GB"/>
        </w:rPr>
        <w:t xml:space="preserve">          </w:t>
      </w:r>
      <w:r w:rsidRPr="005848C4">
        <w:rPr>
          <w:rFonts w:ascii="Courier New" w:hAnsi="Courier New" w:cs="Courier New"/>
          <w:noProof/>
          <w:color w:val="0000FF"/>
          <w:sz w:val="16"/>
          <w:szCs w:val="16"/>
          <w:highlight w:val="white"/>
          <w:lang w:val="fr-FR" w:eastAsia="en-GB"/>
        </w:rPr>
        <w:t>&lt;xs:documentation</w:t>
      </w:r>
      <w:r w:rsidRPr="005848C4">
        <w:rPr>
          <w:rFonts w:ascii="Courier New" w:hAnsi="Courier New" w:cs="Courier New"/>
          <w:noProof/>
          <w:color w:val="000000"/>
          <w:sz w:val="16"/>
          <w:szCs w:val="16"/>
          <w:highlight w:val="white"/>
          <w:lang w:val="fr-FR" w:eastAsia="en-GB"/>
        </w:rPr>
        <w:t xml:space="preserve"> </w:t>
      </w:r>
      <w:r w:rsidRPr="005848C4">
        <w:rPr>
          <w:rFonts w:ascii="Courier New" w:hAnsi="Courier New" w:cs="Courier New"/>
          <w:noProof/>
          <w:color w:val="FF0000"/>
          <w:sz w:val="16"/>
          <w:szCs w:val="16"/>
          <w:highlight w:val="white"/>
          <w:lang w:val="fr-FR" w:eastAsia="en-GB"/>
        </w:rPr>
        <w:t>xml:lang</w:t>
      </w:r>
      <w:r w:rsidRPr="005848C4">
        <w:rPr>
          <w:rFonts w:ascii="Courier New" w:hAnsi="Courier New" w:cs="Courier New"/>
          <w:noProof/>
          <w:color w:val="000000"/>
          <w:sz w:val="16"/>
          <w:szCs w:val="16"/>
          <w:highlight w:val="white"/>
          <w:lang w:val="fr-FR" w:eastAsia="en-GB"/>
        </w:rPr>
        <w:t>=</w:t>
      </w:r>
      <w:r w:rsidRPr="005848C4">
        <w:rPr>
          <w:rFonts w:ascii="Courier New" w:hAnsi="Courier New" w:cs="Courier New"/>
          <w:b/>
          <w:bCs/>
          <w:noProof/>
          <w:color w:val="8000FF"/>
          <w:sz w:val="16"/>
          <w:szCs w:val="16"/>
          <w:highlight w:val="white"/>
          <w:lang w:val="fr-FR" w:eastAsia="en-GB"/>
        </w:rPr>
        <w:t>"en"</w:t>
      </w:r>
      <w:r w:rsidRPr="005848C4">
        <w:rPr>
          <w:rFonts w:ascii="Courier New" w:hAnsi="Courier New" w:cs="Courier New"/>
          <w:noProof/>
          <w:color w:val="0000FF"/>
          <w:sz w:val="16"/>
          <w:szCs w:val="16"/>
          <w:highlight w:val="white"/>
          <w:lang w:val="fr-FR" w:eastAsia="en-GB"/>
        </w:rPr>
        <w:t>&gt;</w:t>
      </w:r>
      <w:r w:rsidRPr="005848C4">
        <w:rPr>
          <w:rFonts w:ascii="Courier New" w:hAnsi="Courier New" w:cs="Courier New"/>
          <w:b/>
          <w:bCs/>
          <w:noProof/>
          <w:color w:val="000000"/>
          <w:sz w:val="16"/>
          <w:szCs w:val="16"/>
          <w:highlight w:val="white"/>
          <w:lang w:val="fr-FR" w:eastAsia="en-GB"/>
        </w:rPr>
        <w:t>List of card profiles</w:t>
      </w:r>
      <w:r w:rsidRPr="005848C4">
        <w:rPr>
          <w:rFonts w:ascii="Courier New" w:hAnsi="Courier New" w:cs="Courier New"/>
          <w:noProof/>
          <w:color w:val="0000FF"/>
          <w:sz w:val="16"/>
          <w:szCs w:val="16"/>
          <w:highlight w:val="white"/>
          <w:lang w:val="fr-FR" w:eastAsia="en-GB"/>
        </w:rPr>
        <w:t>&lt;/xs:documentation&gt;</w:t>
      </w:r>
    </w:p>
    <w:p w14:paraId="09D48DCD"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&lt;/xs:annotation&gt;</w:t>
      </w:r>
    </w:p>
    <w:p w14:paraId="3A50AE2A"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&lt;/xs:element&gt;</w:t>
      </w:r>
    </w:p>
    <w:p w14:paraId="4436600B"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&lt;xs:element</w:t>
      </w:r>
      <w:r w:rsidRPr="005848C4">
        <w:rPr>
          <w:rFonts w:ascii="Courier New" w:hAnsi="Courier New" w:cs="Courier New"/>
          <w:noProof/>
          <w:color w:val="000000"/>
          <w:sz w:val="16"/>
          <w:szCs w:val="16"/>
          <w:highlight w:val="white"/>
          <w:lang w:val="fr-FR" w:eastAsia="en-GB"/>
        </w:rPr>
        <w:t xml:space="preserve"> </w:t>
      </w:r>
      <w:r w:rsidRPr="005848C4">
        <w:rPr>
          <w:rFonts w:ascii="Courier New" w:hAnsi="Courier New" w:cs="Courier New"/>
          <w:noProof/>
          <w:color w:val="FF0000"/>
          <w:sz w:val="16"/>
          <w:szCs w:val="16"/>
          <w:highlight w:val="white"/>
          <w:lang w:val="fr-FR" w:eastAsia="en-GB"/>
        </w:rPr>
        <w:t>name</w:t>
      </w:r>
      <w:r w:rsidRPr="005848C4">
        <w:rPr>
          <w:rFonts w:ascii="Courier New" w:hAnsi="Courier New" w:cs="Courier New"/>
          <w:noProof/>
          <w:color w:val="000000"/>
          <w:sz w:val="16"/>
          <w:szCs w:val="16"/>
          <w:highlight w:val="white"/>
          <w:lang w:val="fr-FR" w:eastAsia="en-GB"/>
        </w:rPr>
        <w:t>=</w:t>
      </w:r>
      <w:r w:rsidRPr="005848C4">
        <w:rPr>
          <w:rFonts w:ascii="Courier New" w:hAnsi="Courier New" w:cs="Courier New"/>
          <w:b/>
          <w:bCs/>
          <w:noProof/>
          <w:color w:val="8000FF"/>
          <w:sz w:val="16"/>
          <w:szCs w:val="16"/>
          <w:highlight w:val="white"/>
          <w:lang w:val="fr-FR" w:eastAsia="en-GB"/>
        </w:rPr>
        <w:t>"Defaults"</w:t>
      </w:r>
      <w:r w:rsidRPr="005848C4">
        <w:rPr>
          <w:rFonts w:ascii="Courier New" w:hAnsi="Courier New" w:cs="Courier New"/>
          <w:noProof/>
          <w:color w:val="000000"/>
          <w:sz w:val="16"/>
          <w:szCs w:val="16"/>
          <w:highlight w:val="white"/>
          <w:lang w:val="fr-FR" w:eastAsia="en-GB"/>
        </w:rPr>
        <w:t xml:space="preserve"> </w:t>
      </w:r>
      <w:r w:rsidRPr="005848C4">
        <w:rPr>
          <w:rFonts w:ascii="Courier New" w:hAnsi="Courier New" w:cs="Courier New"/>
          <w:noProof/>
          <w:color w:val="FF0000"/>
          <w:sz w:val="16"/>
          <w:szCs w:val="16"/>
          <w:highlight w:val="white"/>
          <w:lang w:val="fr-FR" w:eastAsia="en-GB"/>
        </w:rPr>
        <w:t>type</w:t>
      </w:r>
      <w:r w:rsidRPr="005848C4">
        <w:rPr>
          <w:rFonts w:ascii="Courier New" w:hAnsi="Courier New" w:cs="Courier New"/>
          <w:noProof/>
          <w:color w:val="000000"/>
          <w:sz w:val="16"/>
          <w:szCs w:val="16"/>
          <w:highlight w:val="white"/>
          <w:lang w:val="fr-FR" w:eastAsia="en-GB"/>
        </w:rPr>
        <w:t>=</w:t>
      </w:r>
      <w:r w:rsidRPr="005848C4">
        <w:rPr>
          <w:rFonts w:ascii="Courier New" w:hAnsi="Courier New" w:cs="Courier New"/>
          <w:b/>
          <w:bCs/>
          <w:noProof/>
          <w:color w:val="8000FF"/>
          <w:sz w:val="16"/>
          <w:szCs w:val="16"/>
          <w:highlight w:val="white"/>
          <w:lang w:val="fr-FR" w:eastAsia="en-GB"/>
        </w:rPr>
        <w:t>"dss:Defaults_Type"</w:t>
      </w:r>
      <w:r w:rsidRPr="005848C4">
        <w:rPr>
          <w:rFonts w:ascii="Courier New" w:hAnsi="Courier New" w:cs="Courier New"/>
          <w:noProof/>
          <w:color w:val="000000"/>
          <w:sz w:val="16"/>
          <w:szCs w:val="16"/>
          <w:highlight w:val="white"/>
          <w:lang w:val="fr-FR" w:eastAsia="en-GB"/>
        </w:rPr>
        <w:t xml:space="preserve"> </w:t>
      </w:r>
      <w:r w:rsidRPr="005848C4">
        <w:rPr>
          <w:rFonts w:ascii="Courier New" w:hAnsi="Courier New" w:cs="Courier New"/>
          <w:noProof/>
          <w:color w:val="FF0000"/>
          <w:sz w:val="16"/>
          <w:szCs w:val="16"/>
          <w:highlight w:val="white"/>
          <w:lang w:val="fr-FR" w:eastAsia="en-GB"/>
        </w:rPr>
        <w:t>minOccurs</w:t>
      </w:r>
      <w:r w:rsidRPr="005848C4">
        <w:rPr>
          <w:rFonts w:ascii="Courier New" w:hAnsi="Courier New" w:cs="Courier New"/>
          <w:noProof/>
          <w:color w:val="000000"/>
          <w:sz w:val="16"/>
          <w:szCs w:val="16"/>
          <w:highlight w:val="white"/>
          <w:lang w:val="fr-FR" w:eastAsia="en-GB"/>
        </w:rPr>
        <w:t>=</w:t>
      </w:r>
      <w:r w:rsidRPr="005848C4">
        <w:rPr>
          <w:rFonts w:ascii="Courier New" w:hAnsi="Courier New" w:cs="Courier New"/>
          <w:b/>
          <w:bCs/>
          <w:noProof/>
          <w:color w:val="8000FF"/>
          <w:sz w:val="16"/>
          <w:szCs w:val="16"/>
          <w:highlight w:val="white"/>
          <w:lang w:val="fr-FR" w:eastAsia="en-GB"/>
        </w:rPr>
        <w:t>"0"</w:t>
      </w:r>
      <w:r w:rsidRPr="005848C4">
        <w:rPr>
          <w:rFonts w:ascii="Courier New" w:hAnsi="Courier New" w:cs="Courier New"/>
          <w:noProof/>
          <w:color w:val="0000FF"/>
          <w:sz w:val="16"/>
          <w:szCs w:val="16"/>
          <w:highlight w:val="white"/>
          <w:lang w:val="fr-FR" w:eastAsia="en-GB"/>
        </w:rPr>
        <w:t>&gt;</w:t>
      </w:r>
    </w:p>
    <w:p w14:paraId="750F5737"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&lt;xs:annotation&gt;</w:t>
      </w:r>
    </w:p>
    <w:p w14:paraId="6891D549"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&lt;xs:documentation</w:t>
      </w:r>
      <w:r w:rsidRPr="005848C4">
        <w:rPr>
          <w:rFonts w:ascii="Courier New" w:hAnsi="Courier New" w:cs="Courier New"/>
          <w:noProof/>
          <w:color w:val="000000"/>
          <w:sz w:val="16"/>
          <w:szCs w:val="16"/>
          <w:highlight w:val="white"/>
          <w:lang w:val="fr-FR" w:eastAsia="en-GB"/>
        </w:rPr>
        <w:t xml:space="preserve"> </w:t>
      </w:r>
      <w:r w:rsidRPr="005848C4">
        <w:rPr>
          <w:rFonts w:ascii="Courier New" w:hAnsi="Courier New" w:cs="Courier New"/>
          <w:noProof/>
          <w:color w:val="FF0000"/>
          <w:sz w:val="16"/>
          <w:szCs w:val="16"/>
          <w:highlight w:val="white"/>
          <w:lang w:val="fr-FR" w:eastAsia="en-GB"/>
        </w:rPr>
        <w:t>xml:lang</w:t>
      </w:r>
      <w:r w:rsidRPr="005848C4">
        <w:rPr>
          <w:rFonts w:ascii="Courier New" w:hAnsi="Courier New" w:cs="Courier New"/>
          <w:noProof/>
          <w:color w:val="000000"/>
          <w:sz w:val="16"/>
          <w:szCs w:val="16"/>
          <w:highlight w:val="white"/>
          <w:lang w:val="fr-FR" w:eastAsia="en-GB"/>
        </w:rPr>
        <w:t>=</w:t>
      </w:r>
      <w:r w:rsidRPr="005848C4">
        <w:rPr>
          <w:rFonts w:ascii="Courier New" w:hAnsi="Courier New" w:cs="Courier New"/>
          <w:b/>
          <w:bCs/>
          <w:noProof/>
          <w:color w:val="8000FF"/>
          <w:sz w:val="16"/>
          <w:szCs w:val="16"/>
          <w:highlight w:val="white"/>
          <w:lang w:val="fr-FR" w:eastAsia="en-GB"/>
        </w:rPr>
        <w:t>"en"</w:t>
      </w:r>
      <w:r w:rsidRPr="005848C4">
        <w:rPr>
          <w:rFonts w:ascii="Courier New" w:hAnsi="Courier New" w:cs="Courier New"/>
          <w:noProof/>
          <w:color w:val="0000FF"/>
          <w:sz w:val="16"/>
          <w:szCs w:val="16"/>
          <w:highlight w:val="white"/>
          <w:lang w:val="fr-FR" w:eastAsia="en-GB"/>
        </w:rPr>
        <w:t>&gt;</w:t>
      </w:r>
      <w:r w:rsidRPr="005848C4">
        <w:rPr>
          <w:rFonts w:ascii="Courier New" w:hAnsi="Courier New" w:cs="Courier New"/>
          <w:b/>
          <w:bCs/>
          <w:noProof/>
          <w:color w:val="000000"/>
          <w:sz w:val="16"/>
          <w:szCs w:val="16"/>
          <w:highlight w:val="white"/>
          <w:lang w:val="fr-FR" w:eastAsia="en-GB"/>
        </w:rPr>
        <w:t>The default algorithms and strategy</w:t>
      </w:r>
      <w:r w:rsidRPr="005848C4">
        <w:rPr>
          <w:rFonts w:ascii="Courier New" w:hAnsi="Courier New" w:cs="Courier New"/>
          <w:noProof/>
          <w:color w:val="0000FF"/>
          <w:sz w:val="16"/>
          <w:szCs w:val="16"/>
          <w:highlight w:val="white"/>
          <w:lang w:val="fr-FR" w:eastAsia="en-GB"/>
        </w:rPr>
        <w:t>&lt;/xs:documentation&gt;</w:t>
      </w:r>
    </w:p>
    <w:p w14:paraId="3DB0388C"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val="fr-FR" w:eastAsia="en-GB"/>
        </w:rPr>
        <w:t>&lt;/xs:annotation&gt;</w:t>
      </w:r>
    </w:p>
    <w:p w14:paraId="2C762355"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4F237D">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val="fr-FR" w:eastAsia="en-GB"/>
        </w:rPr>
        <w:t>&lt;/xs:element&gt;</w:t>
      </w:r>
    </w:p>
    <w:p w14:paraId="4B3650DD"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4F237D">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val="fr-FR" w:eastAsia="en-GB"/>
        </w:rPr>
        <w:t>&lt;/xs:sequence&gt;</w:t>
      </w:r>
    </w:p>
    <w:p w14:paraId="7DC91815"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4F237D">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val="fr-FR" w:eastAsia="en-GB"/>
        </w:rPr>
        <w:t>&lt;/xs:complexType&gt;</w:t>
      </w:r>
    </w:p>
    <w:p w14:paraId="26ADC9C1"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4F237D">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val="fr-FR" w:eastAsia="en-GB"/>
        </w:rPr>
        <w:t>&lt;xs:complexType</w:t>
      </w:r>
      <w:r w:rsidRPr="004F237D">
        <w:rPr>
          <w:rFonts w:ascii="Courier New" w:hAnsi="Courier New" w:cs="Courier New"/>
          <w:noProof/>
          <w:color w:val="000000"/>
          <w:sz w:val="16"/>
          <w:szCs w:val="16"/>
          <w:highlight w:val="white"/>
          <w:lang w:val="fr-FR" w:eastAsia="en-GB"/>
        </w:rPr>
        <w:t xml:space="preserve"> </w:t>
      </w:r>
      <w:r w:rsidRPr="004F237D">
        <w:rPr>
          <w:rFonts w:ascii="Courier New" w:hAnsi="Courier New" w:cs="Courier New"/>
          <w:noProof/>
          <w:color w:val="FF0000"/>
          <w:sz w:val="16"/>
          <w:szCs w:val="16"/>
          <w:highlight w:val="white"/>
          <w:lang w:val="fr-FR" w:eastAsia="en-GB"/>
        </w:rPr>
        <w:t>name</w:t>
      </w:r>
      <w:r w:rsidRPr="004F237D">
        <w:rPr>
          <w:rFonts w:ascii="Courier New" w:hAnsi="Courier New" w:cs="Courier New"/>
          <w:noProof/>
          <w:color w:val="000000"/>
          <w:sz w:val="16"/>
          <w:szCs w:val="16"/>
          <w:highlight w:val="white"/>
          <w:lang w:val="fr-FR" w:eastAsia="en-GB"/>
        </w:rPr>
        <w:t>=</w:t>
      </w:r>
      <w:r w:rsidRPr="004F237D">
        <w:rPr>
          <w:rFonts w:ascii="Courier New" w:hAnsi="Courier New" w:cs="Courier New"/>
          <w:b/>
          <w:bCs/>
          <w:noProof/>
          <w:color w:val="8000FF"/>
          <w:sz w:val="16"/>
          <w:szCs w:val="16"/>
          <w:highlight w:val="white"/>
          <w:lang w:val="fr-FR" w:eastAsia="en-GB"/>
        </w:rPr>
        <w:t>"Defaults_Type"</w:t>
      </w:r>
      <w:r w:rsidRPr="004F237D">
        <w:rPr>
          <w:rFonts w:ascii="Courier New" w:hAnsi="Courier New" w:cs="Courier New"/>
          <w:noProof/>
          <w:color w:val="0000FF"/>
          <w:sz w:val="16"/>
          <w:szCs w:val="16"/>
          <w:highlight w:val="white"/>
          <w:lang w:val="fr-FR" w:eastAsia="en-GB"/>
        </w:rPr>
        <w:t>&gt;</w:t>
      </w:r>
    </w:p>
    <w:p w14:paraId="7421A8C8"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4F237D">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val="fr-FR" w:eastAsia="en-GB"/>
        </w:rPr>
        <w:t>&lt;xs:sequence&gt;</w:t>
      </w:r>
    </w:p>
    <w:p w14:paraId="4A54FF49"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4F237D">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val="fr-FR" w:eastAsia="en-GB"/>
        </w:rPr>
        <w:t>&lt;xs:element</w:t>
      </w:r>
      <w:r w:rsidRPr="004F237D">
        <w:rPr>
          <w:rFonts w:ascii="Courier New" w:hAnsi="Courier New" w:cs="Courier New"/>
          <w:noProof/>
          <w:color w:val="000000"/>
          <w:sz w:val="16"/>
          <w:szCs w:val="16"/>
          <w:highlight w:val="white"/>
          <w:lang w:val="fr-FR" w:eastAsia="en-GB"/>
        </w:rPr>
        <w:t xml:space="preserve"> </w:t>
      </w:r>
      <w:r w:rsidRPr="004F237D">
        <w:rPr>
          <w:rFonts w:ascii="Courier New" w:hAnsi="Courier New" w:cs="Courier New"/>
          <w:noProof/>
          <w:color w:val="FF0000"/>
          <w:sz w:val="16"/>
          <w:szCs w:val="16"/>
          <w:highlight w:val="white"/>
          <w:lang w:val="fr-FR" w:eastAsia="en-GB"/>
        </w:rPr>
        <w:t>name</w:t>
      </w:r>
      <w:r w:rsidRPr="004F237D">
        <w:rPr>
          <w:rFonts w:ascii="Courier New" w:hAnsi="Courier New" w:cs="Courier New"/>
          <w:noProof/>
          <w:color w:val="000000"/>
          <w:sz w:val="16"/>
          <w:szCs w:val="16"/>
          <w:highlight w:val="white"/>
          <w:lang w:val="fr-FR" w:eastAsia="en-GB"/>
        </w:rPr>
        <w:t>=</w:t>
      </w:r>
      <w:r w:rsidRPr="004F237D">
        <w:rPr>
          <w:rFonts w:ascii="Courier New" w:hAnsi="Courier New" w:cs="Courier New"/>
          <w:b/>
          <w:bCs/>
          <w:noProof/>
          <w:color w:val="8000FF"/>
          <w:sz w:val="16"/>
          <w:szCs w:val="16"/>
          <w:highlight w:val="white"/>
          <w:lang w:val="fr-FR" w:eastAsia="en-GB"/>
        </w:rPr>
        <w:t>"Strategy"</w:t>
      </w:r>
      <w:r w:rsidRPr="004F237D">
        <w:rPr>
          <w:rFonts w:ascii="Courier New" w:hAnsi="Courier New" w:cs="Courier New"/>
          <w:noProof/>
          <w:color w:val="000000"/>
          <w:sz w:val="16"/>
          <w:szCs w:val="16"/>
          <w:highlight w:val="white"/>
          <w:lang w:val="fr-FR" w:eastAsia="en-GB"/>
        </w:rPr>
        <w:t xml:space="preserve"> </w:t>
      </w:r>
      <w:r w:rsidRPr="004F237D">
        <w:rPr>
          <w:rFonts w:ascii="Courier New" w:hAnsi="Courier New" w:cs="Courier New"/>
          <w:noProof/>
          <w:color w:val="FF0000"/>
          <w:sz w:val="16"/>
          <w:szCs w:val="16"/>
          <w:highlight w:val="white"/>
          <w:lang w:val="fr-FR" w:eastAsia="en-GB"/>
        </w:rPr>
        <w:t>type</w:t>
      </w:r>
      <w:r w:rsidRPr="004F237D">
        <w:rPr>
          <w:rFonts w:ascii="Courier New" w:hAnsi="Courier New" w:cs="Courier New"/>
          <w:noProof/>
          <w:color w:val="000000"/>
          <w:sz w:val="16"/>
          <w:szCs w:val="16"/>
          <w:highlight w:val="white"/>
          <w:lang w:val="fr-FR" w:eastAsia="en-GB"/>
        </w:rPr>
        <w:t>=</w:t>
      </w:r>
      <w:r w:rsidRPr="004F237D">
        <w:rPr>
          <w:rFonts w:ascii="Courier New" w:hAnsi="Courier New" w:cs="Courier New"/>
          <w:b/>
          <w:bCs/>
          <w:noProof/>
          <w:color w:val="8000FF"/>
          <w:sz w:val="16"/>
          <w:szCs w:val="16"/>
          <w:highlight w:val="white"/>
          <w:lang w:val="fr-FR" w:eastAsia="en-GB"/>
        </w:rPr>
        <w:t>"dss:DefaultsStrategy_Type"</w:t>
      </w:r>
      <w:r w:rsidRPr="004F237D">
        <w:rPr>
          <w:rFonts w:ascii="Courier New" w:hAnsi="Courier New" w:cs="Courier New"/>
          <w:noProof/>
          <w:color w:val="0000FF"/>
          <w:sz w:val="16"/>
          <w:szCs w:val="16"/>
          <w:highlight w:val="white"/>
          <w:lang w:val="fr-FR" w:eastAsia="en-GB"/>
        </w:rPr>
        <w:t>&gt;</w:t>
      </w:r>
    </w:p>
    <w:p w14:paraId="39D26C76"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4F237D">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val="fr-FR" w:eastAsia="en-GB"/>
        </w:rPr>
        <w:t>&lt;xs:annotation&gt;</w:t>
      </w:r>
    </w:p>
    <w:p w14:paraId="5897B5A5"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4F237D">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val="fr-FR" w:eastAsia="en-GB"/>
        </w:rPr>
        <w:t>&lt;xs:documentation</w:t>
      </w:r>
      <w:r w:rsidRPr="004F237D">
        <w:rPr>
          <w:rFonts w:ascii="Courier New" w:hAnsi="Courier New" w:cs="Courier New"/>
          <w:noProof/>
          <w:color w:val="000000"/>
          <w:sz w:val="16"/>
          <w:szCs w:val="16"/>
          <w:highlight w:val="white"/>
          <w:lang w:val="fr-FR" w:eastAsia="en-GB"/>
        </w:rPr>
        <w:t xml:space="preserve"> </w:t>
      </w:r>
      <w:r w:rsidRPr="004F237D">
        <w:rPr>
          <w:rFonts w:ascii="Courier New" w:hAnsi="Courier New" w:cs="Courier New"/>
          <w:noProof/>
          <w:color w:val="FF0000"/>
          <w:sz w:val="16"/>
          <w:szCs w:val="16"/>
          <w:highlight w:val="white"/>
          <w:lang w:val="fr-FR" w:eastAsia="en-GB"/>
        </w:rPr>
        <w:t>xml:lang</w:t>
      </w:r>
      <w:r w:rsidRPr="004F237D">
        <w:rPr>
          <w:rFonts w:ascii="Courier New" w:hAnsi="Courier New" w:cs="Courier New"/>
          <w:noProof/>
          <w:color w:val="000000"/>
          <w:sz w:val="16"/>
          <w:szCs w:val="16"/>
          <w:highlight w:val="white"/>
          <w:lang w:val="fr-FR" w:eastAsia="en-GB"/>
        </w:rPr>
        <w:t>=</w:t>
      </w:r>
      <w:r w:rsidRPr="004F237D">
        <w:rPr>
          <w:rFonts w:ascii="Courier New" w:hAnsi="Courier New" w:cs="Courier New"/>
          <w:b/>
          <w:bCs/>
          <w:noProof/>
          <w:color w:val="8000FF"/>
          <w:sz w:val="16"/>
          <w:szCs w:val="16"/>
          <w:highlight w:val="white"/>
          <w:lang w:val="fr-FR" w:eastAsia="en-GB"/>
        </w:rPr>
        <w:t>"en"</w:t>
      </w:r>
      <w:r w:rsidRPr="004F237D">
        <w:rPr>
          <w:rFonts w:ascii="Courier New" w:hAnsi="Courier New" w:cs="Courier New"/>
          <w:noProof/>
          <w:color w:val="0000FF"/>
          <w:sz w:val="16"/>
          <w:szCs w:val="16"/>
          <w:highlight w:val="white"/>
          <w:lang w:val="fr-FR" w:eastAsia="en-GB"/>
        </w:rPr>
        <w:t>&gt;</w:t>
      </w:r>
      <w:r w:rsidRPr="004F237D">
        <w:rPr>
          <w:rFonts w:ascii="Courier New" w:hAnsi="Courier New" w:cs="Courier New"/>
          <w:b/>
          <w:bCs/>
          <w:noProof/>
          <w:color w:val="000000"/>
          <w:sz w:val="16"/>
          <w:szCs w:val="16"/>
          <w:highlight w:val="white"/>
          <w:lang w:val="fr-FR" w:eastAsia="en-GB"/>
        </w:rPr>
        <w:t>The default strategy - either LIST or RANDOM</w:t>
      </w:r>
      <w:r w:rsidRPr="004F237D">
        <w:rPr>
          <w:rFonts w:ascii="Courier New" w:hAnsi="Courier New" w:cs="Courier New"/>
          <w:noProof/>
          <w:color w:val="0000FF"/>
          <w:sz w:val="16"/>
          <w:szCs w:val="16"/>
          <w:highlight w:val="white"/>
          <w:lang w:val="fr-FR" w:eastAsia="en-GB"/>
        </w:rPr>
        <w:t>&lt;/xs:documentation&gt;</w:t>
      </w:r>
    </w:p>
    <w:p w14:paraId="4F205F6B"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4F237D">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val="fr-FR" w:eastAsia="en-GB"/>
        </w:rPr>
        <w:t>&lt;/xs:annotation&gt;</w:t>
      </w:r>
    </w:p>
    <w:p w14:paraId="27F97BF7"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4F237D">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val="fr-FR" w:eastAsia="en-GB"/>
        </w:rPr>
        <w:t>&lt;/xs:element&gt;</w:t>
      </w:r>
    </w:p>
    <w:p w14:paraId="29158262"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val="fr-FR" w:eastAsia="en-GB"/>
        </w:rPr>
        <w:t xml:space="preserve">      </w:t>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"MaxTries"</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"xs:int"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minOccurs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"0"</w:t>
      </w:r>
      <w:r w:rsidRPr="00C1041B">
        <w:rPr>
          <w:rFonts w:ascii="Courier New" w:hAnsi="Courier New" w:cs="Courier New"/>
          <w:noProof/>
          <w:color w:val="0000FF"/>
          <w:sz w:val="16"/>
          <w:szCs w:val="16"/>
          <w:highlight w:val="white"/>
          <w:lang w:eastAsia="en-GB"/>
        </w:rPr>
        <w:t>&gt;</w:t>
      </w:r>
    </w:p>
    <w:p w14:paraId="3937A04D"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260D7461"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Used in the RANDOM strategy - the number of attempts before falling back to the DefaulDigAlgorithm</w:t>
      </w:r>
      <w:r w:rsidRPr="00C1041B">
        <w:rPr>
          <w:rFonts w:ascii="Courier New" w:hAnsi="Courier New" w:cs="Courier New"/>
          <w:noProof/>
          <w:color w:val="0000FF"/>
          <w:sz w:val="16"/>
          <w:szCs w:val="16"/>
          <w:highlight w:val="white"/>
          <w:lang w:eastAsia="en-GB"/>
        </w:rPr>
        <w:t>&lt;/xs:documentation&gt;</w:t>
      </w:r>
    </w:p>
    <w:p w14:paraId="6D366EDF"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5C4865B5"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&lt;/xs:element&gt;</w:t>
      </w:r>
    </w:p>
    <w:p w14:paraId="6072C4F7"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"DefaultDigAlgorithm"</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"dss:DigAlgo_Type"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minOccurs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"0"</w:t>
      </w:r>
      <w:r w:rsidRPr="00C1041B">
        <w:rPr>
          <w:rFonts w:ascii="Courier New" w:hAnsi="Courier New" w:cs="Courier New"/>
          <w:noProof/>
          <w:color w:val="0000FF"/>
          <w:sz w:val="16"/>
          <w:szCs w:val="16"/>
          <w:highlight w:val="white"/>
          <w:lang w:eastAsia="en-GB"/>
        </w:rPr>
        <w:t>&gt;</w:t>
      </w:r>
    </w:p>
    <w:p w14:paraId="2DFB2D5F"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18084FBC"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Used in the RANDOM strategy - the Default Digest Algorithm to fall back to.</w:t>
      </w:r>
      <w:r w:rsidRPr="00C1041B">
        <w:rPr>
          <w:rFonts w:ascii="Courier New" w:hAnsi="Courier New" w:cs="Courier New"/>
          <w:noProof/>
          <w:color w:val="0000FF"/>
          <w:sz w:val="16"/>
          <w:szCs w:val="16"/>
          <w:highlight w:val="white"/>
          <w:lang w:eastAsia="en-GB"/>
        </w:rPr>
        <w:t>&lt;/xs:documentation&gt;</w:t>
      </w:r>
    </w:p>
    <w:p w14:paraId="11E797F2"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7CBCDEAD"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&lt;/xs:element&gt;</w:t>
      </w:r>
    </w:p>
    <w:p w14:paraId="74B782CA"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"DigestAlgorithm"</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"dss:DigAlgo_Type"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maxOccurs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"unbounded"</w:t>
      </w:r>
      <w:r w:rsidRPr="00C1041B">
        <w:rPr>
          <w:rFonts w:ascii="Courier New" w:hAnsi="Courier New" w:cs="Courier New"/>
          <w:noProof/>
          <w:color w:val="0000FF"/>
          <w:sz w:val="16"/>
          <w:szCs w:val="16"/>
          <w:highlight w:val="white"/>
          <w:lang w:eastAsia="en-GB"/>
        </w:rPr>
        <w:t>&gt;</w:t>
      </w:r>
    </w:p>
    <w:p w14:paraId="3F21679C"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7F90989F"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A Digest algorithm to try when the default is not known.</w:t>
      </w:r>
      <w:r w:rsidRPr="00C1041B">
        <w:rPr>
          <w:rFonts w:ascii="Courier New" w:hAnsi="Courier New" w:cs="Courier New"/>
          <w:noProof/>
          <w:color w:val="0000FF"/>
          <w:sz w:val="16"/>
          <w:szCs w:val="16"/>
          <w:highlight w:val="white"/>
          <w:lang w:eastAsia="en-GB"/>
        </w:rPr>
        <w:t>&lt;/xs:documentation&gt;</w:t>
      </w:r>
    </w:p>
    <w:p w14:paraId="693BFA81"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3D0612B0"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&lt;/xs:element&gt;</w:t>
      </w:r>
    </w:p>
    <w:p w14:paraId="2D07AC07"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&lt;/xs:sequence&gt;</w:t>
      </w:r>
    </w:p>
    <w:p w14:paraId="1A5F43F7"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&lt;/xs:complexType&gt;</w:t>
      </w:r>
    </w:p>
    <w:p w14:paraId="53BF0FC7"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&lt;xs:complexType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"CardProfiles_Type"</w:t>
      </w:r>
      <w:r w:rsidRPr="00C1041B">
        <w:rPr>
          <w:rFonts w:ascii="Courier New" w:hAnsi="Courier New" w:cs="Courier New"/>
          <w:noProof/>
          <w:color w:val="0000FF"/>
          <w:sz w:val="16"/>
          <w:szCs w:val="16"/>
          <w:highlight w:val="white"/>
          <w:lang w:eastAsia="en-GB"/>
        </w:rPr>
        <w:t>&gt;</w:t>
      </w:r>
    </w:p>
    <w:p w14:paraId="63CD3635"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&lt;xs:sequence&gt;</w:t>
      </w:r>
    </w:p>
    <w:p w14:paraId="52A58531"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"CardProfile"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"dss:CardProfile_Type"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minOccurs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"0"</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maxOccurs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"unbounded"</w:t>
      </w:r>
      <w:r w:rsidRPr="00C1041B">
        <w:rPr>
          <w:rFonts w:ascii="Courier New" w:hAnsi="Courier New" w:cs="Courier New"/>
          <w:noProof/>
          <w:color w:val="0000FF"/>
          <w:sz w:val="16"/>
          <w:szCs w:val="16"/>
          <w:highlight w:val="white"/>
          <w:lang w:eastAsia="en-GB"/>
        </w:rPr>
        <w:t>&gt;</w:t>
      </w:r>
    </w:p>
    <w:p w14:paraId="32F37EE5"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4257E5B7"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The smart cards explicitly supported by the signing service</w:t>
      </w:r>
      <w:r w:rsidRPr="00C1041B">
        <w:rPr>
          <w:rFonts w:ascii="Courier New" w:hAnsi="Courier New" w:cs="Courier New"/>
          <w:noProof/>
          <w:color w:val="0000FF"/>
          <w:sz w:val="16"/>
          <w:szCs w:val="16"/>
          <w:highlight w:val="white"/>
          <w:lang w:eastAsia="en-GB"/>
        </w:rPr>
        <w:t>&lt;/xs:documentation&gt;</w:t>
      </w:r>
    </w:p>
    <w:p w14:paraId="4114851B"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4B433EAA"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&lt;/xs:element&gt;</w:t>
      </w:r>
    </w:p>
    <w:p w14:paraId="6DC7E223"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&lt;/xs:sequence&gt;</w:t>
      </w:r>
    </w:p>
    <w:p w14:paraId="283B4583"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&lt;/xs:complexType&gt;</w:t>
      </w:r>
    </w:p>
    <w:p w14:paraId="04E6828B"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&lt;xs:complexType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"CardProfile_Type"</w:t>
      </w:r>
      <w:r w:rsidRPr="00C1041B">
        <w:rPr>
          <w:rFonts w:ascii="Courier New" w:hAnsi="Courier New" w:cs="Courier New"/>
          <w:noProof/>
          <w:color w:val="0000FF"/>
          <w:sz w:val="16"/>
          <w:szCs w:val="16"/>
          <w:highlight w:val="white"/>
          <w:lang w:eastAsia="en-GB"/>
        </w:rPr>
        <w:t>&gt;</w:t>
      </w:r>
    </w:p>
    <w:p w14:paraId="1A2ABAB5"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&lt;xs:sequence&gt;</w:t>
      </w:r>
    </w:p>
    <w:p w14:paraId="74496BAC"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"ATR"</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"dss:ATR_Type"</w:t>
      </w:r>
      <w:r w:rsidRPr="00C1041B">
        <w:rPr>
          <w:rFonts w:ascii="Courier New" w:hAnsi="Courier New" w:cs="Courier New"/>
          <w:noProof/>
          <w:color w:val="0000FF"/>
          <w:sz w:val="16"/>
          <w:szCs w:val="16"/>
          <w:highlight w:val="white"/>
          <w:lang w:eastAsia="en-GB"/>
        </w:rPr>
        <w:t>&gt;</w:t>
      </w:r>
    </w:p>
    <w:p w14:paraId="3FB48EFC"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0CDE29CC"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The Answer To Reset of the smart card.</w:t>
      </w:r>
      <w:r w:rsidRPr="00C1041B">
        <w:rPr>
          <w:rFonts w:ascii="Courier New" w:hAnsi="Courier New" w:cs="Courier New"/>
          <w:noProof/>
          <w:color w:val="0000FF"/>
          <w:sz w:val="16"/>
          <w:szCs w:val="16"/>
          <w:highlight w:val="white"/>
          <w:lang w:eastAsia="en-GB"/>
        </w:rPr>
        <w:t>&lt;/xs:documentation&gt;</w:t>
      </w:r>
    </w:p>
    <w:p w14:paraId="41F63F31"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1EE30A9A"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&lt;/xs:element&gt;</w:t>
      </w:r>
    </w:p>
    <w:p w14:paraId="071A7A95"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"Description"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"xs:string"</w:t>
      </w:r>
      <w:r w:rsidRPr="00C1041B">
        <w:rPr>
          <w:rFonts w:ascii="Courier New" w:hAnsi="Courier New" w:cs="Courier New"/>
          <w:noProof/>
          <w:color w:val="0000FF"/>
          <w:sz w:val="16"/>
          <w:szCs w:val="16"/>
          <w:highlight w:val="white"/>
          <w:lang w:eastAsia="en-GB"/>
        </w:rPr>
        <w:t>&gt;</w:t>
      </w:r>
    </w:p>
    <w:p w14:paraId="1DDD684B"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51F6C7A2"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A description of the smart card.</w:t>
      </w:r>
      <w:r w:rsidRPr="00C1041B">
        <w:rPr>
          <w:rFonts w:ascii="Courier New" w:hAnsi="Courier New" w:cs="Courier New"/>
          <w:noProof/>
          <w:color w:val="0000FF"/>
          <w:sz w:val="16"/>
          <w:szCs w:val="16"/>
          <w:highlight w:val="white"/>
          <w:lang w:eastAsia="en-GB"/>
        </w:rPr>
        <w:t>&lt;/xs:documentation&gt;</w:t>
      </w:r>
    </w:p>
    <w:p w14:paraId="03556926"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7EAF7B5E"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&lt;/xs:element&gt;</w:t>
      </w:r>
    </w:p>
    <w:p w14:paraId="2D1CB791"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"URL"</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"xs:token"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minOccurs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"0"</w:t>
      </w:r>
      <w:r w:rsidRPr="00C1041B">
        <w:rPr>
          <w:rFonts w:ascii="Courier New" w:hAnsi="Courier New" w:cs="Courier New"/>
          <w:noProof/>
          <w:color w:val="0000FF"/>
          <w:sz w:val="16"/>
          <w:szCs w:val="16"/>
          <w:highlight w:val="white"/>
          <w:lang w:eastAsia="en-GB"/>
        </w:rPr>
        <w:t>&gt;</w:t>
      </w:r>
    </w:p>
    <w:p w14:paraId="41BB0E2B"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401B4EF4"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A URL for the device manufacturer/provider web page.</w:t>
      </w:r>
    </w:p>
    <w:p w14:paraId="72B0BD7B"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&lt;/xs:documentation&gt;</w:t>
      </w:r>
    </w:p>
    <w:p w14:paraId="01620588"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&lt;/xs:annotation&gt;</w:t>
      </w:r>
    </w:p>
    <w:p w14:paraId="287AF0F9"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&lt;/xs:element&gt;</w:t>
      </w:r>
    </w:p>
    <w:p w14:paraId="0F7B4DA3"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&lt;xs:element</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name</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"APIContext"</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type</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"dss:APIContext_Type"</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minOccurs</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"0"</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maxOccurs</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"unbounded"</w:t>
      </w:r>
      <w:r w:rsidRPr="004F237D">
        <w:rPr>
          <w:rFonts w:ascii="Courier New" w:hAnsi="Courier New" w:cs="Courier New"/>
          <w:noProof/>
          <w:color w:val="0000FF"/>
          <w:sz w:val="16"/>
          <w:szCs w:val="16"/>
          <w:highlight w:val="white"/>
          <w:lang w:eastAsia="en-GB"/>
        </w:rPr>
        <w:t>&gt;</w:t>
      </w:r>
    </w:p>
    <w:p w14:paraId="085E28A4"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&lt;xs:annotation&gt;</w:t>
      </w:r>
    </w:p>
    <w:p w14:paraId="1F49E32D"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&lt;xs:documentation</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xml:lang</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"en"</w:t>
      </w:r>
      <w:r w:rsidRPr="004F237D">
        <w:rPr>
          <w:rFonts w:ascii="Courier New" w:hAnsi="Courier New" w:cs="Courier New"/>
          <w:noProof/>
          <w:color w:val="0000FF"/>
          <w:sz w:val="16"/>
          <w:szCs w:val="16"/>
          <w:highlight w:val="white"/>
          <w:lang w:eastAsia="en-GB"/>
        </w:rPr>
        <w:t>&gt;</w:t>
      </w:r>
      <w:r w:rsidRPr="004F237D">
        <w:rPr>
          <w:rFonts w:ascii="Courier New" w:hAnsi="Courier New" w:cs="Courier New"/>
          <w:b/>
          <w:bCs/>
          <w:noProof/>
          <w:color w:val="000000"/>
          <w:sz w:val="16"/>
          <w:szCs w:val="16"/>
          <w:highlight w:val="white"/>
          <w:lang w:eastAsia="en-GB"/>
        </w:rPr>
        <w:t>The smart card supported APIs</w:t>
      </w:r>
      <w:r w:rsidRPr="004F237D">
        <w:rPr>
          <w:rFonts w:ascii="Courier New" w:hAnsi="Courier New" w:cs="Courier New"/>
          <w:noProof/>
          <w:color w:val="0000FF"/>
          <w:sz w:val="16"/>
          <w:szCs w:val="16"/>
          <w:highlight w:val="white"/>
          <w:lang w:eastAsia="en-GB"/>
        </w:rPr>
        <w:t>&lt;/xs:documentation&gt;</w:t>
      </w:r>
    </w:p>
    <w:p w14:paraId="709CEB08"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&lt;/xs:annotation&gt;</w:t>
      </w:r>
    </w:p>
    <w:p w14:paraId="4EF18482"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&lt;/xs:element&gt;</w:t>
      </w:r>
    </w:p>
    <w:p w14:paraId="2275555B"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&lt;xs:element</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name</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"DigestAlgorithm"</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type</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"dss:DigAlgo_Type"</w:t>
      </w:r>
      <w:r w:rsidRPr="004F237D">
        <w:rPr>
          <w:rFonts w:ascii="Courier New" w:hAnsi="Courier New" w:cs="Courier New"/>
          <w:noProof/>
          <w:color w:val="0000FF"/>
          <w:sz w:val="16"/>
          <w:szCs w:val="16"/>
          <w:highlight w:val="white"/>
          <w:lang w:eastAsia="en-GB"/>
        </w:rPr>
        <w:t>&gt;</w:t>
      </w:r>
    </w:p>
    <w:p w14:paraId="0A584DA4"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&lt;xs:annotation&gt;</w:t>
      </w:r>
    </w:p>
    <w:p w14:paraId="78A74E49"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&lt;xs:documentation</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xml:lang</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"en"</w:t>
      </w:r>
      <w:r w:rsidRPr="004F237D">
        <w:rPr>
          <w:rFonts w:ascii="Courier New" w:hAnsi="Courier New" w:cs="Courier New"/>
          <w:noProof/>
          <w:color w:val="0000FF"/>
          <w:sz w:val="16"/>
          <w:szCs w:val="16"/>
          <w:highlight w:val="white"/>
          <w:lang w:eastAsia="en-GB"/>
        </w:rPr>
        <w:t>&gt;</w:t>
      </w:r>
      <w:r w:rsidRPr="004F237D">
        <w:rPr>
          <w:rFonts w:ascii="Courier New" w:hAnsi="Courier New" w:cs="Courier New"/>
          <w:b/>
          <w:bCs/>
          <w:noProof/>
          <w:color w:val="000000"/>
          <w:sz w:val="16"/>
          <w:szCs w:val="16"/>
          <w:highlight w:val="white"/>
          <w:lang w:eastAsia="en-GB"/>
        </w:rPr>
        <w:t>Strongest digest algorithm supported by the card.</w:t>
      </w:r>
      <w:r w:rsidRPr="004F237D">
        <w:rPr>
          <w:rFonts w:ascii="Courier New" w:hAnsi="Courier New" w:cs="Courier New"/>
          <w:noProof/>
          <w:color w:val="0000FF"/>
          <w:sz w:val="16"/>
          <w:szCs w:val="16"/>
          <w:highlight w:val="white"/>
          <w:lang w:eastAsia="en-GB"/>
        </w:rPr>
        <w:t>&lt;/xs:documentation&gt;</w:t>
      </w:r>
    </w:p>
    <w:p w14:paraId="45735230"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&lt;/xs:annotation&gt;</w:t>
      </w:r>
    </w:p>
    <w:p w14:paraId="7424C517"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&lt;/xs:element&gt;</w:t>
      </w:r>
    </w:p>
    <w:p w14:paraId="41A9F266"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&lt;/xs:sequence&gt;</w:t>
      </w:r>
    </w:p>
    <w:p w14:paraId="2FC51463"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&lt;/xs:complexType&gt;</w:t>
      </w:r>
      <w:r w:rsidRPr="004F237D">
        <w:rPr>
          <w:rFonts w:ascii="Courier New" w:hAnsi="Courier New" w:cs="Courier New"/>
          <w:b/>
          <w:bCs/>
          <w:noProof/>
          <w:color w:val="000000"/>
          <w:sz w:val="16"/>
          <w:szCs w:val="16"/>
          <w:highlight w:val="white"/>
          <w:lang w:eastAsia="en-GB"/>
        </w:rPr>
        <w:t xml:space="preserve">  </w:t>
      </w:r>
    </w:p>
    <w:p w14:paraId="36ABF1EE"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&lt;xs:complexType</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name</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"APIContext_Type"</w:t>
      </w:r>
      <w:r w:rsidRPr="004F237D">
        <w:rPr>
          <w:rFonts w:ascii="Courier New" w:hAnsi="Courier New" w:cs="Courier New"/>
          <w:noProof/>
          <w:color w:val="0000FF"/>
          <w:sz w:val="16"/>
          <w:szCs w:val="16"/>
          <w:highlight w:val="white"/>
          <w:lang w:eastAsia="en-GB"/>
        </w:rPr>
        <w:t>&gt;</w:t>
      </w:r>
    </w:p>
    <w:p w14:paraId="7D6D1ABD"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&lt;xs:annotation&gt;</w:t>
      </w:r>
    </w:p>
    <w:p w14:paraId="5DA7B859"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&lt;xs:documentation</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xml:lang</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"en"</w:t>
      </w:r>
      <w:r w:rsidRPr="004F237D">
        <w:rPr>
          <w:rFonts w:ascii="Courier New" w:hAnsi="Courier New" w:cs="Courier New"/>
          <w:noProof/>
          <w:color w:val="0000FF"/>
          <w:sz w:val="16"/>
          <w:szCs w:val="16"/>
          <w:highlight w:val="white"/>
          <w:lang w:eastAsia="en-GB"/>
        </w:rPr>
        <w:t>&gt;</w:t>
      </w:r>
    </w:p>
    <w:p w14:paraId="0658198F"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An API supported by the smart card</w:t>
      </w:r>
    </w:p>
    <w:p w14:paraId="7CD933A6"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C1041B">
        <w:rPr>
          <w:rFonts w:ascii="Courier New" w:hAnsi="Courier New" w:cs="Courier New"/>
          <w:b/>
          <w:bCs/>
          <w:noProof/>
          <w:color w:val="000000"/>
          <w:sz w:val="16"/>
          <w:szCs w:val="16"/>
          <w:highlight w:val="white"/>
          <w:lang w:eastAsia="en-GB"/>
        </w:rPr>
        <w:t xml:space="preserve">            </w:t>
      </w:r>
      <w:r w:rsidRPr="005848C4">
        <w:rPr>
          <w:rFonts w:ascii="Courier New" w:hAnsi="Courier New" w:cs="Courier New"/>
          <w:noProof/>
          <w:color w:val="0000FF"/>
          <w:sz w:val="16"/>
          <w:szCs w:val="16"/>
          <w:highlight w:val="white"/>
          <w:lang w:val="fr-FR" w:eastAsia="en-GB"/>
        </w:rPr>
        <w:t>&lt;/xs:documentation&gt;</w:t>
      </w:r>
    </w:p>
    <w:p w14:paraId="339F6A0E"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&lt;/xs:annotation&gt;</w:t>
      </w:r>
    </w:p>
    <w:p w14:paraId="05B47395"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&lt;xs:sequence&gt;</w:t>
      </w:r>
    </w:p>
    <w:p w14:paraId="76C2BC18"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5848C4">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eastAsia="en-GB"/>
        </w:rPr>
        <w:t>&lt;xs:element</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name</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"API"</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type</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"dss:API_Type"</w:t>
      </w:r>
      <w:r w:rsidRPr="004F237D">
        <w:rPr>
          <w:rFonts w:ascii="Courier New" w:hAnsi="Courier New" w:cs="Courier New"/>
          <w:noProof/>
          <w:color w:val="0000FF"/>
          <w:sz w:val="16"/>
          <w:szCs w:val="16"/>
          <w:highlight w:val="white"/>
          <w:lang w:eastAsia="en-GB"/>
        </w:rPr>
        <w:t>&gt;</w:t>
      </w:r>
    </w:p>
    <w:p w14:paraId="27B6E1ED"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&lt;xs:annotation&gt;</w:t>
      </w:r>
    </w:p>
    <w:p w14:paraId="2E0608A8"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&lt;xs:documentation</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xml:lang</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"en"</w:t>
      </w:r>
      <w:r w:rsidRPr="004F237D">
        <w:rPr>
          <w:rFonts w:ascii="Courier New" w:hAnsi="Courier New" w:cs="Courier New"/>
          <w:noProof/>
          <w:color w:val="0000FF"/>
          <w:sz w:val="16"/>
          <w:szCs w:val="16"/>
          <w:highlight w:val="white"/>
          <w:lang w:eastAsia="en-GB"/>
        </w:rPr>
        <w:t>&gt;</w:t>
      </w:r>
      <w:r w:rsidRPr="004F237D">
        <w:rPr>
          <w:rFonts w:ascii="Courier New" w:hAnsi="Courier New" w:cs="Courier New"/>
          <w:b/>
          <w:bCs/>
          <w:noProof/>
          <w:color w:val="000000"/>
          <w:sz w:val="16"/>
          <w:szCs w:val="16"/>
          <w:highlight w:val="white"/>
          <w:lang w:eastAsia="en-GB"/>
        </w:rPr>
        <w:t>An identifier of the API</w:t>
      </w:r>
      <w:r w:rsidRPr="004F237D">
        <w:rPr>
          <w:rFonts w:ascii="Courier New" w:hAnsi="Courier New" w:cs="Courier New"/>
          <w:noProof/>
          <w:color w:val="0000FF"/>
          <w:sz w:val="16"/>
          <w:szCs w:val="16"/>
          <w:highlight w:val="white"/>
          <w:lang w:eastAsia="en-GB"/>
        </w:rPr>
        <w:t>&lt;/xs:documentation&gt;</w:t>
      </w:r>
    </w:p>
    <w:p w14:paraId="3886DA6A"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2875F5FE"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&lt;/xs:element&gt;</w:t>
      </w:r>
    </w:p>
    <w:p w14:paraId="506AD0D0"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"OS"</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"dss:OS_Type"</w:t>
      </w:r>
      <w:r w:rsidRPr="00C1041B">
        <w:rPr>
          <w:rFonts w:ascii="Courier New" w:hAnsi="Courier New" w:cs="Courier New"/>
          <w:noProof/>
          <w:color w:val="0000FF"/>
          <w:sz w:val="16"/>
          <w:szCs w:val="16"/>
          <w:highlight w:val="white"/>
          <w:lang w:eastAsia="en-GB"/>
        </w:rPr>
        <w:t>&gt;</w:t>
      </w:r>
    </w:p>
    <w:p w14:paraId="2CD9969A"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32736006"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The operating system</w:t>
      </w:r>
      <w:r w:rsidRPr="00C1041B">
        <w:rPr>
          <w:rFonts w:ascii="Courier New" w:hAnsi="Courier New" w:cs="Courier New"/>
          <w:noProof/>
          <w:color w:val="0000FF"/>
          <w:sz w:val="16"/>
          <w:szCs w:val="16"/>
          <w:highlight w:val="white"/>
          <w:lang w:eastAsia="en-GB"/>
        </w:rPr>
        <w:t>&lt;/xs:documentation&gt;</w:t>
      </w:r>
    </w:p>
    <w:p w14:paraId="0F378400"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5FCFA1DB"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&lt;/xs:element&gt;</w:t>
      </w:r>
    </w:p>
    <w:p w14:paraId="3B812EB1"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"arch"</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"dss:arch_Type"</w:t>
      </w:r>
      <w:r w:rsidRPr="00C1041B">
        <w:rPr>
          <w:rFonts w:ascii="Courier New" w:hAnsi="Courier New" w:cs="Courier New"/>
          <w:noProof/>
          <w:color w:val="0000FF"/>
          <w:sz w:val="16"/>
          <w:szCs w:val="16"/>
          <w:highlight w:val="white"/>
          <w:lang w:eastAsia="en-GB"/>
        </w:rPr>
        <w:t>&gt;</w:t>
      </w:r>
    </w:p>
    <w:p w14:paraId="65E917DC"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3A4551C7"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The operating system architectue</w:t>
      </w:r>
      <w:r w:rsidRPr="00C1041B">
        <w:rPr>
          <w:rFonts w:ascii="Courier New" w:hAnsi="Courier New" w:cs="Courier New"/>
          <w:noProof/>
          <w:color w:val="0000FF"/>
          <w:sz w:val="16"/>
          <w:szCs w:val="16"/>
          <w:highlight w:val="white"/>
          <w:lang w:eastAsia="en-GB"/>
        </w:rPr>
        <w:t>&lt;/xs:documentation&gt;</w:t>
      </w:r>
    </w:p>
    <w:p w14:paraId="105F06A1"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288DFEF8"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&lt;/xs:element&gt;</w:t>
      </w:r>
    </w:p>
    <w:p w14:paraId="6A7B3793"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"libraryPath"</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"dss:libPath_Type"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minOccurs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"0"</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maxOccurs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"unbounded"</w:t>
      </w:r>
      <w:r w:rsidRPr="00C1041B">
        <w:rPr>
          <w:rFonts w:ascii="Courier New" w:hAnsi="Courier New" w:cs="Courier New"/>
          <w:noProof/>
          <w:color w:val="0000FF"/>
          <w:sz w:val="16"/>
          <w:szCs w:val="16"/>
          <w:highlight w:val="white"/>
          <w:lang w:eastAsia="en-GB"/>
        </w:rPr>
        <w:t>&gt;</w:t>
      </w:r>
    </w:p>
    <w:p w14:paraId="140FE72F"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4124B550"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Path to PKCS11 driver</w:t>
      </w:r>
      <w:r w:rsidRPr="00C1041B">
        <w:rPr>
          <w:rFonts w:ascii="Courier New" w:hAnsi="Courier New" w:cs="Courier New"/>
          <w:noProof/>
          <w:color w:val="0000FF"/>
          <w:sz w:val="16"/>
          <w:szCs w:val="16"/>
          <w:highlight w:val="white"/>
          <w:lang w:eastAsia="en-GB"/>
        </w:rPr>
        <w:t>&lt;/xs:documentation&gt;</w:t>
      </w:r>
    </w:p>
    <w:p w14:paraId="384CA397"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6F2CB66A"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&lt;/xs:element&gt;</w:t>
      </w:r>
    </w:p>
    <w:p w14:paraId="215EE331"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"minJreVersion"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"dss:jreVersion_Type"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minOccurs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"0"</w:t>
      </w:r>
      <w:r w:rsidRPr="00C1041B">
        <w:rPr>
          <w:rFonts w:ascii="Courier New" w:hAnsi="Courier New" w:cs="Courier New"/>
          <w:noProof/>
          <w:color w:val="0000FF"/>
          <w:sz w:val="16"/>
          <w:szCs w:val="16"/>
          <w:highlight w:val="white"/>
          <w:lang w:eastAsia="en-GB"/>
        </w:rPr>
        <w:t>&gt;</w:t>
      </w:r>
    </w:p>
    <w:p w14:paraId="503E8AD1"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0A6060BA"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Minimum Java runtime needed for this API</w:t>
      </w:r>
      <w:r w:rsidRPr="00C1041B">
        <w:rPr>
          <w:rFonts w:ascii="Courier New" w:hAnsi="Courier New" w:cs="Courier New"/>
          <w:noProof/>
          <w:color w:val="0000FF"/>
          <w:sz w:val="16"/>
          <w:szCs w:val="16"/>
          <w:highlight w:val="white"/>
          <w:lang w:eastAsia="en-GB"/>
        </w:rPr>
        <w:t>&lt;/xs:documentation&gt;</w:t>
      </w:r>
    </w:p>
    <w:p w14:paraId="2E6B6928"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69ADF61A"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&lt;/xs:element&gt;</w:t>
      </w:r>
    </w:p>
    <w:p w14:paraId="51C723BA"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"DigestAlgorithm"</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"dss:DigAlgo_Type"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minOccurs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"0"</w:t>
      </w:r>
      <w:r w:rsidRPr="00C1041B">
        <w:rPr>
          <w:rFonts w:ascii="Courier New" w:hAnsi="Courier New" w:cs="Courier New"/>
          <w:noProof/>
          <w:color w:val="0000FF"/>
          <w:sz w:val="16"/>
          <w:szCs w:val="16"/>
          <w:highlight w:val="white"/>
          <w:lang w:eastAsia="en-GB"/>
        </w:rPr>
        <w:t>&gt;</w:t>
      </w:r>
    </w:p>
    <w:p w14:paraId="5FB28011"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5DE802C9"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Strongest digest algorithm supported by the card/API. Optional - if not set, taken from the card profile</w:t>
      </w:r>
      <w:r w:rsidRPr="00C1041B">
        <w:rPr>
          <w:rFonts w:ascii="Courier New" w:hAnsi="Courier New" w:cs="Courier New"/>
          <w:noProof/>
          <w:color w:val="0000FF"/>
          <w:sz w:val="16"/>
          <w:szCs w:val="16"/>
          <w:highlight w:val="white"/>
          <w:lang w:eastAsia="en-GB"/>
        </w:rPr>
        <w:t>&lt;/xs:documentation&gt;</w:t>
      </w:r>
    </w:p>
    <w:p w14:paraId="28BFC777"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6053F007"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&lt;/xs:element&gt;</w:t>
      </w:r>
    </w:p>
    <w:p w14:paraId="0F2C278B"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"EventFilter"</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"xs:NMTOKEN"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minOccurs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"0"</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maxOccurs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"unbounded"</w:t>
      </w:r>
      <w:r w:rsidRPr="00C1041B">
        <w:rPr>
          <w:rFonts w:ascii="Courier New" w:hAnsi="Courier New" w:cs="Courier New"/>
          <w:noProof/>
          <w:color w:val="0000FF"/>
          <w:sz w:val="16"/>
          <w:szCs w:val="16"/>
          <w:highlight w:val="white"/>
          <w:lang w:eastAsia="en-GB"/>
        </w:rPr>
        <w:t>&gt;</w:t>
      </w:r>
    </w:p>
    <w:p w14:paraId="2BF5C1A9"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0E1332C9"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 xml:space="preserve">A filter that will be applied in the applet event handler to allow special behaviour of some cards to be managed. </w:t>
      </w:r>
    </w:p>
    <w:p w14:paraId="118FF9F3"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The value must be a fully qualified Java class name implementing eu.europa.ejusticeportal.dss.applet.event_api.EventFilter</w:t>
      </w:r>
      <w:r w:rsidRPr="00C1041B">
        <w:rPr>
          <w:rFonts w:ascii="Courier New" w:hAnsi="Courier New" w:cs="Courier New"/>
          <w:noProof/>
          <w:color w:val="0000FF"/>
          <w:sz w:val="16"/>
          <w:szCs w:val="16"/>
          <w:highlight w:val="white"/>
          <w:lang w:eastAsia="en-GB"/>
        </w:rPr>
        <w:t>&lt;/xs:documentation&gt;</w:t>
      </w:r>
    </w:p>
    <w:p w14:paraId="5B74AA34"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25B27F4F"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&lt;/xs:element&gt;</w:t>
      </w:r>
    </w:p>
    <w:p w14:paraId="4BCABB30"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&lt;/xs:sequence&gt;</w:t>
      </w:r>
    </w:p>
    <w:p w14:paraId="3B7BF0D6"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&lt;/xs:complexType&gt;</w:t>
      </w:r>
    </w:p>
    <w:p w14:paraId="1CD317C3"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&lt;xs:simpleType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"ATR_Type"</w:t>
      </w:r>
      <w:r w:rsidRPr="00C1041B">
        <w:rPr>
          <w:rFonts w:ascii="Courier New" w:hAnsi="Courier New" w:cs="Courier New"/>
          <w:noProof/>
          <w:color w:val="0000FF"/>
          <w:sz w:val="16"/>
          <w:szCs w:val="16"/>
          <w:highlight w:val="white"/>
          <w:lang w:eastAsia="en-GB"/>
        </w:rPr>
        <w:t>&gt;</w:t>
      </w:r>
    </w:p>
    <w:p w14:paraId="69435B65"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58161D70"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The ATR (answer to reset), in hexadecimal form</w:t>
      </w:r>
    </w:p>
    <w:p w14:paraId="6374332B"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C1041B">
        <w:rPr>
          <w:rFonts w:ascii="Courier New" w:hAnsi="Courier New" w:cs="Courier New"/>
          <w:b/>
          <w:bCs/>
          <w:noProof/>
          <w:color w:val="000000"/>
          <w:sz w:val="16"/>
          <w:szCs w:val="16"/>
          <w:highlight w:val="white"/>
          <w:lang w:eastAsia="en-GB"/>
        </w:rPr>
        <w:t xml:space="preserve">            </w:t>
      </w:r>
      <w:r w:rsidRPr="005848C4">
        <w:rPr>
          <w:rFonts w:ascii="Courier New" w:hAnsi="Courier New" w:cs="Courier New"/>
          <w:noProof/>
          <w:color w:val="0000FF"/>
          <w:sz w:val="16"/>
          <w:szCs w:val="16"/>
          <w:highlight w:val="white"/>
          <w:lang w:val="fr-FR" w:eastAsia="en-GB"/>
        </w:rPr>
        <w:t>&lt;/xs:documentation&gt;</w:t>
      </w:r>
    </w:p>
    <w:p w14:paraId="7BDBDE85"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&lt;/xs:annotation&gt;</w:t>
      </w:r>
    </w:p>
    <w:p w14:paraId="3CF495B8"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&lt;xs:restriction</w:t>
      </w:r>
      <w:r w:rsidRPr="005848C4">
        <w:rPr>
          <w:rFonts w:ascii="Courier New" w:hAnsi="Courier New" w:cs="Courier New"/>
          <w:noProof/>
          <w:color w:val="000000"/>
          <w:sz w:val="16"/>
          <w:szCs w:val="16"/>
          <w:highlight w:val="white"/>
          <w:lang w:val="fr-FR" w:eastAsia="en-GB"/>
        </w:rPr>
        <w:t xml:space="preserve"> </w:t>
      </w:r>
      <w:r w:rsidRPr="005848C4">
        <w:rPr>
          <w:rFonts w:ascii="Courier New" w:hAnsi="Courier New" w:cs="Courier New"/>
          <w:noProof/>
          <w:color w:val="FF0000"/>
          <w:sz w:val="16"/>
          <w:szCs w:val="16"/>
          <w:highlight w:val="white"/>
          <w:lang w:val="fr-FR" w:eastAsia="en-GB"/>
        </w:rPr>
        <w:t>base</w:t>
      </w:r>
      <w:r w:rsidRPr="005848C4">
        <w:rPr>
          <w:rFonts w:ascii="Courier New" w:hAnsi="Courier New" w:cs="Courier New"/>
          <w:noProof/>
          <w:color w:val="000000"/>
          <w:sz w:val="16"/>
          <w:szCs w:val="16"/>
          <w:highlight w:val="white"/>
          <w:lang w:val="fr-FR" w:eastAsia="en-GB"/>
        </w:rPr>
        <w:t>=</w:t>
      </w:r>
      <w:r w:rsidRPr="005848C4">
        <w:rPr>
          <w:rFonts w:ascii="Courier New" w:hAnsi="Courier New" w:cs="Courier New"/>
          <w:b/>
          <w:bCs/>
          <w:noProof/>
          <w:color w:val="8000FF"/>
          <w:sz w:val="16"/>
          <w:szCs w:val="16"/>
          <w:highlight w:val="white"/>
          <w:lang w:val="fr-FR" w:eastAsia="en-GB"/>
        </w:rPr>
        <w:t>"xs:string"</w:t>
      </w:r>
      <w:r w:rsidRPr="005848C4">
        <w:rPr>
          <w:rFonts w:ascii="Courier New" w:hAnsi="Courier New" w:cs="Courier New"/>
          <w:noProof/>
          <w:color w:val="0000FF"/>
          <w:sz w:val="16"/>
          <w:szCs w:val="16"/>
          <w:highlight w:val="white"/>
          <w:lang w:val="fr-FR" w:eastAsia="en-GB"/>
        </w:rPr>
        <w:t>&gt;</w:t>
      </w:r>
    </w:p>
    <w:p w14:paraId="0E2081FF"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5848C4">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eastAsia="en-GB"/>
        </w:rPr>
        <w:t>&lt;xs:pattern</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value</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"(((([0-9]|[A-F]){2})|(\.\.)|(\.([0-9]|[A-F]))|(([0-9]|[A-F])\.)|(\[.,.\]([0-9]|[A-F]))|(([0-9]|[A-F])\[.,.\])) ){0,31}((([0-9]|[A-F]){2})|(\.\.)|(\.([0-9]|[A-F]))|(([0-9]|[A-F])\.)|(\[.,.\]([0-9]|[A-F]))|(([0-9]|[A-F])\[.,.\]))"</w:t>
      </w:r>
      <w:r w:rsidRPr="004F237D">
        <w:rPr>
          <w:rFonts w:ascii="Courier New" w:hAnsi="Courier New" w:cs="Courier New"/>
          <w:noProof/>
          <w:color w:val="0000FF"/>
          <w:sz w:val="16"/>
          <w:szCs w:val="16"/>
          <w:highlight w:val="white"/>
          <w:lang w:eastAsia="en-GB"/>
        </w:rPr>
        <w:t>&gt;</w:t>
      </w:r>
    </w:p>
    <w:p w14:paraId="1027D86D"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&lt;xs:annotation&gt;</w:t>
      </w:r>
    </w:p>
    <w:p w14:paraId="63A67755"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4F237D">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 xml:space="preserve">The ATR is given as a regular expression of hexadecimal encoded bytes separated by spaces. Some positions in the string can take a range of values, for example: 1E 2F 24 .. </w:t>
      </w:r>
      <w:r w:rsidRPr="005848C4">
        <w:rPr>
          <w:rFonts w:ascii="Courier New" w:hAnsi="Courier New" w:cs="Courier New"/>
          <w:b/>
          <w:bCs/>
          <w:noProof/>
          <w:color w:val="000000"/>
          <w:sz w:val="16"/>
          <w:szCs w:val="16"/>
          <w:highlight w:val="white"/>
          <w:lang w:val="fr-FR" w:eastAsia="en-GB"/>
        </w:rPr>
        <w:t>3D [1,5]F ..</w:t>
      </w:r>
      <w:r w:rsidRPr="005848C4">
        <w:rPr>
          <w:rFonts w:ascii="Courier New" w:hAnsi="Courier New" w:cs="Courier New"/>
          <w:noProof/>
          <w:color w:val="0000FF"/>
          <w:sz w:val="16"/>
          <w:szCs w:val="16"/>
          <w:highlight w:val="white"/>
          <w:lang w:val="fr-FR" w:eastAsia="en-GB"/>
        </w:rPr>
        <w:t>&lt;/xs:documentation&gt;</w:t>
      </w:r>
    </w:p>
    <w:p w14:paraId="043CD864"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&lt;/xs:annotation&gt;</w:t>
      </w:r>
    </w:p>
    <w:p w14:paraId="2D462602"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&lt;/xs:pattern&gt;</w:t>
      </w:r>
    </w:p>
    <w:p w14:paraId="772CDE9C"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&lt;/xs:restriction&gt;</w:t>
      </w:r>
    </w:p>
    <w:p w14:paraId="0F64F63E"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5848C4">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eastAsia="en-GB"/>
        </w:rPr>
        <w:t>&lt;/xs:simpleType&gt;</w:t>
      </w:r>
    </w:p>
    <w:p w14:paraId="2F476DD5"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&lt;xs:simpleType</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name</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"DigAlgo_Type"</w:t>
      </w:r>
      <w:r w:rsidRPr="004F237D">
        <w:rPr>
          <w:rFonts w:ascii="Courier New" w:hAnsi="Courier New" w:cs="Courier New"/>
          <w:noProof/>
          <w:color w:val="0000FF"/>
          <w:sz w:val="16"/>
          <w:szCs w:val="16"/>
          <w:highlight w:val="white"/>
          <w:lang w:eastAsia="en-GB"/>
        </w:rPr>
        <w:t>&gt;</w:t>
      </w:r>
    </w:p>
    <w:p w14:paraId="624D5EE4"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&lt;xs:restriction</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base</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"xs:string"</w:t>
      </w:r>
      <w:r w:rsidRPr="004F237D">
        <w:rPr>
          <w:rFonts w:ascii="Courier New" w:hAnsi="Courier New" w:cs="Courier New"/>
          <w:noProof/>
          <w:color w:val="0000FF"/>
          <w:sz w:val="16"/>
          <w:szCs w:val="16"/>
          <w:highlight w:val="white"/>
          <w:lang w:eastAsia="en-GB"/>
        </w:rPr>
        <w:t>&gt;</w:t>
      </w:r>
    </w:p>
    <w:p w14:paraId="4D3E3ADA"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&lt;xs:enumeration</w:t>
      </w:r>
      <w:r w:rsidRPr="004F237D">
        <w:rPr>
          <w:rFonts w:ascii="Courier New" w:hAnsi="Courier New" w:cs="Courier New"/>
          <w:noProof/>
          <w:color w:val="000000"/>
          <w:sz w:val="16"/>
          <w:szCs w:val="16"/>
          <w:highlight w:val="white"/>
          <w:lang w:eastAsia="en-GB"/>
        </w:rPr>
        <w:t xml:space="preserve"> </w:t>
      </w:r>
      <w:r w:rsidRPr="004F237D">
        <w:rPr>
          <w:rFonts w:ascii="Courier New" w:hAnsi="Courier New" w:cs="Courier New"/>
          <w:noProof/>
          <w:color w:val="FF0000"/>
          <w:sz w:val="16"/>
          <w:szCs w:val="16"/>
          <w:highlight w:val="white"/>
          <w:lang w:eastAsia="en-GB"/>
        </w:rPr>
        <w:t>value</w:t>
      </w:r>
      <w:r w:rsidRPr="004F237D">
        <w:rPr>
          <w:rFonts w:ascii="Courier New" w:hAnsi="Courier New" w:cs="Courier New"/>
          <w:noProof/>
          <w:color w:val="000000"/>
          <w:sz w:val="16"/>
          <w:szCs w:val="16"/>
          <w:highlight w:val="white"/>
          <w:lang w:eastAsia="en-GB"/>
        </w:rPr>
        <w:t>=</w:t>
      </w:r>
      <w:r w:rsidRPr="004F237D">
        <w:rPr>
          <w:rFonts w:ascii="Courier New" w:hAnsi="Courier New" w:cs="Courier New"/>
          <w:b/>
          <w:bCs/>
          <w:noProof/>
          <w:color w:val="8000FF"/>
          <w:sz w:val="16"/>
          <w:szCs w:val="16"/>
          <w:highlight w:val="white"/>
          <w:lang w:eastAsia="en-GB"/>
        </w:rPr>
        <w:t>"SHA1"</w:t>
      </w:r>
      <w:r w:rsidRPr="004F237D">
        <w:rPr>
          <w:rFonts w:ascii="Courier New" w:hAnsi="Courier New" w:cs="Courier New"/>
          <w:noProof/>
          <w:color w:val="0000FF"/>
          <w:sz w:val="16"/>
          <w:szCs w:val="16"/>
          <w:highlight w:val="white"/>
          <w:lang w:eastAsia="en-GB"/>
        </w:rPr>
        <w:t>/&gt;</w:t>
      </w:r>
    </w:p>
    <w:p w14:paraId="676497DB"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&lt;xs:enumeration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value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"SHA256"</w:t>
      </w:r>
      <w:r w:rsidRPr="00C1041B">
        <w:rPr>
          <w:rFonts w:ascii="Courier New" w:hAnsi="Courier New" w:cs="Courier New"/>
          <w:noProof/>
          <w:color w:val="0000FF"/>
          <w:sz w:val="16"/>
          <w:szCs w:val="16"/>
          <w:highlight w:val="white"/>
          <w:lang w:eastAsia="en-GB"/>
        </w:rPr>
        <w:t>/&gt;</w:t>
      </w:r>
    </w:p>
    <w:p w14:paraId="1922A485"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&lt;xs:enumeration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value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"SHA384"</w:t>
      </w:r>
      <w:r w:rsidRPr="00C1041B">
        <w:rPr>
          <w:rFonts w:ascii="Courier New" w:hAnsi="Courier New" w:cs="Courier New"/>
          <w:noProof/>
          <w:color w:val="0000FF"/>
          <w:sz w:val="16"/>
          <w:szCs w:val="16"/>
          <w:highlight w:val="white"/>
          <w:lang w:eastAsia="en-GB"/>
        </w:rPr>
        <w:t>/&gt;</w:t>
      </w:r>
    </w:p>
    <w:p w14:paraId="610E54BC"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&lt;xs:enumeration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value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"SHA512"</w:t>
      </w:r>
      <w:r w:rsidRPr="00C1041B">
        <w:rPr>
          <w:rFonts w:ascii="Courier New" w:hAnsi="Courier New" w:cs="Courier New"/>
          <w:noProof/>
          <w:color w:val="0000FF"/>
          <w:sz w:val="16"/>
          <w:szCs w:val="16"/>
          <w:highlight w:val="white"/>
          <w:lang w:eastAsia="en-GB"/>
        </w:rPr>
        <w:t>/&gt;</w:t>
      </w:r>
    </w:p>
    <w:p w14:paraId="7DD5A901"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&lt;xs:enumeration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value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"MD2"</w:t>
      </w:r>
      <w:r w:rsidRPr="00C1041B">
        <w:rPr>
          <w:rFonts w:ascii="Courier New" w:hAnsi="Courier New" w:cs="Courier New"/>
          <w:noProof/>
          <w:color w:val="0000FF"/>
          <w:sz w:val="16"/>
          <w:szCs w:val="16"/>
          <w:highlight w:val="white"/>
          <w:lang w:eastAsia="en-GB"/>
        </w:rPr>
        <w:t>/&gt;</w:t>
      </w:r>
    </w:p>
    <w:p w14:paraId="08C17D1C"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&lt;xs:enumeration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value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"MD5"</w:t>
      </w:r>
      <w:r w:rsidRPr="00C1041B">
        <w:rPr>
          <w:rFonts w:ascii="Courier New" w:hAnsi="Courier New" w:cs="Courier New"/>
          <w:noProof/>
          <w:color w:val="0000FF"/>
          <w:sz w:val="16"/>
          <w:szCs w:val="16"/>
          <w:highlight w:val="white"/>
          <w:lang w:eastAsia="en-GB"/>
        </w:rPr>
        <w:t>/&gt;</w:t>
      </w:r>
    </w:p>
    <w:p w14:paraId="01E94476"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&lt;/xs:restriction&gt;</w:t>
      </w:r>
    </w:p>
    <w:p w14:paraId="6CF41990"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&lt;/xs:simpleType&gt;</w:t>
      </w:r>
    </w:p>
    <w:p w14:paraId="6B859A14"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&lt;xs:simpleType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"API_Type"</w:t>
      </w:r>
      <w:r w:rsidRPr="00C1041B">
        <w:rPr>
          <w:rFonts w:ascii="Courier New" w:hAnsi="Courier New" w:cs="Courier New"/>
          <w:noProof/>
          <w:color w:val="0000FF"/>
          <w:sz w:val="16"/>
          <w:szCs w:val="16"/>
          <w:highlight w:val="white"/>
          <w:lang w:eastAsia="en-GB"/>
        </w:rPr>
        <w:t>&gt;</w:t>
      </w:r>
    </w:p>
    <w:p w14:paraId="7F74F044"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44325C69"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The unique identifier of the API</w:t>
      </w:r>
    </w:p>
    <w:p w14:paraId="5B0FFDC9"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C1041B">
        <w:rPr>
          <w:rFonts w:ascii="Courier New" w:hAnsi="Courier New" w:cs="Courier New"/>
          <w:b/>
          <w:bCs/>
          <w:noProof/>
          <w:color w:val="000000"/>
          <w:sz w:val="16"/>
          <w:szCs w:val="16"/>
          <w:highlight w:val="white"/>
          <w:lang w:eastAsia="en-GB"/>
        </w:rPr>
        <w:t xml:space="preserve">            </w:t>
      </w:r>
      <w:r w:rsidRPr="005848C4">
        <w:rPr>
          <w:rFonts w:ascii="Courier New" w:hAnsi="Courier New" w:cs="Courier New"/>
          <w:noProof/>
          <w:color w:val="0000FF"/>
          <w:sz w:val="16"/>
          <w:szCs w:val="16"/>
          <w:highlight w:val="white"/>
          <w:lang w:val="fr-FR" w:eastAsia="en-GB"/>
        </w:rPr>
        <w:t>&lt;/xs:documentation&gt;</w:t>
      </w:r>
    </w:p>
    <w:p w14:paraId="0F87F977"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&lt;/xs:annotation&gt;</w:t>
      </w:r>
    </w:p>
    <w:p w14:paraId="6E79FDDB"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&lt;xs:restriction</w:t>
      </w:r>
      <w:r w:rsidRPr="005848C4">
        <w:rPr>
          <w:rFonts w:ascii="Courier New" w:hAnsi="Courier New" w:cs="Courier New"/>
          <w:noProof/>
          <w:color w:val="000000"/>
          <w:sz w:val="16"/>
          <w:szCs w:val="16"/>
          <w:highlight w:val="white"/>
          <w:lang w:val="fr-FR" w:eastAsia="en-GB"/>
        </w:rPr>
        <w:t xml:space="preserve"> </w:t>
      </w:r>
      <w:r w:rsidRPr="005848C4">
        <w:rPr>
          <w:rFonts w:ascii="Courier New" w:hAnsi="Courier New" w:cs="Courier New"/>
          <w:noProof/>
          <w:color w:val="FF0000"/>
          <w:sz w:val="16"/>
          <w:szCs w:val="16"/>
          <w:highlight w:val="white"/>
          <w:lang w:val="fr-FR" w:eastAsia="en-GB"/>
        </w:rPr>
        <w:t>base</w:t>
      </w:r>
      <w:r w:rsidRPr="005848C4">
        <w:rPr>
          <w:rFonts w:ascii="Courier New" w:hAnsi="Courier New" w:cs="Courier New"/>
          <w:noProof/>
          <w:color w:val="000000"/>
          <w:sz w:val="16"/>
          <w:szCs w:val="16"/>
          <w:highlight w:val="white"/>
          <w:lang w:val="fr-FR" w:eastAsia="en-GB"/>
        </w:rPr>
        <w:t>=</w:t>
      </w:r>
      <w:r w:rsidRPr="005848C4">
        <w:rPr>
          <w:rFonts w:ascii="Courier New" w:hAnsi="Courier New" w:cs="Courier New"/>
          <w:b/>
          <w:bCs/>
          <w:noProof/>
          <w:color w:val="8000FF"/>
          <w:sz w:val="16"/>
          <w:szCs w:val="16"/>
          <w:highlight w:val="white"/>
          <w:lang w:val="fr-FR" w:eastAsia="en-GB"/>
        </w:rPr>
        <w:t>"xs:string"</w:t>
      </w:r>
      <w:r w:rsidRPr="005848C4">
        <w:rPr>
          <w:rFonts w:ascii="Courier New" w:hAnsi="Courier New" w:cs="Courier New"/>
          <w:noProof/>
          <w:color w:val="0000FF"/>
          <w:sz w:val="16"/>
          <w:szCs w:val="16"/>
          <w:highlight w:val="white"/>
          <w:lang w:val="fr-FR" w:eastAsia="en-GB"/>
        </w:rPr>
        <w:t>&gt;</w:t>
      </w:r>
    </w:p>
    <w:p w14:paraId="590C9A2A"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5848C4">
        <w:rPr>
          <w:rFonts w:ascii="Courier New" w:hAnsi="Courier New" w:cs="Courier New"/>
          <w:b/>
          <w:bCs/>
          <w:noProof/>
          <w:color w:val="000000"/>
          <w:sz w:val="16"/>
          <w:szCs w:val="16"/>
          <w:highlight w:val="white"/>
          <w:lang w:val="fr-FR" w:eastAsia="en-GB"/>
        </w:rPr>
        <w:t xml:space="preserve">      </w:t>
      </w:r>
      <w:r w:rsidRPr="00C1041B">
        <w:rPr>
          <w:rFonts w:ascii="Courier New" w:hAnsi="Courier New" w:cs="Courier New"/>
          <w:noProof/>
          <w:color w:val="0000FF"/>
          <w:sz w:val="16"/>
          <w:szCs w:val="16"/>
          <w:highlight w:val="white"/>
          <w:lang w:eastAsia="en-GB"/>
        </w:rPr>
        <w:t>&lt;xs:enumeration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value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"PKCS11"</w:t>
      </w:r>
      <w:r w:rsidRPr="00C1041B">
        <w:rPr>
          <w:rFonts w:ascii="Courier New" w:hAnsi="Courier New" w:cs="Courier New"/>
          <w:noProof/>
          <w:color w:val="0000FF"/>
          <w:sz w:val="16"/>
          <w:szCs w:val="16"/>
          <w:highlight w:val="white"/>
          <w:lang w:eastAsia="en-GB"/>
        </w:rPr>
        <w:t>/&gt;</w:t>
      </w:r>
    </w:p>
    <w:p w14:paraId="538334C4"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&lt;xs:enumeration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value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"PKCS12"</w:t>
      </w:r>
      <w:r w:rsidRPr="00C1041B">
        <w:rPr>
          <w:rFonts w:ascii="Courier New" w:hAnsi="Courier New" w:cs="Courier New"/>
          <w:noProof/>
          <w:color w:val="0000FF"/>
          <w:sz w:val="16"/>
          <w:szCs w:val="16"/>
          <w:highlight w:val="white"/>
          <w:lang w:eastAsia="en-GB"/>
        </w:rPr>
        <w:t>/&gt;</w:t>
      </w:r>
    </w:p>
    <w:p w14:paraId="6B8C388A"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&lt;xs:enumeration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value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"MSCAPI"</w:t>
      </w:r>
      <w:r w:rsidRPr="00C1041B">
        <w:rPr>
          <w:rFonts w:ascii="Courier New" w:hAnsi="Courier New" w:cs="Courier New"/>
          <w:noProof/>
          <w:color w:val="0000FF"/>
          <w:sz w:val="16"/>
          <w:szCs w:val="16"/>
          <w:highlight w:val="white"/>
          <w:lang w:eastAsia="en-GB"/>
        </w:rPr>
        <w:t>/&gt;</w:t>
      </w:r>
    </w:p>
    <w:p w14:paraId="7D61F134"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&lt;xs:enumeration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value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"MOCCA"</w:t>
      </w:r>
      <w:r w:rsidRPr="00C1041B">
        <w:rPr>
          <w:rFonts w:ascii="Courier New" w:hAnsi="Courier New" w:cs="Courier New"/>
          <w:noProof/>
          <w:color w:val="0000FF"/>
          <w:sz w:val="16"/>
          <w:szCs w:val="16"/>
          <w:highlight w:val="white"/>
          <w:lang w:eastAsia="en-GB"/>
        </w:rPr>
        <w:t>/&gt;</w:t>
      </w:r>
    </w:p>
    <w:p w14:paraId="316F4776"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&lt;/xs:restriction&gt;</w:t>
      </w:r>
    </w:p>
    <w:p w14:paraId="15153F2E"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&lt;/xs:simpleType&gt;</w:t>
      </w:r>
    </w:p>
    <w:p w14:paraId="6B257BDC"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&lt;xs:simpleType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"OS_Type"</w:t>
      </w:r>
      <w:r w:rsidRPr="00C1041B">
        <w:rPr>
          <w:rFonts w:ascii="Courier New" w:hAnsi="Courier New" w:cs="Courier New"/>
          <w:noProof/>
          <w:color w:val="0000FF"/>
          <w:sz w:val="16"/>
          <w:szCs w:val="16"/>
          <w:highlight w:val="white"/>
          <w:lang w:eastAsia="en-GB"/>
        </w:rPr>
        <w:t>&gt;</w:t>
      </w:r>
    </w:p>
    <w:p w14:paraId="180D90F3"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5B7E6EA7"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The operating system type.</w:t>
      </w:r>
    </w:p>
    <w:p w14:paraId="1C67D53C"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C1041B">
        <w:rPr>
          <w:rFonts w:ascii="Courier New" w:hAnsi="Courier New" w:cs="Courier New"/>
          <w:b/>
          <w:bCs/>
          <w:noProof/>
          <w:color w:val="000000"/>
          <w:sz w:val="16"/>
          <w:szCs w:val="16"/>
          <w:highlight w:val="white"/>
          <w:lang w:eastAsia="en-GB"/>
        </w:rPr>
        <w:t xml:space="preserve">            </w:t>
      </w:r>
      <w:r w:rsidRPr="005848C4">
        <w:rPr>
          <w:rFonts w:ascii="Courier New" w:hAnsi="Courier New" w:cs="Courier New"/>
          <w:noProof/>
          <w:color w:val="0000FF"/>
          <w:sz w:val="16"/>
          <w:szCs w:val="16"/>
          <w:highlight w:val="white"/>
          <w:lang w:val="fr-FR" w:eastAsia="en-GB"/>
        </w:rPr>
        <w:t>&lt;/xs:documentation&gt;</w:t>
      </w:r>
    </w:p>
    <w:p w14:paraId="566C2D19"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&lt;/xs:annotation&gt;</w:t>
      </w:r>
    </w:p>
    <w:p w14:paraId="0F0AEACE"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&lt;xs:restriction</w:t>
      </w:r>
      <w:r w:rsidRPr="005848C4">
        <w:rPr>
          <w:rFonts w:ascii="Courier New" w:hAnsi="Courier New" w:cs="Courier New"/>
          <w:noProof/>
          <w:color w:val="000000"/>
          <w:sz w:val="16"/>
          <w:szCs w:val="16"/>
          <w:highlight w:val="white"/>
          <w:lang w:val="fr-FR" w:eastAsia="en-GB"/>
        </w:rPr>
        <w:t xml:space="preserve"> </w:t>
      </w:r>
      <w:r w:rsidRPr="005848C4">
        <w:rPr>
          <w:rFonts w:ascii="Courier New" w:hAnsi="Courier New" w:cs="Courier New"/>
          <w:noProof/>
          <w:color w:val="FF0000"/>
          <w:sz w:val="16"/>
          <w:szCs w:val="16"/>
          <w:highlight w:val="white"/>
          <w:lang w:val="fr-FR" w:eastAsia="en-GB"/>
        </w:rPr>
        <w:t>base</w:t>
      </w:r>
      <w:r w:rsidRPr="005848C4">
        <w:rPr>
          <w:rFonts w:ascii="Courier New" w:hAnsi="Courier New" w:cs="Courier New"/>
          <w:noProof/>
          <w:color w:val="000000"/>
          <w:sz w:val="16"/>
          <w:szCs w:val="16"/>
          <w:highlight w:val="white"/>
          <w:lang w:val="fr-FR" w:eastAsia="en-GB"/>
        </w:rPr>
        <w:t>=</w:t>
      </w:r>
      <w:r w:rsidRPr="005848C4">
        <w:rPr>
          <w:rFonts w:ascii="Courier New" w:hAnsi="Courier New" w:cs="Courier New"/>
          <w:b/>
          <w:bCs/>
          <w:noProof/>
          <w:color w:val="8000FF"/>
          <w:sz w:val="16"/>
          <w:szCs w:val="16"/>
          <w:highlight w:val="white"/>
          <w:lang w:val="fr-FR" w:eastAsia="en-GB"/>
        </w:rPr>
        <w:t>"xs:string"</w:t>
      </w:r>
      <w:r w:rsidRPr="005848C4">
        <w:rPr>
          <w:rFonts w:ascii="Courier New" w:hAnsi="Courier New" w:cs="Courier New"/>
          <w:noProof/>
          <w:color w:val="0000FF"/>
          <w:sz w:val="16"/>
          <w:szCs w:val="16"/>
          <w:highlight w:val="white"/>
          <w:lang w:val="fr-FR" w:eastAsia="en-GB"/>
        </w:rPr>
        <w:t>&gt;</w:t>
      </w:r>
    </w:p>
    <w:p w14:paraId="30DEA8B2"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5848C4">
        <w:rPr>
          <w:rFonts w:ascii="Courier New" w:hAnsi="Courier New" w:cs="Courier New"/>
          <w:b/>
          <w:bCs/>
          <w:noProof/>
          <w:color w:val="000000"/>
          <w:sz w:val="16"/>
          <w:szCs w:val="16"/>
          <w:highlight w:val="white"/>
          <w:lang w:val="fr-FR" w:eastAsia="en-GB"/>
        </w:rPr>
        <w:t xml:space="preserve">      </w:t>
      </w:r>
      <w:r w:rsidRPr="00C1041B">
        <w:rPr>
          <w:rFonts w:ascii="Courier New" w:hAnsi="Courier New" w:cs="Courier New"/>
          <w:noProof/>
          <w:color w:val="0000FF"/>
          <w:sz w:val="16"/>
          <w:szCs w:val="16"/>
          <w:highlight w:val="white"/>
          <w:lang w:eastAsia="en-GB"/>
        </w:rPr>
        <w:t>&lt;xs:enumeration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value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"windows"</w:t>
      </w:r>
      <w:r w:rsidRPr="00C1041B">
        <w:rPr>
          <w:rFonts w:ascii="Courier New" w:hAnsi="Courier New" w:cs="Courier New"/>
          <w:noProof/>
          <w:color w:val="0000FF"/>
          <w:sz w:val="16"/>
          <w:szCs w:val="16"/>
          <w:highlight w:val="white"/>
          <w:lang w:eastAsia="en-GB"/>
        </w:rPr>
        <w:t>/&gt;</w:t>
      </w:r>
    </w:p>
    <w:p w14:paraId="68FA6F8E"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&lt;xs:enumeration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value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"linux"</w:t>
      </w:r>
      <w:r w:rsidRPr="00C1041B">
        <w:rPr>
          <w:rFonts w:ascii="Courier New" w:hAnsi="Courier New" w:cs="Courier New"/>
          <w:noProof/>
          <w:color w:val="0000FF"/>
          <w:sz w:val="16"/>
          <w:szCs w:val="16"/>
          <w:highlight w:val="white"/>
          <w:lang w:eastAsia="en-GB"/>
        </w:rPr>
        <w:t>/&gt;</w:t>
      </w:r>
    </w:p>
    <w:p w14:paraId="6A9691F2"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&lt;xs:enumeration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value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"macos"</w:t>
      </w:r>
      <w:r w:rsidRPr="00C1041B">
        <w:rPr>
          <w:rFonts w:ascii="Courier New" w:hAnsi="Courier New" w:cs="Courier New"/>
          <w:noProof/>
          <w:color w:val="0000FF"/>
          <w:sz w:val="16"/>
          <w:szCs w:val="16"/>
          <w:highlight w:val="white"/>
          <w:lang w:eastAsia="en-GB"/>
        </w:rPr>
        <w:t>/&gt;</w:t>
      </w:r>
    </w:p>
    <w:p w14:paraId="2D69D851"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&lt;/xs:restriction&gt;</w:t>
      </w:r>
    </w:p>
    <w:p w14:paraId="509C6860"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&lt;/xs:simpleType&gt;</w:t>
      </w:r>
    </w:p>
    <w:p w14:paraId="1B5D199F"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&lt;xs:simpleType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"CertElement_Type"</w:t>
      </w:r>
      <w:r w:rsidRPr="00C1041B">
        <w:rPr>
          <w:rFonts w:ascii="Courier New" w:hAnsi="Courier New" w:cs="Courier New"/>
          <w:noProof/>
          <w:color w:val="0000FF"/>
          <w:sz w:val="16"/>
          <w:szCs w:val="16"/>
          <w:highlight w:val="white"/>
          <w:lang w:eastAsia="en-GB"/>
        </w:rPr>
        <w:t>&gt;</w:t>
      </w:r>
    </w:p>
    <w:p w14:paraId="5DACAE12"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449EC30D"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Element of a certificate used in a hint.</w:t>
      </w:r>
    </w:p>
    <w:p w14:paraId="19ADB3C0"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C1041B">
        <w:rPr>
          <w:rFonts w:ascii="Courier New" w:hAnsi="Courier New" w:cs="Courier New"/>
          <w:b/>
          <w:bCs/>
          <w:noProof/>
          <w:color w:val="000000"/>
          <w:sz w:val="16"/>
          <w:szCs w:val="16"/>
          <w:highlight w:val="white"/>
          <w:lang w:eastAsia="en-GB"/>
        </w:rPr>
        <w:t xml:space="preserve">            </w:t>
      </w:r>
      <w:r w:rsidRPr="005848C4">
        <w:rPr>
          <w:rFonts w:ascii="Courier New" w:hAnsi="Courier New" w:cs="Courier New"/>
          <w:noProof/>
          <w:color w:val="0000FF"/>
          <w:sz w:val="16"/>
          <w:szCs w:val="16"/>
          <w:highlight w:val="white"/>
          <w:lang w:val="fr-FR" w:eastAsia="en-GB"/>
        </w:rPr>
        <w:t>&lt;/xs:documentation&gt;</w:t>
      </w:r>
    </w:p>
    <w:p w14:paraId="37D5810D"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&lt;/xs:annotation&gt;</w:t>
      </w:r>
    </w:p>
    <w:p w14:paraId="14C4A153"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&lt;xs:restriction</w:t>
      </w:r>
      <w:r w:rsidRPr="005848C4">
        <w:rPr>
          <w:rFonts w:ascii="Courier New" w:hAnsi="Courier New" w:cs="Courier New"/>
          <w:noProof/>
          <w:color w:val="000000"/>
          <w:sz w:val="16"/>
          <w:szCs w:val="16"/>
          <w:highlight w:val="white"/>
          <w:lang w:val="fr-FR" w:eastAsia="en-GB"/>
        </w:rPr>
        <w:t xml:space="preserve"> </w:t>
      </w:r>
      <w:r w:rsidRPr="005848C4">
        <w:rPr>
          <w:rFonts w:ascii="Courier New" w:hAnsi="Courier New" w:cs="Courier New"/>
          <w:noProof/>
          <w:color w:val="FF0000"/>
          <w:sz w:val="16"/>
          <w:szCs w:val="16"/>
          <w:highlight w:val="white"/>
          <w:lang w:val="fr-FR" w:eastAsia="en-GB"/>
        </w:rPr>
        <w:t>base</w:t>
      </w:r>
      <w:r w:rsidRPr="005848C4">
        <w:rPr>
          <w:rFonts w:ascii="Courier New" w:hAnsi="Courier New" w:cs="Courier New"/>
          <w:noProof/>
          <w:color w:val="000000"/>
          <w:sz w:val="16"/>
          <w:szCs w:val="16"/>
          <w:highlight w:val="white"/>
          <w:lang w:val="fr-FR" w:eastAsia="en-GB"/>
        </w:rPr>
        <w:t>=</w:t>
      </w:r>
      <w:r w:rsidRPr="005848C4">
        <w:rPr>
          <w:rFonts w:ascii="Courier New" w:hAnsi="Courier New" w:cs="Courier New"/>
          <w:b/>
          <w:bCs/>
          <w:noProof/>
          <w:color w:val="8000FF"/>
          <w:sz w:val="16"/>
          <w:szCs w:val="16"/>
          <w:highlight w:val="white"/>
          <w:lang w:val="fr-FR" w:eastAsia="en-GB"/>
        </w:rPr>
        <w:t>"xs:string"</w:t>
      </w:r>
      <w:r w:rsidRPr="005848C4">
        <w:rPr>
          <w:rFonts w:ascii="Courier New" w:hAnsi="Courier New" w:cs="Courier New"/>
          <w:noProof/>
          <w:color w:val="0000FF"/>
          <w:sz w:val="16"/>
          <w:szCs w:val="16"/>
          <w:highlight w:val="white"/>
          <w:lang w:val="fr-FR" w:eastAsia="en-GB"/>
        </w:rPr>
        <w:t>&gt;</w:t>
      </w:r>
    </w:p>
    <w:p w14:paraId="566D9936"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val="fr-FR" w:eastAsia="en-GB"/>
        </w:rPr>
        <w:t>&lt;xs:enumeration</w:t>
      </w:r>
      <w:r w:rsidRPr="004F237D">
        <w:rPr>
          <w:rFonts w:ascii="Courier New" w:hAnsi="Courier New" w:cs="Courier New"/>
          <w:noProof/>
          <w:color w:val="000000"/>
          <w:sz w:val="16"/>
          <w:szCs w:val="16"/>
          <w:highlight w:val="white"/>
          <w:lang w:val="fr-FR" w:eastAsia="en-GB"/>
        </w:rPr>
        <w:t xml:space="preserve"> </w:t>
      </w:r>
      <w:r w:rsidRPr="004F237D">
        <w:rPr>
          <w:rFonts w:ascii="Courier New" w:hAnsi="Courier New" w:cs="Courier New"/>
          <w:noProof/>
          <w:color w:val="FF0000"/>
          <w:sz w:val="16"/>
          <w:szCs w:val="16"/>
          <w:highlight w:val="white"/>
          <w:lang w:val="fr-FR" w:eastAsia="en-GB"/>
        </w:rPr>
        <w:t>value</w:t>
      </w:r>
      <w:r w:rsidRPr="004F237D">
        <w:rPr>
          <w:rFonts w:ascii="Courier New" w:hAnsi="Courier New" w:cs="Courier New"/>
          <w:noProof/>
          <w:color w:val="000000"/>
          <w:sz w:val="16"/>
          <w:szCs w:val="16"/>
          <w:highlight w:val="white"/>
          <w:lang w:val="fr-FR" w:eastAsia="en-GB"/>
        </w:rPr>
        <w:t>=</w:t>
      </w:r>
      <w:r w:rsidRPr="004F237D">
        <w:rPr>
          <w:rFonts w:ascii="Courier New" w:hAnsi="Courier New" w:cs="Courier New"/>
          <w:b/>
          <w:bCs/>
          <w:noProof/>
          <w:color w:val="8000FF"/>
          <w:sz w:val="16"/>
          <w:szCs w:val="16"/>
          <w:highlight w:val="white"/>
          <w:lang w:val="fr-FR" w:eastAsia="en-GB"/>
        </w:rPr>
        <w:t>"issuer"</w:t>
      </w:r>
      <w:r w:rsidRPr="004F237D">
        <w:rPr>
          <w:rFonts w:ascii="Courier New" w:hAnsi="Courier New" w:cs="Courier New"/>
          <w:noProof/>
          <w:color w:val="0000FF"/>
          <w:sz w:val="16"/>
          <w:szCs w:val="16"/>
          <w:highlight w:val="white"/>
          <w:lang w:val="fr-FR" w:eastAsia="en-GB"/>
        </w:rPr>
        <w:t>&gt;</w:t>
      </w:r>
    </w:p>
    <w:p w14:paraId="459B7EF7"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4F237D">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b/>
          <w:bCs/>
          <w:noProof/>
          <w:color w:val="000000"/>
          <w:sz w:val="16"/>
          <w:szCs w:val="16"/>
          <w:highlight w:val="white"/>
          <w:lang w:val="fr-FR" w:eastAsia="en-GB"/>
        </w:rPr>
        <w:tab/>
      </w:r>
      <w:r w:rsidRPr="004F237D">
        <w:rPr>
          <w:rFonts w:ascii="Courier New" w:hAnsi="Courier New" w:cs="Courier New"/>
          <w:noProof/>
          <w:color w:val="0000FF"/>
          <w:sz w:val="16"/>
          <w:szCs w:val="16"/>
          <w:highlight w:val="white"/>
          <w:lang w:val="fr-FR" w:eastAsia="en-GB"/>
        </w:rPr>
        <w:t>&lt;xs:annotation&gt;&lt;xs:documentation</w:t>
      </w:r>
      <w:r w:rsidRPr="004F237D">
        <w:rPr>
          <w:rFonts w:ascii="Courier New" w:hAnsi="Courier New" w:cs="Courier New"/>
          <w:noProof/>
          <w:color w:val="000000"/>
          <w:sz w:val="16"/>
          <w:szCs w:val="16"/>
          <w:highlight w:val="white"/>
          <w:lang w:val="fr-FR" w:eastAsia="en-GB"/>
        </w:rPr>
        <w:t xml:space="preserve"> </w:t>
      </w:r>
      <w:r w:rsidRPr="004F237D">
        <w:rPr>
          <w:rFonts w:ascii="Courier New" w:hAnsi="Courier New" w:cs="Courier New"/>
          <w:noProof/>
          <w:color w:val="FF0000"/>
          <w:sz w:val="16"/>
          <w:szCs w:val="16"/>
          <w:highlight w:val="white"/>
          <w:lang w:val="fr-FR" w:eastAsia="en-GB"/>
        </w:rPr>
        <w:t>xml:lang</w:t>
      </w:r>
      <w:r w:rsidRPr="004F237D">
        <w:rPr>
          <w:rFonts w:ascii="Courier New" w:hAnsi="Courier New" w:cs="Courier New"/>
          <w:noProof/>
          <w:color w:val="000000"/>
          <w:sz w:val="16"/>
          <w:szCs w:val="16"/>
          <w:highlight w:val="white"/>
          <w:lang w:val="fr-FR" w:eastAsia="en-GB"/>
        </w:rPr>
        <w:t>=</w:t>
      </w:r>
      <w:r w:rsidRPr="004F237D">
        <w:rPr>
          <w:rFonts w:ascii="Courier New" w:hAnsi="Courier New" w:cs="Courier New"/>
          <w:b/>
          <w:bCs/>
          <w:noProof/>
          <w:color w:val="8000FF"/>
          <w:sz w:val="16"/>
          <w:szCs w:val="16"/>
          <w:highlight w:val="white"/>
          <w:lang w:val="fr-FR" w:eastAsia="en-GB"/>
        </w:rPr>
        <w:t>"en"</w:t>
      </w:r>
      <w:r w:rsidRPr="004F237D">
        <w:rPr>
          <w:rFonts w:ascii="Courier New" w:hAnsi="Courier New" w:cs="Courier New"/>
          <w:noProof/>
          <w:color w:val="0000FF"/>
          <w:sz w:val="16"/>
          <w:szCs w:val="16"/>
          <w:highlight w:val="white"/>
          <w:lang w:val="fr-FR" w:eastAsia="en-GB"/>
        </w:rPr>
        <w:t>&gt;</w:t>
      </w:r>
      <w:r w:rsidRPr="004F237D">
        <w:rPr>
          <w:rFonts w:ascii="Courier New" w:hAnsi="Courier New" w:cs="Courier New"/>
          <w:b/>
          <w:bCs/>
          <w:noProof/>
          <w:color w:val="000000"/>
          <w:sz w:val="16"/>
          <w:szCs w:val="16"/>
          <w:highlight w:val="white"/>
          <w:lang w:val="fr-FR" w:eastAsia="en-GB"/>
        </w:rPr>
        <w:t>The issuer of the certificate</w:t>
      </w:r>
      <w:r w:rsidRPr="004F237D">
        <w:rPr>
          <w:rFonts w:ascii="Courier New" w:hAnsi="Courier New" w:cs="Courier New"/>
          <w:noProof/>
          <w:color w:val="0000FF"/>
          <w:sz w:val="16"/>
          <w:szCs w:val="16"/>
          <w:highlight w:val="white"/>
          <w:lang w:val="fr-FR" w:eastAsia="en-GB"/>
        </w:rPr>
        <w:t>&lt;/xs:documentation&gt;&lt;/xs:annotation&gt;</w:t>
      </w:r>
    </w:p>
    <w:p w14:paraId="7962951B"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4F237D">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val="fr-FR" w:eastAsia="en-GB"/>
        </w:rPr>
        <w:t>&lt;/xs:enumeration&gt;</w:t>
      </w:r>
    </w:p>
    <w:p w14:paraId="55FF22AB"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4F237D">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val="fr-FR" w:eastAsia="en-GB"/>
        </w:rPr>
        <w:t>&lt;xs:enumeration</w:t>
      </w:r>
      <w:r w:rsidRPr="004F237D">
        <w:rPr>
          <w:rFonts w:ascii="Courier New" w:hAnsi="Courier New" w:cs="Courier New"/>
          <w:noProof/>
          <w:color w:val="000000"/>
          <w:sz w:val="16"/>
          <w:szCs w:val="16"/>
          <w:highlight w:val="white"/>
          <w:lang w:val="fr-FR" w:eastAsia="en-GB"/>
        </w:rPr>
        <w:t xml:space="preserve"> </w:t>
      </w:r>
      <w:r w:rsidRPr="004F237D">
        <w:rPr>
          <w:rFonts w:ascii="Courier New" w:hAnsi="Courier New" w:cs="Courier New"/>
          <w:noProof/>
          <w:color w:val="FF0000"/>
          <w:sz w:val="16"/>
          <w:szCs w:val="16"/>
          <w:highlight w:val="white"/>
          <w:lang w:val="fr-FR" w:eastAsia="en-GB"/>
        </w:rPr>
        <w:t>value</w:t>
      </w:r>
      <w:r w:rsidRPr="004F237D">
        <w:rPr>
          <w:rFonts w:ascii="Courier New" w:hAnsi="Courier New" w:cs="Courier New"/>
          <w:noProof/>
          <w:color w:val="000000"/>
          <w:sz w:val="16"/>
          <w:szCs w:val="16"/>
          <w:highlight w:val="white"/>
          <w:lang w:val="fr-FR" w:eastAsia="en-GB"/>
        </w:rPr>
        <w:t>=</w:t>
      </w:r>
      <w:r w:rsidRPr="004F237D">
        <w:rPr>
          <w:rFonts w:ascii="Courier New" w:hAnsi="Courier New" w:cs="Courier New"/>
          <w:b/>
          <w:bCs/>
          <w:noProof/>
          <w:color w:val="8000FF"/>
          <w:sz w:val="16"/>
          <w:szCs w:val="16"/>
          <w:highlight w:val="white"/>
          <w:lang w:val="fr-FR" w:eastAsia="en-GB"/>
        </w:rPr>
        <w:t>"crl"</w:t>
      </w:r>
      <w:r w:rsidRPr="004F237D">
        <w:rPr>
          <w:rFonts w:ascii="Courier New" w:hAnsi="Courier New" w:cs="Courier New"/>
          <w:noProof/>
          <w:color w:val="0000FF"/>
          <w:sz w:val="16"/>
          <w:szCs w:val="16"/>
          <w:highlight w:val="white"/>
          <w:lang w:val="fr-FR" w:eastAsia="en-GB"/>
        </w:rPr>
        <w:t>&gt;</w:t>
      </w:r>
    </w:p>
    <w:p w14:paraId="37E1EFAF"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4F237D">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b/>
          <w:bCs/>
          <w:noProof/>
          <w:color w:val="000000"/>
          <w:sz w:val="16"/>
          <w:szCs w:val="16"/>
          <w:highlight w:val="white"/>
          <w:lang w:val="fr-FR" w:eastAsia="en-GB"/>
        </w:rPr>
        <w:tab/>
      </w:r>
      <w:r w:rsidRPr="004F237D">
        <w:rPr>
          <w:rFonts w:ascii="Courier New" w:hAnsi="Courier New" w:cs="Courier New"/>
          <w:noProof/>
          <w:color w:val="0000FF"/>
          <w:sz w:val="16"/>
          <w:szCs w:val="16"/>
          <w:highlight w:val="white"/>
          <w:lang w:val="fr-FR" w:eastAsia="en-GB"/>
        </w:rPr>
        <w:t>&lt;xs:annotation&gt;&lt;xs:documentation</w:t>
      </w:r>
      <w:r w:rsidRPr="004F237D">
        <w:rPr>
          <w:rFonts w:ascii="Courier New" w:hAnsi="Courier New" w:cs="Courier New"/>
          <w:noProof/>
          <w:color w:val="000000"/>
          <w:sz w:val="16"/>
          <w:szCs w:val="16"/>
          <w:highlight w:val="white"/>
          <w:lang w:val="fr-FR" w:eastAsia="en-GB"/>
        </w:rPr>
        <w:t xml:space="preserve"> </w:t>
      </w:r>
      <w:r w:rsidRPr="004F237D">
        <w:rPr>
          <w:rFonts w:ascii="Courier New" w:hAnsi="Courier New" w:cs="Courier New"/>
          <w:noProof/>
          <w:color w:val="FF0000"/>
          <w:sz w:val="16"/>
          <w:szCs w:val="16"/>
          <w:highlight w:val="white"/>
          <w:lang w:val="fr-FR" w:eastAsia="en-GB"/>
        </w:rPr>
        <w:t>xml:lang</w:t>
      </w:r>
      <w:r w:rsidRPr="004F237D">
        <w:rPr>
          <w:rFonts w:ascii="Courier New" w:hAnsi="Courier New" w:cs="Courier New"/>
          <w:noProof/>
          <w:color w:val="000000"/>
          <w:sz w:val="16"/>
          <w:szCs w:val="16"/>
          <w:highlight w:val="white"/>
          <w:lang w:val="fr-FR" w:eastAsia="en-GB"/>
        </w:rPr>
        <w:t>=</w:t>
      </w:r>
      <w:r w:rsidRPr="004F237D">
        <w:rPr>
          <w:rFonts w:ascii="Courier New" w:hAnsi="Courier New" w:cs="Courier New"/>
          <w:b/>
          <w:bCs/>
          <w:noProof/>
          <w:color w:val="8000FF"/>
          <w:sz w:val="16"/>
          <w:szCs w:val="16"/>
          <w:highlight w:val="white"/>
          <w:lang w:val="fr-FR" w:eastAsia="en-GB"/>
        </w:rPr>
        <w:t>"en"</w:t>
      </w:r>
      <w:r w:rsidRPr="004F237D">
        <w:rPr>
          <w:rFonts w:ascii="Courier New" w:hAnsi="Courier New" w:cs="Courier New"/>
          <w:noProof/>
          <w:color w:val="0000FF"/>
          <w:sz w:val="16"/>
          <w:szCs w:val="16"/>
          <w:highlight w:val="white"/>
          <w:lang w:val="fr-FR" w:eastAsia="en-GB"/>
        </w:rPr>
        <w:t>&gt;</w:t>
      </w:r>
      <w:r w:rsidRPr="004F237D">
        <w:rPr>
          <w:rFonts w:ascii="Courier New" w:hAnsi="Courier New" w:cs="Courier New"/>
          <w:b/>
          <w:bCs/>
          <w:noProof/>
          <w:color w:val="000000"/>
          <w:sz w:val="16"/>
          <w:szCs w:val="16"/>
          <w:highlight w:val="white"/>
          <w:lang w:val="fr-FR" w:eastAsia="en-GB"/>
        </w:rPr>
        <w:t>The CRL URL</w:t>
      </w:r>
      <w:r w:rsidRPr="004F237D">
        <w:rPr>
          <w:rFonts w:ascii="Courier New" w:hAnsi="Courier New" w:cs="Courier New"/>
          <w:noProof/>
          <w:color w:val="0000FF"/>
          <w:sz w:val="16"/>
          <w:szCs w:val="16"/>
          <w:highlight w:val="white"/>
          <w:lang w:val="fr-FR" w:eastAsia="en-GB"/>
        </w:rPr>
        <w:t>&lt;/xs:documentation&gt;&lt;/xs:annotation&gt;</w:t>
      </w:r>
    </w:p>
    <w:p w14:paraId="71B4E630"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eastAsia="en-GB"/>
        </w:rPr>
        <w:t>&lt;/xs:enumeration&gt;</w:t>
      </w:r>
      <w:r w:rsidRPr="004F237D">
        <w:rPr>
          <w:rFonts w:ascii="Courier New" w:hAnsi="Courier New" w:cs="Courier New"/>
          <w:b/>
          <w:bCs/>
          <w:noProof/>
          <w:color w:val="000000"/>
          <w:sz w:val="16"/>
          <w:szCs w:val="16"/>
          <w:highlight w:val="white"/>
          <w:lang w:eastAsia="en-GB"/>
        </w:rPr>
        <w:t xml:space="preserve">      </w:t>
      </w:r>
    </w:p>
    <w:p w14:paraId="43EFA291"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&lt;/xs:restriction&gt;</w:t>
      </w:r>
    </w:p>
    <w:p w14:paraId="5B3C7A81"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&lt;/xs:simpleType&gt;</w:t>
      </w:r>
    </w:p>
    <w:p w14:paraId="3A347AEF"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p>
    <w:p w14:paraId="0A5CF506"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&lt;xs:simpleType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"arch_Type"</w:t>
      </w:r>
      <w:r w:rsidRPr="00C1041B">
        <w:rPr>
          <w:rFonts w:ascii="Courier New" w:hAnsi="Courier New" w:cs="Courier New"/>
          <w:noProof/>
          <w:color w:val="0000FF"/>
          <w:sz w:val="16"/>
          <w:szCs w:val="16"/>
          <w:highlight w:val="white"/>
          <w:lang w:eastAsia="en-GB"/>
        </w:rPr>
        <w:t>&gt;</w:t>
      </w:r>
    </w:p>
    <w:p w14:paraId="2B30A49F"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04283F82"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The architecture type (bitness)</w:t>
      </w:r>
    </w:p>
    <w:p w14:paraId="1719063E"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C1041B">
        <w:rPr>
          <w:rFonts w:ascii="Courier New" w:hAnsi="Courier New" w:cs="Courier New"/>
          <w:b/>
          <w:bCs/>
          <w:noProof/>
          <w:color w:val="000000"/>
          <w:sz w:val="16"/>
          <w:szCs w:val="16"/>
          <w:highlight w:val="white"/>
          <w:lang w:eastAsia="en-GB"/>
        </w:rPr>
        <w:t xml:space="preserve">            </w:t>
      </w:r>
      <w:r w:rsidRPr="005848C4">
        <w:rPr>
          <w:rFonts w:ascii="Courier New" w:hAnsi="Courier New" w:cs="Courier New"/>
          <w:noProof/>
          <w:color w:val="0000FF"/>
          <w:sz w:val="16"/>
          <w:szCs w:val="16"/>
          <w:highlight w:val="white"/>
          <w:lang w:val="fr-FR" w:eastAsia="en-GB"/>
        </w:rPr>
        <w:t>&lt;/xs:documentation&gt;</w:t>
      </w:r>
    </w:p>
    <w:p w14:paraId="36112BDA"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&lt;/xs:annotation&gt;</w:t>
      </w:r>
    </w:p>
    <w:p w14:paraId="4BCC0DEE"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&lt;xs:restriction</w:t>
      </w:r>
      <w:r w:rsidRPr="005848C4">
        <w:rPr>
          <w:rFonts w:ascii="Courier New" w:hAnsi="Courier New" w:cs="Courier New"/>
          <w:noProof/>
          <w:color w:val="000000"/>
          <w:sz w:val="16"/>
          <w:szCs w:val="16"/>
          <w:highlight w:val="white"/>
          <w:lang w:val="fr-FR" w:eastAsia="en-GB"/>
        </w:rPr>
        <w:t xml:space="preserve"> </w:t>
      </w:r>
      <w:r w:rsidRPr="005848C4">
        <w:rPr>
          <w:rFonts w:ascii="Courier New" w:hAnsi="Courier New" w:cs="Courier New"/>
          <w:noProof/>
          <w:color w:val="FF0000"/>
          <w:sz w:val="16"/>
          <w:szCs w:val="16"/>
          <w:highlight w:val="white"/>
          <w:lang w:val="fr-FR" w:eastAsia="en-GB"/>
        </w:rPr>
        <w:t>base</w:t>
      </w:r>
      <w:r w:rsidRPr="005848C4">
        <w:rPr>
          <w:rFonts w:ascii="Courier New" w:hAnsi="Courier New" w:cs="Courier New"/>
          <w:noProof/>
          <w:color w:val="000000"/>
          <w:sz w:val="16"/>
          <w:szCs w:val="16"/>
          <w:highlight w:val="white"/>
          <w:lang w:val="fr-FR" w:eastAsia="en-GB"/>
        </w:rPr>
        <w:t>=</w:t>
      </w:r>
      <w:r w:rsidRPr="005848C4">
        <w:rPr>
          <w:rFonts w:ascii="Courier New" w:hAnsi="Courier New" w:cs="Courier New"/>
          <w:b/>
          <w:bCs/>
          <w:noProof/>
          <w:color w:val="8000FF"/>
          <w:sz w:val="16"/>
          <w:szCs w:val="16"/>
          <w:highlight w:val="white"/>
          <w:lang w:val="fr-FR" w:eastAsia="en-GB"/>
        </w:rPr>
        <w:t>"xs:string"</w:t>
      </w:r>
      <w:r w:rsidRPr="005848C4">
        <w:rPr>
          <w:rFonts w:ascii="Courier New" w:hAnsi="Courier New" w:cs="Courier New"/>
          <w:noProof/>
          <w:color w:val="0000FF"/>
          <w:sz w:val="16"/>
          <w:szCs w:val="16"/>
          <w:highlight w:val="white"/>
          <w:lang w:val="fr-FR" w:eastAsia="en-GB"/>
        </w:rPr>
        <w:t>&gt;</w:t>
      </w:r>
    </w:p>
    <w:p w14:paraId="6E3F4517"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5848C4">
        <w:rPr>
          <w:rFonts w:ascii="Courier New" w:hAnsi="Courier New" w:cs="Courier New"/>
          <w:b/>
          <w:bCs/>
          <w:noProof/>
          <w:color w:val="000000"/>
          <w:sz w:val="16"/>
          <w:szCs w:val="16"/>
          <w:highlight w:val="white"/>
          <w:lang w:val="fr-FR" w:eastAsia="en-GB"/>
        </w:rPr>
        <w:t xml:space="preserve">      </w:t>
      </w:r>
      <w:r w:rsidRPr="00C1041B">
        <w:rPr>
          <w:rFonts w:ascii="Courier New" w:hAnsi="Courier New" w:cs="Courier New"/>
          <w:noProof/>
          <w:color w:val="0000FF"/>
          <w:sz w:val="16"/>
          <w:szCs w:val="16"/>
          <w:highlight w:val="white"/>
          <w:lang w:eastAsia="en-GB"/>
        </w:rPr>
        <w:t>&lt;xs:enumeration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value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"32"</w:t>
      </w:r>
      <w:r w:rsidRPr="00C1041B">
        <w:rPr>
          <w:rFonts w:ascii="Courier New" w:hAnsi="Courier New" w:cs="Courier New"/>
          <w:noProof/>
          <w:color w:val="0000FF"/>
          <w:sz w:val="16"/>
          <w:szCs w:val="16"/>
          <w:highlight w:val="white"/>
          <w:lang w:eastAsia="en-GB"/>
        </w:rPr>
        <w:t>/&gt;</w:t>
      </w:r>
    </w:p>
    <w:p w14:paraId="0C4A7733"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&lt;xs:enumeration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value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"64"</w:t>
      </w:r>
      <w:r w:rsidRPr="00C1041B">
        <w:rPr>
          <w:rFonts w:ascii="Courier New" w:hAnsi="Courier New" w:cs="Courier New"/>
          <w:noProof/>
          <w:color w:val="0000FF"/>
          <w:sz w:val="16"/>
          <w:szCs w:val="16"/>
          <w:highlight w:val="white"/>
          <w:lang w:eastAsia="en-GB"/>
        </w:rPr>
        <w:t>/&gt;</w:t>
      </w:r>
    </w:p>
    <w:p w14:paraId="1FCB8C1D"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&lt;xs:enumeration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value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"either"</w:t>
      </w:r>
      <w:r w:rsidRPr="00C1041B">
        <w:rPr>
          <w:rFonts w:ascii="Courier New" w:hAnsi="Courier New" w:cs="Courier New"/>
          <w:noProof/>
          <w:color w:val="0000FF"/>
          <w:sz w:val="16"/>
          <w:szCs w:val="16"/>
          <w:highlight w:val="white"/>
          <w:lang w:eastAsia="en-GB"/>
        </w:rPr>
        <w:t>/&gt;</w:t>
      </w:r>
    </w:p>
    <w:p w14:paraId="5ECAEAEE"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&lt;/xs:restriction&gt;</w:t>
      </w:r>
    </w:p>
    <w:p w14:paraId="29A3A7B8"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C1041B">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val="fr-FR" w:eastAsia="en-GB"/>
        </w:rPr>
        <w:t>&lt;/xs:simpleType&gt;</w:t>
      </w:r>
    </w:p>
    <w:p w14:paraId="06660FF8"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4F237D">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val="fr-FR" w:eastAsia="en-GB"/>
        </w:rPr>
        <w:t>&lt;xs:simpleType</w:t>
      </w:r>
      <w:r w:rsidRPr="004F237D">
        <w:rPr>
          <w:rFonts w:ascii="Courier New" w:hAnsi="Courier New" w:cs="Courier New"/>
          <w:noProof/>
          <w:color w:val="000000"/>
          <w:sz w:val="16"/>
          <w:szCs w:val="16"/>
          <w:highlight w:val="white"/>
          <w:lang w:val="fr-FR" w:eastAsia="en-GB"/>
        </w:rPr>
        <w:t xml:space="preserve"> </w:t>
      </w:r>
      <w:r w:rsidRPr="004F237D">
        <w:rPr>
          <w:rFonts w:ascii="Courier New" w:hAnsi="Courier New" w:cs="Courier New"/>
          <w:noProof/>
          <w:color w:val="FF0000"/>
          <w:sz w:val="16"/>
          <w:szCs w:val="16"/>
          <w:highlight w:val="white"/>
          <w:lang w:val="fr-FR" w:eastAsia="en-GB"/>
        </w:rPr>
        <w:t>name</w:t>
      </w:r>
      <w:r w:rsidRPr="004F237D">
        <w:rPr>
          <w:rFonts w:ascii="Courier New" w:hAnsi="Courier New" w:cs="Courier New"/>
          <w:noProof/>
          <w:color w:val="000000"/>
          <w:sz w:val="16"/>
          <w:szCs w:val="16"/>
          <w:highlight w:val="white"/>
          <w:lang w:val="fr-FR" w:eastAsia="en-GB"/>
        </w:rPr>
        <w:t>=</w:t>
      </w:r>
      <w:r w:rsidRPr="004F237D">
        <w:rPr>
          <w:rFonts w:ascii="Courier New" w:hAnsi="Courier New" w:cs="Courier New"/>
          <w:b/>
          <w:bCs/>
          <w:noProof/>
          <w:color w:val="8000FF"/>
          <w:sz w:val="16"/>
          <w:szCs w:val="16"/>
          <w:highlight w:val="white"/>
          <w:lang w:val="fr-FR" w:eastAsia="en-GB"/>
        </w:rPr>
        <w:t>"jreVersion_Type"</w:t>
      </w:r>
      <w:r w:rsidRPr="004F237D">
        <w:rPr>
          <w:rFonts w:ascii="Courier New" w:hAnsi="Courier New" w:cs="Courier New"/>
          <w:noProof/>
          <w:color w:val="0000FF"/>
          <w:sz w:val="16"/>
          <w:szCs w:val="16"/>
          <w:highlight w:val="white"/>
          <w:lang w:val="fr-FR" w:eastAsia="en-GB"/>
        </w:rPr>
        <w:t>&gt;</w:t>
      </w:r>
    </w:p>
    <w:p w14:paraId="147F5392"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4F237D">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val="fr-FR" w:eastAsia="en-GB"/>
        </w:rPr>
        <w:t>&lt;xs:annotation&gt;</w:t>
      </w:r>
    </w:p>
    <w:p w14:paraId="73B5BD89"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4F237D">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val="fr-FR" w:eastAsia="en-GB"/>
        </w:rPr>
        <w:t>&lt;xs:documentation</w:t>
      </w:r>
      <w:r w:rsidRPr="004F237D">
        <w:rPr>
          <w:rFonts w:ascii="Courier New" w:hAnsi="Courier New" w:cs="Courier New"/>
          <w:noProof/>
          <w:color w:val="000000"/>
          <w:sz w:val="16"/>
          <w:szCs w:val="16"/>
          <w:highlight w:val="white"/>
          <w:lang w:val="fr-FR" w:eastAsia="en-GB"/>
        </w:rPr>
        <w:t xml:space="preserve"> </w:t>
      </w:r>
      <w:r w:rsidRPr="004F237D">
        <w:rPr>
          <w:rFonts w:ascii="Courier New" w:hAnsi="Courier New" w:cs="Courier New"/>
          <w:noProof/>
          <w:color w:val="FF0000"/>
          <w:sz w:val="16"/>
          <w:szCs w:val="16"/>
          <w:highlight w:val="white"/>
          <w:lang w:val="fr-FR" w:eastAsia="en-GB"/>
        </w:rPr>
        <w:t>xml:lang</w:t>
      </w:r>
      <w:r w:rsidRPr="004F237D">
        <w:rPr>
          <w:rFonts w:ascii="Courier New" w:hAnsi="Courier New" w:cs="Courier New"/>
          <w:noProof/>
          <w:color w:val="000000"/>
          <w:sz w:val="16"/>
          <w:szCs w:val="16"/>
          <w:highlight w:val="white"/>
          <w:lang w:val="fr-FR" w:eastAsia="en-GB"/>
        </w:rPr>
        <w:t>=</w:t>
      </w:r>
      <w:r w:rsidRPr="004F237D">
        <w:rPr>
          <w:rFonts w:ascii="Courier New" w:hAnsi="Courier New" w:cs="Courier New"/>
          <w:b/>
          <w:bCs/>
          <w:noProof/>
          <w:color w:val="8000FF"/>
          <w:sz w:val="16"/>
          <w:szCs w:val="16"/>
          <w:highlight w:val="white"/>
          <w:lang w:val="fr-FR" w:eastAsia="en-GB"/>
        </w:rPr>
        <w:t>"en"</w:t>
      </w:r>
      <w:r w:rsidRPr="004F237D">
        <w:rPr>
          <w:rFonts w:ascii="Courier New" w:hAnsi="Courier New" w:cs="Courier New"/>
          <w:noProof/>
          <w:color w:val="0000FF"/>
          <w:sz w:val="16"/>
          <w:szCs w:val="16"/>
          <w:highlight w:val="white"/>
          <w:lang w:val="fr-FR" w:eastAsia="en-GB"/>
        </w:rPr>
        <w:t>&gt;</w:t>
      </w:r>
      <w:r w:rsidRPr="004F237D">
        <w:rPr>
          <w:rFonts w:ascii="Courier New" w:hAnsi="Courier New" w:cs="Courier New"/>
          <w:b/>
          <w:bCs/>
          <w:noProof/>
          <w:color w:val="000000"/>
          <w:sz w:val="16"/>
          <w:szCs w:val="16"/>
          <w:highlight w:val="white"/>
          <w:lang w:val="fr-FR" w:eastAsia="en-GB"/>
        </w:rPr>
        <w:t>The Java runtime environment version</w:t>
      </w:r>
    </w:p>
    <w:p w14:paraId="1E352523"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4F237D">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&lt;/xs:documentation&gt;</w:t>
      </w:r>
    </w:p>
    <w:p w14:paraId="77DE66A2"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&lt;/xs:annotation&gt;</w:t>
      </w:r>
    </w:p>
    <w:p w14:paraId="2A145A86"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&lt;xs:restriction</w:t>
      </w:r>
      <w:r w:rsidRPr="005848C4">
        <w:rPr>
          <w:rFonts w:ascii="Courier New" w:hAnsi="Courier New" w:cs="Courier New"/>
          <w:noProof/>
          <w:color w:val="000000"/>
          <w:sz w:val="16"/>
          <w:szCs w:val="16"/>
          <w:highlight w:val="white"/>
          <w:lang w:val="fr-FR" w:eastAsia="en-GB"/>
        </w:rPr>
        <w:t xml:space="preserve"> </w:t>
      </w:r>
      <w:r w:rsidRPr="005848C4">
        <w:rPr>
          <w:rFonts w:ascii="Courier New" w:hAnsi="Courier New" w:cs="Courier New"/>
          <w:noProof/>
          <w:color w:val="FF0000"/>
          <w:sz w:val="16"/>
          <w:szCs w:val="16"/>
          <w:highlight w:val="white"/>
          <w:lang w:val="fr-FR" w:eastAsia="en-GB"/>
        </w:rPr>
        <w:t>base</w:t>
      </w:r>
      <w:r w:rsidRPr="005848C4">
        <w:rPr>
          <w:rFonts w:ascii="Courier New" w:hAnsi="Courier New" w:cs="Courier New"/>
          <w:noProof/>
          <w:color w:val="000000"/>
          <w:sz w:val="16"/>
          <w:szCs w:val="16"/>
          <w:highlight w:val="white"/>
          <w:lang w:val="fr-FR" w:eastAsia="en-GB"/>
        </w:rPr>
        <w:t>=</w:t>
      </w:r>
      <w:r w:rsidRPr="005848C4">
        <w:rPr>
          <w:rFonts w:ascii="Courier New" w:hAnsi="Courier New" w:cs="Courier New"/>
          <w:b/>
          <w:bCs/>
          <w:noProof/>
          <w:color w:val="8000FF"/>
          <w:sz w:val="16"/>
          <w:szCs w:val="16"/>
          <w:highlight w:val="white"/>
          <w:lang w:val="fr-FR" w:eastAsia="en-GB"/>
        </w:rPr>
        <w:t>"xs:string"</w:t>
      </w:r>
      <w:r w:rsidRPr="005848C4">
        <w:rPr>
          <w:rFonts w:ascii="Courier New" w:hAnsi="Courier New" w:cs="Courier New"/>
          <w:noProof/>
          <w:color w:val="0000FF"/>
          <w:sz w:val="16"/>
          <w:szCs w:val="16"/>
          <w:highlight w:val="white"/>
          <w:lang w:val="fr-FR" w:eastAsia="en-GB"/>
        </w:rPr>
        <w:t>&gt;</w:t>
      </w:r>
    </w:p>
    <w:p w14:paraId="69E1A251"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noProof/>
          <w:color w:val="0000FF"/>
          <w:sz w:val="16"/>
          <w:szCs w:val="16"/>
          <w:highlight w:val="white"/>
          <w:lang w:val="fr-FR" w:eastAsia="en-GB"/>
        </w:rPr>
        <w:t>&lt;xs:pattern</w:t>
      </w:r>
      <w:r w:rsidRPr="005848C4">
        <w:rPr>
          <w:rFonts w:ascii="Courier New" w:hAnsi="Courier New" w:cs="Courier New"/>
          <w:noProof/>
          <w:color w:val="000000"/>
          <w:sz w:val="16"/>
          <w:szCs w:val="16"/>
          <w:highlight w:val="white"/>
          <w:lang w:val="fr-FR" w:eastAsia="en-GB"/>
        </w:rPr>
        <w:t xml:space="preserve"> </w:t>
      </w:r>
      <w:r w:rsidRPr="005848C4">
        <w:rPr>
          <w:rFonts w:ascii="Courier New" w:hAnsi="Courier New" w:cs="Courier New"/>
          <w:noProof/>
          <w:color w:val="FF0000"/>
          <w:sz w:val="16"/>
          <w:szCs w:val="16"/>
          <w:highlight w:val="white"/>
          <w:lang w:val="fr-FR" w:eastAsia="en-GB"/>
        </w:rPr>
        <w:t>value</w:t>
      </w:r>
      <w:r w:rsidRPr="005848C4">
        <w:rPr>
          <w:rFonts w:ascii="Courier New" w:hAnsi="Courier New" w:cs="Courier New"/>
          <w:noProof/>
          <w:color w:val="000000"/>
          <w:sz w:val="16"/>
          <w:szCs w:val="16"/>
          <w:highlight w:val="white"/>
          <w:lang w:val="fr-FR" w:eastAsia="en-GB"/>
        </w:rPr>
        <w:t>=</w:t>
      </w:r>
      <w:r w:rsidRPr="005848C4">
        <w:rPr>
          <w:rFonts w:ascii="Courier New" w:hAnsi="Courier New" w:cs="Courier New"/>
          <w:b/>
          <w:bCs/>
          <w:noProof/>
          <w:color w:val="8000FF"/>
          <w:sz w:val="16"/>
          <w:szCs w:val="16"/>
          <w:highlight w:val="white"/>
          <w:lang w:val="fr-FR" w:eastAsia="en-GB"/>
        </w:rPr>
        <w:t>"[0-9]{1,3}(\.[0-9]{1,2})(\.[0-9]{1,2}){0,1}(\.[0-9]{1,2}){0,1}"</w:t>
      </w:r>
      <w:r w:rsidRPr="005848C4">
        <w:rPr>
          <w:rFonts w:ascii="Courier New" w:hAnsi="Courier New" w:cs="Courier New"/>
          <w:noProof/>
          <w:color w:val="0000FF"/>
          <w:sz w:val="16"/>
          <w:szCs w:val="16"/>
          <w:highlight w:val="white"/>
          <w:lang w:val="fr-FR" w:eastAsia="en-GB"/>
        </w:rPr>
        <w:t>/&gt;</w:t>
      </w:r>
    </w:p>
    <w:p w14:paraId="101CDCE3"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5848C4">
        <w:rPr>
          <w:rFonts w:ascii="Courier New" w:hAnsi="Courier New" w:cs="Courier New"/>
          <w:b/>
          <w:bCs/>
          <w:noProof/>
          <w:color w:val="000000"/>
          <w:sz w:val="16"/>
          <w:szCs w:val="16"/>
          <w:highlight w:val="white"/>
          <w:lang w:val="fr-FR" w:eastAsia="en-GB"/>
        </w:rPr>
        <w:t xml:space="preserve">    </w:t>
      </w:r>
      <w:r w:rsidRPr="004F237D">
        <w:rPr>
          <w:rFonts w:ascii="Courier New" w:hAnsi="Courier New" w:cs="Courier New"/>
          <w:noProof/>
          <w:color w:val="0000FF"/>
          <w:sz w:val="16"/>
          <w:szCs w:val="16"/>
          <w:highlight w:val="white"/>
          <w:lang w:eastAsia="en-GB"/>
        </w:rPr>
        <w:t>&lt;/xs:restriction&gt;</w:t>
      </w:r>
    </w:p>
    <w:p w14:paraId="3E52B3AD"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&lt;/xs:simpleType&gt;</w:t>
      </w:r>
    </w:p>
    <w:p w14:paraId="05C3CB11"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&lt;xs:simpleType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"libPath_Type"</w:t>
      </w:r>
      <w:r w:rsidRPr="00C1041B">
        <w:rPr>
          <w:rFonts w:ascii="Courier New" w:hAnsi="Courier New" w:cs="Courier New"/>
          <w:noProof/>
          <w:color w:val="0000FF"/>
          <w:sz w:val="16"/>
          <w:szCs w:val="16"/>
          <w:highlight w:val="white"/>
          <w:lang w:eastAsia="en-GB"/>
        </w:rPr>
        <w:t>&gt;</w:t>
      </w:r>
    </w:p>
    <w:p w14:paraId="43520F23"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3E1B81E3"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The path to PKCS11 library. Use "/" as path separator.</w:t>
      </w:r>
    </w:p>
    <w:p w14:paraId="4052C8F1"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&lt;/xs:documentation&gt;</w:t>
      </w:r>
    </w:p>
    <w:p w14:paraId="42F39978"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16537B38"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&lt;xs:restriction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base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"xs:token"</w:t>
      </w:r>
      <w:r w:rsidRPr="00C1041B">
        <w:rPr>
          <w:rFonts w:ascii="Courier New" w:hAnsi="Courier New" w:cs="Courier New"/>
          <w:noProof/>
          <w:color w:val="0000FF"/>
          <w:sz w:val="16"/>
          <w:szCs w:val="16"/>
          <w:highlight w:val="white"/>
          <w:lang w:eastAsia="en-GB"/>
        </w:rPr>
        <w:t>&gt;</w:t>
      </w:r>
    </w:p>
    <w:p w14:paraId="1BAAD908"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&lt;xs:pattern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value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w:t>
      </w:r>
      <w:r w:rsidRPr="00C1041B">
        <w:rPr>
          <w:rFonts w:ascii="Courier New" w:hAnsi="Courier New" w:cs="Courier New"/>
          <w:noProof/>
          <w:color w:val="0000FF"/>
          <w:sz w:val="16"/>
          <w:szCs w:val="16"/>
          <w:highlight w:val="white"/>
          <w:lang w:eastAsia="en-GB"/>
        </w:rPr>
        <w:t>/&gt;</w:t>
      </w:r>
    </w:p>
    <w:p w14:paraId="0454B88A"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&lt;/xs:restriction&gt;</w:t>
      </w:r>
    </w:p>
    <w:p w14:paraId="41383530"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&lt;/xs:simpleType&gt;</w:t>
      </w:r>
    </w:p>
    <w:p w14:paraId="245D4EFA"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&lt;xs:simpleType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"DefaultsStrategy_Type"</w:t>
      </w:r>
      <w:r w:rsidRPr="00C1041B">
        <w:rPr>
          <w:rFonts w:ascii="Courier New" w:hAnsi="Courier New" w:cs="Courier New"/>
          <w:noProof/>
          <w:color w:val="0000FF"/>
          <w:sz w:val="16"/>
          <w:szCs w:val="16"/>
          <w:highlight w:val="white"/>
          <w:lang w:eastAsia="en-GB"/>
        </w:rPr>
        <w:t>&gt;</w:t>
      </w:r>
    </w:p>
    <w:p w14:paraId="2AAB8CD0"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1245BFB0"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The defaults strategy decides which mechanism to use when deciding which algorithms to choose when the card profile is not known</w:t>
      </w:r>
      <w:r w:rsidRPr="00C1041B">
        <w:rPr>
          <w:rFonts w:ascii="Courier New" w:hAnsi="Courier New" w:cs="Courier New"/>
          <w:noProof/>
          <w:color w:val="0000FF"/>
          <w:sz w:val="16"/>
          <w:szCs w:val="16"/>
          <w:highlight w:val="white"/>
          <w:lang w:eastAsia="en-GB"/>
        </w:rPr>
        <w:t>&lt;/xs:documentation&gt;</w:t>
      </w:r>
    </w:p>
    <w:p w14:paraId="18D7784A"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1D2E6EF3"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&lt;xs:restriction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base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"xs:NMTOKEN"</w:t>
      </w:r>
      <w:r w:rsidRPr="00C1041B">
        <w:rPr>
          <w:rFonts w:ascii="Courier New" w:hAnsi="Courier New" w:cs="Courier New"/>
          <w:noProof/>
          <w:color w:val="0000FF"/>
          <w:sz w:val="16"/>
          <w:szCs w:val="16"/>
          <w:highlight w:val="white"/>
          <w:lang w:eastAsia="en-GB"/>
        </w:rPr>
        <w:t>&gt;</w:t>
      </w:r>
    </w:p>
    <w:p w14:paraId="19631F5F"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&lt;xs:enumeration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value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"LIST"</w:t>
      </w:r>
      <w:r w:rsidRPr="00C1041B">
        <w:rPr>
          <w:rFonts w:ascii="Courier New" w:hAnsi="Courier New" w:cs="Courier New"/>
          <w:noProof/>
          <w:color w:val="0000FF"/>
          <w:sz w:val="16"/>
          <w:szCs w:val="16"/>
          <w:highlight w:val="white"/>
          <w:lang w:eastAsia="en-GB"/>
        </w:rPr>
        <w:t>&gt;</w:t>
      </w:r>
    </w:p>
    <w:p w14:paraId="0AB730BE"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30D5A977"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The LIST strategy will try all algorithms in the list until one works or until the list is exhausted.</w:t>
      </w:r>
      <w:r w:rsidRPr="00C1041B">
        <w:rPr>
          <w:rFonts w:ascii="Courier New" w:hAnsi="Courier New" w:cs="Courier New"/>
          <w:noProof/>
          <w:color w:val="0000FF"/>
          <w:sz w:val="16"/>
          <w:szCs w:val="16"/>
          <w:highlight w:val="white"/>
          <w:lang w:eastAsia="en-GB"/>
        </w:rPr>
        <w:t>&lt;/xs:documentation&gt;</w:t>
      </w:r>
    </w:p>
    <w:p w14:paraId="0FD2F5CD"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2B2C7C76"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&lt;/xs:enumeration&gt;</w:t>
      </w:r>
    </w:p>
    <w:p w14:paraId="64AF7D2D"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&lt;xs:enumeration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value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"RANDOM"</w:t>
      </w:r>
      <w:r w:rsidRPr="00C1041B">
        <w:rPr>
          <w:rFonts w:ascii="Courier New" w:hAnsi="Courier New" w:cs="Courier New"/>
          <w:noProof/>
          <w:color w:val="0000FF"/>
          <w:sz w:val="16"/>
          <w:szCs w:val="16"/>
          <w:highlight w:val="white"/>
          <w:lang w:eastAsia="en-GB"/>
        </w:rPr>
        <w:t>&gt;</w:t>
      </w:r>
    </w:p>
    <w:p w14:paraId="3B621E09"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3E270E52"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The RANDOM strategy will try a given number of algorithms before attempting the default.</w:t>
      </w:r>
      <w:r w:rsidRPr="00C1041B">
        <w:rPr>
          <w:rFonts w:ascii="Courier New" w:hAnsi="Courier New" w:cs="Courier New"/>
          <w:noProof/>
          <w:color w:val="0000FF"/>
          <w:sz w:val="16"/>
          <w:szCs w:val="16"/>
          <w:highlight w:val="white"/>
          <w:lang w:eastAsia="en-GB"/>
        </w:rPr>
        <w:t>&lt;/xs:documentation&gt;</w:t>
      </w:r>
    </w:p>
    <w:p w14:paraId="7B5D2B77"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40595F9A"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&lt;/xs:enumeration&gt;</w:t>
      </w:r>
    </w:p>
    <w:p w14:paraId="3FB57C06"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&lt;/xs:restriction&gt;</w:t>
      </w:r>
    </w:p>
    <w:p w14:paraId="3063CD4B"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&lt;/xs:simpleType&gt;</w:t>
      </w:r>
    </w:p>
    <w:p w14:paraId="7FC78B49"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p>
    <w:p w14:paraId="253775F1"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"SigningMethods"</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"dss:SigningMethods_Type"</w:t>
      </w:r>
      <w:r w:rsidRPr="00C1041B">
        <w:rPr>
          <w:rFonts w:ascii="Courier New" w:hAnsi="Courier New" w:cs="Courier New"/>
          <w:noProof/>
          <w:color w:val="0000FF"/>
          <w:sz w:val="16"/>
          <w:szCs w:val="16"/>
          <w:highlight w:val="white"/>
          <w:lang w:eastAsia="en-GB"/>
        </w:rPr>
        <w:t>&gt;</w:t>
      </w:r>
    </w:p>
    <w:p w14:paraId="5BB4734B"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34B7EECC"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&lt;xs:documentation&gt;</w:t>
      </w:r>
      <w:r w:rsidRPr="00C1041B">
        <w:rPr>
          <w:rFonts w:ascii="Courier New" w:hAnsi="Courier New" w:cs="Courier New"/>
          <w:b/>
          <w:bCs/>
          <w:noProof/>
          <w:color w:val="000000"/>
          <w:sz w:val="16"/>
          <w:szCs w:val="16"/>
          <w:highlight w:val="white"/>
          <w:lang w:eastAsia="en-GB"/>
        </w:rPr>
        <w:t>The available signing methods</w:t>
      </w:r>
      <w:r w:rsidRPr="00C1041B">
        <w:rPr>
          <w:rFonts w:ascii="Courier New" w:hAnsi="Courier New" w:cs="Courier New"/>
          <w:noProof/>
          <w:color w:val="0000FF"/>
          <w:sz w:val="16"/>
          <w:szCs w:val="16"/>
          <w:highlight w:val="white"/>
          <w:lang w:eastAsia="en-GB"/>
        </w:rPr>
        <w:t>&lt;/xs:documentation&gt;</w:t>
      </w:r>
    </w:p>
    <w:p w14:paraId="0F50C6D4"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28E867C4"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&lt;xs:unique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"code_unique"</w:t>
      </w:r>
      <w:r w:rsidRPr="00C1041B">
        <w:rPr>
          <w:rFonts w:ascii="Courier New" w:hAnsi="Courier New" w:cs="Courier New"/>
          <w:noProof/>
          <w:color w:val="0000FF"/>
          <w:sz w:val="16"/>
          <w:szCs w:val="16"/>
          <w:highlight w:val="white"/>
          <w:lang w:eastAsia="en-GB"/>
        </w:rPr>
        <w:t>&gt;</w:t>
      </w:r>
    </w:p>
    <w:p w14:paraId="76E19F3E"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&lt;xs:selector</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xpath</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"dss:SigningMethods/dss:SigningMethod/dss:Code"</w:t>
      </w:r>
      <w:r w:rsidRPr="00C1041B">
        <w:rPr>
          <w:rFonts w:ascii="Courier New" w:hAnsi="Courier New" w:cs="Courier New"/>
          <w:noProof/>
          <w:color w:val="0000FF"/>
          <w:sz w:val="16"/>
          <w:szCs w:val="16"/>
          <w:highlight w:val="white"/>
          <w:lang w:eastAsia="en-GB"/>
        </w:rPr>
        <w:t>/&gt;</w:t>
      </w:r>
    </w:p>
    <w:p w14:paraId="48A713F2"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&lt;xs:field</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xpath</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w:t>
      </w:r>
      <w:r w:rsidRPr="00C1041B">
        <w:rPr>
          <w:rFonts w:ascii="Courier New" w:hAnsi="Courier New" w:cs="Courier New"/>
          <w:noProof/>
          <w:color w:val="0000FF"/>
          <w:sz w:val="16"/>
          <w:szCs w:val="16"/>
          <w:highlight w:val="white"/>
          <w:lang w:eastAsia="en-GB"/>
        </w:rPr>
        <w:t>/&gt;</w:t>
      </w:r>
    </w:p>
    <w:p w14:paraId="4CB4FFA8"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&lt;/xs:unique&gt;</w:t>
      </w:r>
    </w:p>
    <w:p w14:paraId="56C0BA94"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&lt;/xs:element&gt;</w:t>
      </w:r>
    </w:p>
    <w:p w14:paraId="3AC2A4D8"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&lt;xs:complexType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"SigningMethods_Type"</w:t>
      </w:r>
      <w:r w:rsidRPr="00C1041B">
        <w:rPr>
          <w:rFonts w:ascii="Courier New" w:hAnsi="Courier New" w:cs="Courier New"/>
          <w:noProof/>
          <w:color w:val="0000FF"/>
          <w:sz w:val="16"/>
          <w:szCs w:val="16"/>
          <w:highlight w:val="white"/>
          <w:lang w:eastAsia="en-GB"/>
        </w:rPr>
        <w:t>&gt;</w:t>
      </w:r>
    </w:p>
    <w:p w14:paraId="583ACD95"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&lt;xs:sequence&gt;</w:t>
      </w:r>
    </w:p>
    <w:p w14:paraId="62EDA22C"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"SigningMethod"</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"dss:SigningMethod"</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minOccurs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"0"</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maxOccurs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"unbounded"</w:t>
      </w:r>
      <w:r w:rsidRPr="00C1041B">
        <w:rPr>
          <w:rFonts w:ascii="Courier New" w:hAnsi="Courier New" w:cs="Courier New"/>
          <w:noProof/>
          <w:color w:val="0000FF"/>
          <w:sz w:val="16"/>
          <w:szCs w:val="16"/>
          <w:highlight w:val="white"/>
          <w:lang w:eastAsia="en-GB"/>
        </w:rPr>
        <w:t>&gt;</w:t>
      </w:r>
    </w:p>
    <w:p w14:paraId="5173520B"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501F4497"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A signing method</w:t>
      </w:r>
      <w:r w:rsidRPr="00C1041B">
        <w:rPr>
          <w:rFonts w:ascii="Courier New" w:hAnsi="Courier New" w:cs="Courier New"/>
          <w:noProof/>
          <w:color w:val="0000FF"/>
          <w:sz w:val="16"/>
          <w:szCs w:val="16"/>
          <w:highlight w:val="white"/>
          <w:lang w:eastAsia="en-GB"/>
        </w:rPr>
        <w:t>&lt;/xs:documentation&gt;</w:t>
      </w:r>
    </w:p>
    <w:p w14:paraId="5A973177"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w:t>
      </w:r>
    </w:p>
    <w:p w14:paraId="75518F8C"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&lt;/xs:element&gt;</w:t>
      </w:r>
    </w:p>
    <w:p w14:paraId="54FCEE96"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&lt;/xs:sequence&gt;</w:t>
      </w:r>
    </w:p>
    <w:p w14:paraId="0659CCBC"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&lt;/xs:complexType&gt;</w:t>
      </w:r>
    </w:p>
    <w:p w14:paraId="3E0FEC6A"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&lt;xs:complexType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"SigningMethod"</w:t>
      </w:r>
      <w:r w:rsidRPr="00C1041B">
        <w:rPr>
          <w:rFonts w:ascii="Courier New" w:hAnsi="Courier New" w:cs="Courier New"/>
          <w:noProof/>
          <w:color w:val="0000FF"/>
          <w:sz w:val="16"/>
          <w:szCs w:val="16"/>
          <w:highlight w:val="white"/>
          <w:lang w:eastAsia="en-GB"/>
        </w:rPr>
        <w:t>&gt;</w:t>
      </w:r>
    </w:p>
    <w:p w14:paraId="03ED671E"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&lt;xs:sequence&gt;</w:t>
      </w:r>
    </w:p>
    <w:p w14:paraId="45999DC0"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"category"</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"xs:NMTOKEN"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minOccurs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"1"</w:t>
      </w:r>
      <w:r w:rsidRPr="00C1041B">
        <w:rPr>
          <w:rFonts w:ascii="Courier New" w:hAnsi="Courier New" w:cs="Courier New"/>
          <w:noProof/>
          <w:color w:val="0000FF"/>
          <w:sz w:val="16"/>
          <w:szCs w:val="16"/>
          <w:highlight w:val="white"/>
          <w:lang w:eastAsia="en-GB"/>
        </w:rPr>
        <w:t>&gt;</w:t>
      </w:r>
    </w:p>
    <w:p w14:paraId="31459CE7"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&lt;xs:annotation&gt;</w:t>
      </w:r>
    </w:p>
    <w:p w14:paraId="56A10EB3"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A code to categorise the method</w:t>
      </w:r>
      <w:r w:rsidRPr="00C1041B">
        <w:rPr>
          <w:rFonts w:ascii="Courier New" w:hAnsi="Courier New" w:cs="Courier New"/>
          <w:noProof/>
          <w:color w:val="0000FF"/>
          <w:sz w:val="16"/>
          <w:szCs w:val="16"/>
          <w:highlight w:val="white"/>
          <w:lang w:eastAsia="en-GB"/>
        </w:rPr>
        <w:t>&lt;/xs:documentation&gt;</w:t>
      </w:r>
    </w:p>
    <w:p w14:paraId="7BBDDF7C"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&lt;/xs:annotation&gt;</w:t>
      </w:r>
    </w:p>
    <w:p w14:paraId="3E339EEB"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&lt;/xs:element&gt;</w:t>
      </w:r>
    </w:p>
    <w:p w14:paraId="5D647569"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"needsJavaScript"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"xs:boolean"</w:t>
      </w:r>
      <w:r w:rsidRPr="00C1041B">
        <w:rPr>
          <w:rFonts w:ascii="Courier New" w:hAnsi="Courier New" w:cs="Courier New"/>
          <w:noProof/>
          <w:color w:val="0000FF"/>
          <w:sz w:val="16"/>
          <w:szCs w:val="16"/>
          <w:highlight w:val="white"/>
          <w:lang w:eastAsia="en-GB"/>
        </w:rPr>
        <w:t>&gt;</w:t>
      </w:r>
    </w:p>
    <w:p w14:paraId="71F92764"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&lt;xs:annotation&gt;</w:t>
      </w:r>
    </w:p>
    <w:p w14:paraId="7E6916E5"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true when the method requires Javascript to function</w:t>
      </w:r>
      <w:r w:rsidRPr="00C1041B">
        <w:rPr>
          <w:rFonts w:ascii="Courier New" w:hAnsi="Courier New" w:cs="Courier New"/>
          <w:noProof/>
          <w:color w:val="0000FF"/>
          <w:sz w:val="16"/>
          <w:szCs w:val="16"/>
          <w:highlight w:val="white"/>
          <w:lang w:eastAsia="en-GB"/>
        </w:rPr>
        <w:t>&lt;/xs:documentation&gt;</w:t>
      </w:r>
    </w:p>
    <w:p w14:paraId="20A03ADE"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&lt;/xs:annotation&gt;</w:t>
      </w: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p>
    <w:p w14:paraId="3DFF0AE0"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&lt;/xs:element&gt;</w:t>
      </w:r>
    </w:p>
    <w:p w14:paraId="7C50FE00"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"needsJava"</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"xs:boolean"</w:t>
      </w:r>
      <w:r w:rsidRPr="00C1041B">
        <w:rPr>
          <w:rFonts w:ascii="Courier New" w:hAnsi="Courier New" w:cs="Courier New"/>
          <w:noProof/>
          <w:color w:val="0000FF"/>
          <w:sz w:val="16"/>
          <w:szCs w:val="16"/>
          <w:highlight w:val="white"/>
          <w:lang w:eastAsia="en-GB"/>
        </w:rPr>
        <w:t>&gt;</w:t>
      </w:r>
    </w:p>
    <w:p w14:paraId="4A2D42E8"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&lt;xs:annotation&gt;</w:t>
      </w:r>
    </w:p>
    <w:p w14:paraId="456C9054"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true when the method requires Java to function</w:t>
      </w:r>
      <w:r w:rsidRPr="00C1041B">
        <w:rPr>
          <w:rFonts w:ascii="Courier New" w:hAnsi="Courier New" w:cs="Courier New"/>
          <w:noProof/>
          <w:color w:val="0000FF"/>
          <w:sz w:val="16"/>
          <w:szCs w:val="16"/>
          <w:highlight w:val="white"/>
          <w:lang w:eastAsia="en-GB"/>
        </w:rPr>
        <w:t>&lt;/xs:documentation&gt;</w:t>
      </w:r>
    </w:p>
    <w:p w14:paraId="70E9BC61"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&lt;/xs:annotation&gt;</w:t>
      </w: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p>
    <w:p w14:paraId="51ECDB95"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&lt;/xs:element&gt;</w:t>
      </w:r>
    </w:p>
    <w:p w14:paraId="06B0D732"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"code"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"xs:NMTOKEN"</w:t>
      </w:r>
      <w:r w:rsidRPr="00C1041B">
        <w:rPr>
          <w:rFonts w:ascii="Courier New" w:hAnsi="Courier New" w:cs="Courier New"/>
          <w:noProof/>
          <w:color w:val="0000FF"/>
          <w:sz w:val="16"/>
          <w:szCs w:val="16"/>
          <w:highlight w:val="white"/>
          <w:lang w:eastAsia="en-GB"/>
        </w:rPr>
        <w:t>&gt;</w:t>
      </w:r>
    </w:p>
    <w:p w14:paraId="493C5A80"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&lt;xs:annotation&gt;</w:t>
      </w:r>
    </w:p>
    <w:p w14:paraId="2B68C954"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A code for the method, which should be unique</w:t>
      </w:r>
      <w:r w:rsidRPr="00C1041B">
        <w:rPr>
          <w:rFonts w:ascii="Courier New" w:hAnsi="Courier New" w:cs="Courier New"/>
          <w:noProof/>
          <w:color w:val="0000FF"/>
          <w:sz w:val="16"/>
          <w:szCs w:val="16"/>
          <w:highlight w:val="white"/>
          <w:lang w:eastAsia="en-GB"/>
        </w:rPr>
        <w:t>&lt;/xs:documentation&gt;</w:t>
      </w:r>
    </w:p>
    <w:p w14:paraId="6E005369"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&lt;/xs:annotation&gt;</w:t>
      </w: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p>
    <w:p w14:paraId="1D8CD051"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&lt;/xs:element&gt;</w:t>
      </w:r>
    </w:p>
    <w:p w14:paraId="3E207FEE"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"jspPage"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"xs:NMTOKEN"</w:t>
      </w:r>
      <w:r w:rsidRPr="00C1041B">
        <w:rPr>
          <w:rFonts w:ascii="Courier New" w:hAnsi="Courier New" w:cs="Courier New"/>
          <w:noProof/>
          <w:color w:val="0000FF"/>
          <w:sz w:val="16"/>
          <w:szCs w:val="16"/>
          <w:highlight w:val="white"/>
          <w:lang w:eastAsia="en-GB"/>
        </w:rPr>
        <w:t>&gt;</w:t>
      </w:r>
    </w:p>
    <w:p w14:paraId="7FD89264"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&lt;xs:annotation&gt;</w:t>
      </w:r>
    </w:p>
    <w:p w14:paraId="32750ABA"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Speficic jsp that supports the method</w:t>
      </w:r>
      <w:r w:rsidRPr="00C1041B">
        <w:rPr>
          <w:rFonts w:ascii="Courier New" w:hAnsi="Courier New" w:cs="Courier New"/>
          <w:noProof/>
          <w:color w:val="0000FF"/>
          <w:sz w:val="16"/>
          <w:szCs w:val="16"/>
          <w:highlight w:val="white"/>
          <w:lang w:eastAsia="en-GB"/>
        </w:rPr>
        <w:t>&lt;/xs:documentation&gt;</w:t>
      </w:r>
    </w:p>
    <w:p w14:paraId="4F2959E9"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&lt;/xs:annotation&gt;</w:t>
      </w: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p>
    <w:p w14:paraId="006B1F68"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&lt;/xs:element&gt;</w:t>
      </w:r>
    </w:p>
    <w:p w14:paraId="28A09181"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"platform"</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"xs:NMTOKEN"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minOccurs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"0"</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maxOccurs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"unbounded"</w:t>
      </w:r>
      <w:r w:rsidRPr="00C1041B">
        <w:rPr>
          <w:rFonts w:ascii="Courier New" w:hAnsi="Courier New" w:cs="Courier New"/>
          <w:noProof/>
          <w:color w:val="0000FF"/>
          <w:sz w:val="16"/>
          <w:szCs w:val="16"/>
          <w:highlight w:val="white"/>
          <w:lang w:eastAsia="en-GB"/>
        </w:rPr>
        <w:t>&gt;</w:t>
      </w:r>
    </w:p>
    <w:p w14:paraId="32FAC899"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&lt;xs:annotation&gt;</w:t>
      </w:r>
    </w:p>
    <w:p w14:paraId="59EE668A"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Applicable operating systems for the method</w:t>
      </w:r>
      <w:r w:rsidRPr="00C1041B">
        <w:rPr>
          <w:rFonts w:ascii="Courier New" w:hAnsi="Courier New" w:cs="Courier New"/>
          <w:noProof/>
          <w:color w:val="0000FF"/>
          <w:sz w:val="16"/>
          <w:szCs w:val="16"/>
          <w:highlight w:val="white"/>
          <w:lang w:eastAsia="en-GB"/>
        </w:rPr>
        <w:t>&lt;/xs:documentation&gt;</w:t>
      </w:r>
    </w:p>
    <w:p w14:paraId="29E0B33C"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&lt;/xs:annotation&gt;</w:t>
      </w: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p>
    <w:p w14:paraId="2C48C097"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&lt;/xs:element&gt;</w:t>
      </w:r>
    </w:p>
    <w:p w14:paraId="7E1138BE"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"parameter"</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 xml:space="preserve"> = </w:t>
      </w:r>
      <w:r w:rsidRPr="00C1041B">
        <w:rPr>
          <w:rFonts w:ascii="Courier New" w:hAnsi="Courier New" w:cs="Courier New"/>
          <w:b/>
          <w:bCs/>
          <w:noProof/>
          <w:color w:val="8000FF"/>
          <w:sz w:val="16"/>
          <w:szCs w:val="16"/>
          <w:highlight w:val="white"/>
          <w:lang w:eastAsia="en-GB"/>
        </w:rPr>
        <w:t>"dss:Parameter"</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minOccurs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"0"</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maxOccurs</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"unbounded"</w:t>
      </w:r>
      <w:r w:rsidRPr="00C1041B">
        <w:rPr>
          <w:rFonts w:ascii="Courier New" w:hAnsi="Courier New" w:cs="Courier New"/>
          <w:noProof/>
          <w:color w:val="0000FF"/>
          <w:sz w:val="16"/>
          <w:szCs w:val="16"/>
          <w:highlight w:val="white"/>
          <w:lang w:eastAsia="en-GB"/>
        </w:rPr>
        <w:t>&gt;</w:t>
      </w:r>
    </w:p>
    <w:p w14:paraId="75BAD3B2"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&lt;xs:annotation&gt;</w:t>
      </w:r>
    </w:p>
    <w:p w14:paraId="1B584B7A"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Additional parameter(s) for the method, as name/value pairs</w:t>
      </w:r>
      <w:r w:rsidRPr="00C1041B">
        <w:rPr>
          <w:rFonts w:ascii="Courier New" w:hAnsi="Courier New" w:cs="Courier New"/>
          <w:noProof/>
          <w:color w:val="0000FF"/>
          <w:sz w:val="16"/>
          <w:szCs w:val="16"/>
          <w:highlight w:val="white"/>
          <w:lang w:eastAsia="en-GB"/>
        </w:rPr>
        <w:t>&lt;/xs:documentation&gt;</w:t>
      </w:r>
    </w:p>
    <w:p w14:paraId="25544BE2"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&lt;/xs:annotation&gt;</w:t>
      </w: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p>
    <w:p w14:paraId="2DEFD84C"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&lt;/xs:element&gt;</w:t>
      </w:r>
    </w:p>
    <w:p w14:paraId="6549A21D"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&lt;/xs:sequence&gt;</w:t>
      </w:r>
    </w:p>
    <w:p w14:paraId="54DD2FD0"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&lt;/xs:complexType&gt;</w:t>
      </w:r>
    </w:p>
    <w:p w14:paraId="44803360"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&lt;xs:complexType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"Parameter"</w:t>
      </w:r>
      <w:r w:rsidRPr="00C1041B">
        <w:rPr>
          <w:rFonts w:ascii="Courier New" w:hAnsi="Courier New" w:cs="Courier New"/>
          <w:noProof/>
          <w:color w:val="0000FF"/>
          <w:sz w:val="16"/>
          <w:szCs w:val="16"/>
          <w:highlight w:val="white"/>
          <w:lang w:eastAsia="en-GB"/>
        </w:rPr>
        <w:t>&gt;</w:t>
      </w:r>
    </w:p>
    <w:p w14:paraId="053FCA89"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noProof/>
          <w:color w:val="0000FF"/>
          <w:sz w:val="16"/>
          <w:szCs w:val="16"/>
          <w:highlight w:val="white"/>
          <w:lang w:eastAsia="en-GB"/>
        </w:rPr>
        <w:t>&lt;xs:annotation&gt;&lt;xs:documentation</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xml:lang</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"en"</w:t>
      </w:r>
      <w:r w:rsidRPr="00C1041B">
        <w:rPr>
          <w:rFonts w:ascii="Courier New" w:hAnsi="Courier New" w:cs="Courier New"/>
          <w:noProof/>
          <w:color w:val="0000FF"/>
          <w:sz w:val="16"/>
          <w:szCs w:val="16"/>
          <w:highlight w:val="white"/>
          <w:lang w:eastAsia="en-GB"/>
        </w:rPr>
        <w:t>&gt;</w:t>
      </w:r>
      <w:r w:rsidRPr="00C1041B">
        <w:rPr>
          <w:rFonts w:ascii="Courier New" w:hAnsi="Courier New" w:cs="Courier New"/>
          <w:b/>
          <w:bCs/>
          <w:noProof/>
          <w:color w:val="000000"/>
          <w:sz w:val="16"/>
          <w:szCs w:val="16"/>
          <w:highlight w:val="white"/>
          <w:lang w:eastAsia="en-GB"/>
        </w:rPr>
        <w:t>A parameter for a SigningMethod</w:t>
      </w:r>
    </w:p>
    <w:p w14:paraId="7B49A961"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C1041B">
        <w:rPr>
          <w:rFonts w:ascii="Courier New" w:hAnsi="Courier New" w:cs="Courier New"/>
          <w:b/>
          <w:bCs/>
          <w:noProof/>
          <w:color w:val="000000"/>
          <w:sz w:val="16"/>
          <w:szCs w:val="16"/>
          <w:highlight w:val="white"/>
          <w:lang w:eastAsia="en-GB"/>
        </w:rPr>
        <w:t xml:space="preserve">    </w:t>
      </w:r>
      <w:r w:rsidRPr="005848C4">
        <w:rPr>
          <w:rFonts w:ascii="Courier New" w:hAnsi="Courier New" w:cs="Courier New"/>
          <w:noProof/>
          <w:color w:val="0000FF"/>
          <w:sz w:val="16"/>
          <w:szCs w:val="16"/>
          <w:highlight w:val="white"/>
          <w:lang w:val="fr-FR" w:eastAsia="en-GB"/>
        </w:rPr>
        <w:t>&lt;/xs:documentation&gt;&lt;/xs:annotation&gt;</w:t>
      </w:r>
    </w:p>
    <w:p w14:paraId="53F3F69B" w14:textId="77777777" w:rsidR="00D60EE8" w:rsidRPr="005848C4"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val="fr-FR"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b/>
          <w:bCs/>
          <w:noProof/>
          <w:color w:val="000000"/>
          <w:sz w:val="16"/>
          <w:szCs w:val="16"/>
          <w:highlight w:val="white"/>
          <w:lang w:val="fr-FR" w:eastAsia="en-GB"/>
        </w:rPr>
        <w:tab/>
      </w:r>
      <w:r w:rsidRPr="005848C4">
        <w:rPr>
          <w:rFonts w:ascii="Courier New" w:hAnsi="Courier New" w:cs="Courier New"/>
          <w:noProof/>
          <w:color w:val="0000FF"/>
          <w:sz w:val="16"/>
          <w:szCs w:val="16"/>
          <w:highlight w:val="white"/>
          <w:lang w:val="fr-FR" w:eastAsia="en-GB"/>
        </w:rPr>
        <w:t>&lt;xs:sequence&gt;</w:t>
      </w:r>
    </w:p>
    <w:p w14:paraId="514888A0"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5848C4">
        <w:rPr>
          <w:rFonts w:ascii="Courier New" w:hAnsi="Courier New" w:cs="Courier New"/>
          <w:b/>
          <w:bCs/>
          <w:noProof/>
          <w:color w:val="000000"/>
          <w:sz w:val="16"/>
          <w:szCs w:val="16"/>
          <w:highlight w:val="white"/>
          <w:lang w:val="fr-FR" w:eastAsia="en-GB"/>
        </w:rPr>
        <w:t xml:space="preserve">  </w:t>
      </w:r>
      <w:r w:rsidRPr="005848C4">
        <w:rPr>
          <w:rFonts w:ascii="Courier New" w:hAnsi="Courier New" w:cs="Courier New"/>
          <w:b/>
          <w:bCs/>
          <w:noProof/>
          <w:color w:val="000000"/>
          <w:sz w:val="16"/>
          <w:szCs w:val="16"/>
          <w:highlight w:val="white"/>
          <w:lang w:val="fr-FR" w:eastAsia="en-GB"/>
        </w:rPr>
        <w:tab/>
      </w:r>
      <w:r w:rsidRPr="005848C4">
        <w:rPr>
          <w:rFonts w:ascii="Courier New" w:hAnsi="Courier New" w:cs="Courier New"/>
          <w:b/>
          <w:bCs/>
          <w:noProof/>
          <w:color w:val="000000"/>
          <w:sz w:val="16"/>
          <w:szCs w:val="16"/>
          <w:highlight w:val="white"/>
          <w:lang w:val="fr-FR" w:eastAsia="en-GB"/>
        </w:rPr>
        <w:tab/>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"key"</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"xs:NMTOKEN"</w:t>
      </w:r>
      <w:r w:rsidRPr="00C1041B">
        <w:rPr>
          <w:rFonts w:ascii="Courier New" w:hAnsi="Courier New" w:cs="Courier New"/>
          <w:noProof/>
          <w:color w:val="0000FF"/>
          <w:sz w:val="16"/>
          <w:szCs w:val="16"/>
          <w:highlight w:val="white"/>
          <w:lang w:eastAsia="en-GB"/>
        </w:rPr>
        <w:t>/&gt;</w:t>
      </w:r>
    </w:p>
    <w:p w14:paraId="66AE46AD" w14:textId="77777777" w:rsidR="00D60EE8" w:rsidRPr="00C1041B"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b/>
          <w:bCs/>
          <w:noProof/>
          <w:color w:val="000000"/>
          <w:sz w:val="16"/>
          <w:szCs w:val="16"/>
          <w:highlight w:val="white"/>
          <w:lang w:eastAsia="en-GB"/>
        </w:rPr>
        <w:tab/>
      </w:r>
      <w:r w:rsidRPr="00C1041B">
        <w:rPr>
          <w:rFonts w:ascii="Courier New" w:hAnsi="Courier New" w:cs="Courier New"/>
          <w:noProof/>
          <w:color w:val="0000FF"/>
          <w:sz w:val="16"/>
          <w:szCs w:val="16"/>
          <w:highlight w:val="white"/>
          <w:lang w:eastAsia="en-GB"/>
        </w:rPr>
        <w:t>&lt;xs:element</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name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"value"</w:t>
      </w:r>
      <w:r w:rsidRPr="00C1041B">
        <w:rPr>
          <w:rFonts w:ascii="Courier New" w:hAnsi="Courier New" w:cs="Courier New"/>
          <w:noProof/>
          <w:color w:val="000000"/>
          <w:sz w:val="16"/>
          <w:szCs w:val="16"/>
          <w:highlight w:val="white"/>
          <w:lang w:eastAsia="en-GB"/>
        </w:rPr>
        <w:t xml:space="preserve"> </w:t>
      </w:r>
      <w:r w:rsidRPr="00C1041B">
        <w:rPr>
          <w:rFonts w:ascii="Courier New" w:hAnsi="Courier New" w:cs="Courier New"/>
          <w:noProof/>
          <w:color w:val="FF0000"/>
          <w:sz w:val="16"/>
          <w:szCs w:val="16"/>
          <w:highlight w:val="white"/>
          <w:lang w:eastAsia="en-GB"/>
        </w:rPr>
        <w:t>type</w:t>
      </w:r>
      <w:r w:rsidRPr="00C1041B">
        <w:rPr>
          <w:rFonts w:ascii="Courier New" w:hAnsi="Courier New" w:cs="Courier New"/>
          <w:noProof/>
          <w:color w:val="000000"/>
          <w:sz w:val="16"/>
          <w:szCs w:val="16"/>
          <w:highlight w:val="white"/>
          <w:lang w:eastAsia="en-GB"/>
        </w:rPr>
        <w:t>=</w:t>
      </w:r>
      <w:r w:rsidRPr="00C1041B">
        <w:rPr>
          <w:rFonts w:ascii="Courier New" w:hAnsi="Courier New" w:cs="Courier New"/>
          <w:b/>
          <w:bCs/>
          <w:noProof/>
          <w:color w:val="8000FF"/>
          <w:sz w:val="16"/>
          <w:szCs w:val="16"/>
          <w:highlight w:val="white"/>
          <w:lang w:eastAsia="en-GB"/>
        </w:rPr>
        <w:t>"xs:string"</w:t>
      </w:r>
      <w:r w:rsidRPr="00C1041B">
        <w:rPr>
          <w:rFonts w:ascii="Courier New" w:hAnsi="Courier New" w:cs="Courier New"/>
          <w:noProof/>
          <w:color w:val="0000FF"/>
          <w:sz w:val="16"/>
          <w:szCs w:val="16"/>
          <w:highlight w:val="white"/>
          <w:lang w:eastAsia="en-GB"/>
        </w:rPr>
        <w:t>/&gt;</w:t>
      </w:r>
    </w:p>
    <w:p w14:paraId="46DA51E9"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C1041B">
        <w:rPr>
          <w:rFonts w:ascii="Courier New" w:hAnsi="Courier New" w:cs="Courier New"/>
          <w:b/>
          <w:bCs/>
          <w:noProof/>
          <w:color w:val="000000"/>
          <w:sz w:val="16"/>
          <w:szCs w:val="16"/>
          <w:highlight w:val="white"/>
          <w:lang w:eastAsia="en-GB"/>
        </w:rPr>
        <w:t xml:space="preserve">  </w:t>
      </w:r>
      <w:r w:rsidRPr="00C1041B">
        <w:rPr>
          <w:rFonts w:ascii="Courier New" w:hAnsi="Courier New" w:cs="Courier New"/>
          <w:b/>
          <w:bCs/>
          <w:noProof/>
          <w:color w:val="000000"/>
          <w:sz w:val="16"/>
          <w:szCs w:val="16"/>
          <w:highlight w:val="white"/>
          <w:lang w:eastAsia="en-GB"/>
        </w:rPr>
        <w:tab/>
      </w:r>
      <w:r w:rsidRPr="004F237D">
        <w:rPr>
          <w:rFonts w:ascii="Courier New" w:hAnsi="Courier New" w:cs="Courier New"/>
          <w:noProof/>
          <w:color w:val="0000FF"/>
          <w:sz w:val="16"/>
          <w:szCs w:val="16"/>
          <w:highlight w:val="white"/>
          <w:lang w:eastAsia="en-GB"/>
        </w:rPr>
        <w:t>&lt;/xs:sequence&gt;</w:t>
      </w:r>
    </w:p>
    <w:p w14:paraId="4085232C" w14:textId="77777777" w:rsidR="00D60EE8" w:rsidRPr="004F237D" w:rsidRDefault="00D60EE8" w:rsidP="00C1041B">
      <w:pPr>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b/>
          <w:bCs/>
          <w:noProof/>
          <w:color w:val="000000"/>
          <w:sz w:val="16"/>
          <w:szCs w:val="16"/>
          <w:highlight w:val="white"/>
          <w:lang w:eastAsia="en-GB"/>
        </w:rPr>
      </w:pPr>
      <w:r w:rsidRPr="004F237D">
        <w:rPr>
          <w:rFonts w:ascii="Courier New" w:hAnsi="Courier New" w:cs="Courier New"/>
          <w:b/>
          <w:bCs/>
          <w:noProof/>
          <w:color w:val="000000"/>
          <w:sz w:val="16"/>
          <w:szCs w:val="16"/>
          <w:highlight w:val="white"/>
          <w:lang w:eastAsia="en-GB"/>
        </w:rPr>
        <w:t xml:space="preserve">  </w:t>
      </w:r>
      <w:r w:rsidRPr="004F237D">
        <w:rPr>
          <w:rFonts w:ascii="Courier New" w:hAnsi="Courier New" w:cs="Courier New"/>
          <w:noProof/>
          <w:color w:val="0000FF"/>
          <w:sz w:val="16"/>
          <w:szCs w:val="16"/>
          <w:highlight w:val="white"/>
          <w:lang w:eastAsia="en-GB"/>
        </w:rPr>
        <w:t>&lt;/xs:complexType&gt;</w:t>
      </w:r>
    </w:p>
    <w:p w14:paraId="4EA32C6B" w14:textId="77777777" w:rsidR="00FB2AD3" w:rsidRPr="004F237D" w:rsidRDefault="00D60EE8" w:rsidP="00C1041B">
      <w:pPr>
        <w:pBdr>
          <w:top w:val="single" w:sz="4" w:space="1" w:color="auto"/>
          <w:left w:val="single" w:sz="4" w:space="1" w:color="auto"/>
          <w:bottom w:val="single" w:sz="4" w:space="1" w:color="auto"/>
          <w:right w:val="single" w:sz="4" w:space="1" w:color="auto"/>
        </w:pBdr>
      </w:pPr>
      <w:r w:rsidRPr="004F237D">
        <w:rPr>
          <w:rFonts w:ascii="Courier New" w:hAnsi="Courier New" w:cs="Courier New"/>
          <w:noProof/>
          <w:color w:val="0000FF"/>
          <w:sz w:val="16"/>
          <w:szCs w:val="16"/>
          <w:highlight w:val="white"/>
          <w:lang w:eastAsia="en-GB"/>
        </w:rPr>
        <w:t>&lt;/xs:schema&gt;</w:t>
      </w:r>
      <w:r w:rsidRPr="004F237D" w:rsidDel="00D60EE8">
        <w:rPr>
          <w:rFonts w:ascii="Times New Roman" w:hAnsi="Times New Roman"/>
          <w:noProof/>
          <w:color w:val="008080"/>
          <w:sz w:val="16"/>
          <w:szCs w:val="16"/>
          <w:highlight w:val="white"/>
          <w:lang w:eastAsia="en-GB"/>
        </w:rPr>
        <w:t xml:space="preserve"> </w:t>
      </w:r>
    </w:p>
    <w:p w14:paraId="64EBF21D" w14:textId="77777777" w:rsidR="00F966B8" w:rsidRPr="00C1041B" w:rsidRDefault="00F966B8" w:rsidP="00F966B8">
      <w:pPr>
        <w:pBdr>
          <w:top w:val="single" w:sz="4" w:space="1" w:color="auto"/>
        </w:pBdr>
        <w:jc w:val="center"/>
        <w:rPr>
          <w:i/>
        </w:rPr>
      </w:pPr>
      <w:r w:rsidRPr="00C1041B">
        <w:rPr>
          <w:i/>
        </w:rPr>
        <w:t>End of Document</w:t>
      </w:r>
    </w:p>
    <w:sectPr w:rsidR="00F966B8" w:rsidRPr="00C1041B" w:rsidSect="00F966B8">
      <w:headerReference w:type="default" r:id="rId24"/>
      <w:footerReference w:type="default" r:id="rId25"/>
      <w:pgSz w:w="11906" w:h="16838" w:code="9"/>
      <w:pgMar w:top="1418" w:right="1418" w:bottom="1418" w:left="1418"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979C0C" w15:done="0"/>
  <w15:commentEx w15:paraId="1A4A5E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B2E4F" w14:textId="77777777" w:rsidR="00BB5C02" w:rsidRDefault="00BB5C02" w:rsidP="00F966B8">
      <w:pPr>
        <w:pStyle w:val="TableCell"/>
      </w:pPr>
      <w:r>
        <w:separator/>
      </w:r>
    </w:p>
  </w:endnote>
  <w:endnote w:type="continuationSeparator" w:id="0">
    <w:p w14:paraId="1854A09E" w14:textId="77777777" w:rsidR="00BB5C02" w:rsidRDefault="00BB5C02" w:rsidP="00F966B8">
      <w:pPr>
        <w:pStyle w:val="TableCell"/>
      </w:pPr>
      <w:r>
        <w:continuationSeparator/>
      </w:r>
    </w:p>
  </w:endnote>
  <w:endnote w:type="continuationNotice" w:id="1">
    <w:p w14:paraId="5583FD06" w14:textId="77777777" w:rsidR="00BB5C02" w:rsidRDefault="00BB5C0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BEHIZ+Palatino-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7 CondensedLight">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679E4" w14:textId="77777777" w:rsidR="00BB5C02" w:rsidRPr="00192DDD" w:rsidRDefault="00BB5C02" w:rsidP="00F966B8">
    <w:pPr>
      <w:pStyle w:val="Footer"/>
      <w:tabs>
        <w:tab w:val="clear" w:pos="9072"/>
        <w:tab w:val="right" w:pos="9000"/>
      </w:tabs>
      <w:rPr>
        <w:u w:val="single"/>
      </w:rPr>
    </w:pPr>
    <w:r w:rsidRPr="00192DDD">
      <w:rPr>
        <w:u w:val="single"/>
      </w:rPr>
      <w:tab/>
    </w:r>
    <w:r w:rsidRPr="00192DDD">
      <w:rPr>
        <w:u w:val="single"/>
      </w:rPr>
      <w:tab/>
    </w:r>
  </w:p>
  <w:p w14:paraId="286EEBBB" w14:textId="667AD4A8" w:rsidR="00BB5C02" w:rsidRPr="00192DDD" w:rsidRDefault="00370496" w:rsidP="00F966B8">
    <w:pPr>
      <w:pStyle w:val="Header"/>
      <w:tabs>
        <w:tab w:val="clear" w:pos="4536"/>
        <w:tab w:val="clear" w:pos="9072"/>
        <w:tab w:val="right" w:pos="9000"/>
      </w:tabs>
    </w:pPr>
    <w:r>
      <w:fldChar w:fldCharType="begin"/>
    </w:r>
    <w:r>
      <w:instrText xml:space="preserve"> FILENAME  \* MERGEFORMAT </w:instrText>
    </w:r>
    <w:r>
      <w:fldChar w:fldCharType="separate"/>
    </w:r>
    <w:r>
      <w:rPr>
        <w:noProof/>
      </w:rPr>
      <w:t>DSS4eJustice-SAD-Software Architecture Document-Public-v1.02.docx</w:t>
    </w:r>
    <w:r>
      <w:rPr>
        <w:noProof/>
      </w:rPr>
      <w:fldChar w:fldCharType="end"/>
    </w:r>
    <w:r w:rsidR="00BB5C02" w:rsidRPr="00192DDD">
      <w:tab/>
      <w:t xml:space="preserve">Page </w:t>
    </w:r>
    <w:r w:rsidR="00BB5C02" w:rsidRPr="00192DDD">
      <w:rPr>
        <w:rStyle w:val="PageNumber"/>
      </w:rPr>
      <w:fldChar w:fldCharType="begin"/>
    </w:r>
    <w:r w:rsidR="00BB5C02" w:rsidRPr="00192DDD">
      <w:rPr>
        <w:rStyle w:val="PageNumber"/>
      </w:rPr>
      <w:instrText xml:space="preserve"> PAGE </w:instrText>
    </w:r>
    <w:r w:rsidR="00BB5C02" w:rsidRPr="00192DDD">
      <w:rPr>
        <w:rStyle w:val="PageNumber"/>
      </w:rPr>
      <w:fldChar w:fldCharType="separate"/>
    </w:r>
    <w:r>
      <w:rPr>
        <w:rStyle w:val="PageNumber"/>
        <w:noProof/>
      </w:rPr>
      <w:t>47</w:t>
    </w:r>
    <w:r w:rsidR="00BB5C02" w:rsidRPr="00192DDD">
      <w:rPr>
        <w:rStyle w:val="PageNumber"/>
      </w:rPr>
      <w:fldChar w:fldCharType="end"/>
    </w:r>
    <w:r w:rsidR="00BB5C02" w:rsidRPr="00192DDD">
      <w:t xml:space="preserve"> of </w:t>
    </w:r>
    <w:r w:rsidR="00BB5C02" w:rsidRPr="00192DDD">
      <w:rPr>
        <w:rStyle w:val="PageNumber"/>
      </w:rPr>
      <w:fldChar w:fldCharType="begin"/>
    </w:r>
    <w:r w:rsidR="00BB5C02" w:rsidRPr="00192DDD">
      <w:rPr>
        <w:rStyle w:val="PageNumber"/>
      </w:rPr>
      <w:instrText xml:space="preserve"> NUMPAGES </w:instrText>
    </w:r>
    <w:r w:rsidR="00BB5C02" w:rsidRPr="00192DDD">
      <w:rPr>
        <w:rStyle w:val="PageNumber"/>
      </w:rPr>
      <w:fldChar w:fldCharType="separate"/>
    </w:r>
    <w:r>
      <w:rPr>
        <w:rStyle w:val="PageNumber"/>
        <w:noProof/>
      </w:rPr>
      <w:t>47</w:t>
    </w:r>
    <w:r w:rsidR="00BB5C02" w:rsidRPr="00192DDD">
      <w:rPr>
        <w:rStyle w:val="PageNumber"/>
      </w:rPr>
      <w:fldChar w:fldCharType="end"/>
    </w:r>
  </w:p>
  <w:p w14:paraId="42563ED9" w14:textId="77777777" w:rsidR="00BB5C02" w:rsidRPr="00192DDD" w:rsidRDefault="00BB5C0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6C621" w14:textId="77777777" w:rsidR="00BB5C02" w:rsidRDefault="00BB5C02" w:rsidP="00F966B8">
      <w:pPr>
        <w:pStyle w:val="TableCell"/>
      </w:pPr>
      <w:r>
        <w:separator/>
      </w:r>
    </w:p>
  </w:footnote>
  <w:footnote w:type="continuationSeparator" w:id="0">
    <w:p w14:paraId="76B092BB" w14:textId="77777777" w:rsidR="00BB5C02" w:rsidRDefault="00BB5C02" w:rsidP="00F966B8">
      <w:pPr>
        <w:pStyle w:val="TableCell"/>
      </w:pPr>
      <w:r>
        <w:continuationSeparator/>
      </w:r>
    </w:p>
  </w:footnote>
  <w:footnote w:type="continuationNotice" w:id="1">
    <w:p w14:paraId="0BBCAFB5" w14:textId="77777777" w:rsidR="00BB5C02" w:rsidRDefault="00BB5C02">
      <w:pPr>
        <w:spacing w:after="0"/>
      </w:pPr>
    </w:p>
  </w:footnote>
  <w:footnote w:id="2">
    <w:p w14:paraId="40F648D2" w14:textId="77777777" w:rsidR="00BB5C02" w:rsidRDefault="00BB5C02">
      <w:pPr>
        <w:pStyle w:val="FootnoteText"/>
      </w:pPr>
      <w:r>
        <w:rPr>
          <w:rStyle w:val="FootnoteReference"/>
        </w:rPr>
        <w:footnoteRef/>
      </w:r>
      <w:r>
        <w:t xml:space="preserve"> The data file could be an XML representation of the form data – this is an optional feature.</w:t>
      </w:r>
    </w:p>
  </w:footnote>
  <w:footnote w:id="3">
    <w:p w14:paraId="43547B07" w14:textId="77777777" w:rsidR="00BB5C02" w:rsidRDefault="00BB5C02" w:rsidP="008C07D4">
      <w:pPr>
        <w:pStyle w:val="FootnoteText"/>
      </w:pPr>
      <w:r>
        <w:rPr>
          <w:rStyle w:val="FootnoteReference"/>
        </w:rPr>
        <w:footnoteRef/>
      </w:r>
      <w:r>
        <w:t xml:space="preserve"> The browser is omitted for simplicity.</w:t>
      </w:r>
    </w:p>
  </w:footnote>
  <w:footnote w:id="4">
    <w:p w14:paraId="1B00941C" w14:textId="77777777" w:rsidR="00BB5C02" w:rsidRDefault="00BB5C02">
      <w:pPr>
        <w:pStyle w:val="FootnoteText"/>
      </w:pPr>
      <w:r>
        <w:rPr>
          <w:rStyle w:val="FootnoteReference"/>
        </w:rPr>
        <w:footnoteRef/>
      </w:r>
      <w:r>
        <w:t xml:space="preserve"> </w:t>
      </w:r>
      <w:r w:rsidRPr="00B27E69">
        <w:rPr>
          <w:sz w:val="16"/>
          <w:szCs w:val="16"/>
        </w:rPr>
        <w:t>This split is for historical reasons – JRE version 1.5 is no longer officially supported.</w:t>
      </w:r>
    </w:p>
  </w:footnote>
  <w:footnote w:id="5">
    <w:p w14:paraId="003EC47A" w14:textId="77777777" w:rsidR="00BB5C02" w:rsidRDefault="00BB5C02" w:rsidP="00FE7585">
      <w:pPr>
        <w:pStyle w:val="FootnoteText"/>
      </w:pPr>
      <w:r>
        <w:rPr>
          <w:rStyle w:val="FootnoteReference"/>
        </w:rPr>
        <w:footnoteRef/>
      </w:r>
      <w:r>
        <w:t xml:space="preserve"> </w:t>
      </w:r>
      <w:hyperlink r:id="rId1" w:history="1">
        <w:r w:rsidRPr="00BD54C9">
          <w:rPr>
            <w:rStyle w:val="Hyperlink"/>
          </w:rPr>
          <w:t>http://docs.oracle.com/javase/6/docs/technotes/guides/jweb/deployment_advice.html#deplToolkit</w:t>
        </w:r>
      </w:hyperlink>
    </w:p>
  </w:footnote>
  <w:footnote w:id="6">
    <w:p w14:paraId="030428AF" w14:textId="77777777" w:rsidR="00BB5C02" w:rsidRDefault="00BB5C02" w:rsidP="00FE7585">
      <w:pPr>
        <w:pStyle w:val="FootnoteText"/>
      </w:pPr>
      <w:r>
        <w:rPr>
          <w:rStyle w:val="FootnoteReference"/>
        </w:rPr>
        <w:footnoteRef/>
      </w:r>
      <w:r>
        <w:t xml:space="preserve"> </w:t>
      </w:r>
      <w:hyperlink r:id="rId2" w:history="1">
        <w:r w:rsidRPr="00B5348D">
          <w:rPr>
            <w:rStyle w:val="Hyperlink"/>
          </w:rPr>
          <w:t>http://docs.oracle.com/javase/6/docs/technotes/guides/plugin/developer_guide/java_js.html</w:t>
        </w:r>
      </w:hyperlink>
    </w:p>
  </w:footnote>
  <w:footnote w:id="7">
    <w:p w14:paraId="51996311" w14:textId="77777777" w:rsidR="00BB5C02" w:rsidRDefault="00BB5C02" w:rsidP="00FE7585">
      <w:pPr>
        <w:pStyle w:val="FootnoteText"/>
      </w:pPr>
      <w:r>
        <w:rPr>
          <w:rStyle w:val="FootnoteReference"/>
        </w:rPr>
        <w:footnoteRef/>
      </w:r>
      <w:r>
        <w:t xml:space="preserve"> </w:t>
      </w:r>
      <w:hyperlink r:id="rId3" w:history="1">
        <w:r w:rsidRPr="00B5348D">
          <w:rPr>
            <w:rStyle w:val="Hyperlink"/>
          </w:rPr>
          <w:t>http://api.jquery.com/jQuery.ajax/</w:t>
        </w:r>
      </w:hyperlink>
    </w:p>
  </w:footnote>
  <w:footnote w:id="8">
    <w:p w14:paraId="047A72D0" w14:textId="77777777" w:rsidR="00BB5C02" w:rsidRDefault="00BB5C02">
      <w:pPr>
        <w:pStyle w:val="FootnoteText"/>
      </w:pPr>
      <w:r>
        <w:rPr>
          <w:rStyle w:val="FootnoteReference"/>
        </w:rPr>
        <w:footnoteRef/>
      </w:r>
      <w:r>
        <w:t xml:space="preserve"> </w:t>
      </w:r>
      <w:hyperlink r:id="rId4" w:history="1">
        <w:r w:rsidRPr="00BD54C9">
          <w:rPr>
            <w:rStyle w:val="Hyperlink"/>
          </w:rPr>
          <w:t>http://joinup.ec.europa.eu/software/sd-dss/home</w:t>
        </w:r>
      </w:hyperlink>
    </w:p>
  </w:footnote>
  <w:footnote w:id="9">
    <w:p w14:paraId="68933B79" w14:textId="77777777" w:rsidR="00BB5C02" w:rsidRDefault="00BB5C02">
      <w:pPr>
        <w:pStyle w:val="FootnoteText"/>
      </w:pPr>
      <w:r>
        <w:rPr>
          <w:rStyle w:val="FootnoteReference"/>
        </w:rPr>
        <w:footnoteRef/>
      </w:r>
      <w:r>
        <w:t xml:space="preserve"> </w:t>
      </w:r>
      <w:hyperlink r:id="rId5" w:history="1">
        <w:r w:rsidRPr="00BD54C9">
          <w:rPr>
            <w:rStyle w:val="Hyperlink"/>
          </w:rPr>
          <w:t>http://joinup.ec.europa.eu/software/sd-dss/home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72" w:type="dxa"/>
      <w:tblBorders>
        <w:top w:val="single" w:sz="4" w:space="0" w:color="auto"/>
        <w:bottom w:val="single" w:sz="4" w:space="0" w:color="auto"/>
        <w:insideH w:val="single" w:sz="4" w:space="0" w:color="auto"/>
      </w:tblBorders>
      <w:tblLook w:val="0000" w:firstRow="0" w:lastRow="0" w:firstColumn="0" w:lastColumn="0" w:noHBand="0" w:noVBand="0"/>
    </w:tblPr>
    <w:tblGrid>
      <w:gridCol w:w="2880"/>
      <w:gridCol w:w="3600"/>
      <w:gridCol w:w="2880"/>
    </w:tblGrid>
    <w:tr w:rsidR="00BB5C02" w:rsidRPr="00D97B3A" w14:paraId="343B09C6" w14:textId="77777777">
      <w:trPr>
        <w:trHeight w:val="227"/>
      </w:trPr>
      <w:tc>
        <w:tcPr>
          <w:tcW w:w="2880" w:type="dxa"/>
          <w:vAlign w:val="center"/>
        </w:tcPr>
        <w:p w14:paraId="16199E9B" w14:textId="77777777" w:rsidR="00BB5C02" w:rsidRPr="00D97B3A" w:rsidRDefault="00BB5C02" w:rsidP="00F966B8">
          <w:pPr>
            <w:pStyle w:val="Header"/>
            <w:jc w:val="left"/>
            <w:rPr>
              <w:iCs/>
              <w:szCs w:val="16"/>
            </w:rPr>
          </w:pPr>
          <w:r>
            <w:rPr>
              <w:noProof/>
              <w:lang w:eastAsia="en-GB"/>
            </w:rPr>
            <w:drawing>
              <wp:inline distT="0" distB="0" distL="0" distR="0" wp14:anchorId="0B6575AD" wp14:editId="4E6026B8">
                <wp:extent cx="733425" cy="5175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517525"/>
                        </a:xfrm>
                        <a:prstGeom prst="rect">
                          <a:avLst/>
                        </a:prstGeom>
                        <a:noFill/>
                        <a:ln>
                          <a:noFill/>
                        </a:ln>
                      </pic:spPr>
                    </pic:pic>
                  </a:graphicData>
                </a:graphic>
              </wp:inline>
            </w:drawing>
          </w:r>
        </w:p>
      </w:tc>
      <w:tc>
        <w:tcPr>
          <w:tcW w:w="3600" w:type="dxa"/>
          <w:vAlign w:val="center"/>
        </w:tcPr>
        <w:p w14:paraId="6FE666BD" w14:textId="77777777" w:rsidR="00BB5C02" w:rsidRPr="00D97B3A" w:rsidRDefault="00BB5C02" w:rsidP="00F966B8">
          <w:pPr>
            <w:pStyle w:val="Header"/>
            <w:jc w:val="center"/>
            <w:rPr>
              <w:iCs/>
              <w:szCs w:val="16"/>
            </w:rPr>
          </w:pPr>
        </w:p>
        <w:p w14:paraId="750056F8" w14:textId="77777777" w:rsidR="00BB5C02" w:rsidRPr="00D97B3A" w:rsidRDefault="00BB5C02" w:rsidP="00F966B8">
          <w:pPr>
            <w:pStyle w:val="Header"/>
            <w:ind w:left="252" w:right="252"/>
            <w:jc w:val="center"/>
            <w:rPr>
              <w:iCs/>
              <w:szCs w:val="16"/>
            </w:rPr>
          </w:pPr>
          <w:r w:rsidRPr="00D97B3A">
            <w:rPr>
              <w:iCs/>
              <w:szCs w:val="16"/>
            </w:rPr>
            <w:fldChar w:fldCharType="begin"/>
          </w:r>
          <w:r w:rsidRPr="00D97B3A">
            <w:rPr>
              <w:iCs/>
              <w:szCs w:val="16"/>
            </w:rPr>
            <w:instrText xml:space="preserve"> DOCPROPERTY  Project  \* MERGEFORMAT </w:instrText>
          </w:r>
          <w:r w:rsidRPr="00D97B3A">
            <w:rPr>
              <w:iCs/>
              <w:szCs w:val="16"/>
            </w:rPr>
            <w:fldChar w:fldCharType="separate"/>
          </w:r>
          <w:r w:rsidR="00A84CBC">
            <w:rPr>
              <w:iCs/>
              <w:szCs w:val="16"/>
            </w:rPr>
            <w:t>Digital Signature Service for DG Justice</w:t>
          </w:r>
          <w:r w:rsidRPr="00D97B3A">
            <w:rPr>
              <w:iCs/>
              <w:szCs w:val="16"/>
            </w:rPr>
            <w:fldChar w:fldCharType="end"/>
          </w:r>
        </w:p>
      </w:tc>
      <w:tc>
        <w:tcPr>
          <w:tcW w:w="2880" w:type="dxa"/>
          <w:vAlign w:val="center"/>
        </w:tcPr>
        <w:p w14:paraId="2915611B" w14:textId="77777777" w:rsidR="00BB5C02" w:rsidRPr="00D97B3A" w:rsidRDefault="00BB5C02" w:rsidP="00F966B8">
          <w:pPr>
            <w:pStyle w:val="Header"/>
            <w:jc w:val="right"/>
            <w:rPr>
              <w:iCs/>
              <w:szCs w:val="16"/>
            </w:rPr>
          </w:pPr>
          <w:r w:rsidRPr="000123DF">
            <w:rPr>
              <w:noProof/>
              <w:lang w:eastAsia="en-GB"/>
            </w:rPr>
            <w:drawing>
              <wp:inline distT="0" distB="0" distL="0" distR="0" wp14:anchorId="59BA3583" wp14:editId="57A3C62B">
                <wp:extent cx="1249200" cy="586800"/>
                <wp:effectExtent l="0" t="0" r="825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9200" cy="586800"/>
                        </a:xfrm>
                        <a:prstGeom prst="rect">
                          <a:avLst/>
                        </a:prstGeom>
                        <a:noFill/>
                        <a:ln>
                          <a:noFill/>
                        </a:ln>
                      </pic:spPr>
                    </pic:pic>
                  </a:graphicData>
                </a:graphic>
              </wp:inline>
            </w:drawing>
          </w:r>
        </w:p>
      </w:tc>
    </w:tr>
    <w:tr w:rsidR="00BB5C02" w:rsidRPr="00D97B3A" w14:paraId="2EB513B7" w14:textId="77777777">
      <w:trPr>
        <w:trHeight w:val="394"/>
      </w:trPr>
      <w:tc>
        <w:tcPr>
          <w:tcW w:w="2880" w:type="dxa"/>
          <w:vAlign w:val="center"/>
        </w:tcPr>
        <w:p w14:paraId="57F2B6E9" w14:textId="77777777" w:rsidR="00BB5C02" w:rsidRPr="00A751C8" w:rsidRDefault="00BB5C02" w:rsidP="00F966B8">
          <w:pPr>
            <w:pStyle w:val="Header"/>
            <w:tabs>
              <w:tab w:val="left" w:pos="582"/>
            </w:tabs>
            <w:jc w:val="left"/>
            <w:rPr>
              <w:iCs/>
              <w:szCs w:val="16"/>
              <w:lang w:val="de-DE"/>
            </w:rPr>
          </w:pPr>
          <w:r w:rsidRPr="00A751C8">
            <w:rPr>
              <w:iCs/>
              <w:szCs w:val="16"/>
              <w:lang w:val="de-DE"/>
            </w:rPr>
            <w:t xml:space="preserve">Ref: </w:t>
          </w:r>
          <w:r w:rsidRPr="00D97B3A">
            <w:rPr>
              <w:iCs/>
              <w:szCs w:val="16"/>
            </w:rPr>
            <w:fldChar w:fldCharType="begin"/>
          </w:r>
          <w:r w:rsidRPr="00A751C8">
            <w:rPr>
              <w:iCs/>
              <w:szCs w:val="16"/>
              <w:lang w:val="de-DE"/>
            </w:rPr>
            <w:instrText xml:space="preserve"> DOCPROPERTY  Reference  \* MERGEFORMAT </w:instrText>
          </w:r>
          <w:r w:rsidRPr="00D97B3A">
            <w:rPr>
              <w:iCs/>
              <w:szCs w:val="16"/>
            </w:rPr>
            <w:fldChar w:fldCharType="separate"/>
          </w:r>
          <w:r w:rsidR="00A84CBC">
            <w:rPr>
              <w:iCs/>
              <w:szCs w:val="16"/>
              <w:lang w:val="de-DE"/>
            </w:rPr>
            <w:t>DSS4eJustice-SADP</w:t>
          </w:r>
          <w:r w:rsidRPr="00D97B3A">
            <w:rPr>
              <w:iCs/>
              <w:szCs w:val="16"/>
            </w:rPr>
            <w:fldChar w:fldCharType="end"/>
          </w:r>
        </w:p>
      </w:tc>
      <w:tc>
        <w:tcPr>
          <w:tcW w:w="3600" w:type="dxa"/>
          <w:vAlign w:val="center"/>
        </w:tcPr>
        <w:p w14:paraId="155FFB83" w14:textId="77777777" w:rsidR="00BB5C02" w:rsidRPr="00A751C8" w:rsidRDefault="00BB5C02" w:rsidP="00F966B8">
          <w:pPr>
            <w:pStyle w:val="Header"/>
            <w:jc w:val="center"/>
            <w:rPr>
              <w:iCs/>
              <w:szCs w:val="16"/>
              <w:lang w:val="fr-FR"/>
            </w:rPr>
          </w:pPr>
          <w:r w:rsidRPr="00D97B3A">
            <w:rPr>
              <w:iCs/>
              <w:szCs w:val="16"/>
            </w:rPr>
            <w:fldChar w:fldCharType="begin"/>
          </w:r>
          <w:r w:rsidRPr="00A751C8">
            <w:rPr>
              <w:iCs/>
              <w:szCs w:val="16"/>
              <w:lang w:val="fr-FR"/>
            </w:rPr>
            <w:instrText xml:space="preserve"> Title  \* MERGEFORMAT </w:instrText>
          </w:r>
          <w:r w:rsidRPr="00D97B3A">
            <w:rPr>
              <w:iCs/>
              <w:szCs w:val="16"/>
            </w:rPr>
            <w:fldChar w:fldCharType="separate"/>
          </w:r>
          <w:r w:rsidR="00A84CBC">
            <w:rPr>
              <w:iCs/>
              <w:szCs w:val="16"/>
              <w:lang w:val="fr-FR"/>
            </w:rPr>
            <w:t>Software Architecture Document - Public</w:t>
          </w:r>
          <w:r w:rsidRPr="00D97B3A">
            <w:rPr>
              <w:iCs/>
              <w:szCs w:val="16"/>
            </w:rPr>
            <w:fldChar w:fldCharType="end"/>
          </w:r>
        </w:p>
      </w:tc>
      <w:tc>
        <w:tcPr>
          <w:tcW w:w="2880" w:type="dxa"/>
          <w:vAlign w:val="center"/>
        </w:tcPr>
        <w:p w14:paraId="1E409587" w14:textId="341D6364" w:rsidR="00BB5C02" w:rsidRPr="00D97B3A" w:rsidRDefault="00BB5C02" w:rsidP="00F966B8">
          <w:pPr>
            <w:pStyle w:val="Header"/>
            <w:jc w:val="right"/>
            <w:rPr>
              <w:iCs/>
              <w:szCs w:val="16"/>
            </w:rPr>
          </w:pPr>
          <w:r w:rsidRPr="00D97B3A">
            <w:rPr>
              <w:iCs/>
              <w:szCs w:val="16"/>
            </w:rPr>
            <w:t xml:space="preserve">Version: </w:t>
          </w:r>
          <w:r w:rsidRPr="00D97B3A">
            <w:rPr>
              <w:iCs/>
              <w:szCs w:val="16"/>
            </w:rPr>
            <w:fldChar w:fldCharType="begin"/>
          </w:r>
          <w:r w:rsidRPr="00D97B3A">
            <w:rPr>
              <w:iCs/>
              <w:szCs w:val="16"/>
            </w:rPr>
            <w:instrText xml:space="preserve"> DOCPROPERTY  Version  \* MERGEFORMAT </w:instrText>
          </w:r>
          <w:r w:rsidRPr="00D97B3A">
            <w:rPr>
              <w:iCs/>
              <w:szCs w:val="16"/>
            </w:rPr>
            <w:fldChar w:fldCharType="separate"/>
          </w:r>
          <w:r w:rsidR="00A84CBC">
            <w:rPr>
              <w:iCs/>
              <w:szCs w:val="16"/>
            </w:rPr>
            <w:t>1.02</w:t>
          </w:r>
          <w:r w:rsidRPr="00D97B3A">
            <w:rPr>
              <w:iCs/>
              <w:szCs w:val="16"/>
            </w:rPr>
            <w:fldChar w:fldCharType="end"/>
          </w:r>
        </w:p>
      </w:tc>
    </w:tr>
  </w:tbl>
  <w:p w14:paraId="73C22BBE" w14:textId="77777777" w:rsidR="00BB5C02" w:rsidRPr="00D5454E" w:rsidRDefault="00BB5C02" w:rsidP="00F966B8">
    <w:pPr>
      <w:pStyle w:val="Header"/>
    </w:pPr>
  </w:p>
  <w:p w14:paraId="7B15172C" w14:textId="77777777" w:rsidR="00BB5C02" w:rsidRPr="00D5454E" w:rsidRDefault="00BB5C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00000002"/>
    <w:multiLevelType w:val="singleLevel"/>
    <w:tmpl w:val="00000002"/>
    <w:name w:val="WW8Num11"/>
    <w:lvl w:ilvl="0">
      <w:start w:val="1"/>
      <w:numFmt w:val="bullet"/>
      <w:lvlText w:val=""/>
      <w:lvlJc w:val="left"/>
      <w:pPr>
        <w:tabs>
          <w:tab w:val="num" w:pos="720"/>
        </w:tabs>
        <w:ind w:left="720" w:hanging="360"/>
      </w:pPr>
      <w:rPr>
        <w:rFonts w:ascii="Symbol" w:hAnsi="Symbol"/>
      </w:rPr>
    </w:lvl>
  </w:abstractNum>
  <w:abstractNum w:abstractNumId="2">
    <w:nsid w:val="0118213C"/>
    <w:multiLevelType w:val="hybridMultilevel"/>
    <w:tmpl w:val="EB548486"/>
    <w:lvl w:ilvl="0" w:tplc="BD8E7CCA">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02A21CB6"/>
    <w:multiLevelType w:val="hybridMultilevel"/>
    <w:tmpl w:val="4F0CDCE8"/>
    <w:lvl w:ilvl="0" w:tplc="04090001">
      <w:start w:val="3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F75E92"/>
    <w:multiLevelType w:val="multilevel"/>
    <w:tmpl w:val="0800438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0A43687E"/>
    <w:multiLevelType w:val="hybridMultilevel"/>
    <w:tmpl w:val="F7C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1715C4"/>
    <w:multiLevelType w:val="hybridMultilevel"/>
    <w:tmpl w:val="BF6E5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C5C5F2F"/>
    <w:multiLevelType w:val="hybridMultilevel"/>
    <w:tmpl w:val="9C806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1561A5"/>
    <w:multiLevelType w:val="hybridMultilevel"/>
    <w:tmpl w:val="77F456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5C84125"/>
    <w:multiLevelType w:val="hybridMultilevel"/>
    <w:tmpl w:val="7D3E2CD4"/>
    <w:lvl w:ilvl="0" w:tplc="6A4C3E6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AC10C9"/>
    <w:multiLevelType w:val="hybridMultilevel"/>
    <w:tmpl w:val="3C12F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AB42A16"/>
    <w:multiLevelType w:val="hybridMultilevel"/>
    <w:tmpl w:val="8F20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F81601"/>
    <w:multiLevelType w:val="hybridMultilevel"/>
    <w:tmpl w:val="D3342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DA44CBB"/>
    <w:multiLevelType w:val="hybridMultilevel"/>
    <w:tmpl w:val="0D782B62"/>
    <w:lvl w:ilvl="0" w:tplc="5518D2EA">
      <w:numFmt w:val="bullet"/>
      <w:pStyle w:val="StyleBulleted"/>
      <w:lvlText w:val="-"/>
      <w:lvlJc w:val="left"/>
      <w:pPr>
        <w:tabs>
          <w:tab w:val="num" w:pos="720"/>
        </w:tabs>
        <w:ind w:left="720" w:hanging="360"/>
      </w:pPr>
      <w:rPr>
        <w:rFonts w:ascii="Arial" w:eastAsia="Times New Roman" w:hAnsi="Arial" w:cs="Symbol" w:hint="default"/>
      </w:rPr>
    </w:lvl>
    <w:lvl w:ilvl="1" w:tplc="D9588354">
      <w:numFmt w:val="bullet"/>
      <w:lvlText w:val="-"/>
      <w:lvlJc w:val="left"/>
      <w:pPr>
        <w:tabs>
          <w:tab w:val="num" w:pos="1440"/>
        </w:tabs>
        <w:ind w:left="1440" w:hanging="360"/>
      </w:pPr>
      <w:rPr>
        <w:rFonts w:ascii="Arial" w:eastAsia="Times New Roman" w:hAnsi="Arial" w:cs="Symbol" w:hint="default"/>
      </w:rPr>
    </w:lvl>
    <w:lvl w:ilvl="2" w:tplc="9822FF54" w:tentative="1">
      <w:start w:val="1"/>
      <w:numFmt w:val="bullet"/>
      <w:lvlText w:val=""/>
      <w:lvlJc w:val="left"/>
      <w:pPr>
        <w:tabs>
          <w:tab w:val="num" w:pos="2160"/>
        </w:tabs>
        <w:ind w:left="2160" w:hanging="360"/>
      </w:pPr>
      <w:rPr>
        <w:rFonts w:ascii="Wingdings" w:hAnsi="Wingdings" w:hint="default"/>
      </w:rPr>
    </w:lvl>
    <w:lvl w:ilvl="3" w:tplc="F61AF548" w:tentative="1">
      <w:start w:val="1"/>
      <w:numFmt w:val="bullet"/>
      <w:lvlText w:val=""/>
      <w:lvlJc w:val="left"/>
      <w:pPr>
        <w:tabs>
          <w:tab w:val="num" w:pos="2880"/>
        </w:tabs>
        <w:ind w:left="2880" w:hanging="360"/>
      </w:pPr>
      <w:rPr>
        <w:rFonts w:ascii="Symbol" w:hAnsi="Symbol" w:hint="default"/>
      </w:rPr>
    </w:lvl>
    <w:lvl w:ilvl="4" w:tplc="64B29B72" w:tentative="1">
      <w:start w:val="1"/>
      <w:numFmt w:val="bullet"/>
      <w:lvlText w:val="o"/>
      <w:lvlJc w:val="left"/>
      <w:pPr>
        <w:tabs>
          <w:tab w:val="num" w:pos="3600"/>
        </w:tabs>
        <w:ind w:left="3600" w:hanging="360"/>
      </w:pPr>
      <w:rPr>
        <w:rFonts w:ascii="Courier New" w:hAnsi="Courier New" w:cs="Arial" w:hint="default"/>
      </w:rPr>
    </w:lvl>
    <w:lvl w:ilvl="5" w:tplc="CAD6ECE6" w:tentative="1">
      <w:start w:val="1"/>
      <w:numFmt w:val="bullet"/>
      <w:lvlText w:val=""/>
      <w:lvlJc w:val="left"/>
      <w:pPr>
        <w:tabs>
          <w:tab w:val="num" w:pos="4320"/>
        </w:tabs>
        <w:ind w:left="4320" w:hanging="360"/>
      </w:pPr>
      <w:rPr>
        <w:rFonts w:ascii="Wingdings" w:hAnsi="Wingdings" w:hint="default"/>
      </w:rPr>
    </w:lvl>
    <w:lvl w:ilvl="6" w:tplc="EBF0FC9E" w:tentative="1">
      <w:start w:val="1"/>
      <w:numFmt w:val="bullet"/>
      <w:lvlText w:val=""/>
      <w:lvlJc w:val="left"/>
      <w:pPr>
        <w:tabs>
          <w:tab w:val="num" w:pos="5040"/>
        </w:tabs>
        <w:ind w:left="5040" w:hanging="360"/>
      </w:pPr>
      <w:rPr>
        <w:rFonts w:ascii="Symbol" w:hAnsi="Symbol" w:hint="default"/>
      </w:rPr>
    </w:lvl>
    <w:lvl w:ilvl="7" w:tplc="BD42100A" w:tentative="1">
      <w:start w:val="1"/>
      <w:numFmt w:val="bullet"/>
      <w:lvlText w:val="o"/>
      <w:lvlJc w:val="left"/>
      <w:pPr>
        <w:tabs>
          <w:tab w:val="num" w:pos="5760"/>
        </w:tabs>
        <w:ind w:left="5760" w:hanging="360"/>
      </w:pPr>
      <w:rPr>
        <w:rFonts w:ascii="Courier New" w:hAnsi="Courier New" w:cs="Arial" w:hint="default"/>
      </w:rPr>
    </w:lvl>
    <w:lvl w:ilvl="8" w:tplc="D65065CA" w:tentative="1">
      <w:start w:val="1"/>
      <w:numFmt w:val="bullet"/>
      <w:lvlText w:val=""/>
      <w:lvlJc w:val="left"/>
      <w:pPr>
        <w:tabs>
          <w:tab w:val="num" w:pos="6480"/>
        </w:tabs>
        <w:ind w:left="6480" w:hanging="360"/>
      </w:pPr>
      <w:rPr>
        <w:rFonts w:ascii="Wingdings" w:hAnsi="Wingdings" w:hint="default"/>
      </w:rPr>
    </w:lvl>
  </w:abstractNum>
  <w:abstractNum w:abstractNumId="14">
    <w:nsid w:val="1EAF5434"/>
    <w:multiLevelType w:val="hybridMultilevel"/>
    <w:tmpl w:val="FB4414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533518E"/>
    <w:multiLevelType w:val="multilevel"/>
    <w:tmpl w:val="CFD82A1E"/>
    <w:styleLink w:val="StyleStyleBulletedBoldUnderlineOutlinenumberedBold"/>
    <w:lvl w:ilvl="0">
      <w:start w:val="1"/>
      <w:numFmt w:val="bullet"/>
      <w:lvlText w:val=""/>
      <w:lvlJc w:val="left"/>
      <w:pPr>
        <w:tabs>
          <w:tab w:val="num" w:pos="720"/>
        </w:tabs>
        <w:ind w:left="720" w:hanging="360"/>
      </w:pPr>
      <w:rPr>
        <w:rFonts w:ascii="Symbol" w:hAnsi="Symbol"/>
        <w:b/>
        <w:bCs/>
        <w:color w:val="0000FF"/>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2B964C7E"/>
    <w:multiLevelType w:val="hybridMultilevel"/>
    <w:tmpl w:val="08B0C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C15C1D"/>
    <w:multiLevelType w:val="hybridMultilevel"/>
    <w:tmpl w:val="41E8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6FA63FA"/>
    <w:multiLevelType w:val="multilevel"/>
    <w:tmpl w:val="CFD82A1E"/>
    <w:numStyleLink w:val="StyleBulletedBoldUnderline"/>
  </w:abstractNum>
  <w:abstractNum w:abstractNumId="19">
    <w:nsid w:val="37DC41BB"/>
    <w:multiLevelType w:val="hybridMultilevel"/>
    <w:tmpl w:val="EB548486"/>
    <w:lvl w:ilvl="0" w:tplc="BD8E7CCA">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38E031CE"/>
    <w:multiLevelType w:val="hybridMultilevel"/>
    <w:tmpl w:val="EA9C0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EB85673"/>
    <w:multiLevelType w:val="hybridMultilevel"/>
    <w:tmpl w:val="A044D6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04429F3"/>
    <w:multiLevelType w:val="multilevel"/>
    <w:tmpl w:val="CFD82A1E"/>
    <w:styleLink w:val="StyleBulletedBoldUnderline"/>
    <w:lvl w:ilvl="0">
      <w:start w:val="1"/>
      <w:numFmt w:val="bullet"/>
      <w:lvlText w:val=""/>
      <w:lvlJc w:val="left"/>
      <w:pPr>
        <w:tabs>
          <w:tab w:val="num" w:pos="720"/>
        </w:tabs>
        <w:ind w:left="720" w:hanging="360"/>
      </w:pPr>
      <w:rPr>
        <w:rFonts w:ascii="Symbol" w:hAnsi="Symbol"/>
        <w:bCs/>
        <w:u w:val="none"/>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3DA5117"/>
    <w:multiLevelType w:val="hybridMultilevel"/>
    <w:tmpl w:val="2BCEC4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47850960"/>
    <w:multiLevelType w:val="hybridMultilevel"/>
    <w:tmpl w:val="1A06CD22"/>
    <w:lvl w:ilvl="0" w:tplc="062C016E">
      <w:start w:val="1"/>
      <w:numFmt w:val="bullet"/>
      <w:pStyle w:val="Java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957603B"/>
    <w:multiLevelType w:val="hybridMultilevel"/>
    <w:tmpl w:val="BE14B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1A62C4"/>
    <w:multiLevelType w:val="singleLevel"/>
    <w:tmpl w:val="24567ADC"/>
    <w:lvl w:ilvl="0">
      <w:start w:val="1"/>
      <w:numFmt w:val="bullet"/>
      <w:pStyle w:val="ListBullet1Char"/>
      <w:lvlText w:val=""/>
      <w:lvlJc w:val="left"/>
      <w:pPr>
        <w:tabs>
          <w:tab w:val="num" w:pos="360"/>
        </w:tabs>
        <w:ind w:left="360" w:hanging="360"/>
      </w:pPr>
      <w:rPr>
        <w:rFonts w:ascii="Symbol" w:hAnsi="Symbol" w:hint="default"/>
      </w:rPr>
    </w:lvl>
  </w:abstractNum>
  <w:abstractNum w:abstractNumId="27">
    <w:nsid w:val="582978B2"/>
    <w:multiLevelType w:val="hybridMultilevel"/>
    <w:tmpl w:val="B40CCF04"/>
    <w:lvl w:ilvl="0" w:tplc="BE26547C">
      <w:start w:val="1"/>
      <w:numFmt w:val="bullet"/>
      <w:pStyle w:val="ucactordetail"/>
      <w:lvlText w:val="o"/>
      <w:lvlJc w:val="left"/>
      <w:pPr>
        <w:tabs>
          <w:tab w:val="num" w:pos="1080"/>
        </w:tabs>
        <w:ind w:left="1080" w:hanging="360"/>
      </w:pPr>
      <w:rPr>
        <w:rFonts w:ascii="Courier New" w:hAnsi="Courier New" w:cs="Aria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5BDE2CB7"/>
    <w:multiLevelType w:val="hybridMultilevel"/>
    <w:tmpl w:val="37BC8C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nsid w:val="5E361A95"/>
    <w:multiLevelType w:val="hybridMultilevel"/>
    <w:tmpl w:val="EAF67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F156499"/>
    <w:multiLevelType w:val="hybridMultilevel"/>
    <w:tmpl w:val="1548B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0013F05"/>
    <w:multiLevelType w:val="hybridMultilevel"/>
    <w:tmpl w:val="EB548486"/>
    <w:lvl w:ilvl="0" w:tplc="BD8E7CCA">
      <w:start w:val="1"/>
      <w:numFmt w:val="decimal"/>
      <w:lvlText w:val="%1"/>
      <w:lvlJc w:val="left"/>
      <w:pPr>
        <w:tabs>
          <w:tab w:val="num" w:pos="142"/>
        </w:tabs>
        <w:ind w:left="142" w:firstLine="0"/>
      </w:pPr>
      <w:rPr>
        <w:rFonts w:hint="default"/>
      </w:rPr>
    </w:lvl>
    <w:lvl w:ilvl="1" w:tplc="08090019" w:tentative="1">
      <w:start w:val="1"/>
      <w:numFmt w:val="lowerLetter"/>
      <w:lvlText w:val="%2."/>
      <w:lvlJc w:val="left"/>
      <w:pPr>
        <w:tabs>
          <w:tab w:val="num" w:pos="1582"/>
        </w:tabs>
        <w:ind w:left="1582" w:hanging="360"/>
      </w:pPr>
    </w:lvl>
    <w:lvl w:ilvl="2" w:tplc="0809001B" w:tentative="1">
      <w:start w:val="1"/>
      <w:numFmt w:val="lowerRoman"/>
      <w:lvlText w:val="%3."/>
      <w:lvlJc w:val="right"/>
      <w:pPr>
        <w:tabs>
          <w:tab w:val="num" w:pos="2302"/>
        </w:tabs>
        <w:ind w:left="2302" w:hanging="180"/>
      </w:pPr>
    </w:lvl>
    <w:lvl w:ilvl="3" w:tplc="0809000F" w:tentative="1">
      <w:start w:val="1"/>
      <w:numFmt w:val="decimal"/>
      <w:lvlText w:val="%4."/>
      <w:lvlJc w:val="left"/>
      <w:pPr>
        <w:tabs>
          <w:tab w:val="num" w:pos="3022"/>
        </w:tabs>
        <w:ind w:left="3022" w:hanging="360"/>
      </w:pPr>
    </w:lvl>
    <w:lvl w:ilvl="4" w:tplc="08090019" w:tentative="1">
      <w:start w:val="1"/>
      <w:numFmt w:val="lowerLetter"/>
      <w:lvlText w:val="%5."/>
      <w:lvlJc w:val="left"/>
      <w:pPr>
        <w:tabs>
          <w:tab w:val="num" w:pos="3742"/>
        </w:tabs>
        <w:ind w:left="3742" w:hanging="360"/>
      </w:pPr>
    </w:lvl>
    <w:lvl w:ilvl="5" w:tplc="0809001B" w:tentative="1">
      <w:start w:val="1"/>
      <w:numFmt w:val="lowerRoman"/>
      <w:lvlText w:val="%6."/>
      <w:lvlJc w:val="right"/>
      <w:pPr>
        <w:tabs>
          <w:tab w:val="num" w:pos="4462"/>
        </w:tabs>
        <w:ind w:left="4462" w:hanging="180"/>
      </w:pPr>
    </w:lvl>
    <w:lvl w:ilvl="6" w:tplc="0809000F" w:tentative="1">
      <w:start w:val="1"/>
      <w:numFmt w:val="decimal"/>
      <w:lvlText w:val="%7."/>
      <w:lvlJc w:val="left"/>
      <w:pPr>
        <w:tabs>
          <w:tab w:val="num" w:pos="5182"/>
        </w:tabs>
        <w:ind w:left="5182" w:hanging="360"/>
      </w:pPr>
    </w:lvl>
    <w:lvl w:ilvl="7" w:tplc="08090019" w:tentative="1">
      <w:start w:val="1"/>
      <w:numFmt w:val="lowerLetter"/>
      <w:lvlText w:val="%8."/>
      <w:lvlJc w:val="left"/>
      <w:pPr>
        <w:tabs>
          <w:tab w:val="num" w:pos="5902"/>
        </w:tabs>
        <w:ind w:left="5902" w:hanging="360"/>
      </w:pPr>
    </w:lvl>
    <w:lvl w:ilvl="8" w:tplc="0809001B" w:tentative="1">
      <w:start w:val="1"/>
      <w:numFmt w:val="lowerRoman"/>
      <w:lvlText w:val="%9."/>
      <w:lvlJc w:val="right"/>
      <w:pPr>
        <w:tabs>
          <w:tab w:val="num" w:pos="6622"/>
        </w:tabs>
        <w:ind w:left="6622" w:hanging="180"/>
      </w:pPr>
    </w:lvl>
  </w:abstractNum>
  <w:abstractNum w:abstractNumId="32">
    <w:nsid w:val="66AB7699"/>
    <w:multiLevelType w:val="hybridMultilevel"/>
    <w:tmpl w:val="0870082E"/>
    <w:lvl w:ilvl="0" w:tplc="5A92E552">
      <w:numFmt w:val="bullet"/>
      <w:pStyle w:val="ucactorsubdetail"/>
      <w:lvlText w:val="-"/>
      <w:lvlJc w:val="left"/>
      <w:pPr>
        <w:tabs>
          <w:tab w:val="num" w:pos="1797"/>
        </w:tabs>
        <w:ind w:left="1797" w:hanging="360"/>
      </w:pPr>
      <w:rPr>
        <w:rFonts w:ascii="Arial" w:eastAsia="Times New Roman" w:hAnsi="Arial" w:cs="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66CB416B"/>
    <w:multiLevelType w:val="hybridMultilevel"/>
    <w:tmpl w:val="BF6E5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7527727"/>
    <w:multiLevelType w:val="hybridMultilevel"/>
    <w:tmpl w:val="ADE0F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4273A17"/>
    <w:multiLevelType w:val="hybridMultilevel"/>
    <w:tmpl w:val="888CE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5ED48F6"/>
    <w:multiLevelType w:val="hybridMultilevel"/>
    <w:tmpl w:val="A440A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76D518A"/>
    <w:multiLevelType w:val="hybridMultilevel"/>
    <w:tmpl w:val="B992B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CE66001"/>
    <w:multiLevelType w:val="hybridMultilevel"/>
    <w:tmpl w:val="C4020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DE91E52"/>
    <w:multiLevelType w:val="hybridMultilevel"/>
    <w:tmpl w:val="906ABCF0"/>
    <w:lvl w:ilvl="0" w:tplc="54860A10">
      <w:start w:val="1"/>
      <w:numFmt w:val="bullet"/>
      <w:pStyle w:val="Rule"/>
      <w:lvlText w:val=""/>
      <w:lvlJc w:val="left"/>
      <w:pPr>
        <w:tabs>
          <w:tab w:val="num" w:pos="720"/>
        </w:tabs>
        <w:ind w:left="720" w:hanging="360"/>
      </w:pPr>
      <w:rPr>
        <w:rFonts w:ascii="Wingdings" w:hAnsi="Wingdings" w:hint="default"/>
      </w:rPr>
    </w:lvl>
    <w:lvl w:ilvl="1" w:tplc="08130001">
      <w:start w:val="1"/>
      <w:numFmt w:val="bullet"/>
      <w:lvlText w:val=""/>
      <w:lvlJc w:val="left"/>
      <w:pPr>
        <w:tabs>
          <w:tab w:val="num" w:pos="1440"/>
        </w:tabs>
        <w:ind w:left="1440" w:hanging="360"/>
      </w:pPr>
      <w:rPr>
        <w:rFonts w:ascii="Symbol" w:hAnsi="Symbol" w:hint="default"/>
      </w:rPr>
    </w:lvl>
    <w:lvl w:ilvl="2" w:tplc="08130005">
      <w:start w:val="1"/>
      <w:numFmt w:val="bullet"/>
      <w:lvlText w:val=""/>
      <w:lvlJc w:val="left"/>
      <w:pPr>
        <w:tabs>
          <w:tab w:val="num" w:pos="2160"/>
        </w:tabs>
        <w:ind w:left="2160" w:hanging="360"/>
      </w:pPr>
      <w:rPr>
        <w:rFonts w:ascii="Wingdings" w:hAnsi="Wingdings" w:hint="default"/>
      </w:rPr>
    </w:lvl>
    <w:lvl w:ilvl="3" w:tplc="08130001">
      <w:start w:val="1"/>
      <w:numFmt w:val="bullet"/>
      <w:lvlText w:val=""/>
      <w:lvlJc w:val="left"/>
      <w:pPr>
        <w:tabs>
          <w:tab w:val="num" w:pos="2880"/>
        </w:tabs>
        <w:ind w:left="2880" w:hanging="360"/>
      </w:pPr>
      <w:rPr>
        <w:rFonts w:ascii="Symbol" w:hAnsi="Symbol" w:hint="default"/>
      </w:rPr>
    </w:lvl>
    <w:lvl w:ilvl="4" w:tplc="08130003">
      <w:start w:val="1"/>
      <w:numFmt w:val="bullet"/>
      <w:lvlText w:val="o"/>
      <w:lvlJc w:val="left"/>
      <w:pPr>
        <w:tabs>
          <w:tab w:val="num" w:pos="3600"/>
        </w:tabs>
        <w:ind w:left="3600" w:hanging="360"/>
      </w:pPr>
      <w:rPr>
        <w:rFonts w:ascii="Courier New" w:hAnsi="Courier New" w:cs="Arial"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Arial"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40">
    <w:nsid w:val="7E597824"/>
    <w:multiLevelType w:val="hybridMultilevel"/>
    <w:tmpl w:val="B7B65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E943FEC"/>
    <w:multiLevelType w:val="hybridMultilevel"/>
    <w:tmpl w:val="EB501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13"/>
  </w:num>
  <w:num w:numId="4">
    <w:abstractNumId w:val="39"/>
  </w:num>
  <w:num w:numId="5">
    <w:abstractNumId w:val="32"/>
  </w:num>
  <w:num w:numId="6">
    <w:abstractNumId w:val="27"/>
  </w:num>
  <w:num w:numId="7">
    <w:abstractNumId w:val="22"/>
  </w:num>
  <w:num w:numId="8">
    <w:abstractNumId w:val="18"/>
  </w:num>
  <w:num w:numId="9">
    <w:abstractNumId w:val="15"/>
  </w:num>
  <w:num w:numId="10">
    <w:abstractNumId w:val="0"/>
  </w:num>
  <w:num w:numId="11">
    <w:abstractNumId w:val="38"/>
  </w:num>
  <w:num w:numId="12">
    <w:abstractNumId w:val="21"/>
  </w:num>
  <w:num w:numId="13">
    <w:abstractNumId w:val="12"/>
  </w:num>
  <w:num w:numId="14">
    <w:abstractNumId w:val="31"/>
  </w:num>
  <w:num w:numId="15">
    <w:abstractNumId w:val="19"/>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3"/>
  </w:num>
  <w:num w:numId="19">
    <w:abstractNumId w:val="8"/>
  </w:num>
  <w:num w:numId="20">
    <w:abstractNumId w:val="41"/>
  </w:num>
  <w:num w:numId="21">
    <w:abstractNumId w:val="23"/>
  </w:num>
  <w:num w:numId="22">
    <w:abstractNumId w:val="11"/>
  </w:num>
  <w:num w:numId="23">
    <w:abstractNumId w:val="5"/>
  </w:num>
  <w:num w:numId="24">
    <w:abstractNumId w:val="3"/>
  </w:num>
  <w:num w:numId="25">
    <w:abstractNumId w:val="7"/>
  </w:num>
  <w:num w:numId="26">
    <w:abstractNumId w:val="36"/>
  </w:num>
  <w:num w:numId="27">
    <w:abstractNumId w:val="14"/>
  </w:num>
  <w:num w:numId="28">
    <w:abstractNumId w:val="25"/>
  </w:num>
  <w:num w:numId="29">
    <w:abstractNumId w:val="16"/>
  </w:num>
  <w:num w:numId="30">
    <w:abstractNumId w:val="34"/>
  </w:num>
  <w:num w:numId="31">
    <w:abstractNumId w:val="20"/>
  </w:num>
  <w:num w:numId="32">
    <w:abstractNumId w:val="17"/>
  </w:num>
  <w:num w:numId="33">
    <w:abstractNumId w:val="40"/>
  </w:num>
  <w:num w:numId="34">
    <w:abstractNumId w:val="30"/>
  </w:num>
  <w:num w:numId="35">
    <w:abstractNumId w:val="29"/>
  </w:num>
  <w:num w:numId="36">
    <w:abstractNumId w:val="28"/>
  </w:num>
  <w:num w:numId="37">
    <w:abstractNumId w:val="10"/>
  </w:num>
  <w:num w:numId="38">
    <w:abstractNumId w:val="24"/>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4"/>
  </w:num>
  <w:num w:numId="42">
    <w:abstractNumId w:val="35"/>
  </w:num>
  <w:num w:numId="43">
    <w:abstractNumId w:val="6"/>
  </w:num>
  <w:num w:numId="44">
    <w:abstractNumId w:val="4"/>
  </w:num>
  <w:num w:numId="45">
    <w:abstractNumId w:val="9"/>
  </w:num>
  <w:num w:numId="46">
    <w:abstractNumId w:val="33"/>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dumitriu">
    <w15:presenceInfo w15:providerId="None" w15:userId="bdumitr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TEMPLATE EC DELIVERABLE-V2"/>
  </w:docVars>
  <w:rsids>
    <w:rsidRoot w:val="00C13555"/>
    <w:rsid w:val="000002FE"/>
    <w:rsid w:val="000005A9"/>
    <w:rsid w:val="000007CB"/>
    <w:rsid w:val="00000A2F"/>
    <w:rsid w:val="00000D70"/>
    <w:rsid w:val="00000E19"/>
    <w:rsid w:val="000011AD"/>
    <w:rsid w:val="00001A10"/>
    <w:rsid w:val="00001FC8"/>
    <w:rsid w:val="000027BE"/>
    <w:rsid w:val="00002EC6"/>
    <w:rsid w:val="00003322"/>
    <w:rsid w:val="00003356"/>
    <w:rsid w:val="00003751"/>
    <w:rsid w:val="00003762"/>
    <w:rsid w:val="00003DAE"/>
    <w:rsid w:val="00003FE1"/>
    <w:rsid w:val="00004A6A"/>
    <w:rsid w:val="00004B82"/>
    <w:rsid w:val="00004DB8"/>
    <w:rsid w:val="000050C4"/>
    <w:rsid w:val="00005D2D"/>
    <w:rsid w:val="0000622D"/>
    <w:rsid w:val="000067C3"/>
    <w:rsid w:val="00006935"/>
    <w:rsid w:val="00006E93"/>
    <w:rsid w:val="000072BC"/>
    <w:rsid w:val="00007851"/>
    <w:rsid w:val="00007CD8"/>
    <w:rsid w:val="00010E66"/>
    <w:rsid w:val="000114DA"/>
    <w:rsid w:val="0001211D"/>
    <w:rsid w:val="000123DF"/>
    <w:rsid w:val="0001259A"/>
    <w:rsid w:val="00012899"/>
    <w:rsid w:val="00012D1F"/>
    <w:rsid w:val="00013277"/>
    <w:rsid w:val="000136D9"/>
    <w:rsid w:val="0001380C"/>
    <w:rsid w:val="00013E09"/>
    <w:rsid w:val="00014054"/>
    <w:rsid w:val="00014627"/>
    <w:rsid w:val="000149D8"/>
    <w:rsid w:val="00014B5F"/>
    <w:rsid w:val="00014FB4"/>
    <w:rsid w:val="00015046"/>
    <w:rsid w:val="0001659D"/>
    <w:rsid w:val="00016603"/>
    <w:rsid w:val="00016725"/>
    <w:rsid w:val="00016967"/>
    <w:rsid w:val="00016E51"/>
    <w:rsid w:val="00016FC4"/>
    <w:rsid w:val="00016FE9"/>
    <w:rsid w:val="00017426"/>
    <w:rsid w:val="00017538"/>
    <w:rsid w:val="0001776A"/>
    <w:rsid w:val="0002020A"/>
    <w:rsid w:val="000203B9"/>
    <w:rsid w:val="00020AFD"/>
    <w:rsid w:val="00020C6C"/>
    <w:rsid w:val="000216F1"/>
    <w:rsid w:val="00021A13"/>
    <w:rsid w:val="00021ACC"/>
    <w:rsid w:val="00021BB0"/>
    <w:rsid w:val="00021D30"/>
    <w:rsid w:val="000223F8"/>
    <w:rsid w:val="00023014"/>
    <w:rsid w:val="000237FF"/>
    <w:rsid w:val="0002411A"/>
    <w:rsid w:val="00024A99"/>
    <w:rsid w:val="00024E83"/>
    <w:rsid w:val="000253D2"/>
    <w:rsid w:val="00025465"/>
    <w:rsid w:val="00026C13"/>
    <w:rsid w:val="00026DE3"/>
    <w:rsid w:val="00026E9B"/>
    <w:rsid w:val="00027114"/>
    <w:rsid w:val="000272CB"/>
    <w:rsid w:val="00027569"/>
    <w:rsid w:val="00027FC4"/>
    <w:rsid w:val="0003038B"/>
    <w:rsid w:val="00030CA4"/>
    <w:rsid w:val="00030F08"/>
    <w:rsid w:val="00031002"/>
    <w:rsid w:val="000312A7"/>
    <w:rsid w:val="00032AE9"/>
    <w:rsid w:val="00032B59"/>
    <w:rsid w:val="00032EDB"/>
    <w:rsid w:val="00033077"/>
    <w:rsid w:val="0003346E"/>
    <w:rsid w:val="00033892"/>
    <w:rsid w:val="000339B3"/>
    <w:rsid w:val="00033CA6"/>
    <w:rsid w:val="00034394"/>
    <w:rsid w:val="00034766"/>
    <w:rsid w:val="00034955"/>
    <w:rsid w:val="00034BA1"/>
    <w:rsid w:val="00034BE5"/>
    <w:rsid w:val="00034C5C"/>
    <w:rsid w:val="00034D4F"/>
    <w:rsid w:val="00035F85"/>
    <w:rsid w:val="0003641D"/>
    <w:rsid w:val="00036424"/>
    <w:rsid w:val="00036665"/>
    <w:rsid w:val="00036DD8"/>
    <w:rsid w:val="0003702B"/>
    <w:rsid w:val="00037053"/>
    <w:rsid w:val="00037730"/>
    <w:rsid w:val="00037DB7"/>
    <w:rsid w:val="00040679"/>
    <w:rsid w:val="000406FF"/>
    <w:rsid w:val="000412D5"/>
    <w:rsid w:val="00041F50"/>
    <w:rsid w:val="000420DA"/>
    <w:rsid w:val="00042500"/>
    <w:rsid w:val="00042FD0"/>
    <w:rsid w:val="000431A9"/>
    <w:rsid w:val="00043473"/>
    <w:rsid w:val="000435E2"/>
    <w:rsid w:val="00043666"/>
    <w:rsid w:val="000437DC"/>
    <w:rsid w:val="0004387C"/>
    <w:rsid w:val="00043D32"/>
    <w:rsid w:val="0004406E"/>
    <w:rsid w:val="000450EC"/>
    <w:rsid w:val="000468ED"/>
    <w:rsid w:val="00046E29"/>
    <w:rsid w:val="00047668"/>
    <w:rsid w:val="00047FDF"/>
    <w:rsid w:val="0005022B"/>
    <w:rsid w:val="00050662"/>
    <w:rsid w:val="00050859"/>
    <w:rsid w:val="00050B4D"/>
    <w:rsid w:val="00050FCA"/>
    <w:rsid w:val="00051057"/>
    <w:rsid w:val="00051619"/>
    <w:rsid w:val="000516F1"/>
    <w:rsid w:val="00051B51"/>
    <w:rsid w:val="00051E92"/>
    <w:rsid w:val="000524CB"/>
    <w:rsid w:val="00053029"/>
    <w:rsid w:val="0005353D"/>
    <w:rsid w:val="00053ACE"/>
    <w:rsid w:val="0005402C"/>
    <w:rsid w:val="000540E9"/>
    <w:rsid w:val="00054131"/>
    <w:rsid w:val="00055288"/>
    <w:rsid w:val="00055B72"/>
    <w:rsid w:val="00055C57"/>
    <w:rsid w:val="00055DED"/>
    <w:rsid w:val="00056DDD"/>
    <w:rsid w:val="00056E84"/>
    <w:rsid w:val="00057184"/>
    <w:rsid w:val="000578CB"/>
    <w:rsid w:val="000602AE"/>
    <w:rsid w:val="00060745"/>
    <w:rsid w:val="00060A4F"/>
    <w:rsid w:val="00060C17"/>
    <w:rsid w:val="000610F8"/>
    <w:rsid w:val="000611DE"/>
    <w:rsid w:val="0006197B"/>
    <w:rsid w:val="00062689"/>
    <w:rsid w:val="000638EE"/>
    <w:rsid w:val="00063A57"/>
    <w:rsid w:val="00063DB2"/>
    <w:rsid w:val="00063E21"/>
    <w:rsid w:val="000643CD"/>
    <w:rsid w:val="00064880"/>
    <w:rsid w:val="00064CF4"/>
    <w:rsid w:val="00065584"/>
    <w:rsid w:val="00065EB8"/>
    <w:rsid w:val="00066168"/>
    <w:rsid w:val="0006743E"/>
    <w:rsid w:val="00067F95"/>
    <w:rsid w:val="0007014E"/>
    <w:rsid w:val="000704EF"/>
    <w:rsid w:val="000705B6"/>
    <w:rsid w:val="00070B9D"/>
    <w:rsid w:val="00070BE9"/>
    <w:rsid w:val="00070BFF"/>
    <w:rsid w:val="00070E00"/>
    <w:rsid w:val="000711F2"/>
    <w:rsid w:val="000715FA"/>
    <w:rsid w:val="0007165F"/>
    <w:rsid w:val="00071EAB"/>
    <w:rsid w:val="0007209E"/>
    <w:rsid w:val="00072ABB"/>
    <w:rsid w:val="00072B24"/>
    <w:rsid w:val="0007353C"/>
    <w:rsid w:val="000735B8"/>
    <w:rsid w:val="0007394A"/>
    <w:rsid w:val="00073AD8"/>
    <w:rsid w:val="00073C38"/>
    <w:rsid w:val="00073E6C"/>
    <w:rsid w:val="000749FC"/>
    <w:rsid w:val="00074D4D"/>
    <w:rsid w:val="00074DB7"/>
    <w:rsid w:val="0007533C"/>
    <w:rsid w:val="000755B0"/>
    <w:rsid w:val="00075714"/>
    <w:rsid w:val="00075DC0"/>
    <w:rsid w:val="000762F9"/>
    <w:rsid w:val="000768CF"/>
    <w:rsid w:val="00076E26"/>
    <w:rsid w:val="000770AB"/>
    <w:rsid w:val="00077419"/>
    <w:rsid w:val="00077D48"/>
    <w:rsid w:val="00077FA3"/>
    <w:rsid w:val="000801CC"/>
    <w:rsid w:val="0008072D"/>
    <w:rsid w:val="00080FA5"/>
    <w:rsid w:val="00081850"/>
    <w:rsid w:val="00082454"/>
    <w:rsid w:val="000825F1"/>
    <w:rsid w:val="00082791"/>
    <w:rsid w:val="00082F36"/>
    <w:rsid w:val="00082F8B"/>
    <w:rsid w:val="00083DB4"/>
    <w:rsid w:val="00083E28"/>
    <w:rsid w:val="000841F4"/>
    <w:rsid w:val="00084AA7"/>
    <w:rsid w:val="00084CE6"/>
    <w:rsid w:val="000859DC"/>
    <w:rsid w:val="00085BEA"/>
    <w:rsid w:val="00085D16"/>
    <w:rsid w:val="00086063"/>
    <w:rsid w:val="000860EB"/>
    <w:rsid w:val="00086278"/>
    <w:rsid w:val="00086425"/>
    <w:rsid w:val="00086522"/>
    <w:rsid w:val="000866EF"/>
    <w:rsid w:val="00086AFA"/>
    <w:rsid w:val="00086DE2"/>
    <w:rsid w:val="000878E9"/>
    <w:rsid w:val="000879A9"/>
    <w:rsid w:val="0009009F"/>
    <w:rsid w:val="000900C2"/>
    <w:rsid w:val="000905A3"/>
    <w:rsid w:val="000905C7"/>
    <w:rsid w:val="00090BFD"/>
    <w:rsid w:val="0009130A"/>
    <w:rsid w:val="0009145A"/>
    <w:rsid w:val="00091C5D"/>
    <w:rsid w:val="00091F75"/>
    <w:rsid w:val="00091F86"/>
    <w:rsid w:val="00092134"/>
    <w:rsid w:val="00092406"/>
    <w:rsid w:val="00092481"/>
    <w:rsid w:val="00092D1E"/>
    <w:rsid w:val="00092D31"/>
    <w:rsid w:val="00093118"/>
    <w:rsid w:val="00093588"/>
    <w:rsid w:val="00093D17"/>
    <w:rsid w:val="00093DCB"/>
    <w:rsid w:val="00094649"/>
    <w:rsid w:val="00094CA0"/>
    <w:rsid w:val="00094E8F"/>
    <w:rsid w:val="000951E0"/>
    <w:rsid w:val="00095433"/>
    <w:rsid w:val="0009565C"/>
    <w:rsid w:val="00096EC1"/>
    <w:rsid w:val="00096F8E"/>
    <w:rsid w:val="0009735B"/>
    <w:rsid w:val="00097863"/>
    <w:rsid w:val="00097B44"/>
    <w:rsid w:val="00097D7C"/>
    <w:rsid w:val="000A0326"/>
    <w:rsid w:val="000A0BC7"/>
    <w:rsid w:val="000A0BD0"/>
    <w:rsid w:val="000A0F7A"/>
    <w:rsid w:val="000A1108"/>
    <w:rsid w:val="000A1B6F"/>
    <w:rsid w:val="000A1FC9"/>
    <w:rsid w:val="000A2A22"/>
    <w:rsid w:val="000A32D2"/>
    <w:rsid w:val="000A3434"/>
    <w:rsid w:val="000A3718"/>
    <w:rsid w:val="000A391E"/>
    <w:rsid w:val="000A3939"/>
    <w:rsid w:val="000A39DD"/>
    <w:rsid w:val="000A4386"/>
    <w:rsid w:val="000A4577"/>
    <w:rsid w:val="000A48FC"/>
    <w:rsid w:val="000A4EF6"/>
    <w:rsid w:val="000A567B"/>
    <w:rsid w:val="000A588F"/>
    <w:rsid w:val="000A5C0D"/>
    <w:rsid w:val="000A5D11"/>
    <w:rsid w:val="000A6698"/>
    <w:rsid w:val="000A72F2"/>
    <w:rsid w:val="000A7E36"/>
    <w:rsid w:val="000B0060"/>
    <w:rsid w:val="000B0E23"/>
    <w:rsid w:val="000B10F9"/>
    <w:rsid w:val="000B121A"/>
    <w:rsid w:val="000B2420"/>
    <w:rsid w:val="000B2B0B"/>
    <w:rsid w:val="000B30D4"/>
    <w:rsid w:val="000B3C78"/>
    <w:rsid w:val="000B41C4"/>
    <w:rsid w:val="000B4AD4"/>
    <w:rsid w:val="000B4DF3"/>
    <w:rsid w:val="000B538E"/>
    <w:rsid w:val="000B53BA"/>
    <w:rsid w:val="000B5497"/>
    <w:rsid w:val="000B5F9A"/>
    <w:rsid w:val="000B64FC"/>
    <w:rsid w:val="000B70BD"/>
    <w:rsid w:val="000B7405"/>
    <w:rsid w:val="000B744B"/>
    <w:rsid w:val="000B7530"/>
    <w:rsid w:val="000B7C10"/>
    <w:rsid w:val="000C011A"/>
    <w:rsid w:val="000C09E2"/>
    <w:rsid w:val="000C0F5B"/>
    <w:rsid w:val="000C0F61"/>
    <w:rsid w:val="000C12A9"/>
    <w:rsid w:val="000C13E0"/>
    <w:rsid w:val="000C13FE"/>
    <w:rsid w:val="000C22FC"/>
    <w:rsid w:val="000C233A"/>
    <w:rsid w:val="000C26AC"/>
    <w:rsid w:val="000C3115"/>
    <w:rsid w:val="000C33D8"/>
    <w:rsid w:val="000C383D"/>
    <w:rsid w:val="000C3D24"/>
    <w:rsid w:val="000C4073"/>
    <w:rsid w:val="000C4B76"/>
    <w:rsid w:val="000C5197"/>
    <w:rsid w:val="000C553F"/>
    <w:rsid w:val="000C5BBA"/>
    <w:rsid w:val="000C61F4"/>
    <w:rsid w:val="000C6407"/>
    <w:rsid w:val="000C649C"/>
    <w:rsid w:val="000C6B4E"/>
    <w:rsid w:val="000C7821"/>
    <w:rsid w:val="000C7862"/>
    <w:rsid w:val="000C7913"/>
    <w:rsid w:val="000D002F"/>
    <w:rsid w:val="000D0498"/>
    <w:rsid w:val="000D0602"/>
    <w:rsid w:val="000D0E0F"/>
    <w:rsid w:val="000D13E0"/>
    <w:rsid w:val="000D18FA"/>
    <w:rsid w:val="000D1FFD"/>
    <w:rsid w:val="000D21C0"/>
    <w:rsid w:val="000D2D01"/>
    <w:rsid w:val="000D3181"/>
    <w:rsid w:val="000D3308"/>
    <w:rsid w:val="000D3FBA"/>
    <w:rsid w:val="000D44CC"/>
    <w:rsid w:val="000D4A29"/>
    <w:rsid w:val="000D4E75"/>
    <w:rsid w:val="000D52AA"/>
    <w:rsid w:val="000D5E3C"/>
    <w:rsid w:val="000D5F06"/>
    <w:rsid w:val="000D6946"/>
    <w:rsid w:val="000D6A29"/>
    <w:rsid w:val="000D6CC8"/>
    <w:rsid w:val="000D70A2"/>
    <w:rsid w:val="000D71B0"/>
    <w:rsid w:val="000D738E"/>
    <w:rsid w:val="000D7AB2"/>
    <w:rsid w:val="000D7CD6"/>
    <w:rsid w:val="000E0638"/>
    <w:rsid w:val="000E096E"/>
    <w:rsid w:val="000E0DDF"/>
    <w:rsid w:val="000E140B"/>
    <w:rsid w:val="000E1D0B"/>
    <w:rsid w:val="000E1DEB"/>
    <w:rsid w:val="000E20CB"/>
    <w:rsid w:val="000E2455"/>
    <w:rsid w:val="000E2B86"/>
    <w:rsid w:val="000E2F17"/>
    <w:rsid w:val="000E393D"/>
    <w:rsid w:val="000E403F"/>
    <w:rsid w:val="000E40BA"/>
    <w:rsid w:val="000E445B"/>
    <w:rsid w:val="000E46D5"/>
    <w:rsid w:val="000E4E66"/>
    <w:rsid w:val="000E4F4C"/>
    <w:rsid w:val="000E53EB"/>
    <w:rsid w:val="000E583A"/>
    <w:rsid w:val="000E63FA"/>
    <w:rsid w:val="000E66AC"/>
    <w:rsid w:val="000E7188"/>
    <w:rsid w:val="000E728B"/>
    <w:rsid w:val="000F02F8"/>
    <w:rsid w:val="000F0ACF"/>
    <w:rsid w:val="000F0BCA"/>
    <w:rsid w:val="000F0C71"/>
    <w:rsid w:val="000F12D1"/>
    <w:rsid w:val="000F1B86"/>
    <w:rsid w:val="000F1EC9"/>
    <w:rsid w:val="000F217F"/>
    <w:rsid w:val="000F22E7"/>
    <w:rsid w:val="000F262E"/>
    <w:rsid w:val="000F28D3"/>
    <w:rsid w:val="000F2F34"/>
    <w:rsid w:val="000F2F6A"/>
    <w:rsid w:val="000F3246"/>
    <w:rsid w:val="000F3685"/>
    <w:rsid w:val="000F39A6"/>
    <w:rsid w:val="000F3CA9"/>
    <w:rsid w:val="000F3DC4"/>
    <w:rsid w:val="000F3E3B"/>
    <w:rsid w:val="000F5119"/>
    <w:rsid w:val="000F5BF6"/>
    <w:rsid w:val="000F5C1B"/>
    <w:rsid w:val="000F65A8"/>
    <w:rsid w:val="000F67E7"/>
    <w:rsid w:val="000F6B86"/>
    <w:rsid w:val="000F7991"/>
    <w:rsid w:val="000F7A5A"/>
    <w:rsid w:val="000F7AFB"/>
    <w:rsid w:val="0010028A"/>
    <w:rsid w:val="00100486"/>
    <w:rsid w:val="00100A75"/>
    <w:rsid w:val="00100D15"/>
    <w:rsid w:val="0010147A"/>
    <w:rsid w:val="00101C33"/>
    <w:rsid w:val="00101EF0"/>
    <w:rsid w:val="00102173"/>
    <w:rsid w:val="00102768"/>
    <w:rsid w:val="00102868"/>
    <w:rsid w:val="0010288D"/>
    <w:rsid w:val="00102990"/>
    <w:rsid w:val="00102A3F"/>
    <w:rsid w:val="001037DC"/>
    <w:rsid w:val="0010392B"/>
    <w:rsid w:val="00103E97"/>
    <w:rsid w:val="001042D4"/>
    <w:rsid w:val="001043E0"/>
    <w:rsid w:val="00104452"/>
    <w:rsid w:val="0010498E"/>
    <w:rsid w:val="00104D89"/>
    <w:rsid w:val="00104E79"/>
    <w:rsid w:val="001054C9"/>
    <w:rsid w:val="00105B7A"/>
    <w:rsid w:val="00105EEA"/>
    <w:rsid w:val="00105FEF"/>
    <w:rsid w:val="00106576"/>
    <w:rsid w:val="001065D1"/>
    <w:rsid w:val="00106BB3"/>
    <w:rsid w:val="00106D2A"/>
    <w:rsid w:val="00106F73"/>
    <w:rsid w:val="001075E9"/>
    <w:rsid w:val="001076FF"/>
    <w:rsid w:val="00107FCF"/>
    <w:rsid w:val="00110483"/>
    <w:rsid w:val="0011060D"/>
    <w:rsid w:val="0011177C"/>
    <w:rsid w:val="00111D61"/>
    <w:rsid w:val="00112391"/>
    <w:rsid w:val="001127C0"/>
    <w:rsid w:val="00112E6E"/>
    <w:rsid w:val="00113C3C"/>
    <w:rsid w:val="00113DD5"/>
    <w:rsid w:val="00114757"/>
    <w:rsid w:val="001147A2"/>
    <w:rsid w:val="00114857"/>
    <w:rsid w:val="00114C51"/>
    <w:rsid w:val="001151C0"/>
    <w:rsid w:val="00115479"/>
    <w:rsid w:val="001157B1"/>
    <w:rsid w:val="00115EA6"/>
    <w:rsid w:val="00115F6A"/>
    <w:rsid w:val="0011723E"/>
    <w:rsid w:val="0011734D"/>
    <w:rsid w:val="00117BD0"/>
    <w:rsid w:val="001202B3"/>
    <w:rsid w:val="00120688"/>
    <w:rsid w:val="001206E7"/>
    <w:rsid w:val="001211C5"/>
    <w:rsid w:val="00121613"/>
    <w:rsid w:val="001222F2"/>
    <w:rsid w:val="00122E02"/>
    <w:rsid w:val="00122E6E"/>
    <w:rsid w:val="00123108"/>
    <w:rsid w:val="001231E9"/>
    <w:rsid w:val="0012366F"/>
    <w:rsid w:val="0012393B"/>
    <w:rsid w:val="001240C2"/>
    <w:rsid w:val="00124DE7"/>
    <w:rsid w:val="00125405"/>
    <w:rsid w:val="0012592A"/>
    <w:rsid w:val="00125AFB"/>
    <w:rsid w:val="00125E7A"/>
    <w:rsid w:val="00125F0E"/>
    <w:rsid w:val="001268C6"/>
    <w:rsid w:val="00126BBF"/>
    <w:rsid w:val="00126C24"/>
    <w:rsid w:val="001277CC"/>
    <w:rsid w:val="00127AC5"/>
    <w:rsid w:val="00127C5C"/>
    <w:rsid w:val="00127D44"/>
    <w:rsid w:val="00127D7B"/>
    <w:rsid w:val="0013005A"/>
    <w:rsid w:val="0013045B"/>
    <w:rsid w:val="001305D1"/>
    <w:rsid w:val="001306A6"/>
    <w:rsid w:val="0013080E"/>
    <w:rsid w:val="00130E6A"/>
    <w:rsid w:val="00131773"/>
    <w:rsid w:val="00131797"/>
    <w:rsid w:val="00131D21"/>
    <w:rsid w:val="00131E45"/>
    <w:rsid w:val="00132CD6"/>
    <w:rsid w:val="0013309D"/>
    <w:rsid w:val="00133969"/>
    <w:rsid w:val="00134CE9"/>
    <w:rsid w:val="00135965"/>
    <w:rsid w:val="00135DA7"/>
    <w:rsid w:val="0013601C"/>
    <w:rsid w:val="00136023"/>
    <w:rsid w:val="001360D8"/>
    <w:rsid w:val="0013638C"/>
    <w:rsid w:val="001376E2"/>
    <w:rsid w:val="00137BDC"/>
    <w:rsid w:val="00137DD1"/>
    <w:rsid w:val="0014058C"/>
    <w:rsid w:val="001406A6"/>
    <w:rsid w:val="001409E0"/>
    <w:rsid w:val="00141951"/>
    <w:rsid w:val="00142320"/>
    <w:rsid w:val="00143234"/>
    <w:rsid w:val="0014379E"/>
    <w:rsid w:val="00143B39"/>
    <w:rsid w:val="001443FB"/>
    <w:rsid w:val="001444D5"/>
    <w:rsid w:val="00144B0D"/>
    <w:rsid w:val="0014584E"/>
    <w:rsid w:val="00145D6F"/>
    <w:rsid w:val="00145FE9"/>
    <w:rsid w:val="00146032"/>
    <w:rsid w:val="00146DF7"/>
    <w:rsid w:val="0014709C"/>
    <w:rsid w:val="00147DC8"/>
    <w:rsid w:val="0015110E"/>
    <w:rsid w:val="001529E6"/>
    <w:rsid w:val="00152A63"/>
    <w:rsid w:val="00153166"/>
    <w:rsid w:val="001533DE"/>
    <w:rsid w:val="0015344E"/>
    <w:rsid w:val="00153DD9"/>
    <w:rsid w:val="00153E1F"/>
    <w:rsid w:val="00154A68"/>
    <w:rsid w:val="00154DDD"/>
    <w:rsid w:val="00155061"/>
    <w:rsid w:val="0015551F"/>
    <w:rsid w:val="00155C22"/>
    <w:rsid w:val="00155F2C"/>
    <w:rsid w:val="001560FA"/>
    <w:rsid w:val="001564B2"/>
    <w:rsid w:val="00156962"/>
    <w:rsid w:val="00156BC6"/>
    <w:rsid w:val="00156C7B"/>
    <w:rsid w:val="00156C8E"/>
    <w:rsid w:val="00156DE0"/>
    <w:rsid w:val="0015761D"/>
    <w:rsid w:val="00157F48"/>
    <w:rsid w:val="00160232"/>
    <w:rsid w:val="0016023D"/>
    <w:rsid w:val="001609E1"/>
    <w:rsid w:val="00160AA2"/>
    <w:rsid w:val="00161432"/>
    <w:rsid w:val="001615BC"/>
    <w:rsid w:val="0016271F"/>
    <w:rsid w:val="0016307B"/>
    <w:rsid w:val="0016324A"/>
    <w:rsid w:val="001635BB"/>
    <w:rsid w:val="001636E7"/>
    <w:rsid w:val="0016418F"/>
    <w:rsid w:val="001642DB"/>
    <w:rsid w:val="00164C38"/>
    <w:rsid w:val="00164C8C"/>
    <w:rsid w:val="00164CBD"/>
    <w:rsid w:val="00164E70"/>
    <w:rsid w:val="0016510D"/>
    <w:rsid w:val="0016576C"/>
    <w:rsid w:val="001669C0"/>
    <w:rsid w:val="00166BE4"/>
    <w:rsid w:val="00166EF2"/>
    <w:rsid w:val="001672FA"/>
    <w:rsid w:val="001677D0"/>
    <w:rsid w:val="001703C3"/>
    <w:rsid w:val="00170AE4"/>
    <w:rsid w:val="00170D7C"/>
    <w:rsid w:val="00170DB5"/>
    <w:rsid w:val="00171A98"/>
    <w:rsid w:val="00171E82"/>
    <w:rsid w:val="00171F00"/>
    <w:rsid w:val="001732E0"/>
    <w:rsid w:val="001739EB"/>
    <w:rsid w:val="00173DF4"/>
    <w:rsid w:val="00174028"/>
    <w:rsid w:val="00174253"/>
    <w:rsid w:val="001752D5"/>
    <w:rsid w:val="0017556D"/>
    <w:rsid w:val="001756CC"/>
    <w:rsid w:val="0017598D"/>
    <w:rsid w:val="00175A8E"/>
    <w:rsid w:val="00175F0D"/>
    <w:rsid w:val="0017647F"/>
    <w:rsid w:val="00176602"/>
    <w:rsid w:val="00176610"/>
    <w:rsid w:val="00176671"/>
    <w:rsid w:val="00176C45"/>
    <w:rsid w:val="0017718E"/>
    <w:rsid w:val="0017741C"/>
    <w:rsid w:val="00177659"/>
    <w:rsid w:val="00177691"/>
    <w:rsid w:val="001800DE"/>
    <w:rsid w:val="0018010C"/>
    <w:rsid w:val="00180258"/>
    <w:rsid w:val="00180310"/>
    <w:rsid w:val="00180402"/>
    <w:rsid w:val="00180686"/>
    <w:rsid w:val="0018081D"/>
    <w:rsid w:val="00180911"/>
    <w:rsid w:val="00180A4F"/>
    <w:rsid w:val="00180A6B"/>
    <w:rsid w:val="00180B44"/>
    <w:rsid w:val="001810CF"/>
    <w:rsid w:val="00181173"/>
    <w:rsid w:val="00181908"/>
    <w:rsid w:val="00181DCC"/>
    <w:rsid w:val="001822D3"/>
    <w:rsid w:val="00182451"/>
    <w:rsid w:val="0018278C"/>
    <w:rsid w:val="00182867"/>
    <w:rsid w:val="00182926"/>
    <w:rsid w:val="00182BD6"/>
    <w:rsid w:val="00183C14"/>
    <w:rsid w:val="00183E39"/>
    <w:rsid w:val="00184359"/>
    <w:rsid w:val="0018487F"/>
    <w:rsid w:val="00184C75"/>
    <w:rsid w:val="00184FF5"/>
    <w:rsid w:val="001852CD"/>
    <w:rsid w:val="00185364"/>
    <w:rsid w:val="00185EA9"/>
    <w:rsid w:val="00186212"/>
    <w:rsid w:val="0018632A"/>
    <w:rsid w:val="001866B6"/>
    <w:rsid w:val="001869A1"/>
    <w:rsid w:val="00186ECE"/>
    <w:rsid w:val="001877C0"/>
    <w:rsid w:val="00187C3B"/>
    <w:rsid w:val="00187CD2"/>
    <w:rsid w:val="00187CE1"/>
    <w:rsid w:val="00190054"/>
    <w:rsid w:val="0019021B"/>
    <w:rsid w:val="001906A6"/>
    <w:rsid w:val="0019091D"/>
    <w:rsid w:val="00190BCD"/>
    <w:rsid w:val="00190D5C"/>
    <w:rsid w:val="0019102F"/>
    <w:rsid w:val="001912D6"/>
    <w:rsid w:val="00191462"/>
    <w:rsid w:val="0019158D"/>
    <w:rsid w:val="0019159E"/>
    <w:rsid w:val="00191E14"/>
    <w:rsid w:val="001923FF"/>
    <w:rsid w:val="0019260B"/>
    <w:rsid w:val="00192DDD"/>
    <w:rsid w:val="00193328"/>
    <w:rsid w:val="001934CC"/>
    <w:rsid w:val="00193526"/>
    <w:rsid w:val="00193F03"/>
    <w:rsid w:val="0019436C"/>
    <w:rsid w:val="00194EFC"/>
    <w:rsid w:val="00195AD4"/>
    <w:rsid w:val="001960D6"/>
    <w:rsid w:val="00196173"/>
    <w:rsid w:val="00196278"/>
    <w:rsid w:val="00196795"/>
    <w:rsid w:val="001969FD"/>
    <w:rsid w:val="00196B6F"/>
    <w:rsid w:val="00196C48"/>
    <w:rsid w:val="00196C9D"/>
    <w:rsid w:val="00196DEA"/>
    <w:rsid w:val="00197312"/>
    <w:rsid w:val="00197D11"/>
    <w:rsid w:val="00197F9D"/>
    <w:rsid w:val="001A04B5"/>
    <w:rsid w:val="001A0778"/>
    <w:rsid w:val="001A12B5"/>
    <w:rsid w:val="001A13DA"/>
    <w:rsid w:val="001A1A2C"/>
    <w:rsid w:val="001A1BA5"/>
    <w:rsid w:val="001A1DB4"/>
    <w:rsid w:val="001A1EE2"/>
    <w:rsid w:val="001A247C"/>
    <w:rsid w:val="001A321D"/>
    <w:rsid w:val="001A35B8"/>
    <w:rsid w:val="001A3D2D"/>
    <w:rsid w:val="001A4480"/>
    <w:rsid w:val="001A4AF4"/>
    <w:rsid w:val="001A570E"/>
    <w:rsid w:val="001A5775"/>
    <w:rsid w:val="001A5DD7"/>
    <w:rsid w:val="001A6D98"/>
    <w:rsid w:val="001A75BC"/>
    <w:rsid w:val="001A7BC6"/>
    <w:rsid w:val="001A7E42"/>
    <w:rsid w:val="001B0581"/>
    <w:rsid w:val="001B0A03"/>
    <w:rsid w:val="001B106A"/>
    <w:rsid w:val="001B16C3"/>
    <w:rsid w:val="001B1BB6"/>
    <w:rsid w:val="001B2C6D"/>
    <w:rsid w:val="001B2D8F"/>
    <w:rsid w:val="001B363B"/>
    <w:rsid w:val="001B3A03"/>
    <w:rsid w:val="001B3C1F"/>
    <w:rsid w:val="001B4036"/>
    <w:rsid w:val="001B444E"/>
    <w:rsid w:val="001B47B9"/>
    <w:rsid w:val="001B487D"/>
    <w:rsid w:val="001B528D"/>
    <w:rsid w:val="001B59F4"/>
    <w:rsid w:val="001B5B6A"/>
    <w:rsid w:val="001B6232"/>
    <w:rsid w:val="001B6928"/>
    <w:rsid w:val="001B6C8C"/>
    <w:rsid w:val="001B71E8"/>
    <w:rsid w:val="001B7206"/>
    <w:rsid w:val="001B7841"/>
    <w:rsid w:val="001C0527"/>
    <w:rsid w:val="001C0F11"/>
    <w:rsid w:val="001C1479"/>
    <w:rsid w:val="001C179D"/>
    <w:rsid w:val="001C1B51"/>
    <w:rsid w:val="001C1F45"/>
    <w:rsid w:val="001C235C"/>
    <w:rsid w:val="001C2473"/>
    <w:rsid w:val="001C2FA7"/>
    <w:rsid w:val="001C38FA"/>
    <w:rsid w:val="001C51A5"/>
    <w:rsid w:val="001C5298"/>
    <w:rsid w:val="001C52BF"/>
    <w:rsid w:val="001C5619"/>
    <w:rsid w:val="001C5E04"/>
    <w:rsid w:val="001C62CB"/>
    <w:rsid w:val="001C6743"/>
    <w:rsid w:val="001C6A27"/>
    <w:rsid w:val="001C6D06"/>
    <w:rsid w:val="001C6D4F"/>
    <w:rsid w:val="001C6D76"/>
    <w:rsid w:val="001C72B5"/>
    <w:rsid w:val="001C7779"/>
    <w:rsid w:val="001C7ACA"/>
    <w:rsid w:val="001D1518"/>
    <w:rsid w:val="001D1B45"/>
    <w:rsid w:val="001D1BDF"/>
    <w:rsid w:val="001D1DF8"/>
    <w:rsid w:val="001D2307"/>
    <w:rsid w:val="001D2ABF"/>
    <w:rsid w:val="001D2B7F"/>
    <w:rsid w:val="001D2E7D"/>
    <w:rsid w:val="001D3B48"/>
    <w:rsid w:val="001D3C79"/>
    <w:rsid w:val="001D428B"/>
    <w:rsid w:val="001D42A2"/>
    <w:rsid w:val="001D4479"/>
    <w:rsid w:val="001D44B1"/>
    <w:rsid w:val="001D47DE"/>
    <w:rsid w:val="001D4966"/>
    <w:rsid w:val="001D5C3F"/>
    <w:rsid w:val="001D5F48"/>
    <w:rsid w:val="001D6092"/>
    <w:rsid w:val="001D6FE3"/>
    <w:rsid w:val="001D74E0"/>
    <w:rsid w:val="001D76A1"/>
    <w:rsid w:val="001D78EB"/>
    <w:rsid w:val="001E04F3"/>
    <w:rsid w:val="001E0720"/>
    <w:rsid w:val="001E0B19"/>
    <w:rsid w:val="001E0BDB"/>
    <w:rsid w:val="001E0CCB"/>
    <w:rsid w:val="001E0E47"/>
    <w:rsid w:val="001E29D3"/>
    <w:rsid w:val="001E37B7"/>
    <w:rsid w:val="001E393E"/>
    <w:rsid w:val="001E3A66"/>
    <w:rsid w:val="001E3B9C"/>
    <w:rsid w:val="001E4073"/>
    <w:rsid w:val="001E5060"/>
    <w:rsid w:val="001E513E"/>
    <w:rsid w:val="001E56AA"/>
    <w:rsid w:val="001E5913"/>
    <w:rsid w:val="001E5EA8"/>
    <w:rsid w:val="001E6325"/>
    <w:rsid w:val="001E68CE"/>
    <w:rsid w:val="001E7960"/>
    <w:rsid w:val="001E7F8B"/>
    <w:rsid w:val="001F007A"/>
    <w:rsid w:val="001F00EB"/>
    <w:rsid w:val="001F0554"/>
    <w:rsid w:val="001F0DE2"/>
    <w:rsid w:val="001F1821"/>
    <w:rsid w:val="001F18E4"/>
    <w:rsid w:val="001F3932"/>
    <w:rsid w:val="001F3B75"/>
    <w:rsid w:val="001F3E05"/>
    <w:rsid w:val="001F3E08"/>
    <w:rsid w:val="001F40C5"/>
    <w:rsid w:val="001F4833"/>
    <w:rsid w:val="001F50EE"/>
    <w:rsid w:val="001F5893"/>
    <w:rsid w:val="001F58A0"/>
    <w:rsid w:val="001F64D9"/>
    <w:rsid w:val="001F6552"/>
    <w:rsid w:val="001F71C7"/>
    <w:rsid w:val="001F731B"/>
    <w:rsid w:val="001F74A3"/>
    <w:rsid w:val="001F761E"/>
    <w:rsid w:val="001F7AC3"/>
    <w:rsid w:val="002001C2"/>
    <w:rsid w:val="002003B2"/>
    <w:rsid w:val="00200735"/>
    <w:rsid w:val="00200763"/>
    <w:rsid w:val="002007DE"/>
    <w:rsid w:val="00200C81"/>
    <w:rsid w:val="00201504"/>
    <w:rsid w:val="00201988"/>
    <w:rsid w:val="002019D2"/>
    <w:rsid w:val="00201E3E"/>
    <w:rsid w:val="00201F12"/>
    <w:rsid w:val="0020201D"/>
    <w:rsid w:val="00202568"/>
    <w:rsid w:val="0020266B"/>
    <w:rsid w:val="002026CF"/>
    <w:rsid w:val="002029DE"/>
    <w:rsid w:val="00203370"/>
    <w:rsid w:val="00203658"/>
    <w:rsid w:val="00203B70"/>
    <w:rsid w:val="002042C4"/>
    <w:rsid w:val="002044AA"/>
    <w:rsid w:val="002048B4"/>
    <w:rsid w:val="0020556C"/>
    <w:rsid w:val="0020658B"/>
    <w:rsid w:val="0020696B"/>
    <w:rsid w:val="0020711B"/>
    <w:rsid w:val="0020712D"/>
    <w:rsid w:val="0020762A"/>
    <w:rsid w:val="00207A1F"/>
    <w:rsid w:val="00207C5C"/>
    <w:rsid w:val="002100D4"/>
    <w:rsid w:val="00210826"/>
    <w:rsid w:val="00210E90"/>
    <w:rsid w:val="00210F5F"/>
    <w:rsid w:val="00211001"/>
    <w:rsid w:val="0021172F"/>
    <w:rsid w:val="002118F4"/>
    <w:rsid w:val="00211A67"/>
    <w:rsid w:val="002123D8"/>
    <w:rsid w:val="002129D3"/>
    <w:rsid w:val="00212A27"/>
    <w:rsid w:val="0021328D"/>
    <w:rsid w:val="002136D0"/>
    <w:rsid w:val="00214116"/>
    <w:rsid w:val="00214205"/>
    <w:rsid w:val="00214732"/>
    <w:rsid w:val="00215126"/>
    <w:rsid w:val="00215E18"/>
    <w:rsid w:val="00216465"/>
    <w:rsid w:val="00216520"/>
    <w:rsid w:val="002166C8"/>
    <w:rsid w:val="002171C2"/>
    <w:rsid w:val="00217E8A"/>
    <w:rsid w:val="00220208"/>
    <w:rsid w:val="00220CB1"/>
    <w:rsid w:val="0022114B"/>
    <w:rsid w:val="002217D3"/>
    <w:rsid w:val="00221B93"/>
    <w:rsid w:val="00221E03"/>
    <w:rsid w:val="00221ED6"/>
    <w:rsid w:val="00221FC5"/>
    <w:rsid w:val="0022206A"/>
    <w:rsid w:val="002220D3"/>
    <w:rsid w:val="00223278"/>
    <w:rsid w:val="00223B85"/>
    <w:rsid w:val="0022437D"/>
    <w:rsid w:val="00224968"/>
    <w:rsid w:val="00225289"/>
    <w:rsid w:val="00225C8F"/>
    <w:rsid w:val="00225CBB"/>
    <w:rsid w:val="002262A1"/>
    <w:rsid w:val="002269B5"/>
    <w:rsid w:val="00226FB3"/>
    <w:rsid w:val="00227676"/>
    <w:rsid w:val="00227F00"/>
    <w:rsid w:val="002301BF"/>
    <w:rsid w:val="0023090A"/>
    <w:rsid w:val="00230BFB"/>
    <w:rsid w:val="00230DF7"/>
    <w:rsid w:val="00230ED2"/>
    <w:rsid w:val="00232157"/>
    <w:rsid w:val="002323DA"/>
    <w:rsid w:val="002329B9"/>
    <w:rsid w:val="002339BA"/>
    <w:rsid w:val="002345BA"/>
    <w:rsid w:val="002345E4"/>
    <w:rsid w:val="0023472B"/>
    <w:rsid w:val="00234A64"/>
    <w:rsid w:val="00234C63"/>
    <w:rsid w:val="00235B17"/>
    <w:rsid w:val="0023664B"/>
    <w:rsid w:val="002367AA"/>
    <w:rsid w:val="00236AB2"/>
    <w:rsid w:val="002370FA"/>
    <w:rsid w:val="00237BDD"/>
    <w:rsid w:val="00240590"/>
    <w:rsid w:val="002405C4"/>
    <w:rsid w:val="00240ACA"/>
    <w:rsid w:val="00240C9B"/>
    <w:rsid w:val="00240CCF"/>
    <w:rsid w:val="00240E56"/>
    <w:rsid w:val="002429AC"/>
    <w:rsid w:val="00242C09"/>
    <w:rsid w:val="0024366E"/>
    <w:rsid w:val="0024379B"/>
    <w:rsid w:val="00243DCF"/>
    <w:rsid w:val="00243DDD"/>
    <w:rsid w:val="00244382"/>
    <w:rsid w:val="002445C0"/>
    <w:rsid w:val="00244623"/>
    <w:rsid w:val="00245FFE"/>
    <w:rsid w:val="002461AF"/>
    <w:rsid w:val="002469C1"/>
    <w:rsid w:val="00246EBA"/>
    <w:rsid w:val="00247369"/>
    <w:rsid w:val="002475D9"/>
    <w:rsid w:val="0024763B"/>
    <w:rsid w:val="00247665"/>
    <w:rsid w:val="0024795B"/>
    <w:rsid w:val="00247D2C"/>
    <w:rsid w:val="00247DA3"/>
    <w:rsid w:val="00247E43"/>
    <w:rsid w:val="00247F53"/>
    <w:rsid w:val="002500EF"/>
    <w:rsid w:val="00250678"/>
    <w:rsid w:val="0025097B"/>
    <w:rsid w:val="002509D8"/>
    <w:rsid w:val="00250D14"/>
    <w:rsid w:val="00250E1E"/>
    <w:rsid w:val="00250E9A"/>
    <w:rsid w:val="00251295"/>
    <w:rsid w:val="0025133E"/>
    <w:rsid w:val="002514B6"/>
    <w:rsid w:val="002517A2"/>
    <w:rsid w:val="00252657"/>
    <w:rsid w:val="0025271C"/>
    <w:rsid w:val="00252896"/>
    <w:rsid w:val="00252904"/>
    <w:rsid w:val="00252A33"/>
    <w:rsid w:val="00252C84"/>
    <w:rsid w:val="002538F6"/>
    <w:rsid w:val="00253BE5"/>
    <w:rsid w:val="002543FC"/>
    <w:rsid w:val="00254B08"/>
    <w:rsid w:val="00255337"/>
    <w:rsid w:val="00255351"/>
    <w:rsid w:val="002555A4"/>
    <w:rsid w:val="00256043"/>
    <w:rsid w:val="00256399"/>
    <w:rsid w:val="002566F6"/>
    <w:rsid w:val="002567C5"/>
    <w:rsid w:val="00256F8D"/>
    <w:rsid w:val="0026069F"/>
    <w:rsid w:val="0026147B"/>
    <w:rsid w:val="00261C07"/>
    <w:rsid w:val="0026208D"/>
    <w:rsid w:val="00262165"/>
    <w:rsid w:val="00262181"/>
    <w:rsid w:val="002624D1"/>
    <w:rsid w:val="00262CD3"/>
    <w:rsid w:val="002639A0"/>
    <w:rsid w:val="002640A3"/>
    <w:rsid w:val="00264291"/>
    <w:rsid w:val="0026433D"/>
    <w:rsid w:val="00264A1E"/>
    <w:rsid w:val="002650BD"/>
    <w:rsid w:val="00265331"/>
    <w:rsid w:val="00265773"/>
    <w:rsid w:val="00265A3A"/>
    <w:rsid w:val="00265E25"/>
    <w:rsid w:val="00266026"/>
    <w:rsid w:val="002665E4"/>
    <w:rsid w:val="002667A5"/>
    <w:rsid w:val="00266E96"/>
    <w:rsid w:val="0026719E"/>
    <w:rsid w:val="00267518"/>
    <w:rsid w:val="00267526"/>
    <w:rsid w:val="0026779B"/>
    <w:rsid w:val="00267C2E"/>
    <w:rsid w:val="00267D0B"/>
    <w:rsid w:val="00267D8F"/>
    <w:rsid w:val="00270255"/>
    <w:rsid w:val="00270490"/>
    <w:rsid w:val="0027073C"/>
    <w:rsid w:val="00270A71"/>
    <w:rsid w:val="00272196"/>
    <w:rsid w:val="00272390"/>
    <w:rsid w:val="00272BCA"/>
    <w:rsid w:val="00272BDC"/>
    <w:rsid w:val="0027365F"/>
    <w:rsid w:val="002737B5"/>
    <w:rsid w:val="00273CC4"/>
    <w:rsid w:val="00274642"/>
    <w:rsid w:val="00274E51"/>
    <w:rsid w:val="00274F2F"/>
    <w:rsid w:val="002757EC"/>
    <w:rsid w:val="0027581E"/>
    <w:rsid w:val="00275CBE"/>
    <w:rsid w:val="00275F17"/>
    <w:rsid w:val="00275F51"/>
    <w:rsid w:val="00276436"/>
    <w:rsid w:val="00276EDE"/>
    <w:rsid w:val="002776A8"/>
    <w:rsid w:val="0027770B"/>
    <w:rsid w:val="0028004A"/>
    <w:rsid w:val="00280973"/>
    <w:rsid w:val="00280BF3"/>
    <w:rsid w:val="00281903"/>
    <w:rsid w:val="00281AEB"/>
    <w:rsid w:val="00281B88"/>
    <w:rsid w:val="00281E5A"/>
    <w:rsid w:val="002822E7"/>
    <w:rsid w:val="00282613"/>
    <w:rsid w:val="0028278B"/>
    <w:rsid w:val="002832FE"/>
    <w:rsid w:val="00283BC5"/>
    <w:rsid w:val="00283C52"/>
    <w:rsid w:val="00283E3F"/>
    <w:rsid w:val="00284A1D"/>
    <w:rsid w:val="00284A7A"/>
    <w:rsid w:val="00284B2E"/>
    <w:rsid w:val="00284EB6"/>
    <w:rsid w:val="0028552A"/>
    <w:rsid w:val="002855AB"/>
    <w:rsid w:val="0028588E"/>
    <w:rsid w:val="002859F5"/>
    <w:rsid w:val="00285E58"/>
    <w:rsid w:val="00285F0E"/>
    <w:rsid w:val="00285F72"/>
    <w:rsid w:val="00286541"/>
    <w:rsid w:val="00286569"/>
    <w:rsid w:val="0028670B"/>
    <w:rsid w:val="00286A07"/>
    <w:rsid w:val="002878D5"/>
    <w:rsid w:val="00287D0A"/>
    <w:rsid w:val="00287D3B"/>
    <w:rsid w:val="00290075"/>
    <w:rsid w:val="002901A9"/>
    <w:rsid w:val="00290224"/>
    <w:rsid w:val="00290332"/>
    <w:rsid w:val="00290789"/>
    <w:rsid w:val="00291123"/>
    <w:rsid w:val="00291E54"/>
    <w:rsid w:val="00291EEE"/>
    <w:rsid w:val="00292107"/>
    <w:rsid w:val="002922EF"/>
    <w:rsid w:val="00292399"/>
    <w:rsid w:val="002924CE"/>
    <w:rsid w:val="00292DC3"/>
    <w:rsid w:val="00292E5E"/>
    <w:rsid w:val="00292F8A"/>
    <w:rsid w:val="00292FBF"/>
    <w:rsid w:val="002932CC"/>
    <w:rsid w:val="002938C9"/>
    <w:rsid w:val="002938DE"/>
    <w:rsid w:val="002948FE"/>
    <w:rsid w:val="002949FA"/>
    <w:rsid w:val="00294C5D"/>
    <w:rsid w:val="00294DBE"/>
    <w:rsid w:val="0029517D"/>
    <w:rsid w:val="00295234"/>
    <w:rsid w:val="00295628"/>
    <w:rsid w:val="00295B5C"/>
    <w:rsid w:val="00295D6E"/>
    <w:rsid w:val="00296436"/>
    <w:rsid w:val="00296447"/>
    <w:rsid w:val="00297386"/>
    <w:rsid w:val="002975B7"/>
    <w:rsid w:val="0029778A"/>
    <w:rsid w:val="002977FE"/>
    <w:rsid w:val="002A009C"/>
    <w:rsid w:val="002A00A9"/>
    <w:rsid w:val="002A00D6"/>
    <w:rsid w:val="002A01FC"/>
    <w:rsid w:val="002A036D"/>
    <w:rsid w:val="002A05D9"/>
    <w:rsid w:val="002A09DA"/>
    <w:rsid w:val="002A0BE6"/>
    <w:rsid w:val="002A0D09"/>
    <w:rsid w:val="002A0E2E"/>
    <w:rsid w:val="002A11CB"/>
    <w:rsid w:val="002A15FE"/>
    <w:rsid w:val="002A1ABC"/>
    <w:rsid w:val="002A1C09"/>
    <w:rsid w:val="002A1D30"/>
    <w:rsid w:val="002A23D8"/>
    <w:rsid w:val="002A23F0"/>
    <w:rsid w:val="002A298F"/>
    <w:rsid w:val="002A2AFD"/>
    <w:rsid w:val="002A3756"/>
    <w:rsid w:val="002A3E87"/>
    <w:rsid w:val="002A4286"/>
    <w:rsid w:val="002A4750"/>
    <w:rsid w:val="002A4D49"/>
    <w:rsid w:val="002A504E"/>
    <w:rsid w:val="002A6182"/>
    <w:rsid w:val="002A6A50"/>
    <w:rsid w:val="002A6AB4"/>
    <w:rsid w:val="002A708C"/>
    <w:rsid w:val="002A7AAA"/>
    <w:rsid w:val="002A7C10"/>
    <w:rsid w:val="002B0620"/>
    <w:rsid w:val="002B0A81"/>
    <w:rsid w:val="002B10D5"/>
    <w:rsid w:val="002B187E"/>
    <w:rsid w:val="002B1A48"/>
    <w:rsid w:val="002B1B94"/>
    <w:rsid w:val="002B1BCD"/>
    <w:rsid w:val="002B1C32"/>
    <w:rsid w:val="002B2148"/>
    <w:rsid w:val="002B233B"/>
    <w:rsid w:val="002B2EF5"/>
    <w:rsid w:val="002B2F79"/>
    <w:rsid w:val="002B3583"/>
    <w:rsid w:val="002B3745"/>
    <w:rsid w:val="002B3A9F"/>
    <w:rsid w:val="002B3D35"/>
    <w:rsid w:val="002B4183"/>
    <w:rsid w:val="002B41A9"/>
    <w:rsid w:val="002B4B80"/>
    <w:rsid w:val="002B544D"/>
    <w:rsid w:val="002B5ED1"/>
    <w:rsid w:val="002B6113"/>
    <w:rsid w:val="002B61C9"/>
    <w:rsid w:val="002B6C36"/>
    <w:rsid w:val="002B6FC3"/>
    <w:rsid w:val="002B7096"/>
    <w:rsid w:val="002B7713"/>
    <w:rsid w:val="002C0667"/>
    <w:rsid w:val="002C08D0"/>
    <w:rsid w:val="002C152C"/>
    <w:rsid w:val="002C161D"/>
    <w:rsid w:val="002C17BC"/>
    <w:rsid w:val="002C2303"/>
    <w:rsid w:val="002C298D"/>
    <w:rsid w:val="002C2A91"/>
    <w:rsid w:val="002C2B4B"/>
    <w:rsid w:val="002C2CA3"/>
    <w:rsid w:val="002C2CF7"/>
    <w:rsid w:val="002C2EA9"/>
    <w:rsid w:val="002C3A83"/>
    <w:rsid w:val="002C41F4"/>
    <w:rsid w:val="002C49FF"/>
    <w:rsid w:val="002C553F"/>
    <w:rsid w:val="002C5768"/>
    <w:rsid w:val="002C58AC"/>
    <w:rsid w:val="002C6678"/>
    <w:rsid w:val="002C6A11"/>
    <w:rsid w:val="002C71A4"/>
    <w:rsid w:val="002C71B9"/>
    <w:rsid w:val="002C72F5"/>
    <w:rsid w:val="002C78B2"/>
    <w:rsid w:val="002D0197"/>
    <w:rsid w:val="002D09F3"/>
    <w:rsid w:val="002D102A"/>
    <w:rsid w:val="002D1586"/>
    <w:rsid w:val="002D1789"/>
    <w:rsid w:val="002D1D65"/>
    <w:rsid w:val="002D1E2F"/>
    <w:rsid w:val="002D2485"/>
    <w:rsid w:val="002D27FD"/>
    <w:rsid w:val="002D2D87"/>
    <w:rsid w:val="002D3982"/>
    <w:rsid w:val="002D39DA"/>
    <w:rsid w:val="002D41B7"/>
    <w:rsid w:val="002D441D"/>
    <w:rsid w:val="002D5863"/>
    <w:rsid w:val="002D5B87"/>
    <w:rsid w:val="002D61A0"/>
    <w:rsid w:val="002D64A5"/>
    <w:rsid w:val="002D653D"/>
    <w:rsid w:val="002D6A0D"/>
    <w:rsid w:val="002D6A25"/>
    <w:rsid w:val="002D6D3D"/>
    <w:rsid w:val="002D6D88"/>
    <w:rsid w:val="002D6E03"/>
    <w:rsid w:val="002D6F4B"/>
    <w:rsid w:val="002D6FE4"/>
    <w:rsid w:val="002D7105"/>
    <w:rsid w:val="002D7305"/>
    <w:rsid w:val="002D770A"/>
    <w:rsid w:val="002D7ADC"/>
    <w:rsid w:val="002D7BF7"/>
    <w:rsid w:val="002D7D8B"/>
    <w:rsid w:val="002E0164"/>
    <w:rsid w:val="002E0526"/>
    <w:rsid w:val="002E0872"/>
    <w:rsid w:val="002E0ABB"/>
    <w:rsid w:val="002E16C6"/>
    <w:rsid w:val="002E1740"/>
    <w:rsid w:val="002E1AB3"/>
    <w:rsid w:val="002E1F86"/>
    <w:rsid w:val="002E2BD0"/>
    <w:rsid w:val="002E2F94"/>
    <w:rsid w:val="002E3972"/>
    <w:rsid w:val="002E3D1B"/>
    <w:rsid w:val="002E413E"/>
    <w:rsid w:val="002E43C2"/>
    <w:rsid w:val="002E4EF5"/>
    <w:rsid w:val="002E58B2"/>
    <w:rsid w:val="002E595E"/>
    <w:rsid w:val="002E6294"/>
    <w:rsid w:val="002E6506"/>
    <w:rsid w:val="002E6533"/>
    <w:rsid w:val="002E6592"/>
    <w:rsid w:val="002E66D1"/>
    <w:rsid w:val="002E6C5E"/>
    <w:rsid w:val="002E6DD1"/>
    <w:rsid w:val="002E70FD"/>
    <w:rsid w:val="002E7219"/>
    <w:rsid w:val="002E744A"/>
    <w:rsid w:val="002E7944"/>
    <w:rsid w:val="002F000E"/>
    <w:rsid w:val="002F055F"/>
    <w:rsid w:val="002F070B"/>
    <w:rsid w:val="002F089D"/>
    <w:rsid w:val="002F092A"/>
    <w:rsid w:val="002F1015"/>
    <w:rsid w:val="002F15D8"/>
    <w:rsid w:val="002F16EC"/>
    <w:rsid w:val="002F221F"/>
    <w:rsid w:val="002F29AA"/>
    <w:rsid w:val="002F29DF"/>
    <w:rsid w:val="002F3497"/>
    <w:rsid w:val="002F3795"/>
    <w:rsid w:val="002F3D29"/>
    <w:rsid w:val="002F4000"/>
    <w:rsid w:val="002F54CC"/>
    <w:rsid w:val="002F54D1"/>
    <w:rsid w:val="002F5635"/>
    <w:rsid w:val="002F5A26"/>
    <w:rsid w:val="002F5B68"/>
    <w:rsid w:val="002F6190"/>
    <w:rsid w:val="002F6AA9"/>
    <w:rsid w:val="002F6E89"/>
    <w:rsid w:val="00300323"/>
    <w:rsid w:val="00300417"/>
    <w:rsid w:val="00300B8D"/>
    <w:rsid w:val="00300F26"/>
    <w:rsid w:val="00301B75"/>
    <w:rsid w:val="003024BF"/>
    <w:rsid w:val="003026FF"/>
    <w:rsid w:val="00302E99"/>
    <w:rsid w:val="00303687"/>
    <w:rsid w:val="00303732"/>
    <w:rsid w:val="00303E1E"/>
    <w:rsid w:val="0030411D"/>
    <w:rsid w:val="00304FDF"/>
    <w:rsid w:val="0030503D"/>
    <w:rsid w:val="00305445"/>
    <w:rsid w:val="0030639C"/>
    <w:rsid w:val="00306FBC"/>
    <w:rsid w:val="00307610"/>
    <w:rsid w:val="00307B57"/>
    <w:rsid w:val="00311FFD"/>
    <w:rsid w:val="00312250"/>
    <w:rsid w:val="00312ACE"/>
    <w:rsid w:val="00313A04"/>
    <w:rsid w:val="00313A7D"/>
    <w:rsid w:val="00313F78"/>
    <w:rsid w:val="003142E0"/>
    <w:rsid w:val="00314721"/>
    <w:rsid w:val="003147DA"/>
    <w:rsid w:val="00314EB2"/>
    <w:rsid w:val="00315326"/>
    <w:rsid w:val="0031573C"/>
    <w:rsid w:val="00315AE1"/>
    <w:rsid w:val="00315DB9"/>
    <w:rsid w:val="00316362"/>
    <w:rsid w:val="00316945"/>
    <w:rsid w:val="00317690"/>
    <w:rsid w:val="003178FC"/>
    <w:rsid w:val="0031792E"/>
    <w:rsid w:val="00317DC0"/>
    <w:rsid w:val="00317F94"/>
    <w:rsid w:val="00320674"/>
    <w:rsid w:val="00320E39"/>
    <w:rsid w:val="0032130B"/>
    <w:rsid w:val="0032177D"/>
    <w:rsid w:val="00321CC7"/>
    <w:rsid w:val="00322117"/>
    <w:rsid w:val="0032271C"/>
    <w:rsid w:val="00322D76"/>
    <w:rsid w:val="00323077"/>
    <w:rsid w:val="003232DB"/>
    <w:rsid w:val="00323731"/>
    <w:rsid w:val="003239B7"/>
    <w:rsid w:val="00323CE6"/>
    <w:rsid w:val="00323FB4"/>
    <w:rsid w:val="003247AB"/>
    <w:rsid w:val="0032495F"/>
    <w:rsid w:val="00324A3E"/>
    <w:rsid w:val="00325C7C"/>
    <w:rsid w:val="00325D26"/>
    <w:rsid w:val="00325DED"/>
    <w:rsid w:val="00326D5D"/>
    <w:rsid w:val="00326DA2"/>
    <w:rsid w:val="00327136"/>
    <w:rsid w:val="003277D1"/>
    <w:rsid w:val="00330050"/>
    <w:rsid w:val="00330103"/>
    <w:rsid w:val="0033050E"/>
    <w:rsid w:val="003306E5"/>
    <w:rsid w:val="0033115A"/>
    <w:rsid w:val="0033254B"/>
    <w:rsid w:val="00332622"/>
    <w:rsid w:val="00332670"/>
    <w:rsid w:val="00332F1B"/>
    <w:rsid w:val="003339C8"/>
    <w:rsid w:val="00333D13"/>
    <w:rsid w:val="00333EAB"/>
    <w:rsid w:val="003343C2"/>
    <w:rsid w:val="00334840"/>
    <w:rsid w:val="00334DFD"/>
    <w:rsid w:val="0033517E"/>
    <w:rsid w:val="00335189"/>
    <w:rsid w:val="00335583"/>
    <w:rsid w:val="003364A6"/>
    <w:rsid w:val="00336A78"/>
    <w:rsid w:val="00336ED7"/>
    <w:rsid w:val="0033728E"/>
    <w:rsid w:val="00337EB4"/>
    <w:rsid w:val="00340251"/>
    <w:rsid w:val="00340488"/>
    <w:rsid w:val="003408BE"/>
    <w:rsid w:val="00340B2F"/>
    <w:rsid w:val="00341A68"/>
    <w:rsid w:val="00341FD1"/>
    <w:rsid w:val="003421BB"/>
    <w:rsid w:val="003425C0"/>
    <w:rsid w:val="00342BA6"/>
    <w:rsid w:val="00342BBB"/>
    <w:rsid w:val="00342C75"/>
    <w:rsid w:val="00343743"/>
    <w:rsid w:val="0034388F"/>
    <w:rsid w:val="00343D9E"/>
    <w:rsid w:val="003442A5"/>
    <w:rsid w:val="0034537A"/>
    <w:rsid w:val="00345595"/>
    <w:rsid w:val="0034572A"/>
    <w:rsid w:val="00345958"/>
    <w:rsid w:val="00346446"/>
    <w:rsid w:val="0034673F"/>
    <w:rsid w:val="00346B9F"/>
    <w:rsid w:val="00346D1A"/>
    <w:rsid w:val="0034761C"/>
    <w:rsid w:val="003476EC"/>
    <w:rsid w:val="00347DA7"/>
    <w:rsid w:val="00347E85"/>
    <w:rsid w:val="003500C0"/>
    <w:rsid w:val="0035068C"/>
    <w:rsid w:val="00350AC4"/>
    <w:rsid w:val="00350BBC"/>
    <w:rsid w:val="003510A8"/>
    <w:rsid w:val="00351CAF"/>
    <w:rsid w:val="00352B04"/>
    <w:rsid w:val="00352E84"/>
    <w:rsid w:val="00353023"/>
    <w:rsid w:val="00353429"/>
    <w:rsid w:val="00354254"/>
    <w:rsid w:val="00354598"/>
    <w:rsid w:val="0035479B"/>
    <w:rsid w:val="003548B6"/>
    <w:rsid w:val="00354E69"/>
    <w:rsid w:val="00355024"/>
    <w:rsid w:val="003555F5"/>
    <w:rsid w:val="003556CC"/>
    <w:rsid w:val="00355718"/>
    <w:rsid w:val="003557AA"/>
    <w:rsid w:val="003561F9"/>
    <w:rsid w:val="00356721"/>
    <w:rsid w:val="00356C3C"/>
    <w:rsid w:val="00356CE4"/>
    <w:rsid w:val="0035733F"/>
    <w:rsid w:val="00357DC9"/>
    <w:rsid w:val="003603EC"/>
    <w:rsid w:val="003604B5"/>
    <w:rsid w:val="00360581"/>
    <w:rsid w:val="003609E4"/>
    <w:rsid w:val="00360FF4"/>
    <w:rsid w:val="00361451"/>
    <w:rsid w:val="00361F18"/>
    <w:rsid w:val="00362043"/>
    <w:rsid w:val="003622E8"/>
    <w:rsid w:val="00363CE1"/>
    <w:rsid w:val="003641FF"/>
    <w:rsid w:val="00364402"/>
    <w:rsid w:val="00364474"/>
    <w:rsid w:val="0036465C"/>
    <w:rsid w:val="003658F7"/>
    <w:rsid w:val="00365965"/>
    <w:rsid w:val="00365A42"/>
    <w:rsid w:val="003665D3"/>
    <w:rsid w:val="0036692A"/>
    <w:rsid w:val="0036699C"/>
    <w:rsid w:val="00367C01"/>
    <w:rsid w:val="00367DF3"/>
    <w:rsid w:val="00370496"/>
    <w:rsid w:val="00371371"/>
    <w:rsid w:val="0037159F"/>
    <w:rsid w:val="003715B1"/>
    <w:rsid w:val="00371718"/>
    <w:rsid w:val="00371AED"/>
    <w:rsid w:val="00371D35"/>
    <w:rsid w:val="00371EA4"/>
    <w:rsid w:val="003724E8"/>
    <w:rsid w:val="003728E1"/>
    <w:rsid w:val="00372A57"/>
    <w:rsid w:val="00372A96"/>
    <w:rsid w:val="00373027"/>
    <w:rsid w:val="00373EBD"/>
    <w:rsid w:val="003740E0"/>
    <w:rsid w:val="003752A0"/>
    <w:rsid w:val="00375592"/>
    <w:rsid w:val="003758D3"/>
    <w:rsid w:val="00375F70"/>
    <w:rsid w:val="00376010"/>
    <w:rsid w:val="0037639C"/>
    <w:rsid w:val="0037641F"/>
    <w:rsid w:val="00376531"/>
    <w:rsid w:val="0037676B"/>
    <w:rsid w:val="00376799"/>
    <w:rsid w:val="003768A8"/>
    <w:rsid w:val="003768EC"/>
    <w:rsid w:val="00376BEA"/>
    <w:rsid w:val="00376E44"/>
    <w:rsid w:val="003775A6"/>
    <w:rsid w:val="003801FC"/>
    <w:rsid w:val="00380420"/>
    <w:rsid w:val="00380542"/>
    <w:rsid w:val="0038084E"/>
    <w:rsid w:val="00380A50"/>
    <w:rsid w:val="0038123E"/>
    <w:rsid w:val="00381317"/>
    <w:rsid w:val="00381754"/>
    <w:rsid w:val="00381948"/>
    <w:rsid w:val="00381C46"/>
    <w:rsid w:val="00381F07"/>
    <w:rsid w:val="00382379"/>
    <w:rsid w:val="00383807"/>
    <w:rsid w:val="00383B47"/>
    <w:rsid w:val="00383DDF"/>
    <w:rsid w:val="00383F04"/>
    <w:rsid w:val="003857EA"/>
    <w:rsid w:val="0038595A"/>
    <w:rsid w:val="00385AD8"/>
    <w:rsid w:val="00385BC3"/>
    <w:rsid w:val="00386057"/>
    <w:rsid w:val="0038631B"/>
    <w:rsid w:val="003866BD"/>
    <w:rsid w:val="0038759D"/>
    <w:rsid w:val="00387927"/>
    <w:rsid w:val="00387B3F"/>
    <w:rsid w:val="00387ECB"/>
    <w:rsid w:val="00390067"/>
    <w:rsid w:val="0039157F"/>
    <w:rsid w:val="00391632"/>
    <w:rsid w:val="00391769"/>
    <w:rsid w:val="00391BD2"/>
    <w:rsid w:val="00392908"/>
    <w:rsid w:val="00392A06"/>
    <w:rsid w:val="00392ABF"/>
    <w:rsid w:val="00392BB1"/>
    <w:rsid w:val="00392D7B"/>
    <w:rsid w:val="00392DA0"/>
    <w:rsid w:val="00392EF7"/>
    <w:rsid w:val="00392FA9"/>
    <w:rsid w:val="00393D0E"/>
    <w:rsid w:val="00393DE8"/>
    <w:rsid w:val="00393ED0"/>
    <w:rsid w:val="0039422A"/>
    <w:rsid w:val="00394975"/>
    <w:rsid w:val="003949A5"/>
    <w:rsid w:val="003949F2"/>
    <w:rsid w:val="00394A5C"/>
    <w:rsid w:val="003956A6"/>
    <w:rsid w:val="0039570C"/>
    <w:rsid w:val="00395BFF"/>
    <w:rsid w:val="00395E33"/>
    <w:rsid w:val="003968CE"/>
    <w:rsid w:val="00396AD1"/>
    <w:rsid w:val="00397647"/>
    <w:rsid w:val="003976CE"/>
    <w:rsid w:val="003977F9"/>
    <w:rsid w:val="00397B59"/>
    <w:rsid w:val="003A0EDD"/>
    <w:rsid w:val="003A1E08"/>
    <w:rsid w:val="003A31A8"/>
    <w:rsid w:val="003A4CD3"/>
    <w:rsid w:val="003A5180"/>
    <w:rsid w:val="003A53E3"/>
    <w:rsid w:val="003A56CA"/>
    <w:rsid w:val="003A5F1A"/>
    <w:rsid w:val="003A6102"/>
    <w:rsid w:val="003A631C"/>
    <w:rsid w:val="003A6350"/>
    <w:rsid w:val="003A6535"/>
    <w:rsid w:val="003A66DF"/>
    <w:rsid w:val="003A6FB7"/>
    <w:rsid w:val="003A7237"/>
    <w:rsid w:val="003A778B"/>
    <w:rsid w:val="003A7868"/>
    <w:rsid w:val="003A788D"/>
    <w:rsid w:val="003A7CAD"/>
    <w:rsid w:val="003A7E8D"/>
    <w:rsid w:val="003B08FE"/>
    <w:rsid w:val="003B0D22"/>
    <w:rsid w:val="003B0E7F"/>
    <w:rsid w:val="003B176A"/>
    <w:rsid w:val="003B1A32"/>
    <w:rsid w:val="003B1B5D"/>
    <w:rsid w:val="003B264C"/>
    <w:rsid w:val="003B2849"/>
    <w:rsid w:val="003B2B5F"/>
    <w:rsid w:val="003B2E75"/>
    <w:rsid w:val="003B3490"/>
    <w:rsid w:val="003B4026"/>
    <w:rsid w:val="003B43E3"/>
    <w:rsid w:val="003B5066"/>
    <w:rsid w:val="003B50D3"/>
    <w:rsid w:val="003B54AE"/>
    <w:rsid w:val="003B551A"/>
    <w:rsid w:val="003B5581"/>
    <w:rsid w:val="003B5BA5"/>
    <w:rsid w:val="003B5C1D"/>
    <w:rsid w:val="003B60AE"/>
    <w:rsid w:val="003B6125"/>
    <w:rsid w:val="003B6426"/>
    <w:rsid w:val="003B6534"/>
    <w:rsid w:val="003B6A72"/>
    <w:rsid w:val="003B7671"/>
    <w:rsid w:val="003B7836"/>
    <w:rsid w:val="003B7BD2"/>
    <w:rsid w:val="003C02C8"/>
    <w:rsid w:val="003C038B"/>
    <w:rsid w:val="003C047F"/>
    <w:rsid w:val="003C0A59"/>
    <w:rsid w:val="003C110D"/>
    <w:rsid w:val="003C139B"/>
    <w:rsid w:val="003C1A52"/>
    <w:rsid w:val="003C1F18"/>
    <w:rsid w:val="003C2130"/>
    <w:rsid w:val="003C2261"/>
    <w:rsid w:val="003C23E5"/>
    <w:rsid w:val="003C274E"/>
    <w:rsid w:val="003C2905"/>
    <w:rsid w:val="003C2A60"/>
    <w:rsid w:val="003C316A"/>
    <w:rsid w:val="003C31CA"/>
    <w:rsid w:val="003C3843"/>
    <w:rsid w:val="003C3C0A"/>
    <w:rsid w:val="003C3FDD"/>
    <w:rsid w:val="003C4521"/>
    <w:rsid w:val="003C515F"/>
    <w:rsid w:val="003C5633"/>
    <w:rsid w:val="003C580D"/>
    <w:rsid w:val="003C582E"/>
    <w:rsid w:val="003C58FF"/>
    <w:rsid w:val="003C598C"/>
    <w:rsid w:val="003C5FF5"/>
    <w:rsid w:val="003C6742"/>
    <w:rsid w:val="003C73B3"/>
    <w:rsid w:val="003D0A84"/>
    <w:rsid w:val="003D0D0A"/>
    <w:rsid w:val="003D11D8"/>
    <w:rsid w:val="003D14F7"/>
    <w:rsid w:val="003D1A64"/>
    <w:rsid w:val="003D23CE"/>
    <w:rsid w:val="003D27CE"/>
    <w:rsid w:val="003D2FAB"/>
    <w:rsid w:val="003D31BF"/>
    <w:rsid w:val="003D375B"/>
    <w:rsid w:val="003D39E5"/>
    <w:rsid w:val="003D3C27"/>
    <w:rsid w:val="003D41DF"/>
    <w:rsid w:val="003D4753"/>
    <w:rsid w:val="003D4833"/>
    <w:rsid w:val="003D51C3"/>
    <w:rsid w:val="003D5269"/>
    <w:rsid w:val="003D52E9"/>
    <w:rsid w:val="003D53FF"/>
    <w:rsid w:val="003D5CCC"/>
    <w:rsid w:val="003D6012"/>
    <w:rsid w:val="003D6CA3"/>
    <w:rsid w:val="003D6D49"/>
    <w:rsid w:val="003D766F"/>
    <w:rsid w:val="003D78FD"/>
    <w:rsid w:val="003D7D55"/>
    <w:rsid w:val="003D7F31"/>
    <w:rsid w:val="003E007C"/>
    <w:rsid w:val="003E09CA"/>
    <w:rsid w:val="003E1BFC"/>
    <w:rsid w:val="003E2A57"/>
    <w:rsid w:val="003E2CFE"/>
    <w:rsid w:val="003E2F76"/>
    <w:rsid w:val="003E32D3"/>
    <w:rsid w:val="003E4086"/>
    <w:rsid w:val="003E4C5D"/>
    <w:rsid w:val="003E4C6C"/>
    <w:rsid w:val="003E4FF6"/>
    <w:rsid w:val="003E53B2"/>
    <w:rsid w:val="003E5604"/>
    <w:rsid w:val="003E58FE"/>
    <w:rsid w:val="003E6366"/>
    <w:rsid w:val="003E6BC7"/>
    <w:rsid w:val="003F0090"/>
    <w:rsid w:val="003F0840"/>
    <w:rsid w:val="003F0A87"/>
    <w:rsid w:val="003F1736"/>
    <w:rsid w:val="003F19EB"/>
    <w:rsid w:val="003F1BAC"/>
    <w:rsid w:val="003F1D21"/>
    <w:rsid w:val="003F242F"/>
    <w:rsid w:val="003F28D1"/>
    <w:rsid w:val="003F2C95"/>
    <w:rsid w:val="003F3465"/>
    <w:rsid w:val="003F3870"/>
    <w:rsid w:val="003F4425"/>
    <w:rsid w:val="003F46E6"/>
    <w:rsid w:val="003F4705"/>
    <w:rsid w:val="003F4750"/>
    <w:rsid w:val="003F478E"/>
    <w:rsid w:val="003F49B5"/>
    <w:rsid w:val="003F49C8"/>
    <w:rsid w:val="003F5268"/>
    <w:rsid w:val="003F5305"/>
    <w:rsid w:val="003F5B15"/>
    <w:rsid w:val="003F5DF6"/>
    <w:rsid w:val="003F60D8"/>
    <w:rsid w:val="003F6443"/>
    <w:rsid w:val="003F7229"/>
    <w:rsid w:val="003F7EE9"/>
    <w:rsid w:val="00400124"/>
    <w:rsid w:val="00400344"/>
    <w:rsid w:val="00400486"/>
    <w:rsid w:val="00400731"/>
    <w:rsid w:val="00400E86"/>
    <w:rsid w:val="004011BA"/>
    <w:rsid w:val="00401437"/>
    <w:rsid w:val="0040146B"/>
    <w:rsid w:val="00401AAB"/>
    <w:rsid w:val="00401DA5"/>
    <w:rsid w:val="00401ECD"/>
    <w:rsid w:val="00402007"/>
    <w:rsid w:val="0040223D"/>
    <w:rsid w:val="0040262F"/>
    <w:rsid w:val="00402711"/>
    <w:rsid w:val="004027FD"/>
    <w:rsid w:val="00402928"/>
    <w:rsid w:val="00402BFF"/>
    <w:rsid w:val="00403020"/>
    <w:rsid w:val="004037D4"/>
    <w:rsid w:val="00403AA0"/>
    <w:rsid w:val="00403B07"/>
    <w:rsid w:val="00403D3D"/>
    <w:rsid w:val="00403DBB"/>
    <w:rsid w:val="0040417D"/>
    <w:rsid w:val="004046E5"/>
    <w:rsid w:val="004048C9"/>
    <w:rsid w:val="0040492B"/>
    <w:rsid w:val="00404D59"/>
    <w:rsid w:val="00404E0C"/>
    <w:rsid w:val="00404FAC"/>
    <w:rsid w:val="00405B35"/>
    <w:rsid w:val="00405D8B"/>
    <w:rsid w:val="00406697"/>
    <w:rsid w:val="00406871"/>
    <w:rsid w:val="00406D52"/>
    <w:rsid w:val="00406E41"/>
    <w:rsid w:val="0040758F"/>
    <w:rsid w:val="004077A2"/>
    <w:rsid w:val="004078BC"/>
    <w:rsid w:val="004078EC"/>
    <w:rsid w:val="00410268"/>
    <w:rsid w:val="00410317"/>
    <w:rsid w:val="00410A06"/>
    <w:rsid w:val="00411756"/>
    <w:rsid w:val="00411A24"/>
    <w:rsid w:val="00411CDC"/>
    <w:rsid w:val="00411D90"/>
    <w:rsid w:val="004120A6"/>
    <w:rsid w:val="0041217D"/>
    <w:rsid w:val="00412658"/>
    <w:rsid w:val="00412DF6"/>
    <w:rsid w:val="0041319C"/>
    <w:rsid w:val="00413752"/>
    <w:rsid w:val="00414234"/>
    <w:rsid w:val="00414856"/>
    <w:rsid w:val="00414AE6"/>
    <w:rsid w:val="0041509B"/>
    <w:rsid w:val="004151C6"/>
    <w:rsid w:val="0041551D"/>
    <w:rsid w:val="00415738"/>
    <w:rsid w:val="00415A45"/>
    <w:rsid w:val="0041653E"/>
    <w:rsid w:val="00416749"/>
    <w:rsid w:val="00416901"/>
    <w:rsid w:val="0041698D"/>
    <w:rsid w:val="0041706F"/>
    <w:rsid w:val="00417678"/>
    <w:rsid w:val="0041771C"/>
    <w:rsid w:val="0041782E"/>
    <w:rsid w:val="00420000"/>
    <w:rsid w:val="00420204"/>
    <w:rsid w:val="00420420"/>
    <w:rsid w:val="004208D6"/>
    <w:rsid w:val="00420D0C"/>
    <w:rsid w:val="004213C5"/>
    <w:rsid w:val="004234C9"/>
    <w:rsid w:val="00423BED"/>
    <w:rsid w:val="00423ECC"/>
    <w:rsid w:val="004244CE"/>
    <w:rsid w:val="004246D8"/>
    <w:rsid w:val="00424716"/>
    <w:rsid w:val="0042581D"/>
    <w:rsid w:val="0042584F"/>
    <w:rsid w:val="00425C1C"/>
    <w:rsid w:val="00425D2F"/>
    <w:rsid w:val="00425F98"/>
    <w:rsid w:val="004261A2"/>
    <w:rsid w:val="00426276"/>
    <w:rsid w:val="00426E5C"/>
    <w:rsid w:val="00426F99"/>
    <w:rsid w:val="0042700F"/>
    <w:rsid w:val="004273D8"/>
    <w:rsid w:val="00427B0C"/>
    <w:rsid w:val="00427D06"/>
    <w:rsid w:val="00430075"/>
    <w:rsid w:val="004307D0"/>
    <w:rsid w:val="004308D0"/>
    <w:rsid w:val="00430C33"/>
    <w:rsid w:val="004315CA"/>
    <w:rsid w:val="00431F3E"/>
    <w:rsid w:val="0043292F"/>
    <w:rsid w:val="00432EA4"/>
    <w:rsid w:val="00432FBA"/>
    <w:rsid w:val="004330EC"/>
    <w:rsid w:val="00433360"/>
    <w:rsid w:val="004336A0"/>
    <w:rsid w:val="0043425B"/>
    <w:rsid w:val="00434E50"/>
    <w:rsid w:val="004354BC"/>
    <w:rsid w:val="00435B9F"/>
    <w:rsid w:val="00436CCD"/>
    <w:rsid w:val="00436D0A"/>
    <w:rsid w:val="00436D4C"/>
    <w:rsid w:val="004370B5"/>
    <w:rsid w:val="00437124"/>
    <w:rsid w:val="00437A5F"/>
    <w:rsid w:val="00437CA2"/>
    <w:rsid w:val="00437F5E"/>
    <w:rsid w:val="00440638"/>
    <w:rsid w:val="00440999"/>
    <w:rsid w:val="004414F4"/>
    <w:rsid w:val="00442D47"/>
    <w:rsid w:val="00443185"/>
    <w:rsid w:val="0044375C"/>
    <w:rsid w:val="00443EDD"/>
    <w:rsid w:val="0044486A"/>
    <w:rsid w:val="00444BEB"/>
    <w:rsid w:val="00444C3D"/>
    <w:rsid w:val="00444D72"/>
    <w:rsid w:val="00444E6E"/>
    <w:rsid w:val="004452E5"/>
    <w:rsid w:val="0044588A"/>
    <w:rsid w:val="00445CFD"/>
    <w:rsid w:val="00446749"/>
    <w:rsid w:val="00446B01"/>
    <w:rsid w:val="00446C11"/>
    <w:rsid w:val="00446C19"/>
    <w:rsid w:val="00447139"/>
    <w:rsid w:val="004475B3"/>
    <w:rsid w:val="0044771A"/>
    <w:rsid w:val="00447B70"/>
    <w:rsid w:val="004504BC"/>
    <w:rsid w:val="00450542"/>
    <w:rsid w:val="00450673"/>
    <w:rsid w:val="00450B00"/>
    <w:rsid w:val="00450C6E"/>
    <w:rsid w:val="00450E8D"/>
    <w:rsid w:val="00451492"/>
    <w:rsid w:val="00451750"/>
    <w:rsid w:val="00451C87"/>
    <w:rsid w:val="00451DDF"/>
    <w:rsid w:val="00452078"/>
    <w:rsid w:val="00452AB6"/>
    <w:rsid w:val="00452B18"/>
    <w:rsid w:val="00452F49"/>
    <w:rsid w:val="00453A16"/>
    <w:rsid w:val="00453D55"/>
    <w:rsid w:val="00453E72"/>
    <w:rsid w:val="004540FF"/>
    <w:rsid w:val="00454172"/>
    <w:rsid w:val="004545C1"/>
    <w:rsid w:val="00454E6C"/>
    <w:rsid w:val="00455207"/>
    <w:rsid w:val="00455247"/>
    <w:rsid w:val="004557D2"/>
    <w:rsid w:val="00455A30"/>
    <w:rsid w:val="00455B47"/>
    <w:rsid w:val="00455B61"/>
    <w:rsid w:val="00455E03"/>
    <w:rsid w:val="00456041"/>
    <w:rsid w:val="00456663"/>
    <w:rsid w:val="00456833"/>
    <w:rsid w:val="00456CA8"/>
    <w:rsid w:val="00460939"/>
    <w:rsid w:val="00460DDF"/>
    <w:rsid w:val="0046137D"/>
    <w:rsid w:val="004618B5"/>
    <w:rsid w:val="00461EBD"/>
    <w:rsid w:val="00461F6D"/>
    <w:rsid w:val="00462020"/>
    <w:rsid w:val="00462066"/>
    <w:rsid w:val="004623D5"/>
    <w:rsid w:val="00462679"/>
    <w:rsid w:val="00462809"/>
    <w:rsid w:val="00462D65"/>
    <w:rsid w:val="00463301"/>
    <w:rsid w:val="0046333F"/>
    <w:rsid w:val="00464128"/>
    <w:rsid w:val="00464172"/>
    <w:rsid w:val="004642FF"/>
    <w:rsid w:val="0046566B"/>
    <w:rsid w:val="00466B83"/>
    <w:rsid w:val="00467502"/>
    <w:rsid w:val="004675ED"/>
    <w:rsid w:val="00467E56"/>
    <w:rsid w:val="00467EE8"/>
    <w:rsid w:val="00470256"/>
    <w:rsid w:val="0047082B"/>
    <w:rsid w:val="00470CF9"/>
    <w:rsid w:val="00470F2E"/>
    <w:rsid w:val="00471533"/>
    <w:rsid w:val="00471C95"/>
    <w:rsid w:val="00471D55"/>
    <w:rsid w:val="004721CA"/>
    <w:rsid w:val="00472210"/>
    <w:rsid w:val="00472497"/>
    <w:rsid w:val="00472C3C"/>
    <w:rsid w:val="00472F8F"/>
    <w:rsid w:val="0047317F"/>
    <w:rsid w:val="00473355"/>
    <w:rsid w:val="004737DA"/>
    <w:rsid w:val="0047399E"/>
    <w:rsid w:val="00473A19"/>
    <w:rsid w:val="00474087"/>
    <w:rsid w:val="004744F2"/>
    <w:rsid w:val="004758DC"/>
    <w:rsid w:val="00476767"/>
    <w:rsid w:val="0047698B"/>
    <w:rsid w:val="00476BD0"/>
    <w:rsid w:val="00476C3E"/>
    <w:rsid w:val="00476D88"/>
    <w:rsid w:val="00477697"/>
    <w:rsid w:val="004777D0"/>
    <w:rsid w:val="00477C76"/>
    <w:rsid w:val="00480339"/>
    <w:rsid w:val="00480553"/>
    <w:rsid w:val="00480556"/>
    <w:rsid w:val="004805CB"/>
    <w:rsid w:val="00480CD1"/>
    <w:rsid w:val="00481054"/>
    <w:rsid w:val="00481216"/>
    <w:rsid w:val="00481311"/>
    <w:rsid w:val="0048180A"/>
    <w:rsid w:val="00481BC5"/>
    <w:rsid w:val="004824CC"/>
    <w:rsid w:val="004829A4"/>
    <w:rsid w:val="00482C67"/>
    <w:rsid w:val="00482E86"/>
    <w:rsid w:val="00483052"/>
    <w:rsid w:val="0048325F"/>
    <w:rsid w:val="00483383"/>
    <w:rsid w:val="00483D4C"/>
    <w:rsid w:val="00483ED0"/>
    <w:rsid w:val="00483F39"/>
    <w:rsid w:val="004845F9"/>
    <w:rsid w:val="00484F77"/>
    <w:rsid w:val="004852E9"/>
    <w:rsid w:val="00485E29"/>
    <w:rsid w:val="00486FEB"/>
    <w:rsid w:val="004879A6"/>
    <w:rsid w:val="00487FFE"/>
    <w:rsid w:val="004901C7"/>
    <w:rsid w:val="004923B8"/>
    <w:rsid w:val="004928B8"/>
    <w:rsid w:val="00492A29"/>
    <w:rsid w:val="00493515"/>
    <w:rsid w:val="004938AD"/>
    <w:rsid w:val="004938FE"/>
    <w:rsid w:val="00494985"/>
    <w:rsid w:val="00495398"/>
    <w:rsid w:val="0049605D"/>
    <w:rsid w:val="00496334"/>
    <w:rsid w:val="00496428"/>
    <w:rsid w:val="00496F02"/>
    <w:rsid w:val="00497BA2"/>
    <w:rsid w:val="004A0133"/>
    <w:rsid w:val="004A0478"/>
    <w:rsid w:val="004A13F1"/>
    <w:rsid w:val="004A274D"/>
    <w:rsid w:val="004A27B2"/>
    <w:rsid w:val="004A30B3"/>
    <w:rsid w:val="004A33EF"/>
    <w:rsid w:val="004A3439"/>
    <w:rsid w:val="004A407D"/>
    <w:rsid w:val="004A4106"/>
    <w:rsid w:val="004A44F3"/>
    <w:rsid w:val="004A46EB"/>
    <w:rsid w:val="004A4A8D"/>
    <w:rsid w:val="004A4E45"/>
    <w:rsid w:val="004A500D"/>
    <w:rsid w:val="004A5FEB"/>
    <w:rsid w:val="004A6246"/>
    <w:rsid w:val="004A77BE"/>
    <w:rsid w:val="004A785F"/>
    <w:rsid w:val="004A787D"/>
    <w:rsid w:val="004A7910"/>
    <w:rsid w:val="004A7A92"/>
    <w:rsid w:val="004B0305"/>
    <w:rsid w:val="004B0775"/>
    <w:rsid w:val="004B0EF0"/>
    <w:rsid w:val="004B0F1E"/>
    <w:rsid w:val="004B10BB"/>
    <w:rsid w:val="004B1695"/>
    <w:rsid w:val="004B25AC"/>
    <w:rsid w:val="004B3205"/>
    <w:rsid w:val="004B359C"/>
    <w:rsid w:val="004B3A10"/>
    <w:rsid w:val="004B3B93"/>
    <w:rsid w:val="004B3E5E"/>
    <w:rsid w:val="004B47DD"/>
    <w:rsid w:val="004B4DFC"/>
    <w:rsid w:val="004B5A07"/>
    <w:rsid w:val="004B5EBA"/>
    <w:rsid w:val="004B63C2"/>
    <w:rsid w:val="004B6682"/>
    <w:rsid w:val="004B670E"/>
    <w:rsid w:val="004B6936"/>
    <w:rsid w:val="004B72FB"/>
    <w:rsid w:val="004B76FF"/>
    <w:rsid w:val="004B77C4"/>
    <w:rsid w:val="004B77D2"/>
    <w:rsid w:val="004C0461"/>
    <w:rsid w:val="004C04E0"/>
    <w:rsid w:val="004C0CB4"/>
    <w:rsid w:val="004C0F66"/>
    <w:rsid w:val="004C1733"/>
    <w:rsid w:val="004C179A"/>
    <w:rsid w:val="004C2567"/>
    <w:rsid w:val="004C2DB1"/>
    <w:rsid w:val="004C31DF"/>
    <w:rsid w:val="004C3645"/>
    <w:rsid w:val="004C37F4"/>
    <w:rsid w:val="004C4238"/>
    <w:rsid w:val="004C444E"/>
    <w:rsid w:val="004C57E8"/>
    <w:rsid w:val="004C6644"/>
    <w:rsid w:val="004C6829"/>
    <w:rsid w:val="004C6E50"/>
    <w:rsid w:val="004C75F6"/>
    <w:rsid w:val="004C7742"/>
    <w:rsid w:val="004C79BC"/>
    <w:rsid w:val="004C7BD5"/>
    <w:rsid w:val="004D03C7"/>
    <w:rsid w:val="004D0A15"/>
    <w:rsid w:val="004D0C96"/>
    <w:rsid w:val="004D1419"/>
    <w:rsid w:val="004D14DF"/>
    <w:rsid w:val="004D17F0"/>
    <w:rsid w:val="004D18D6"/>
    <w:rsid w:val="004D1CDE"/>
    <w:rsid w:val="004D1D2B"/>
    <w:rsid w:val="004D2DFB"/>
    <w:rsid w:val="004D2FCF"/>
    <w:rsid w:val="004D37B2"/>
    <w:rsid w:val="004D3C94"/>
    <w:rsid w:val="004D3E15"/>
    <w:rsid w:val="004D4CFB"/>
    <w:rsid w:val="004D516E"/>
    <w:rsid w:val="004D546D"/>
    <w:rsid w:val="004D6968"/>
    <w:rsid w:val="004D71A0"/>
    <w:rsid w:val="004D7304"/>
    <w:rsid w:val="004D7974"/>
    <w:rsid w:val="004D79D1"/>
    <w:rsid w:val="004E00B3"/>
    <w:rsid w:val="004E06C0"/>
    <w:rsid w:val="004E0BEF"/>
    <w:rsid w:val="004E0C33"/>
    <w:rsid w:val="004E136E"/>
    <w:rsid w:val="004E1556"/>
    <w:rsid w:val="004E15C5"/>
    <w:rsid w:val="004E1ADA"/>
    <w:rsid w:val="004E2BCE"/>
    <w:rsid w:val="004E3706"/>
    <w:rsid w:val="004E3810"/>
    <w:rsid w:val="004E3914"/>
    <w:rsid w:val="004E3F41"/>
    <w:rsid w:val="004E42CC"/>
    <w:rsid w:val="004E4345"/>
    <w:rsid w:val="004E4615"/>
    <w:rsid w:val="004E4CD8"/>
    <w:rsid w:val="004E55E3"/>
    <w:rsid w:val="004E58E8"/>
    <w:rsid w:val="004E706C"/>
    <w:rsid w:val="004E7087"/>
    <w:rsid w:val="004E7224"/>
    <w:rsid w:val="004E74D9"/>
    <w:rsid w:val="004F01C5"/>
    <w:rsid w:val="004F0224"/>
    <w:rsid w:val="004F0CE0"/>
    <w:rsid w:val="004F0F71"/>
    <w:rsid w:val="004F11B8"/>
    <w:rsid w:val="004F1301"/>
    <w:rsid w:val="004F131D"/>
    <w:rsid w:val="004F14BE"/>
    <w:rsid w:val="004F16B7"/>
    <w:rsid w:val="004F1837"/>
    <w:rsid w:val="004F1FE8"/>
    <w:rsid w:val="004F208C"/>
    <w:rsid w:val="004F237D"/>
    <w:rsid w:val="004F26C1"/>
    <w:rsid w:val="004F280A"/>
    <w:rsid w:val="004F2C0B"/>
    <w:rsid w:val="004F2C80"/>
    <w:rsid w:val="004F305A"/>
    <w:rsid w:val="004F33F0"/>
    <w:rsid w:val="004F3C63"/>
    <w:rsid w:val="004F4335"/>
    <w:rsid w:val="004F44B2"/>
    <w:rsid w:val="004F45D9"/>
    <w:rsid w:val="004F4804"/>
    <w:rsid w:val="004F4B37"/>
    <w:rsid w:val="004F4CCA"/>
    <w:rsid w:val="004F4D73"/>
    <w:rsid w:val="004F512E"/>
    <w:rsid w:val="004F5511"/>
    <w:rsid w:val="004F5D10"/>
    <w:rsid w:val="004F5D18"/>
    <w:rsid w:val="004F607D"/>
    <w:rsid w:val="004F61DC"/>
    <w:rsid w:val="004F64FD"/>
    <w:rsid w:val="004F7084"/>
    <w:rsid w:val="00500F4F"/>
    <w:rsid w:val="00501034"/>
    <w:rsid w:val="00501838"/>
    <w:rsid w:val="0050185C"/>
    <w:rsid w:val="0050227F"/>
    <w:rsid w:val="00502A42"/>
    <w:rsid w:val="005030F1"/>
    <w:rsid w:val="00503307"/>
    <w:rsid w:val="00503B16"/>
    <w:rsid w:val="00503CCB"/>
    <w:rsid w:val="00503E7E"/>
    <w:rsid w:val="00503F28"/>
    <w:rsid w:val="00504481"/>
    <w:rsid w:val="005046BF"/>
    <w:rsid w:val="00504730"/>
    <w:rsid w:val="005047EA"/>
    <w:rsid w:val="005051E5"/>
    <w:rsid w:val="005054AE"/>
    <w:rsid w:val="0050565F"/>
    <w:rsid w:val="00505B78"/>
    <w:rsid w:val="00505DAA"/>
    <w:rsid w:val="005066BB"/>
    <w:rsid w:val="00506873"/>
    <w:rsid w:val="005068D3"/>
    <w:rsid w:val="00506A6C"/>
    <w:rsid w:val="00507524"/>
    <w:rsid w:val="00507634"/>
    <w:rsid w:val="00507960"/>
    <w:rsid w:val="00507C4B"/>
    <w:rsid w:val="00510110"/>
    <w:rsid w:val="0051047D"/>
    <w:rsid w:val="005105D6"/>
    <w:rsid w:val="0051074F"/>
    <w:rsid w:val="00510BC7"/>
    <w:rsid w:val="00510C5C"/>
    <w:rsid w:val="00510FB6"/>
    <w:rsid w:val="005110E0"/>
    <w:rsid w:val="0051133D"/>
    <w:rsid w:val="0051165B"/>
    <w:rsid w:val="0051170D"/>
    <w:rsid w:val="00511A55"/>
    <w:rsid w:val="00511AC1"/>
    <w:rsid w:val="00512E1F"/>
    <w:rsid w:val="00513643"/>
    <w:rsid w:val="0051388E"/>
    <w:rsid w:val="00513B9D"/>
    <w:rsid w:val="00513BF9"/>
    <w:rsid w:val="00513FE9"/>
    <w:rsid w:val="00514059"/>
    <w:rsid w:val="005144EE"/>
    <w:rsid w:val="005145C9"/>
    <w:rsid w:val="00514C9B"/>
    <w:rsid w:val="00514DEE"/>
    <w:rsid w:val="00515828"/>
    <w:rsid w:val="00515A03"/>
    <w:rsid w:val="00515CEF"/>
    <w:rsid w:val="00516759"/>
    <w:rsid w:val="00516BA3"/>
    <w:rsid w:val="00517BF0"/>
    <w:rsid w:val="00520403"/>
    <w:rsid w:val="005207B8"/>
    <w:rsid w:val="00521657"/>
    <w:rsid w:val="00521CC8"/>
    <w:rsid w:val="00521D73"/>
    <w:rsid w:val="005220CC"/>
    <w:rsid w:val="005223C0"/>
    <w:rsid w:val="00522712"/>
    <w:rsid w:val="00522A66"/>
    <w:rsid w:val="00522B84"/>
    <w:rsid w:val="00522C7C"/>
    <w:rsid w:val="00524128"/>
    <w:rsid w:val="005248B1"/>
    <w:rsid w:val="00524C56"/>
    <w:rsid w:val="0052536C"/>
    <w:rsid w:val="0052618F"/>
    <w:rsid w:val="005264C4"/>
    <w:rsid w:val="00526B1E"/>
    <w:rsid w:val="00526D7F"/>
    <w:rsid w:val="00526F1A"/>
    <w:rsid w:val="00527CF2"/>
    <w:rsid w:val="00530449"/>
    <w:rsid w:val="00530C8F"/>
    <w:rsid w:val="00531134"/>
    <w:rsid w:val="00531A78"/>
    <w:rsid w:val="00531C7A"/>
    <w:rsid w:val="00532151"/>
    <w:rsid w:val="00532703"/>
    <w:rsid w:val="005338A7"/>
    <w:rsid w:val="00533937"/>
    <w:rsid w:val="00533A22"/>
    <w:rsid w:val="005349F2"/>
    <w:rsid w:val="00534E4A"/>
    <w:rsid w:val="005350FD"/>
    <w:rsid w:val="00535261"/>
    <w:rsid w:val="0053664D"/>
    <w:rsid w:val="00536D6D"/>
    <w:rsid w:val="00536D9C"/>
    <w:rsid w:val="0053769F"/>
    <w:rsid w:val="005378CF"/>
    <w:rsid w:val="00537908"/>
    <w:rsid w:val="00540173"/>
    <w:rsid w:val="005401E4"/>
    <w:rsid w:val="0054061E"/>
    <w:rsid w:val="00540BF7"/>
    <w:rsid w:val="0054104E"/>
    <w:rsid w:val="005416BC"/>
    <w:rsid w:val="0054170A"/>
    <w:rsid w:val="00541D3C"/>
    <w:rsid w:val="00541EC1"/>
    <w:rsid w:val="005422D1"/>
    <w:rsid w:val="005424E3"/>
    <w:rsid w:val="00542529"/>
    <w:rsid w:val="005426B9"/>
    <w:rsid w:val="00542C7A"/>
    <w:rsid w:val="0054313E"/>
    <w:rsid w:val="00543222"/>
    <w:rsid w:val="00543661"/>
    <w:rsid w:val="00543878"/>
    <w:rsid w:val="00543A29"/>
    <w:rsid w:val="00543DB2"/>
    <w:rsid w:val="005441E8"/>
    <w:rsid w:val="005446FD"/>
    <w:rsid w:val="005449EA"/>
    <w:rsid w:val="00544DB8"/>
    <w:rsid w:val="00544E58"/>
    <w:rsid w:val="00544E7A"/>
    <w:rsid w:val="005454D6"/>
    <w:rsid w:val="0054558C"/>
    <w:rsid w:val="005455C1"/>
    <w:rsid w:val="005458AB"/>
    <w:rsid w:val="005459FB"/>
    <w:rsid w:val="00545C54"/>
    <w:rsid w:val="00546AE4"/>
    <w:rsid w:val="00546B66"/>
    <w:rsid w:val="00547659"/>
    <w:rsid w:val="00547C79"/>
    <w:rsid w:val="00550133"/>
    <w:rsid w:val="00550292"/>
    <w:rsid w:val="005519DF"/>
    <w:rsid w:val="00551CE5"/>
    <w:rsid w:val="00551FB8"/>
    <w:rsid w:val="00552397"/>
    <w:rsid w:val="00552877"/>
    <w:rsid w:val="00552A0C"/>
    <w:rsid w:val="00552E35"/>
    <w:rsid w:val="00552F97"/>
    <w:rsid w:val="0055337B"/>
    <w:rsid w:val="0055347E"/>
    <w:rsid w:val="00553882"/>
    <w:rsid w:val="00553943"/>
    <w:rsid w:val="00553BC2"/>
    <w:rsid w:val="0055405B"/>
    <w:rsid w:val="005541AA"/>
    <w:rsid w:val="005544C7"/>
    <w:rsid w:val="005548C7"/>
    <w:rsid w:val="00554BEE"/>
    <w:rsid w:val="005552E2"/>
    <w:rsid w:val="00555325"/>
    <w:rsid w:val="00555531"/>
    <w:rsid w:val="005557E3"/>
    <w:rsid w:val="005559C9"/>
    <w:rsid w:val="00555E48"/>
    <w:rsid w:val="00556220"/>
    <w:rsid w:val="0055779F"/>
    <w:rsid w:val="00557B07"/>
    <w:rsid w:val="00557B3A"/>
    <w:rsid w:val="00557CD6"/>
    <w:rsid w:val="00557FFC"/>
    <w:rsid w:val="005605C6"/>
    <w:rsid w:val="0056060A"/>
    <w:rsid w:val="005606D5"/>
    <w:rsid w:val="00560A61"/>
    <w:rsid w:val="00561333"/>
    <w:rsid w:val="00562781"/>
    <w:rsid w:val="00562821"/>
    <w:rsid w:val="00562929"/>
    <w:rsid w:val="00562BC6"/>
    <w:rsid w:val="00563BC2"/>
    <w:rsid w:val="00563FC4"/>
    <w:rsid w:val="00564119"/>
    <w:rsid w:val="0056428B"/>
    <w:rsid w:val="00564A1B"/>
    <w:rsid w:val="00564A4F"/>
    <w:rsid w:val="00564E87"/>
    <w:rsid w:val="005655B2"/>
    <w:rsid w:val="00565ACD"/>
    <w:rsid w:val="00566057"/>
    <w:rsid w:val="0056621C"/>
    <w:rsid w:val="00566D6D"/>
    <w:rsid w:val="00567719"/>
    <w:rsid w:val="00567C11"/>
    <w:rsid w:val="0057077B"/>
    <w:rsid w:val="00570BBF"/>
    <w:rsid w:val="00570D5D"/>
    <w:rsid w:val="0057152D"/>
    <w:rsid w:val="00571773"/>
    <w:rsid w:val="0057196F"/>
    <w:rsid w:val="00571CBB"/>
    <w:rsid w:val="00571D86"/>
    <w:rsid w:val="00571E75"/>
    <w:rsid w:val="00572BBC"/>
    <w:rsid w:val="00572E07"/>
    <w:rsid w:val="00573E47"/>
    <w:rsid w:val="00574104"/>
    <w:rsid w:val="00574963"/>
    <w:rsid w:val="00574C96"/>
    <w:rsid w:val="00574D79"/>
    <w:rsid w:val="005754FA"/>
    <w:rsid w:val="00575670"/>
    <w:rsid w:val="005759B8"/>
    <w:rsid w:val="005767D3"/>
    <w:rsid w:val="00576847"/>
    <w:rsid w:val="005768CD"/>
    <w:rsid w:val="00576A11"/>
    <w:rsid w:val="00576A3E"/>
    <w:rsid w:val="00576B25"/>
    <w:rsid w:val="00576BAF"/>
    <w:rsid w:val="00577179"/>
    <w:rsid w:val="00580364"/>
    <w:rsid w:val="00580529"/>
    <w:rsid w:val="00580835"/>
    <w:rsid w:val="00580858"/>
    <w:rsid w:val="005810A5"/>
    <w:rsid w:val="00581AAC"/>
    <w:rsid w:val="0058254F"/>
    <w:rsid w:val="00582857"/>
    <w:rsid w:val="0058297F"/>
    <w:rsid w:val="00582D1A"/>
    <w:rsid w:val="00582E0C"/>
    <w:rsid w:val="005831C5"/>
    <w:rsid w:val="00583487"/>
    <w:rsid w:val="0058458B"/>
    <w:rsid w:val="005848C4"/>
    <w:rsid w:val="00584CFF"/>
    <w:rsid w:val="005850B5"/>
    <w:rsid w:val="0058553E"/>
    <w:rsid w:val="00585782"/>
    <w:rsid w:val="0058649B"/>
    <w:rsid w:val="005866A5"/>
    <w:rsid w:val="005866FB"/>
    <w:rsid w:val="005869D1"/>
    <w:rsid w:val="00586BA3"/>
    <w:rsid w:val="00586D82"/>
    <w:rsid w:val="00586F53"/>
    <w:rsid w:val="00586F8D"/>
    <w:rsid w:val="00587154"/>
    <w:rsid w:val="0058748A"/>
    <w:rsid w:val="00587AD5"/>
    <w:rsid w:val="00587EC3"/>
    <w:rsid w:val="00590A15"/>
    <w:rsid w:val="00590A62"/>
    <w:rsid w:val="00590D01"/>
    <w:rsid w:val="00590F35"/>
    <w:rsid w:val="0059167E"/>
    <w:rsid w:val="00591C78"/>
    <w:rsid w:val="005923EA"/>
    <w:rsid w:val="0059261E"/>
    <w:rsid w:val="00592CB8"/>
    <w:rsid w:val="005935C4"/>
    <w:rsid w:val="005939AE"/>
    <w:rsid w:val="00593A15"/>
    <w:rsid w:val="00594DD1"/>
    <w:rsid w:val="00594FB0"/>
    <w:rsid w:val="005961AF"/>
    <w:rsid w:val="005961B7"/>
    <w:rsid w:val="00596228"/>
    <w:rsid w:val="0059636D"/>
    <w:rsid w:val="005969B2"/>
    <w:rsid w:val="00596D65"/>
    <w:rsid w:val="00597104"/>
    <w:rsid w:val="00597345"/>
    <w:rsid w:val="00597571"/>
    <w:rsid w:val="005975A6"/>
    <w:rsid w:val="00597638"/>
    <w:rsid w:val="00597921"/>
    <w:rsid w:val="005A042C"/>
    <w:rsid w:val="005A04B6"/>
    <w:rsid w:val="005A0A87"/>
    <w:rsid w:val="005A0C66"/>
    <w:rsid w:val="005A0DAC"/>
    <w:rsid w:val="005A0DE4"/>
    <w:rsid w:val="005A10FB"/>
    <w:rsid w:val="005A166B"/>
    <w:rsid w:val="005A1934"/>
    <w:rsid w:val="005A1D45"/>
    <w:rsid w:val="005A279D"/>
    <w:rsid w:val="005A2980"/>
    <w:rsid w:val="005A372E"/>
    <w:rsid w:val="005A37D7"/>
    <w:rsid w:val="005A3D15"/>
    <w:rsid w:val="005A3D29"/>
    <w:rsid w:val="005A44CB"/>
    <w:rsid w:val="005A4D4E"/>
    <w:rsid w:val="005A54C4"/>
    <w:rsid w:val="005A5F78"/>
    <w:rsid w:val="005A61F4"/>
    <w:rsid w:val="005A6965"/>
    <w:rsid w:val="005A6B78"/>
    <w:rsid w:val="005A7127"/>
    <w:rsid w:val="005A7C75"/>
    <w:rsid w:val="005A7C9F"/>
    <w:rsid w:val="005B0366"/>
    <w:rsid w:val="005B0528"/>
    <w:rsid w:val="005B0798"/>
    <w:rsid w:val="005B1062"/>
    <w:rsid w:val="005B1133"/>
    <w:rsid w:val="005B148D"/>
    <w:rsid w:val="005B18D3"/>
    <w:rsid w:val="005B1AFB"/>
    <w:rsid w:val="005B1B9B"/>
    <w:rsid w:val="005B20C3"/>
    <w:rsid w:val="005B23CE"/>
    <w:rsid w:val="005B28FF"/>
    <w:rsid w:val="005B3149"/>
    <w:rsid w:val="005B40CB"/>
    <w:rsid w:val="005B4185"/>
    <w:rsid w:val="005B422B"/>
    <w:rsid w:val="005B47BF"/>
    <w:rsid w:val="005B4B07"/>
    <w:rsid w:val="005B521F"/>
    <w:rsid w:val="005B573B"/>
    <w:rsid w:val="005B5984"/>
    <w:rsid w:val="005B59C8"/>
    <w:rsid w:val="005B605C"/>
    <w:rsid w:val="005B64B6"/>
    <w:rsid w:val="005B65C5"/>
    <w:rsid w:val="005B65D4"/>
    <w:rsid w:val="005B6CF4"/>
    <w:rsid w:val="005B6E04"/>
    <w:rsid w:val="005B714E"/>
    <w:rsid w:val="005B76DE"/>
    <w:rsid w:val="005B79CF"/>
    <w:rsid w:val="005C0B05"/>
    <w:rsid w:val="005C0BCF"/>
    <w:rsid w:val="005C0CBB"/>
    <w:rsid w:val="005C0E76"/>
    <w:rsid w:val="005C161A"/>
    <w:rsid w:val="005C1D4E"/>
    <w:rsid w:val="005C1ECD"/>
    <w:rsid w:val="005C2412"/>
    <w:rsid w:val="005C2D73"/>
    <w:rsid w:val="005C2FC2"/>
    <w:rsid w:val="005C3884"/>
    <w:rsid w:val="005C3E99"/>
    <w:rsid w:val="005C48CA"/>
    <w:rsid w:val="005C4E8A"/>
    <w:rsid w:val="005C5113"/>
    <w:rsid w:val="005C58BE"/>
    <w:rsid w:val="005C590B"/>
    <w:rsid w:val="005C5D8D"/>
    <w:rsid w:val="005C6128"/>
    <w:rsid w:val="005C6A99"/>
    <w:rsid w:val="005C6B99"/>
    <w:rsid w:val="005C7030"/>
    <w:rsid w:val="005C7CD4"/>
    <w:rsid w:val="005C7EB6"/>
    <w:rsid w:val="005D0280"/>
    <w:rsid w:val="005D04B7"/>
    <w:rsid w:val="005D0B1E"/>
    <w:rsid w:val="005D0D9C"/>
    <w:rsid w:val="005D190F"/>
    <w:rsid w:val="005D1D7C"/>
    <w:rsid w:val="005D215A"/>
    <w:rsid w:val="005D3391"/>
    <w:rsid w:val="005D3B37"/>
    <w:rsid w:val="005D3FA4"/>
    <w:rsid w:val="005D4808"/>
    <w:rsid w:val="005D4900"/>
    <w:rsid w:val="005D4CD4"/>
    <w:rsid w:val="005D51A8"/>
    <w:rsid w:val="005D579F"/>
    <w:rsid w:val="005D5B2C"/>
    <w:rsid w:val="005D5C8E"/>
    <w:rsid w:val="005D5F52"/>
    <w:rsid w:val="005D6605"/>
    <w:rsid w:val="005D7ACC"/>
    <w:rsid w:val="005E0294"/>
    <w:rsid w:val="005E0A6A"/>
    <w:rsid w:val="005E0F5B"/>
    <w:rsid w:val="005E0F95"/>
    <w:rsid w:val="005E1106"/>
    <w:rsid w:val="005E12E5"/>
    <w:rsid w:val="005E135D"/>
    <w:rsid w:val="005E18A6"/>
    <w:rsid w:val="005E1E6A"/>
    <w:rsid w:val="005E1F55"/>
    <w:rsid w:val="005E25C9"/>
    <w:rsid w:val="005E3850"/>
    <w:rsid w:val="005E3925"/>
    <w:rsid w:val="005E3DC5"/>
    <w:rsid w:val="005E42AD"/>
    <w:rsid w:val="005E44A4"/>
    <w:rsid w:val="005E4739"/>
    <w:rsid w:val="005E486A"/>
    <w:rsid w:val="005E4F82"/>
    <w:rsid w:val="005E53D4"/>
    <w:rsid w:val="005E56D7"/>
    <w:rsid w:val="005E5799"/>
    <w:rsid w:val="005E63BC"/>
    <w:rsid w:val="005E65E5"/>
    <w:rsid w:val="005E6738"/>
    <w:rsid w:val="005E6A4B"/>
    <w:rsid w:val="005E6BFC"/>
    <w:rsid w:val="005E6E02"/>
    <w:rsid w:val="005E716A"/>
    <w:rsid w:val="005E71A9"/>
    <w:rsid w:val="005E722B"/>
    <w:rsid w:val="005F092E"/>
    <w:rsid w:val="005F0BAE"/>
    <w:rsid w:val="005F0CDA"/>
    <w:rsid w:val="005F0F59"/>
    <w:rsid w:val="005F1643"/>
    <w:rsid w:val="005F1C03"/>
    <w:rsid w:val="005F1D3B"/>
    <w:rsid w:val="005F1D48"/>
    <w:rsid w:val="005F1F4A"/>
    <w:rsid w:val="005F2598"/>
    <w:rsid w:val="005F30EE"/>
    <w:rsid w:val="005F31F1"/>
    <w:rsid w:val="005F3277"/>
    <w:rsid w:val="005F3DC4"/>
    <w:rsid w:val="005F4758"/>
    <w:rsid w:val="005F4EEB"/>
    <w:rsid w:val="005F5477"/>
    <w:rsid w:val="005F5EB1"/>
    <w:rsid w:val="005F6275"/>
    <w:rsid w:val="005F630A"/>
    <w:rsid w:val="005F6C2A"/>
    <w:rsid w:val="005F6EB6"/>
    <w:rsid w:val="005F7759"/>
    <w:rsid w:val="005F7BDB"/>
    <w:rsid w:val="006000BB"/>
    <w:rsid w:val="006000CF"/>
    <w:rsid w:val="006014DD"/>
    <w:rsid w:val="00601D42"/>
    <w:rsid w:val="00601F8A"/>
    <w:rsid w:val="00602B4B"/>
    <w:rsid w:val="0060317D"/>
    <w:rsid w:val="00603461"/>
    <w:rsid w:val="006036C5"/>
    <w:rsid w:val="0060372A"/>
    <w:rsid w:val="0060417E"/>
    <w:rsid w:val="0060509F"/>
    <w:rsid w:val="00605122"/>
    <w:rsid w:val="00605683"/>
    <w:rsid w:val="00605700"/>
    <w:rsid w:val="00605763"/>
    <w:rsid w:val="00606AF0"/>
    <w:rsid w:val="00606E6C"/>
    <w:rsid w:val="00606ED1"/>
    <w:rsid w:val="0060700C"/>
    <w:rsid w:val="00607D2A"/>
    <w:rsid w:val="00607F44"/>
    <w:rsid w:val="00610781"/>
    <w:rsid w:val="00610B72"/>
    <w:rsid w:val="00611017"/>
    <w:rsid w:val="00611740"/>
    <w:rsid w:val="00611A2D"/>
    <w:rsid w:val="006120A0"/>
    <w:rsid w:val="006121A0"/>
    <w:rsid w:val="0061298C"/>
    <w:rsid w:val="00612B0B"/>
    <w:rsid w:val="00613711"/>
    <w:rsid w:val="00613A3B"/>
    <w:rsid w:val="00614139"/>
    <w:rsid w:val="00614307"/>
    <w:rsid w:val="006145B3"/>
    <w:rsid w:val="00614771"/>
    <w:rsid w:val="00614A92"/>
    <w:rsid w:val="00614AC4"/>
    <w:rsid w:val="00614D39"/>
    <w:rsid w:val="0061518A"/>
    <w:rsid w:val="00616011"/>
    <w:rsid w:val="00616101"/>
    <w:rsid w:val="00617139"/>
    <w:rsid w:val="0061763C"/>
    <w:rsid w:val="00617D30"/>
    <w:rsid w:val="00620522"/>
    <w:rsid w:val="0062084D"/>
    <w:rsid w:val="00620D47"/>
    <w:rsid w:val="00623079"/>
    <w:rsid w:val="00623257"/>
    <w:rsid w:val="00623BEE"/>
    <w:rsid w:val="00623F0D"/>
    <w:rsid w:val="0062473F"/>
    <w:rsid w:val="006252C8"/>
    <w:rsid w:val="00625FA9"/>
    <w:rsid w:val="0062631B"/>
    <w:rsid w:val="00626441"/>
    <w:rsid w:val="006264B8"/>
    <w:rsid w:val="006265F8"/>
    <w:rsid w:val="006269C7"/>
    <w:rsid w:val="00626AE9"/>
    <w:rsid w:val="00626D39"/>
    <w:rsid w:val="006273F6"/>
    <w:rsid w:val="006274D4"/>
    <w:rsid w:val="00627729"/>
    <w:rsid w:val="006306BC"/>
    <w:rsid w:val="00630892"/>
    <w:rsid w:val="00630C54"/>
    <w:rsid w:val="00631B39"/>
    <w:rsid w:val="00631EC6"/>
    <w:rsid w:val="006320FE"/>
    <w:rsid w:val="0063218F"/>
    <w:rsid w:val="006327DC"/>
    <w:rsid w:val="006334EF"/>
    <w:rsid w:val="0063353D"/>
    <w:rsid w:val="00633890"/>
    <w:rsid w:val="00635237"/>
    <w:rsid w:val="006358CC"/>
    <w:rsid w:val="00636056"/>
    <w:rsid w:val="00636142"/>
    <w:rsid w:val="0063670C"/>
    <w:rsid w:val="00636908"/>
    <w:rsid w:val="00636933"/>
    <w:rsid w:val="00636F4C"/>
    <w:rsid w:val="00637343"/>
    <w:rsid w:val="006373E2"/>
    <w:rsid w:val="00637ED0"/>
    <w:rsid w:val="00640D9B"/>
    <w:rsid w:val="0064161F"/>
    <w:rsid w:val="00642BDF"/>
    <w:rsid w:val="00642DD4"/>
    <w:rsid w:val="0064326B"/>
    <w:rsid w:val="00643A0E"/>
    <w:rsid w:val="00643A2B"/>
    <w:rsid w:val="00643C5D"/>
    <w:rsid w:val="0064407B"/>
    <w:rsid w:val="006441BC"/>
    <w:rsid w:val="006444EC"/>
    <w:rsid w:val="00644771"/>
    <w:rsid w:val="0064477A"/>
    <w:rsid w:val="006448E4"/>
    <w:rsid w:val="006451D3"/>
    <w:rsid w:val="00645A70"/>
    <w:rsid w:val="00645E6E"/>
    <w:rsid w:val="006462F3"/>
    <w:rsid w:val="0064637D"/>
    <w:rsid w:val="006463EE"/>
    <w:rsid w:val="0064657B"/>
    <w:rsid w:val="00646A6F"/>
    <w:rsid w:val="0064759A"/>
    <w:rsid w:val="00647816"/>
    <w:rsid w:val="006505D6"/>
    <w:rsid w:val="00650B02"/>
    <w:rsid w:val="00650F15"/>
    <w:rsid w:val="0065122C"/>
    <w:rsid w:val="006514D7"/>
    <w:rsid w:val="006514E6"/>
    <w:rsid w:val="00651517"/>
    <w:rsid w:val="00651892"/>
    <w:rsid w:val="00651CF3"/>
    <w:rsid w:val="006521C4"/>
    <w:rsid w:val="00652363"/>
    <w:rsid w:val="00652545"/>
    <w:rsid w:val="00652767"/>
    <w:rsid w:val="00652868"/>
    <w:rsid w:val="006528ED"/>
    <w:rsid w:val="006532C0"/>
    <w:rsid w:val="00653706"/>
    <w:rsid w:val="00653922"/>
    <w:rsid w:val="00653B25"/>
    <w:rsid w:val="00653DC5"/>
    <w:rsid w:val="006546AF"/>
    <w:rsid w:val="006558B5"/>
    <w:rsid w:val="00655E88"/>
    <w:rsid w:val="00656049"/>
    <w:rsid w:val="00656416"/>
    <w:rsid w:val="006575A9"/>
    <w:rsid w:val="00657C08"/>
    <w:rsid w:val="00660494"/>
    <w:rsid w:val="00660EF4"/>
    <w:rsid w:val="00661070"/>
    <w:rsid w:val="0066151E"/>
    <w:rsid w:val="00661D1E"/>
    <w:rsid w:val="006630B4"/>
    <w:rsid w:val="0066369A"/>
    <w:rsid w:val="006638AF"/>
    <w:rsid w:val="00663B24"/>
    <w:rsid w:val="00664FA6"/>
    <w:rsid w:val="006654CB"/>
    <w:rsid w:val="0066686A"/>
    <w:rsid w:val="006674C3"/>
    <w:rsid w:val="00667AE3"/>
    <w:rsid w:val="00667C09"/>
    <w:rsid w:val="00667E90"/>
    <w:rsid w:val="00670245"/>
    <w:rsid w:val="006705F5"/>
    <w:rsid w:val="00670C26"/>
    <w:rsid w:val="00670D34"/>
    <w:rsid w:val="00670D47"/>
    <w:rsid w:val="00670EC5"/>
    <w:rsid w:val="006711AC"/>
    <w:rsid w:val="00671ED9"/>
    <w:rsid w:val="00672F6D"/>
    <w:rsid w:val="00673216"/>
    <w:rsid w:val="0067338E"/>
    <w:rsid w:val="006735C6"/>
    <w:rsid w:val="00673B2E"/>
    <w:rsid w:val="0067413A"/>
    <w:rsid w:val="006741DC"/>
    <w:rsid w:val="00674801"/>
    <w:rsid w:val="00674B4D"/>
    <w:rsid w:val="00674BF5"/>
    <w:rsid w:val="006753A9"/>
    <w:rsid w:val="00675640"/>
    <w:rsid w:val="006756ED"/>
    <w:rsid w:val="006759BC"/>
    <w:rsid w:val="00675E13"/>
    <w:rsid w:val="00676436"/>
    <w:rsid w:val="00676FE6"/>
    <w:rsid w:val="00677E70"/>
    <w:rsid w:val="006800C4"/>
    <w:rsid w:val="00680AF9"/>
    <w:rsid w:val="00680CF3"/>
    <w:rsid w:val="00681138"/>
    <w:rsid w:val="006818D6"/>
    <w:rsid w:val="00681F01"/>
    <w:rsid w:val="0068258D"/>
    <w:rsid w:val="0068293A"/>
    <w:rsid w:val="00682C44"/>
    <w:rsid w:val="00682E61"/>
    <w:rsid w:val="00682FAB"/>
    <w:rsid w:val="0068394D"/>
    <w:rsid w:val="00683FA4"/>
    <w:rsid w:val="006843A1"/>
    <w:rsid w:val="0068482D"/>
    <w:rsid w:val="00684F1C"/>
    <w:rsid w:val="006850E7"/>
    <w:rsid w:val="00685541"/>
    <w:rsid w:val="0068558B"/>
    <w:rsid w:val="006858BF"/>
    <w:rsid w:val="0068597C"/>
    <w:rsid w:val="00686168"/>
    <w:rsid w:val="00686543"/>
    <w:rsid w:val="00686DDB"/>
    <w:rsid w:val="0068764E"/>
    <w:rsid w:val="00687958"/>
    <w:rsid w:val="00687C2C"/>
    <w:rsid w:val="00690130"/>
    <w:rsid w:val="006905F4"/>
    <w:rsid w:val="006906D5"/>
    <w:rsid w:val="00690A91"/>
    <w:rsid w:val="00690AC0"/>
    <w:rsid w:val="00691185"/>
    <w:rsid w:val="00691521"/>
    <w:rsid w:val="006916A4"/>
    <w:rsid w:val="00691887"/>
    <w:rsid w:val="00692256"/>
    <w:rsid w:val="00692AD5"/>
    <w:rsid w:val="0069365A"/>
    <w:rsid w:val="00693E5C"/>
    <w:rsid w:val="006942FC"/>
    <w:rsid w:val="00694B98"/>
    <w:rsid w:val="00694D70"/>
    <w:rsid w:val="00695550"/>
    <w:rsid w:val="00695AB0"/>
    <w:rsid w:val="00695B2B"/>
    <w:rsid w:val="00695B9F"/>
    <w:rsid w:val="00695E93"/>
    <w:rsid w:val="006964A7"/>
    <w:rsid w:val="00696973"/>
    <w:rsid w:val="00696A42"/>
    <w:rsid w:val="00696CDB"/>
    <w:rsid w:val="006974E4"/>
    <w:rsid w:val="00697D33"/>
    <w:rsid w:val="006A032C"/>
    <w:rsid w:val="006A0424"/>
    <w:rsid w:val="006A110F"/>
    <w:rsid w:val="006A1A00"/>
    <w:rsid w:val="006A277F"/>
    <w:rsid w:val="006A2B21"/>
    <w:rsid w:val="006A2CC8"/>
    <w:rsid w:val="006A2FC7"/>
    <w:rsid w:val="006A313F"/>
    <w:rsid w:val="006A3148"/>
    <w:rsid w:val="006A391B"/>
    <w:rsid w:val="006A3D61"/>
    <w:rsid w:val="006A5184"/>
    <w:rsid w:val="006A5329"/>
    <w:rsid w:val="006A5E02"/>
    <w:rsid w:val="006A64F4"/>
    <w:rsid w:val="006A6925"/>
    <w:rsid w:val="006A72C4"/>
    <w:rsid w:val="006A7CBC"/>
    <w:rsid w:val="006B060A"/>
    <w:rsid w:val="006B0A17"/>
    <w:rsid w:val="006B0C05"/>
    <w:rsid w:val="006B0DF2"/>
    <w:rsid w:val="006B15C7"/>
    <w:rsid w:val="006B175E"/>
    <w:rsid w:val="006B1863"/>
    <w:rsid w:val="006B1884"/>
    <w:rsid w:val="006B1BEB"/>
    <w:rsid w:val="006B1CC5"/>
    <w:rsid w:val="006B27B1"/>
    <w:rsid w:val="006B29A5"/>
    <w:rsid w:val="006B2E4B"/>
    <w:rsid w:val="006B3877"/>
    <w:rsid w:val="006B4509"/>
    <w:rsid w:val="006B4647"/>
    <w:rsid w:val="006B4814"/>
    <w:rsid w:val="006B499C"/>
    <w:rsid w:val="006B4EBC"/>
    <w:rsid w:val="006B55BA"/>
    <w:rsid w:val="006B59EF"/>
    <w:rsid w:val="006B5DF1"/>
    <w:rsid w:val="006B6594"/>
    <w:rsid w:val="006B6862"/>
    <w:rsid w:val="006B6BDF"/>
    <w:rsid w:val="006B74EC"/>
    <w:rsid w:val="006B74F4"/>
    <w:rsid w:val="006B786D"/>
    <w:rsid w:val="006B7953"/>
    <w:rsid w:val="006B79AB"/>
    <w:rsid w:val="006B79B4"/>
    <w:rsid w:val="006B7D5C"/>
    <w:rsid w:val="006C08B1"/>
    <w:rsid w:val="006C0CE6"/>
    <w:rsid w:val="006C12F2"/>
    <w:rsid w:val="006C1A82"/>
    <w:rsid w:val="006C1BF1"/>
    <w:rsid w:val="006C24EE"/>
    <w:rsid w:val="006C2C5E"/>
    <w:rsid w:val="006C3071"/>
    <w:rsid w:val="006C3307"/>
    <w:rsid w:val="006C3311"/>
    <w:rsid w:val="006C3356"/>
    <w:rsid w:val="006C3C94"/>
    <w:rsid w:val="006C41C2"/>
    <w:rsid w:val="006C43AE"/>
    <w:rsid w:val="006C467E"/>
    <w:rsid w:val="006C4C03"/>
    <w:rsid w:val="006C4FB7"/>
    <w:rsid w:val="006C5A6E"/>
    <w:rsid w:val="006C6341"/>
    <w:rsid w:val="006C6B07"/>
    <w:rsid w:val="006C6F45"/>
    <w:rsid w:val="006C6F57"/>
    <w:rsid w:val="006C71F3"/>
    <w:rsid w:val="006C74F5"/>
    <w:rsid w:val="006C755F"/>
    <w:rsid w:val="006C7C36"/>
    <w:rsid w:val="006C7FE2"/>
    <w:rsid w:val="006D0014"/>
    <w:rsid w:val="006D0379"/>
    <w:rsid w:val="006D0641"/>
    <w:rsid w:val="006D0EBA"/>
    <w:rsid w:val="006D0F0A"/>
    <w:rsid w:val="006D15B9"/>
    <w:rsid w:val="006D15EE"/>
    <w:rsid w:val="006D1C4C"/>
    <w:rsid w:val="006D1CA8"/>
    <w:rsid w:val="006D1D1C"/>
    <w:rsid w:val="006D2292"/>
    <w:rsid w:val="006D3048"/>
    <w:rsid w:val="006D372A"/>
    <w:rsid w:val="006D3EDB"/>
    <w:rsid w:val="006D4034"/>
    <w:rsid w:val="006D406A"/>
    <w:rsid w:val="006D44D5"/>
    <w:rsid w:val="006D46C2"/>
    <w:rsid w:val="006D4E60"/>
    <w:rsid w:val="006D5140"/>
    <w:rsid w:val="006D5A1F"/>
    <w:rsid w:val="006D5BBD"/>
    <w:rsid w:val="006D6461"/>
    <w:rsid w:val="006D649A"/>
    <w:rsid w:val="006D6962"/>
    <w:rsid w:val="006D6A6F"/>
    <w:rsid w:val="006D6CDB"/>
    <w:rsid w:val="006D718D"/>
    <w:rsid w:val="006D767F"/>
    <w:rsid w:val="006D7795"/>
    <w:rsid w:val="006D78B1"/>
    <w:rsid w:val="006D7A37"/>
    <w:rsid w:val="006E05FA"/>
    <w:rsid w:val="006E0BE4"/>
    <w:rsid w:val="006E0F5F"/>
    <w:rsid w:val="006E1387"/>
    <w:rsid w:val="006E17E5"/>
    <w:rsid w:val="006E18DD"/>
    <w:rsid w:val="006E1A56"/>
    <w:rsid w:val="006E1FFD"/>
    <w:rsid w:val="006E22B0"/>
    <w:rsid w:val="006E22F0"/>
    <w:rsid w:val="006E2984"/>
    <w:rsid w:val="006E2B0E"/>
    <w:rsid w:val="006E3555"/>
    <w:rsid w:val="006E35E9"/>
    <w:rsid w:val="006E385F"/>
    <w:rsid w:val="006E3928"/>
    <w:rsid w:val="006E394A"/>
    <w:rsid w:val="006E39BD"/>
    <w:rsid w:val="006E3D16"/>
    <w:rsid w:val="006E3DE7"/>
    <w:rsid w:val="006E3EC9"/>
    <w:rsid w:val="006E4283"/>
    <w:rsid w:val="006E43D9"/>
    <w:rsid w:val="006E5CED"/>
    <w:rsid w:val="006E655E"/>
    <w:rsid w:val="006E65D2"/>
    <w:rsid w:val="006E6A15"/>
    <w:rsid w:val="006E6BC0"/>
    <w:rsid w:val="006E6BF1"/>
    <w:rsid w:val="006E6C7B"/>
    <w:rsid w:val="006E6D90"/>
    <w:rsid w:val="006E7A4A"/>
    <w:rsid w:val="006E7D05"/>
    <w:rsid w:val="006F0316"/>
    <w:rsid w:val="006F0C96"/>
    <w:rsid w:val="006F0D57"/>
    <w:rsid w:val="006F1756"/>
    <w:rsid w:val="006F1A6B"/>
    <w:rsid w:val="006F1ABF"/>
    <w:rsid w:val="006F1B47"/>
    <w:rsid w:val="006F317E"/>
    <w:rsid w:val="006F33E2"/>
    <w:rsid w:val="006F3603"/>
    <w:rsid w:val="006F40B9"/>
    <w:rsid w:val="006F4890"/>
    <w:rsid w:val="006F4B4E"/>
    <w:rsid w:val="006F4DB0"/>
    <w:rsid w:val="006F506A"/>
    <w:rsid w:val="006F58DF"/>
    <w:rsid w:val="006F5941"/>
    <w:rsid w:val="006F5E2A"/>
    <w:rsid w:val="006F6185"/>
    <w:rsid w:val="006F6B24"/>
    <w:rsid w:val="006F7302"/>
    <w:rsid w:val="006F7BE1"/>
    <w:rsid w:val="007003F9"/>
    <w:rsid w:val="00700498"/>
    <w:rsid w:val="00700617"/>
    <w:rsid w:val="00700976"/>
    <w:rsid w:val="00700A27"/>
    <w:rsid w:val="00700AAD"/>
    <w:rsid w:val="00700D69"/>
    <w:rsid w:val="00701B62"/>
    <w:rsid w:val="00701EFE"/>
    <w:rsid w:val="0070247C"/>
    <w:rsid w:val="007024FC"/>
    <w:rsid w:val="007027DF"/>
    <w:rsid w:val="00702DB2"/>
    <w:rsid w:val="0070362E"/>
    <w:rsid w:val="00703679"/>
    <w:rsid w:val="00703885"/>
    <w:rsid w:val="00703905"/>
    <w:rsid w:val="00703A64"/>
    <w:rsid w:val="00703D6A"/>
    <w:rsid w:val="00703E8F"/>
    <w:rsid w:val="00703F46"/>
    <w:rsid w:val="00703F5C"/>
    <w:rsid w:val="00705377"/>
    <w:rsid w:val="00705479"/>
    <w:rsid w:val="00705F7C"/>
    <w:rsid w:val="00706E0D"/>
    <w:rsid w:val="00707B28"/>
    <w:rsid w:val="00710055"/>
    <w:rsid w:val="00710D87"/>
    <w:rsid w:val="00710EAF"/>
    <w:rsid w:val="00710F15"/>
    <w:rsid w:val="00711066"/>
    <w:rsid w:val="0071164E"/>
    <w:rsid w:val="00712545"/>
    <w:rsid w:val="007129AD"/>
    <w:rsid w:val="0071434B"/>
    <w:rsid w:val="00714751"/>
    <w:rsid w:val="007148BA"/>
    <w:rsid w:val="00714FC1"/>
    <w:rsid w:val="007151C7"/>
    <w:rsid w:val="007153C8"/>
    <w:rsid w:val="00715597"/>
    <w:rsid w:val="007158BD"/>
    <w:rsid w:val="00715D2A"/>
    <w:rsid w:val="007168AC"/>
    <w:rsid w:val="00716933"/>
    <w:rsid w:val="00716994"/>
    <w:rsid w:val="00716A73"/>
    <w:rsid w:val="00717D55"/>
    <w:rsid w:val="00720A8E"/>
    <w:rsid w:val="00720F40"/>
    <w:rsid w:val="00721013"/>
    <w:rsid w:val="0072116F"/>
    <w:rsid w:val="007212CD"/>
    <w:rsid w:val="007218A4"/>
    <w:rsid w:val="00721989"/>
    <w:rsid w:val="00721B83"/>
    <w:rsid w:val="00721D16"/>
    <w:rsid w:val="00721FFE"/>
    <w:rsid w:val="0072258C"/>
    <w:rsid w:val="00722ADE"/>
    <w:rsid w:val="00723342"/>
    <w:rsid w:val="007234F2"/>
    <w:rsid w:val="007235B4"/>
    <w:rsid w:val="00723D13"/>
    <w:rsid w:val="00723FBE"/>
    <w:rsid w:val="0072439D"/>
    <w:rsid w:val="00724418"/>
    <w:rsid w:val="00725CBA"/>
    <w:rsid w:val="00725F92"/>
    <w:rsid w:val="00726090"/>
    <w:rsid w:val="00726246"/>
    <w:rsid w:val="007262C9"/>
    <w:rsid w:val="00726BCD"/>
    <w:rsid w:val="00726DE3"/>
    <w:rsid w:val="00726E4A"/>
    <w:rsid w:val="00726F09"/>
    <w:rsid w:val="007274D4"/>
    <w:rsid w:val="007277A0"/>
    <w:rsid w:val="00727D5E"/>
    <w:rsid w:val="007307A2"/>
    <w:rsid w:val="00730912"/>
    <w:rsid w:val="00730B80"/>
    <w:rsid w:val="007317AD"/>
    <w:rsid w:val="00731F7C"/>
    <w:rsid w:val="00732168"/>
    <w:rsid w:val="00732416"/>
    <w:rsid w:val="0073296E"/>
    <w:rsid w:val="00732C4E"/>
    <w:rsid w:val="00732E1A"/>
    <w:rsid w:val="00732FD2"/>
    <w:rsid w:val="0073384B"/>
    <w:rsid w:val="00733863"/>
    <w:rsid w:val="00733CC9"/>
    <w:rsid w:val="007340FE"/>
    <w:rsid w:val="007342E9"/>
    <w:rsid w:val="00734AF8"/>
    <w:rsid w:val="0073526E"/>
    <w:rsid w:val="00736861"/>
    <w:rsid w:val="00736901"/>
    <w:rsid w:val="00736992"/>
    <w:rsid w:val="00737209"/>
    <w:rsid w:val="007373AB"/>
    <w:rsid w:val="00737956"/>
    <w:rsid w:val="00737EC3"/>
    <w:rsid w:val="00737FE3"/>
    <w:rsid w:val="00740165"/>
    <w:rsid w:val="00740337"/>
    <w:rsid w:val="0074042A"/>
    <w:rsid w:val="00740B2B"/>
    <w:rsid w:val="007413BA"/>
    <w:rsid w:val="0074176F"/>
    <w:rsid w:val="00742084"/>
    <w:rsid w:val="007423F7"/>
    <w:rsid w:val="007425F7"/>
    <w:rsid w:val="00742644"/>
    <w:rsid w:val="00742B8C"/>
    <w:rsid w:val="00743643"/>
    <w:rsid w:val="007438C6"/>
    <w:rsid w:val="007445A0"/>
    <w:rsid w:val="00744761"/>
    <w:rsid w:val="0074484B"/>
    <w:rsid w:val="007448A1"/>
    <w:rsid w:val="007449CF"/>
    <w:rsid w:val="00744DF2"/>
    <w:rsid w:val="00745252"/>
    <w:rsid w:val="0074575D"/>
    <w:rsid w:val="00745FD9"/>
    <w:rsid w:val="007468C9"/>
    <w:rsid w:val="00746F1A"/>
    <w:rsid w:val="00747029"/>
    <w:rsid w:val="00747614"/>
    <w:rsid w:val="00747921"/>
    <w:rsid w:val="0074797E"/>
    <w:rsid w:val="00747B01"/>
    <w:rsid w:val="00747B4A"/>
    <w:rsid w:val="0075003E"/>
    <w:rsid w:val="00750D4A"/>
    <w:rsid w:val="00751B52"/>
    <w:rsid w:val="00751DFF"/>
    <w:rsid w:val="00752186"/>
    <w:rsid w:val="00752F7D"/>
    <w:rsid w:val="00753B73"/>
    <w:rsid w:val="00753F93"/>
    <w:rsid w:val="007540DA"/>
    <w:rsid w:val="00754B9B"/>
    <w:rsid w:val="00754EE0"/>
    <w:rsid w:val="00755398"/>
    <w:rsid w:val="00755654"/>
    <w:rsid w:val="00755F8B"/>
    <w:rsid w:val="00756CB0"/>
    <w:rsid w:val="007570DC"/>
    <w:rsid w:val="0075749E"/>
    <w:rsid w:val="00757BEE"/>
    <w:rsid w:val="00757F7A"/>
    <w:rsid w:val="0076000A"/>
    <w:rsid w:val="0076054E"/>
    <w:rsid w:val="00760605"/>
    <w:rsid w:val="007607E6"/>
    <w:rsid w:val="007608F6"/>
    <w:rsid w:val="00761305"/>
    <w:rsid w:val="007613ED"/>
    <w:rsid w:val="00761D27"/>
    <w:rsid w:val="007628AC"/>
    <w:rsid w:val="007629AD"/>
    <w:rsid w:val="007630E1"/>
    <w:rsid w:val="0076421B"/>
    <w:rsid w:val="00764352"/>
    <w:rsid w:val="00764955"/>
    <w:rsid w:val="007649A1"/>
    <w:rsid w:val="00764DF3"/>
    <w:rsid w:val="00764E50"/>
    <w:rsid w:val="007651FA"/>
    <w:rsid w:val="00765BFB"/>
    <w:rsid w:val="00765C22"/>
    <w:rsid w:val="00765CE7"/>
    <w:rsid w:val="00765F59"/>
    <w:rsid w:val="007663B3"/>
    <w:rsid w:val="00766784"/>
    <w:rsid w:val="00766896"/>
    <w:rsid w:val="00766A95"/>
    <w:rsid w:val="00766ABD"/>
    <w:rsid w:val="00766DF4"/>
    <w:rsid w:val="00766E86"/>
    <w:rsid w:val="007671F0"/>
    <w:rsid w:val="007675BD"/>
    <w:rsid w:val="0076760E"/>
    <w:rsid w:val="00767874"/>
    <w:rsid w:val="00770203"/>
    <w:rsid w:val="00770536"/>
    <w:rsid w:val="007707B2"/>
    <w:rsid w:val="00770A1C"/>
    <w:rsid w:val="00771136"/>
    <w:rsid w:val="007714FD"/>
    <w:rsid w:val="0077151E"/>
    <w:rsid w:val="00771621"/>
    <w:rsid w:val="00771C9B"/>
    <w:rsid w:val="007722ED"/>
    <w:rsid w:val="00772977"/>
    <w:rsid w:val="00772CD1"/>
    <w:rsid w:val="007735F4"/>
    <w:rsid w:val="00774226"/>
    <w:rsid w:val="007745CD"/>
    <w:rsid w:val="00774F50"/>
    <w:rsid w:val="0077519C"/>
    <w:rsid w:val="0077599C"/>
    <w:rsid w:val="00775E3B"/>
    <w:rsid w:val="0077607D"/>
    <w:rsid w:val="00776F7B"/>
    <w:rsid w:val="00777553"/>
    <w:rsid w:val="0077774A"/>
    <w:rsid w:val="007807E6"/>
    <w:rsid w:val="00780C43"/>
    <w:rsid w:val="00780C7B"/>
    <w:rsid w:val="00781255"/>
    <w:rsid w:val="007812F2"/>
    <w:rsid w:val="00781BF0"/>
    <w:rsid w:val="00781E7C"/>
    <w:rsid w:val="00782967"/>
    <w:rsid w:val="00783EE1"/>
    <w:rsid w:val="007843F8"/>
    <w:rsid w:val="00785201"/>
    <w:rsid w:val="0078542A"/>
    <w:rsid w:val="007855AE"/>
    <w:rsid w:val="007855F0"/>
    <w:rsid w:val="00785C44"/>
    <w:rsid w:val="007865FC"/>
    <w:rsid w:val="00786EAC"/>
    <w:rsid w:val="00786F42"/>
    <w:rsid w:val="00787228"/>
    <w:rsid w:val="00787345"/>
    <w:rsid w:val="007874D8"/>
    <w:rsid w:val="00787A5C"/>
    <w:rsid w:val="0079099C"/>
    <w:rsid w:val="00790A0E"/>
    <w:rsid w:val="00790F89"/>
    <w:rsid w:val="00791793"/>
    <w:rsid w:val="00792025"/>
    <w:rsid w:val="007940DE"/>
    <w:rsid w:val="007945BA"/>
    <w:rsid w:val="00794776"/>
    <w:rsid w:val="00794875"/>
    <w:rsid w:val="00794940"/>
    <w:rsid w:val="00794B89"/>
    <w:rsid w:val="007950BD"/>
    <w:rsid w:val="007950C5"/>
    <w:rsid w:val="00795186"/>
    <w:rsid w:val="007955B0"/>
    <w:rsid w:val="00795728"/>
    <w:rsid w:val="007957AF"/>
    <w:rsid w:val="0079657C"/>
    <w:rsid w:val="007969C1"/>
    <w:rsid w:val="00796EB8"/>
    <w:rsid w:val="00797994"/>
    <w:rsid w:val="00797ABC"/>
    <w:rsid w:val="00797C60"/>
    <w:rsid w:val="00797D6C"/>
    <w:rsid w:val="007A01A7"/>
    <w:rsid w:val="007A0680"/>
    <w:rsid w:val="007A0B24"/>
    <w:rsid w:val="007A1189"/>
    <w:rsid w:val="007A11BD"/>
    <w:rsid w:val="007A1937"/>
    <w:rsid w:val="007A1AD0"/>
    <w:rsid w:val="007A1C5B"/>
    <w:rsid w:val="007A1DE1"/>
    <w:rsid w:val="007A1F28"/>
    <w:rsid w:val="007A208D"/>
    <w:rsid w:val="007A20AE"/>
    <w:rsid w:val="007A2A48"/>
    <w:rsid w:val="007A2B55"/>
    <w:rsid w:val="007A2B7A"/>
    <w:rsid w:val="007A2D91"/>
    <w:rsid w:val="007A2F4A"/>
    <w:rsid w:val="007A34A5"/>
    <w:rsid w:val="007A43B1"/>
    <w:rsid w:val="007A4B25"/>
    <w:rsid w:val="007A5266"/>
    <w:rsid w:val="007A5AEE"/>
    <w:rsid w:val="007A5CEC"/>
    <w:rsid w:val="007A5CF3"/>
    <w:rsid w:val="007A6608"/>
    <w:rsid w:val="007A6A88"/>
    <w:rsid w:val="007A70B2"/>
    <w:rsid w:val="007A71F1"/>
    <w:rsid w:val="007A7B5B"/>
    <w:rsid w:val="007A7C76"/>
    <w:rsid w:val="007B0E22"/>
    <w:rsid w:val="007B13CD"/>
    <w:rsid w:val="007B1536"/>
    <w:rsid w:val="007B1A71"/>
    <w:rsid w:val="007B21A8"/>
    <w:rsid w:val="007B223E"/>
    <w:rsid w:val="007B22D0"/>
    <w:rsid w:val="007B27AF"/>
    <w:rsid w:val="007B2DDD"/>
    <w:rsid w:val="007B385C"/>
    <w:rsid w:val="007B3D05"/>
    <w:rsid w:val="007B3D49"/>
    <w:rsid w:val="007B3FAE"/>
    <w:rsid w:val="007B4441"/>
    <w:rsid w:val="007B4983"/>
    <w:rsid w:val="007B4F49"/>
    <w:rsid w:val="007B51CA"/>
    <w:rsid w:val="007B5429"/>
    <w:rsid w:val="007B547E"/>
    <w:rsid w:val="007B5624"/>
    <w:rsid w:val="007B58C7"/>
    <w:rsid w:val="007B6765"/>
    <w:rsid w:val="007B6852"/>
    <w:rsid w:val="007B6B16"/>
    <w:rsid w:val="007B6EA9"/>
    <w:rsid w:val="007B7331"/>
    <w:rsid w:val="007B7569"/>
    <w:rsid w:val="007B75BD"/>
    <w:rsid w:val="007B7CA6"/>
    <w:rsid w:val="007B7D6F"/>
    <w:rsid w:val="007C1775"/>
    <w:rsid w:val="007C1A76"/>
    <w:rsid w:val="007C1C9B"/>
    <w:rsid w:val="007C259F"/>
    <w:rsid w:val="007C297F"/>
    <w:rsid w:val="007C2CC0"/>
    <w:rsid w:val="007C2F6D"/>
    <w:rsid w:val="007C3270"/>
    <w:rsid w:val="007C34B7"/>
    <w:rsid w:val="007C3772"/>
    <w:rsid w:val="007C385A"/>
    <w:rsid w:val="007C3D9E"/>
    <w:rsid w:val="007C4410"/>
    <w:rsid w:val="007C4E04"/>
    <w:rsid w:val="007C4F4A"/>
    <w:rsid w:val="007C5569"/>
    <w:rsid w:val="007C5F3F"/>
    <w:rsid w:val="007C5F43"/>
    <w:rsid w:val="007C6437"/>
    <w:rsid w:val="007C65C0"/>
    <w:rsid w:val="007C6805"/>
    <w:rsid w:val="007C70D8"/>
    <w:rsid w:val="007C7290"/>
    <w:rsid w:val="007C7A4A"/>
    <w:rsid w:val="007C7B7B"/>
    <w:rsid w:val="007C7E79"/>
    <w:rsid w:val="007D009A"/>
    <w:rsid w:val="007D0515"/>
    <w:rsid w:val="007D12F5"/>
    <w:rsid w:val="007D1958"/>
    <w:rsid w:val="007D1AF4"/>
    <w:rsid w:val="007D1FB3"/>
    <w:rsid w:val="007D227A"/>
    <w:rsid w:val="007D2429"/>
    <w:rsid w:val="007D2472"/>
    <w:rsid w:val="007D2C7A"/>
    <w:rsid w:val="007D3095"/>
    <w:rsid w:val="007D3508"/>
    <w:rsid w:val="007D3527"/>
    <w:rsid w:val="007D3706"/>
    <w:rsid w:val="007D3805"/>
    <w:rsid w:val="007D3843"/>
    <w:rsid w:val="007D3B8A"/>
    <w:rsid w:val="007D3FF0"/>
    <w:rsid w:val="007D41ED"/>
    <w:rsid w:val="007D4822"/>
    <w:rsid w:val="007D4C6E"/>
    <w:rsid w:val="007D57BC"/>
    <w:rsid w:val="007D595B"/>
    <w:rsid w:val="007D638E"/>
    <w:rsid w:val="007D6E28"/>
    <w:rsid w:val="007D70E5"/>
    <w:rsid w:val="007D70FB"/>
    <w:rsid w:val="007D786E"/>
    <w:rsid w:val="007D79B0"/>
    <w:rsid w:val="007D7DDA"/>
    <w:rsid w:val="007D7F93"/>
    <w:rsid w:val="007E0518"/>
    <w:rsid w:val="007E05D8"/>
    <w:rsid w:val="007E0BCB"/>
    <w:rsid w:val="007E1350"/>
    <w:rsid w:val="007E195A"/>
    <w:rsid w:val="007E2819"/>
    <w:rsid w:val="007E3D7F"/>
    <w:rsid w:val="007E4642"/>
    <w:rsid w:val="007E470F"/>
    <w:rsid w:val="007E49DA"/>
    <w:rsid w:val="007E4BF5"/>
    <w:rsid w:val="007E52C5"/>
    <w:rsid w:val="007E580F"/>
    <w:rsid w:val="007E5B36"/>
    <w:rsid w:val="007E656A"/>
    <w:rsid w:val="007E7641"/>
    <w:rsid w:val="007E7F4C"/>
    <w:rsid w:val="007F032D"/>
    <w:rsid w:val="007F0452"/>
    <w:rsid w:val="007F0588"/>
    <w:rsid w:val="007F0968"/>
    <w:rsid w:val="007F0C92"/>
    <w:rsid w:val="007F0F7E"/>
    <w:rsid w:val="007F0FB9"/>
    <w:rsid w:val="007F151D"/>
    <w:rsid w:val="007F18DE"/>
    <w:rsid w:val="007F1B36"/>
    <w:rsid w:val="007F1EE8"/>
    <w:rsid w:val="007F2014"/>
    <w:rsid w:val="007F2058"/>
    <w:rsid w:val="007F2886"/>
    <w:rsid w:val="007F2897"/>
    <w:rsid w:val="007F29E2"/>
    <w:rsid w:val="007F30AF"/>
    <w:rsid w:val="007F3995"/>
    <w:rsid w:val="007F3B95"/>
    <w:rsid w:val="007F3E02"/>
    <w:rsid w:val="007F3EC2"/>
    <w:rsid w:val="007F4A6F"/>
    <w:rsid w:val="007F5D77"/>
    <w:rsid w:val="007F69AF"/>
    <w:rsid w:val="007F730B"/>
    <w:rsid w:val="007F73B3"/>
    <w:rsid w:val="007F73D5"/>
    <w:rsid w:val="007F7465"/>
    <w:rsid w:val="00800190"/>
    <w:rsid w:val="0080080E"/>
    <w:rsid w:val="00800DDD"/>
    <w:rsid w:val="0080299E"/>
    <w:rsid w:val="00802B37"/>
    <w:rsid w:val="00802B75"/>
    <w:rsid w:val="008033BA"/>
    <w:rsid w:val="008033CE"/>
    <w:rsid w:val="00803576"/>
    <w:rsid w:val="008037C4"/>
    <w:rsid w:val="008038EB"/>
    <w:rsid w:val="008039AB"/>
    <w:rsid w:val="008041E1"/>
    <w:rsid w:val="0080462E"/>
    <w:rsid w:val="00804A81"/>
    <w:rsid w:val="00804BC7"/>
    <w:rsid w:val="008052D0"/>
    <w:rsid w:val="00805875"/>
    <w:rsid w:val="008058B0"/>
    <w:rsid w:val="00805948"/>
    <w:rsid w:val="00805B2E"/>
    <w:rsid w:val="00806336"/>
    <w:rsid w:val="008070EC"/>
    <w:rsid w:val="00807B68"/>
    <w:rsid w:val="00807EA7"/>
    <w:rsid w:val="00810242"/>
    <w:rsid w:val="00810865"/>
    <w:rsid w:val="00810ADE"/>
    <w:rsid w:val="00810C20"/>
    <w:rsid w:val="00810F6C"/>
    <w:rsid w:val="00811843"/>
    <w:rsid w:val="00811DDD"/>
    <w:rsid w:val="00812062"/>
    <w:rsid w:val="00812239"/>
    <w:rsid w:val="00812A66"/>
    <w:rsid w:val="00813034"/>
    <w:rsid w:val="008135D8"/>
    <w:rsid w:val="00813727"/>
    <w:rsid w:val="00813746"/>
    <w:rsid w:val="008137CC"/>
    <w:rsid w:val="008139E6"/>
    <w:rsid w:val="00813F68"/>
    <w:rsid w:val="00814555"/>
    <w:rsid w:val="0081520C"/>
    <w:rsid w:val="0081574E"/>
    <w:rsid w:val="008159A2"/>
    <w:rsid w:val="00815CA8"/>
    <w:rsid w:val="00815FD1"/>
    <w:rsid w:val="008160A1"/>
    <w:rsid w:val="0081647E"/>
    <w:rsid w:val="008164E4"/>
    <w:rsid w:val="0081655D"/>
    <w:rsid w:val="008168B1"/>
    <w:rsid w:val="008173C5"/>
    <w:rsid w:val="0081757D"/>
    <w:rsid w:val="00817F1D"/>
    <w:rsid w:val="008200F1"/>
    <w:rsid w:val="008207FE"/>
    <w:rsid w:val="00820A04"/>
    <w:rsid w:val="0082189F"/>
    <w:rsid w:val="00821A1E"/>
    <w:rsid w:val="00821DD3"/>
    <w:rsid w:val="00821DDF"/>
    <w:rsid w:val="00822EA4"/>
    <w:rsid w:val="0082346E"/>
    <w:rsid w:val="00823B91"/>
    <w:rsid w:val="00823F26"/>
    <w:rsid w:val="008240D4"/>
    <w:rsid w:val="008243A6"/>
    <w:rsid w:val="008249B5"/>
    <w:rsid w:val="00824AC0"/>
    <w:rsid w:val="00824D11"/>
    <w:rsid w:val="00824F68"/>
    <w:rsid w:val="00825267"/>
    <w:rsid w:val="0082548D"/>
    <w:rsid w:val="0082608D"/>
    <w:rsid w:val="008269DC"/>
    <w:rsid w:val="00826A59"/>
    <w:rsid w:val="00826CA8"/>
    <w:rsid w:val="00826EFF"/>
    <w:rsid w:val="008270D2"/>
    <w:rsid w:val="00827282"/>
    <w:rsid w:val="00827786"/>
    <w:rsid w:val="00827EED"/>
    <w:rsid w:val="008305A0"/>
    <w:rsid w:val="008307B6"/>
    <w:rsid w:val="00830888"/>
    <w:rsid w:val="00830A9E"/>
    <w:rsid w:val="00830BD9"/>
    <w:rsid w:val="008318F2"/>
    <w:rsid w:val="00831CB9"/>
    <w:rsid w:val="00831CED"/>
    <w:rsid w:val="00831F98"/>
    <w:rsid w:val="008321D6"/>
    <w:rsid w:val="008322FA"/>
    <w:rsid w:val="00832949"/>
    <w:rsid w:val="00832A2E"/>
    <w:rsid w:val="00833024"/>
    <w:rsid w:val="0083363D"/>
    <w:rsid w:val="008337FC"/>
    <w:rsid w:val="00833C3B"/>
    <w:rsid w:val="0083404A"/>
    <w:rsid w:val="0083475A"/>
    <w:rsid w:val="00834AD3"/>
    <w:rsid w:val="008360CC"/>
    <w:rsid w:val="00836DDD"/>
    <w:rsid w:val="00837AAB"/>
    <w:rsid w:val="00837CAA"/>
    <w:rsid w:val="00837DF8"/>
    <w:rsid w:val="00840401"/>
    <w:rsid w:val="00840651"/>
    <w:rsid w:val="00840991"/>
    <w:rsid w:val="00840D20"/>
    <w:rsid w:val="00840D7E"/>
    <w:rsid w:val="00841290"/>
    <w:rsid w:val="0084191E"/>
    <w:rsid w:val="00841920"/>
    <w:rsid w:val="00841A93"/>
    <w:rsid w:val="00841B17"/>
    <w:rsid w:val="00841E22"/>
    <w:rsid w:val="00841F46"/>
    <w:rsid w:val="008425D3"/>
    <w:rsid w:val="00842746"/>
    <w:rsid w:val="008432EE"/>
    <w:rsid w:val="008444CD"/>
    <w:rsid w:val="00844AA8"/>
    <w:rsid w:val="00844D51"/>
    <w:rsid w:val="008451B7"/>
    <w:rsid w:val="00846A36"/>
    <w:rsid w:val="00846C49"/>
    <w:rsid w:val="00847137"/>
    <w:rsid w:val="00847180"/>
    <w:rsid w:val="008471AD"/>
    <w:rsid w:val="00847999"/>
    <w:rsid w:val="00847DB7"/>
    <w:rsid w:val="00847EBD"/>
    <w:rsid w:val="008502A1"/>
    <w:rsid w:val="00850BDE"/>
    <w:rsid w:val="0085126F"/>
    <w:rsid w:val="0085135E"/>
    <w:rsid w:val="00851492"/>
    <w:rsid w:val="00851C4B"/>
    <w:rsid w:val="00852E84"/>
    <w:rsid w:val="008545E1"/>
    <w:rsid w:val="00854947"/>
    <w:rsid w:val="00854FBB"/>
    <w:rsid w:val="008551FB"/>
    <w:rsid w:val="008552EF"/>
    <w:rsid w:val="008552F9"/>
    <w:rsid w:val="0085540E"/>
    <w:rsid w:val="00855672"/>
    <w:rsid w:val="008556DD"/>
    <w:rsid w:val="00855C66"/>
    <w:rsid w:val="00856E19"/>
    <w:rsid w:val="00857431"/>
    <w:rsid w:val="00857C61"/>
    <w:rsid w:val="008600C3"/>
    <w:rsid w:val="00860323"/>
    <w:rsid w:val="00860400"/>
    <w:rsid w:val="008605C2"/>
    <w:rsid w:val="0086095B"/>
    <w:rsid w:val="00860D41"/>
    <w:rsid w:val="008611F2"/>
    <w:rsid w:val="00861ABE"/>
    <w:rsid w:val="00861CAB"/>
    <w:rsid w:val="0086219C"/>
    <w:rsid w:val="008625D4"/>
    <w:rsid w:val="008626DA"/>
    <w:rsid w:val="00862A00"/>
    <w:rsid w:val="00862AC6"/>
    <w:rsid w:val="00862D6D"/>
    <w:rsid w:val="0086320F"/>
    <w:rsid w:val="0086329C"/>
    <w:rsid w:val="0086352D"/>
    <w:rsid w:val="00864027"/>
    <w:rsid w:val="008640BE"/>
    <w:rsid w:val="008649F9"/>
    <w:rsid w:val="0086507F"/>
    <w:rsid w:val="0086638C"/>
    <w:rsid w:val="008663BC"/>
    <w:rsid w:val="00866A8C"/>
    <w:rsid w:val="0087062F"/>
    <w:rsid w:val="00870A34"/>
    <w:rsid w:val="00870CF1"/>
    <w:rsid w:val="00870EF5"/>
    <w:rsid w:val="0087128E"/>
    <w:rsid w:val="00871359"/>
    <w:rsid w:val="00872400"/>
    <w:rsid w:val="00872918"/>
    <w:rsid w:val="0087299A"/>
    <w:rsid w:val="00872D19"/>
    <w:rsid w:val="00873097"/>
    <w:rsid w:val="0087350D"/>
    <w:rsid w:val="00873630"/>
    <w:rsid w:val="008736AE"/>
    <w:rsid w:val="00873C01"/>
    <w:rsid w:val="00874240"/>
    <w:rsid w:val="008743BA"/>
    <w:rsid w:val="0087443E"/>
    <w:rsid w:val="00874556"/>
    <w:rsid w:val="00874E0F"/>
    <w:rsid w:val="00875055"/>
    <w:rsid w:val="00875196"/>
    <w:rsid w:val="00875452"/>
    <w:rsid w:val="008755CA"/>
    <w:rsid w:val="00875DCA"/>
    <w:rsid w:val="00876348"/>
    <w:rsid w:val="00876392"/>
    <w:rsid w:val="0087657A"/>
    <w:rsid w:val="008766E3"/>
    <w:rsid w:val="00876A52"/>
    <w:rsid w:val="00876C6F"/>
    <w:rsid w:val="00876C76"/>
    <w:rsid w:val="00876DCE"/>
    <w:rsid w:val="00877181"/>
    <w:rsid w:val="0088000F"/>
    <w:rsid w:val="00880823"/>
    <w:rsid w:val="00880A03"/>
    <w:rsid w:val="00880F16"/>
    <w:rsid w:val="00881633"/>
    <w:rsid w:val="00881C1C"/>
    <w:rsid w:val="00881E06"/>
    <w:rsid w:val="0088252E"/>
    <w:rsid w:val="0088353A"/>
    <w:rsid w:val="008839F1"/>
    <w:rsid w:val="00883DF8"/>
    <w:rsid w:val="008846D9"/>
    <w:rsid w:val="00884949"/>
    <w:rsid w:val="00884DE6"/>
    <w:rsid w:val="0088522D"/>
    <w:rsid w:val="00886288"/>
    <w:rsid w:val="008862AD"/>
    <w:rsid w:val="008863A1"/>
    <w:rsid w:val="00886E35"/>
    <w:rsid w:val="00886F1D"/>
    <w:rsid w:val="00887366"/>
    <w:rsid w:val="00887781"/>
    <w:rsid w:val="00890170"/>
    <w:rsid w:val="00890291"/>
    <w:rsid w:val="008904FB"/>
    <w:rsid w:val="008908DB"/>
    <w:rsid w:val="00890C7C"/>
    <w:rsid w:val="00890F2B"/>
    <w:rsid w:val="00891536"/>
    <w:rsid w:val="00891EB7"/>
    <w:rsid w:val="00892047"/>
    <w:rsid w:val="00892C70"/>
    <w:rsid w:val="00892D0E"/>
    <w:rsid w:val="008930B1"/>
    <w:rsid w:val="008932C6"/>
    <w:rsid w:val="0089341C"/>
    <w:rsid w:val="008936A7"/>
    <w:rsid w:val="00893A30"/>
    <w:rsid w:val="00893B5C"/>
    <w:rsid w:val="00894464"/>
    <w:rsid w:val="008946CF"/>
    <w:rsid w:val="00894ABA"/>
    <w:rsid w:val="00894E3C"/>
    <w:rsid w:val="00895AC3"/>
    <w:rsid w:val="00895BBD"/>
    <w:rsid w:val="00896543"/>
    <w:rsid w:val="00896601"/>
    <w:rsid w:val="008967B9"/>
    <w:rsid w:val="00896AB5"/>
    <w:rsid w:val="00897053"/>
    <w:rsid w:val="008A04E6"/>
    <w:rsid w:val="008A0951"/>
    <w:rsid w:val="008A0B32"/>
    <w:rsid w:val="008A1B53"/>
    <w:rsid w:val="008A2061"/>
    <w:rsid w:val="008A2F44"/>
    <w:rsid w:val="008A3AAC"/>
    <w:rsid w:val="008A3B69"/>
    <w:rsid w:val="008A4227"/>
    <w:rsid w:val="008A496A"/>
    <w:rsid w:val="008A4E93"/>
    <w:rsid w:val="008A5788"/>
    <w:rsid w:val="008A6CCB"/>
    <w:rsid w:val="008A7453"/>
    <w:rsid w:val="008A78A1"/>
    <w:rsid w:val="008A78B0"/>
    <w:rsid w:val="008B01DA"/>
    <w:rsid w:val="008B0574"/>
    <w:rsid w:val="008B098F"/>
    <w:rsid w:val="008B0EC1"/>
    <w:rsid w:val="008B11EA"/>
    <w:rsid w:val="008B1234"/>
    <w:rsid w:val="008B16B9"/>
    <w:rsid w:val="008B1AC1"/>
    <w:rsid w:val="008B21E3"/>
    <w:rsid w:val="008B243A"/>
    <w:rsid w:val="008B274E"/>
    <w:rsid w:val="008B3517"/>
    <w:rsid w:val="008B3C35"/>
    <w:rsid w:val="008B3C36"/>
    <w:rsid w:val="008B450C"/>
    <w:rsid w:val="008B4D41"/>
    <w:rsid w:val="008B4FD8"/>
    <w:rsid w:val="008B5F1A"/>
    <w:rsid w:val="008B6075"/>
    <w:rsid w:val="008B6352"/>
    <w:rsid w:val="008B6C01"/>
    <w:rsid w:val="008B6DF0"/>
    <w:rsid w:val="008B71C5"/>
    <w:rsid w:val="008B7957"/>
    <w:rsid w:val="008B7A8B"/>
    <w:rsid w:val="008B7F98"/>
    <w:rsid w:val="008C07D4"/>
    <w:rsid w:val="008C08EB"/>
    <w:rsid w:val="008C0C0E"/>
    <w:rsid w:val="008C0C28"/>
    <w:rsid w:val="008C1558"/>
    <w:rsid w:val="008C1A51"/>
    <w:rsid w:val="008C2575"/>
    <w:rsid w:val="008C25D6"/>
    <w:rsid w:val="008C2616"/>
    <w:rsid w:val="008C2C64"/>
    <w:rsid w:val="008C357C"/>
    <w:rsid w:val="008C363F"/>
    <w:rsid w:val="008C3D8F"/>
    <w:rsid w:val="008C3F25"/>
    <w:rsid w:val="008C4216"/>
    <w:rsid w:val="008C44C9"/>
    <w:rsid w:val="008C4701"/>
    <w:rsid w:val="008C48A3"/>
    <w:rsid w:val="008C48FD"/>
    <w:rsid w:val="008C4A7C"/>
    <w:rsid w:val="008C4EB3"/>
    <w:rsid w:val="008C514A"/>
    <w:rsid w:val="008C572A"/>
    <w:rsid w:val="008C593F"/>
    <w:rsid w:val="008C6C3B"/>
    <w:rsid w:val="008C6D3E"/>
    <w:rsid w:val="008C6D44"/>
    <w:rsid w:val="008C7263"/>
    <w:rsid w:val="008C7904"/>
    <w:rsid w:val="008C7BC0"/>
    <w:rsid w:val="008C7DAF"/>
    <w:rsid w:val="008D0F25"/>
    <w:rsid w:val="008D138B"/>
    <w:rsid w:val="008D1809"/>
    <w:rsid w:val="008D1C37"/>
    <w:rsid w:val="008D2445"/>
    <w:rsid w:val="008D2598"/>
    <w:rsid w:val="008D2B58"/>
    <w:rsid w:val="008D2C6E"/>
    <w:rsid w:val="008D3277"/>
    <w:rsid w:val="008D32EB"/>
    <w:rsid w:val="008D33FD"/>
    <w:rsid w:val="008D3929"/>
    <w:rsid w:val="008D3A77"/>
    <w:rsid w:val="008D3B1A"/>
    <w:rsid w:val="008D3DFC"/>
    <w:rsid w:val="008D4005"/>
    <w:rsid w:val="008D44AD"/>
    <w:rsid w:val="008D4AAC"/>
    <w:rsid w:val="008D545B"/>
    <w:rsid w:val="008D5B29"/>
    <w:rsid w:val="008D6449"/>
    <w:rsid w:val="008D657E"/>
    <w:rsid w:val="008D723E"/>
    <w:rsid w:val="008D7968"/>
    <w:rsid w:val="008D7F61"/>
    <w:rsid w:val="008D7F97"/>
    <w:rsid w:val="008E02BB"/>
    <w:rsid w:val="008E0886"/>
    <w:rsid w:val="008E0C08"/>
    <w:rsid w:val="008E1319"/>
    <w:rsid w:val="008E1505"/>
    <w:rsid w:val="008E19F4"/>
    <w:rsid w:val="008E1C6A"/>
    <w:rsid w:val="008E1CC2"/>
    <w:rsid w:val="008E2521"/>
    <w:rsid w:val="008E26E0"/>
    <w:rsid w:val="008E2794"/>
    <w:rsid w:val="008E28A0"/>
    <w:rsid w:val="008E28C8"/>
    <w:rsid w:val="008E2A28"/>
    <w:rsid w:val="008E2D34"/>
    <w:rsid w:val="008E34B4"/>
    <w:rsid w:val="008E3F58"/>
    <w:rsid w:val="008E42F1"/>
    <w:rsid w:val="008E4409"/>
    <w:rsid w:val="008E48EA"/>
    <w:rsid w:val="008E4A21"/>
    <w:rsid w:val="008E5F28"/>
    <w:rsid w:val="008E6509"/>
    <w:rsid w:val="008E6659"/>
    <w:rsid w:val="008E6E37"/>
    <w:rsid w:val="008E7306"/>
    <w:rsid w:val="008E7D6F"/>
    <w:rsid w:val="008E7EC5"/>
    <w:rsid w:val="008F04DE"/>
    <w:rsid w:val="008F0779"/>
    <w:rsid w:val="008F0C08"/>
    <w:rsid w:val="008F13C4"/>
    <w:rsid w:val="008F13C6"/>
    <w:rsid w:val="008F1417"/>
    <w:rsid w:val="008F16BA"/>
    <w:rsid w:val="008F1E19"/>
    <w:rsid w:val="008F2053"/>
    <w:rsid w:val="008F2C16"/>
    <w:rsid w:val="008F2DFC"/>
    <w:rsid w:val="008F32DE"/>
    <w:rsid w:val="008F35C7"/>
    <w:rsid w:val="008F39EF"/>
    <w:rsid w:val="008F3D82"/>
    <w:rsid w:val="008F3F0C"/>
    <w:rsid w:val="008F4A72"/>
    <w:rsid w:val="008F5D2D"/>
    <w:rsid w:val="008F6040"/>
    <w:rsid w:val="008F60E5"/>
    <w:rsid w:val="008F65BE"/>
    <w:rsid w:val="008F68A6"/>
    <w:rsid w:val="008F697F"/>
    <w:rsid w:val="008F6AB8"/>
    <w:rsid w:val="008F7E1E"/>
    <w:rsid w:val="0090030D"/>
    <w:rsid w:val="0090078A"/>
    <w:rsid w:val="00900BCE"/>
    <w:rsid w:val="00900C58"/>
    <w:rsid w:val="00900F72"/>
    <w:rsid w:val="00900FA3"/>
    <w:rsid w:val="00900FFE"/>
    <w:rsid w:val="00902271"/>
    <w:rsid w:val="00902307"/>
    <w:rsid w:val="0090251E"/>
    <w:rsid w:val="00902F78"/>
    <w:rsid w:val="009031B4"/>
    <w:rsid w:val="009037E9"/>
    <w:rsid w:val="00904228"/>
    <w:rsid w:val="0090422B"/>
    <w:rsid w:val="00904B67"/>
    <w:rsid w:val="009054D2"/>
    <w:rsid w:val="00905655"/>
    <w:rsid w:val="00905C95"/>
    <w:rsid w:val="00906F17"/>
    <w:rsid w:val="00907EE1"/>
    <w:rsid w:val="00910AF6"/>
    <w:rsid w:val="00910D31"/>
    <w:rsid w:val="00910E65"/>
    <w:rsid w:val="009114ED"/>
    <w:rsid w:val="009115E3"/>
    <w:rsid w:val="00912265"/>
    <w:rsid w:val="0091230B"/>
    <w:rsid w:val="00912367"/>
    <w:rsid w:val="00912374"/>
    <w:rsid w:val="00912605"/>
    <w:rsid w:val="009129E9"/>
    <w:rsid w:val="0091351B"/>
    <w:rsid w:val="0091362F"/>
    <w:rsid w:val="009138FD"/>
    <w:rsid w:val="00914077"/>
    <w:rsid w:val="00914EE6"/>
    <w:rsid w:val="009151D2"/>
    <w:rsid w:val="00915C56"/>
    <w:rsid w:val="0091612F"/>
    <w:rsid w:val="00916803"/>
    <w:rsid w:val="00917799"/>
    <w:rsid w:val="00917B32"/>
    <w:rsid w:val="00917C90"/>
    <w:rsid w:val="00920149"/>
    <w:rsid w:val="0092021E"/>
    <w:rsid w:val="0092095F"/>
    <w:rsid w:val="00920FAB"/>
    <w:rsid w:val="00921315"/>
    <w:rsid w:val="0092142F"/>
    <w:rsid w:val="009216C9"/>
    <w:rsid w:val="0092297E"/>
    <w:rsid w:val="00922F8F"/>
    <w:rsid w:val="0092310A"/>
    <w:rsid w:val="009234A7"/>
    <w:rsid w:val="009235EA"/>
    <w:rsid w:val="00923962"/>
    <w:rsid w:val="009239C5"/>
    <w:rsid w:val="00923C38"/>
    <w:rsid w:val="0092419C"/>
    <w:rsid w:val="00924583"/>
    <w:rsid w:val="00924ACC"/>
    <w:rsid w:val="00924D8D"/>
    <w:rsid w:val="009257C2"/>
    <w:rsid w:val="0092599B"/>
    <w:rsid w:val="00925F8E"/>
    <w:rsid w:val="0092610F"/>
    <w:rsid w:val="009261BC"/>
    <w:rsid w:val="009268E7"/>
    <w:rsid w:val="00926D1A"/>
    <w:rsid w:val="0092721F"/>
    <w:rsid w:val="00927821"/>
    <w:rsid w:val="00930383"/>
    <w:rsid w:val="00930433"/>
    <w:rsid w:val="009306FE"/>
    <w:rsid w:val="00930890"/>
    <w:rsid w:val="00930BDF"/>
    <w:rsid w:val="009317FD"/>
    <w:rsid w:val="00931995"/>
    <w:rsid w:val="00931CED"/>
    <w:rsid w:val="00932A52"/>
    <w:rsid w:val="00932A8E"/>
    <w:rsid w:val="00932AB0"/>
    <w:rsid w:val="009331CA"/>
    <w:rsid w:val="00933763"/>
    <w:rsid w:val="009337C9"/>
    <w:rsid w:val="00934219"/>
    <w:rsid w:val="00934778"/>
    <w:rsid w:val="00934D6D"/>
    <w:rsid w:val="00934D7F"/>
    <w:rsid w:val="00934F60"/>
    <w:rsid w:val="00935475"/>
    <w:rsid w:val="00935AB1"/>
    <w:rsid w:val="00935C23"/>
    <w:rsid w:val="00936F79"/>
    <w:rsid w:val="00937460"/>
    <w:rsid w:val="009374F3"/>
    <w:rsid w:val="009375AE"/>
    <w:rsid w:val="00937658"/>
    <w:rsid w:val="00937966"/>
    <w:rsid w:val="00937A5C"/>
    <w:rsid w:val="00937C1B"/>
    <w:rsid w:val="00937D17"/>
    <w:rsid w:val="009405A4"/>
    <w:rsid w:val="00940953"/>
    <w:rsid w:val="0094099D"/>
    <w:rsid w:val="00940B02"/>
    <w:rsid w:val="00941A63"/>
    <w:rsid w:val="00941C8C"/>
    <w:rsid w:val="00941F58"/>
    <w:rsid w:val="00941F5B"/>
    <w:rsid w:val="009421D9"/>
    <w:rsid w:val="009425ED"/>
    <w:rsid w:val="00942802"/>
    <w:rsid w:val="0094298F"/>
    <w:rsid w:val="00943150"/>
    <w:rsid w:val="009434E2"/>
    <w:rsid w:val="00943977"/>
    <w:rsid w:val="00943AE5"/>
    <w:rsid w:val="00943C1A"/>
    <w:rsid w:val="00943EEB"/>
    <w:rsid w:val="00943F69"/>
    <w:rsid w:val="00945D41"/>
    <w:rsid w:val="00946B2A"/>
    <w:rsid w:val="00946CB6"/>
    <w:rsid w:val="00946DB8"/>
    <w:rsid w:val="00947647"/>
    <w:rsid w:val="00947E5B"/>
    <w:rsid w:val="00947EF1"/>
    <w:rsid w:val="00950001"/>
    <w:rsid w:val="0095042D"/>
    <w:rsid w:val="00951493"/>
    <w:rsid w:val="00951725"/>
    <w:rsid w:val="00951A07"/>
    <w:rsid w:val="00951DCD"/>
    <w:rsid w:val="00951F57"/>
    <w:rsid w:val="00952A05"/>
    <w:rsid w:val="00953261"/>
    <w:rsid w:val="00953AAE"/>
    <w:rsid w:val="00953BE3"/>
    <w:rsid w:val="00953E97"/>
    <w:rsid w:val="0095461F"/>
    <w:rsid w:val="00954771"/>
    <w:rsid w:val="00954780"/>
    <w:rsid w:val="0095499E"/>
    <w:rsid w:val="00954ACE"/>
    <w:rsid w:val="00954CAE"/>
    <w:rsid w:val="00954F3B"/>
    <w:rsid w:val="00955596"/>
    <w:rsid w:val="009557D5"/>
    <w:rsid w:val="00955837"/>
    <w:rsid w:val="00955DCB"/>
    <w:rsid w:val="009560BC"/>
    <w:rsid w:val="00956599"/>
    <w:rsid w:val="00956868"/>
    <w:rsid w:val="00956C0F"/>
    <w:rsid w:val="009575B4"/>
    <w:rsid w:val="00957AA9"/>
    <w:rsid w:val="00957BC0"/>
    <w:rsid w:val="0096000D"/>
    <w:rsid w:val="0096015C"/>
    <w:rsid w:val="009605D8"/>
    <w:rsid w:val="009607B1"/>
    <w:rsid w:val="00960D1A"/>
    <w:rsid w:val="0096138C"/>
    <w:rsid w:val="00961417"/>
    <w:rsid w:val="0096179B"/>
    <w:rsid w:val="00961A94"/>
    <w:rsid w:val="00961ECD"/>
    <w:rsid w:val="00961FE8"/>
    <w:rsid w:val="00962448"/>
    <w:rsid w:val="00962B58"/>
    <w:rsid w:val="00962DC0"/>
    <w:rsid w:val="00963232"/>
    <w:rsid w:val="00963317"/>
    <w:rsid w:val="00963794"/>
    <w:rsid w:val="00963EE8"/>
    <w:rsid w:val="009644E7"/>
    <w:rsid w:val="0096534D"/>
    <w:rsid w:val="009657F9"/>
    <w:rsid w:val="00965852"/>
    <w:rsid w:val="009658E1"/>
    <w:rsid w:val="0096597C"/>
    <w:rsid w:val="00965EC7"/>
    <w:rsid w:val="00967068"/>
    <w:rsid w:val="00967A83"/>
    <w:rsid w:val="00967E28"/>
    <w:rsid w:val="00967F2B"/>
    <w:rsid w:val="00971E45"/>
    <w:rsid w:val="0097214F"/>
    <w:rsid w:val="0097236A"/>
    <w:rsid w:val="009724CE"/>
    <w:rsid w:val="009726BA"/>
    <w:rsid w:val="0097373A"/>
    <w:rsid w:val="00973AC0"/>
    <w:rsid w:val="00973D53"/>
    <w:rsid w:val="00973E35"/>
    <w:rsid w:val="00973F61"/>
    <w:rsid w:val="00974171"/>
    <w:rsid w:val="0097435D"/>
    <w:rsid w:val="00975F35"/>
    <w:rsid w:val="009762CE"/>
    <w:rsid w:val="00976A4F"/>
    <w:rsid w:val="00977426"/>
    <w:rsid w:val="0097788A"/>
    <w:rsid w:val="00977A31"/>
    <w:rsid w:val="00977B28"/>
    <w:rsid w:val="009801F5"/>
    <w:rsid w:val="00980278"/>
    <w:rsid w:val="009805EF"/>
    <w:rsid w:val="0098075D"/>
    <w:rsid w:val="00980C75"/>
    <w:rsid w:val="00981302"/>
    <w:rsid w:val="0098150A"/>
    <w:rsid w:val="0098195A"/>
    <w:rsid w:val="00981C3D"/>
    <w:rsid w:val="00981E88"/>
    <w:rsid w:val="0098251B"/>
    <w:rsid w:val="009825C2"/>
    <w:rsid w:val="00982962"/>
    <w:rsid w:val="00982BD5"/>
    <w:rsid w:val="00982D4B"/>
    <w:rsid w:val="00982D54"/>
    <w:rsid w:val="00983411"/>
    <w:rsid w:val="00983816"/>
    <w:rsid w:val="00983AB7"/>
    <w:rsid w:val="009847EB"/>
    <w:rsid w:val="00984E76"/>
    <w:rsid w:val="00984EEB"/>
    <w:rsid w:val="00984F14"/>
    <w:rsid w:val="009858D3"/>
    <w:rsid w:val="00986074"/>
    <w:rsid w:val="0098637E"/>
    <w:rsid w:val="00986ADB"/>
    <w:rsid w:val="00987086"/>
    <w:rsid w:val="0098714B"/>
    <w:rsid w:val="0098750D"/>
    <w:rsid w:val="00987FF5"/>
    <w:rsid w:val="0099011D"/>
    <w:rsid w:val="00990261"/>
    <w:rsid w:val="00990A4A"/>
    <w:rsid w:val="00991596"/>
    <w:rsid w:val="009918D2"/>
    <w:rsid w:val="009918DF"/>
    <w:rsid w:val="00991B01"/>
    <w:rsid w:val="0099249F"/>
    <w:rsid w:val="00992527"/>
    <w:rsid w:val="009926F1"/>
    <w:rsid w:val="00992B21"/>
    <w:rsid w:val="00992BAB"/>
    <w:rsid w:val="00992D83"/>
    <w:rsid w:val="00992EF6"/>
    <w:rsid w:val="0099325C"/>
    <w:rsid w:val="0099345F"/>
    <w:rsid w:val="00993BC5"/>
    <w:rsid w:val="0099414D"/>
    <w:rsid w:val="0099470A"/>
    <w:rsid w:val="00994849"/>
    <w:rsid w:val="009949FC"/>
    <w:rsid w:val="009953A9"/>
    <w:rsid w:val="00995882"/>
    <w:rsid w:val="0099598E"/>
    <w:rsid w:val="00995BCA"/>
    <w:rsid w:val="00995FB8"/>
    <w:rsid w:val="00996466"/>
    <w:rsid w:val="00997D78"/>
    <w:rsid w:val="009A0131"/>
    <w:rsid w:val="009A01AB"/>
    <w:rsid w:val="009A0C7F"/>
    <w:rsid w:val="009A0CA5"/>
    <w:rsid w:val="009A1024"/>
    <w:rsid w:val="009A119C"/>
    <w:rsid w:val="009A1234"/>
    <w:rsid w:val="009A1AEC"/>
    <w:rsid w:val="009A1D1C"/>
    <w:rsid w:val="009A1E87"/>
    <w:rsid w:val="009A1E93"/>
    <w:rsid w:val="009A2284"/>
    <w:rsid w:val="009A2343"/>
    <w:rsid w:val="009A262A"/>
    <w:rsid w:val="009A3A17"/>
    <w:rsid w:val="009A3FB7"/>
    <w:rsid w:val="009A44EA"/>
    <w:rsid w:val="009A471D"/>
    <w:rsid w:val="009A5173"/>
    <w:rsid w:val="009A5912"/>
    <w:rsid w:val="009A5952"/>
    <w:rsid w:val="009A5DD4"/>
    <w:rsid w:val="009A6258"/>
    <w:rsid w:val="009A6533"/>
    <w:rsid w:val="009A67B8"/>
    <w:rsid w:val="009A6CB6"/>
    <w:rsid w:val="009A6D81"/>
    <w:rsid w:val="009A729C"/>
    <w:rsid w:val="009A7374"/>
    <w:rsid w:val="009A76AF"/>
    <w:rsid w:val="009A7C99"/>
    <w:rsid w:val="009B09EB"/>
    <w:rsid w:val="009B0C54"/>
    <w:rsid w:val="009B1CB1"/>
    <w:rsid w:val="009B1E87"/>
    <w:rsid w:val="009B31A8"/>
    <w:rsid w:val="009B31EE"/>
    <w:rsid w:val="009B32F4"/>
    <w:rsid w:val="009B3422"/>
    <w:rsid w:val="009B37E8"/>
    <w:rsid w:val="009B3A13"/>
    <w:rsid w:val="009B3AA3"/>
    <w:rsid w:val="009B3C50"/>
    <w:rsid w:val="009B3DF0"/>
    <w:rsid w:val="009B4148"/>
    <w:rsid w:val="009B4356"/>
    <w:rsid w:val="009B45BE"/>
    <w:rsid w:val="009B46E2"/>
    <w:rsid w:val="009B5315"/>
    <w:rsid w:val="009B5548"/>
    <w:rsid w:val="009B563C"/>
    <w:rsid w:val="009B56FD"/>
    <w:rsid w:val="009B571E"/>
    <w:rsid w:val="009B5A22"/>
    <w:rsid w:val="009B5C00"/>
    <w:rsid w:val="009B61B2"/>
    <w:rsid w:val="009B62E1"/>
    <w:rsid w:val="009B660D"/>
    <w:rsid w:val="009B6BA7"/>
    <w:rsid w:val="009C026F"/>
    <w:rsid w:val="009C0866"/>
    <w:rsid w:val="009C0952"/>
    <w:rsid w:val="009C095D"/>
    <w:rsid w:val="009C0C51"/>
    <w:rsid w:val="009C0DB0"/>
    <w:rsid w:val="009C0F2F"/>
    <w:rsid w:val="009C16A0"/>
    <w:rsid w:val="009C2480"/>
    <w:rsid w:val="009C2783"/>
    <w:rsid w:val="009C2930"/>
    <w:rsid w:val="009C2ED8"/>
    <w:rsid w:val="009C2F66"/>
    <w:rsid w:val="009C3325"/>
    <w:rsid w:val="009C34B2"/>
    <w:rsid w:val="009C3997"/>
    <w:rsid w:val="009C3C23"/>
    <w:rsid w:val="009C446A"/>
    <w:rsid w:val="009C48F9"/>
    <w:rsid w:val="009C5173"/>
    <w:rsid w:val="009C5F76"/>
    <w:rsid w:val="009C5FCD"/>
    <w:rsid w:val="009C6B6B"/>
    <w:rsid w:val="009C753E"/>
    <w:rsid w:val="009C76A8"/>
    <w:rsid w:val="009C7ED9"/>
    <w:rsid w:val="009D00A3"/>
    <w:rsid w:val="009D014C"/>
    <w:rsid w:val="009D0634"/>
    <w:rsid w:val="009D0D74"/>
    <w:rsid w:val="009D10F0"/>
    <w:rsid w:val="009D10F4"/>
    <w:rsid w:val="009D15D9"/>
    <w:rsid w:val="009D1ABA"/>
    <w:rsid w:val="009D1CC7"/>
    <w:rsid w:val="009D25A6"/>
    <w:rsid w:val="009D2DF2"/>
    <w:rsid w:val="009D2E67"/>
    <w:rsid w:val="009D3679"/>
    <w:rsid w:val="009D3734"/>
    <w:rsid w:val="009D39CE"/>
    <w:rsid w:val="009D39FA"/>
    <w:rsid w:val="009D3A7B"/>
    <w:rsid w:val="009D3E96"/>
    <w:rsid w:val="009D4250"/>
    <w:rsid w:val="009D4543"/>
    <w:rsid w:val="009D502E"/>
    <w:rsid w:val="009D567A"/>
    <w:rsid w:val="009D58F8"/>
    <w:rsid w:val="009D5AC0"/>
    <w:rsid w:val="009D61A7"/>
    <w:rsid w:val="009D649D"/>
    <w:rsid w:val="009D64D9"/>
    <w:rsid w:val="009D6C0B"/>
    <w:rsid w:val="009D6E65"/>
    <w:rsid w:val="009D7A59"/>
    <w:rsid w:val="009E09D9"/>
    <w:rsid w:val="009E1387"/>
    <w:rsid w:val="009E1961"/>
    <w:rsid w:val="009E19FD"/>
    <w:rsid w:val="009E1BA1"/>
    <w:rsid w:val="009E1BB6"/>
    <w:rsid w:val="009E2887"/>
    <w:rsid w:val="009E290D"/>
    <w:rsid w:val="009E3703"/>
    <w:rsid w:val="009E3CE5"/>
    <w:rsid w:val="009E3E47"/>
    <w:rsid w:val="009E3F84"/>
    <w:rsid w:val="009E4A62"/>
    <w:rsid w:val="009E4C14"/>
    <w:rsid w:val="009E4D60"/>
    <w:rsid w:val="009E4F62"/>
    <w:rsid w:val="009E500B"/>
    <w:rsid w:val="009E5086"/>
    <w:rsid w:val="009E6717"/>
    <w:rsid w:val="009E67C5"/>
    <w:rsid w:val="009E701D"/>
    <w:rsid w:val="009E73BF"/>
    <w:rsid w:val="009E7786"/>
    <w:rsid w:val="009E78BC"/>
    <w:rsid w:val="009E7BBA"/>
    <w:rsid w:val="009E7CE0"/>
    <w:rsid w:val="009F0CBE"/>
    <w:rsid w:val="009F1715"/>
    <w:rsid w:val="009F1721"/>
    <w:rsid w:val="009F185E"/>
    <w:rsid w:val="009F1878"/>
    <w:rsid w:val="009F1DB5"/>
    <w:rsid w:val="009F1EB7"/>
    <w:rsid w:val="009F2396"/>
    <w:rsid w:val="009F23DD"/>
    <w:rsid w:val="009F264C"/>
    <w:rsid w:val="009F27CE"/>
    <w:rsid w:val="009F2DA9"/>
    <w:rsid w:val="009F32F5"/>
    <w:rsid w:val="009F3C93"/>
    <w:rsid w:val="009F4C53"/>
    <w:rsid w:val="009F5373"/>
    <w:rsid w:val="009F5549"/>
    <w:rsid w:val="009F5962"/>
    <w:rsid w:val="009F6027"/>
    <w:rsid w:val="009F609D"/>
    <w:rsid w:val="009F6239"/>
    <w:rsid w:val="009F6250"/>
    <w:rsid w:val="009F7354"/>
    <w:rsid w:val="009F7398"/>
    <w:rsid w:val="00A005AB"/>
    <w:rsid w:val="00A00658"/>
    <w:rsid w:val="00A00965"/>
    <w:rsid w:val="00A00B65"/>
    <w:rsid w:val="00A01268"/>
    <w:rsid w:val="00A02170"/>
    <w:rsid w:val="00A026E2"/>
    <w:rsid w:val="00A02787"/>
    <w:rsid w:val="00A02A4D"/>
    <w:rsid w:val="00A02B44"/>
    <w:rsid w:val="00A03BE4"/>
    <w:rsid w:val="00A03D39"/>
    <w:rsid w:val="00A0423B"/>
    <w:rsid w:val="00A04BB7"/>
    <w:rsid w:val="00A050CC"/>
    <w:rsid w:val="00A05B35"/>
    <w:rsid w:val="00A0621E"/>
    <w:rsid w:val="00A06D04"/>
    <w:rsid w:val="00A104D7"/>
    <w:rsid w:val="00A10559"/>
    <w:rsid w:val="00A10638"/>
    <w:rsid w:val="00A1068C"/>
    <w:rsid w:val="00A108E6"/>
    <w:rsid w:val="00A109F2"/>
    <w:rsid w:val="00A10C1F"/>
    <w:rsid w:val="00A10F04"/>
    <w:rsid w:val="00A1136B"/>
    <w:rsid w:val="00A11C29"/>
    <w:rsid w:val="00A11C81"/>
    <w:rsid w:val="00A122C1"/>
    <w:rsid w:val="00A12333"/>
    <w:rsid w:val="00A1266E"/>
    <w:rsid w:val="00A1281A"/>
    <w:rsid w:val="00A12A5B"/>
    <w:rsid w:val="00A12B92"/>
    <w:rsid w:val="00A13201"/>
    <w:rsid w:val="00A13379"/>
    <w:rsid w:val="00A141A0"/>
    <w:rsid w:val="00A144BE"/>
    <w:rsid w:val="00A15180"/>
    <w:rsid w:val="00A1529F"/>
    <w:rsid w:val="00A15A5D"/>
    <w:rsid w:val="00A15CDC"/>
    <w:rsid w:val="00A16189"/>
    <w:rsid w:val="00A1696E"/>
    <w:rsid w:val="00A16B5F"/>
    <w:rsid w:val="00A16E94"/>
    <w:rsid w:val="00A203AD"/>
    <w:rsid w:val="00A218E0"/>
    <w:rsid w:val="00A221AE"/>
    <w:rsid w:val="00A221BE"/>
    <w:rsid w:val="00A22329"/>
    <w:rsid w:val="00A22A28"/>
    <w:rsid w:val="00A22AAF"/>
    <w:rsid w:val="00A22CC2"/>
    <w:rsid w:val="00A23220"/>
    <w:rsid w:val="00A232B1"/>
    <w:rsid w:val="00A2378A"/>
    <w:rsid w:val="00A2383B"/>
    <w:rsid w:val="00A24273"/>
    <w:rsid w:val="00A2446B"/>
    <w:rsid w:val="00A24D92"/>
    <w:rsid w:val="00A24F22"/>
    <w:rsid w:val="00A2533F"/>
    <w:rsid w:val="00A25554"/>
    <w:rsid w:val="00A25940"/>
    <w:rsid w:val="00A25A2B"/>
    <w:rsid w:val="00A25EFC"/>
    <w:rsid w:val="00A26205"/>
    <w:rsid w:val="00A263D3"/>
    <w:rsid w:val="00A26549"/>
    <w:rsid w:val="00A265AB"/>
    <w:rsid w:val="00A26752"/>
    <w:rsid w:val="00A269CF"/>
    <w:rsid w:val="00A273DF"/>
    <w:rsid w:val="00A27859"/>
    <w:rsid w:val="00A27FFC"/>
    <w:rsid w:val="00A30350"/>
    <w:rsid w:val="00A304A3"/>
    <w:rsid w:val="00A314D7"/>
    <w:rsid w:val="00A31899"/>
    <w:rsid w:val="00A31D14"/>
    <w:rsid w:val="00A321BD"/>
    <w:rsid w:val="00A3226B"/>
    <w:rsid w:val="00A32CC7"/>
    <w:rsid w:val="00A32DE6"/>
    <w:rsid w:val="00A336F9"/>
    <w:rsid w:val="00A33B5D"/>
    <w:rsid w:val="00A347C7"/>
    <w:rsid w:val="00A348AB"/>
    <w:rsid w:val="00A349C5"/>
    <w:rsid w:val="00A35A98"/>
    <w:rsid w:val="00A36069"/>
    <w:rsid w:val="00A36153"/>
    <w:rsid w:val="00A36367"/>
    <w:rsid w:val="00A365E9"/>
    <w:rsid w:val="00A365FA"/>
    <w:rsid w:val="00A3677D"/>
    <w:rsid w:val="00A37CA1"/>
    <w:rsid w:val="00A37F44"/>
    <w:rsid w:val="00A4010E"/>
    <w:rsid w:val="00A4056C"/>
    <w:rsid w:val="00A40650"/>
    <w:rsid w:val="00A41065"/>
    <w:rsid w:val="00A41196"/>
    <w:rsid w:val="00A416DD"/>
    <w:rsid w:val="00A41BF8"/>
    <w:rsid w:val="00A41F83"/>
    <w:rsid w:val="00A420C4"/>
    <w:rsid w:val="00A427FC"/>
    <w:rsid w:val="00A42D61"/>
    <w:rsid w:val="00A42E81"/>
    <w:rsid w:val="00A43668"/>
    <w:rsid w:val="00A436FF"/>
    <w:rsid w:val="00A44591"/>
    <w:rsid w:val="00A44A5D"/>
    <w:rsid w:val="00A45C2C"/>
    <w:rsid w:val="00A45C71"/>
    <w:rsid w:val="00A45CE8"/>
    <w:rsid w:val="00A460AF"/>
    <w:rsid w:val="00A461F0"/>
    <w:rsid w:val="00A468D9"/>
    <w:rsid w:val="00A46CD3"/>
    <w:rsid w:val="00A470BF"/>
    <w:rsid w:val="00A4727C"/>
    <w:rsid w:val="00A501F6"/>
    <w:rsid w:val="00A50860"/>
    <w:rsid w:val="00A5086F"/>
    <w:rsid w:val="00A509A4"/>
    <w:rsid w:val="00A50C43"/>
    <w:rsid w:val="00A50F21"/>
    <w:rsid w:val="00A513E6"/>
    <w:rsid w:val="00A5154E"/>
    <w:rsid w:val="00A52022"/>
    <w:rsid w:val="00A52216"/>
    <w:rsid w:val="00A52496"/>
    <w:rsid w:val="00A52FBC"/>
    <w:rsid w:val="00A536C5"/>
    <w:rsid w:val="00A5377A"/>
    <w:rsid w:val="00A53BCF"/>
    <w:rsid w:val="00A54FE9"/>
    <w:rsid w:val="00A559E4"/>
    <w:rsid w:val="00A56323"/>
    <w:rsid w:val="00A5670F"/>
    <w:rsid w:val="00A56762"/>
    <w:rsid w:val="00A56767"/>
    <w:rsid w:val="00A56885"/>
    <w:rsid w:val="00A568DC"/>
    <w:rsid w:val="00A56D64"/>
    <w:rsid w:val="00A57B53"/>
    <w:rsid w:val="00A6041B"/>
    <w:rsid w:val="00A60721"/>
    <w:rsid w:val="00A608E1"/>
    <w:rsid w:val="00A6095A"/>
    <w:rsid w:val="00A60B29"/>
    <w:rsid w:val="00A60B5B"/>
    <w:rsid w:val="00A60E7A"/>
    <w:rsid w:val="00A615F5"/>
    <w:rsid w:val="00A6224C"/>
    <w:rsid w:val="00A625B6"/>
    <w:rsid w:val="00A626F1"/>
    <w:rsid w:val="00A62B52"/>
    <w:rsid w:val="00A633A8"/>
    <w:rsid w:val="00A63716"/>
    <w:rsid w:val="00A6387F"/>
    <w:rsid w:val="00A639BB"/>
    <w:rsid w:val="00A64E12"/>
    <w:rsid w:val="00A6559E"/>
    <w:rsid w:val="00A65982"/>
    <w:rsid w:val="00A65D47"/>
    <w:rsid w:val="00A664A8"/>
    <w:rsid w:val="00A666EF"/>
    <w:rsid w:val="00A66ABD"/>
    <w:rsid w:val="00A66C38"/>
    <w:rsid w:val="00A66FE1"/>
    <w:rsid w:val="00A67471"/>
    <w:rsid w:val="00A6764E"/>
    <w:rsid w:val="00A676F6"/>
    <w:rsid w:val="00A677B0"/>
    <w:rsid w:val="00A67B70"/>
    <w:rsid w:val="00A70E32"/>
    <w:rsid w:val="00A7108B"/>
    <w:rsid w:val="00A714A6"/>
    <w:rsid w:val="00A72866"/>
    <w:rsid w:val="00A72DFA"/>
    <w:rsid w:val="00A72E7A"/>
    <w:rsid w:val="00A73203"/>
    <w:rsid w:val="00A73D5D"/>
    <w:rsid w:val="00A73D9A"/>
    <w:rsid w:val="00A73EF1"/>
    <w:rsid w:val="00A741BA"/>
    <w:rsid w:val="00A751C8"/>
    <w:rsid w:val="00A752DF"/>
    <w:rsid w:val="00A7595A"/>
    <w:rsid w:val="00A75BE0"/>
    <w:rsid w:val="00A761E7"/>
    <w:rsid w:val="00A76F9D"/>
    <w:rsid w:val="00A77AFD"/>
    <w:rsid w:val="00A80069"/>
    <w:rsid w:val="00A814E8"/>
    <w:rsid w:val="00A814FF"/>
    <w:rsid w:val="00A81753"/>
    <w:rsid w:val="00A81A77"/>
    <w:rsid w:val="00A81F7F"/>
    <w:rsid w:val="00A825DB"/>
    <w:rsid w:val="00A828F4"/>
    <w:rsid w:val="00A82C12"/>
    <w:rsid w:val="00A830EF"/>
    <w:rsid w:val="00A832C9"/>
    <w:rsid w:val="00A83527"/>
    <w:rsid w:val="00A83722"/>
    <w:rsid w:val="00A83B11"/>
    <w:rsid w:val="00A83FE8"/>
    <w:rsid w:val="00A84A8A"/>
    <w:rsid w:val="00A84CBC"/>
    <w:rsid w:val="00A85101"/>
    <w:rsid w:val="00A852E3"/>
    <w:rsid w:val="00A852FF"/>
    <w:rsid w:val="00A8547F"/>
    <w:rsid w:val="00A86108"/>
    <w:rsid w:val="00A861E0"/>
    <w:rsid w:val="00A8640F"/>
    <w:rsid w:val="00A864ED"/>
    <w:rsid w:val="00A86643"/>
    <w:rsid w:val="00A87378"/>
    <w:rsid w:val="00A8774C"/>
    <w:rsid w:val="00A902BC"/>
    <w:rsid w:val="00A90342"/>
    <w:rsid w:val="00A90615"/>
    <w:rsid w:val="00A90AF9"/>
    <w:rsid w:val="00A90F3A"/>
    <w:rsid w:val="00A91586"/>
    <w:rsid w:val="00A91CF5"/>
    <w:rsid w:val="00A91D26"/>
    <w:rsid w:val="00A927EB"/>
    <w:rsid w:val="00A9352A"/>
    <w:rsid w:val="00A94208"/>
    <w:rsid w:val="00A94AEA"/>
    <w:rsid w:val="00A950B3"/>
    <w:rsid w:val="00A959C0"/>
    <w:rsid w:val="00A95DEF"/>
    <w:rsid w:val="00A95E28"/>
    <w:rsid w:val="00A95E2E"/>
    <w:rsid w:val="00A9624D"/>
    <w:rsid w:val="00A9656B"/>
    <w:rsid w:val="00A965E2"/>
    <w:rsid w:val="00A97497"/>
    <w:rsid w:val="00A9753C"/>
    <w:rsid w:val="00AA06DA"/>
    <w:rsid w:val="00AA07BF"/>
    <w:rsid w:val="00AA0AC4"/>
    <w:rsid w:val="00AA130D"/>
    <w:rsid w:val="00AA180B"/>
    <w:rsid w:val="00AA181F"/>
    <w:rsid w:val="00AA2198"/>
    <w:rsid w:val="00AA266E"/>
    <w:rsid w:val="00AA2CDE"/>
    <w:rsid w:val="00AA2F3C"/>
    <w:rsid w:val="00AA3017"/>
    <w:rsid w:val="00AA3200"/>
    <w:rsid w:val="00AA4999"/>
    <w:rsid w:val="00AA4FD3"/>
    <w:rsid w:val="00AA5139"/>
    <w:rsid w:val="00AA5231"/>
    <w:rsid w:val="00AA5442"/>
    <w:rsid w:val="00AA60BC"/>
    <w:rsid w:val="00AA67D4"/>
    <w:rsid w:val="00AA6BF0"/>
    <w:rsid w:val="00AA6FD9"/>
    <w:rsid w:val="00AA7194"/>
    <w:rsid w:val="00AB07A9"/>
    <w:rsid w:val="00AB0F21"/>
    <w:rsid w:val="00AB0F61"/>
    <w:rsid w:val="00AB1342"/>
    <w:rsid w:val="00AB1790"/>
    <w:rsid w:val="00AB1CA0"/>
    <w:rsid w:val="00AB255E"/>
    <w:rsid w:val="00AB27EE"/>
    <w:rsid w:val="00AB330B"/>
    <w:rsid w:val="00AB3445"/>
    <w:rsid w:val="00AB34AB"/>
    <w:rsid w:val="00AB3AE7"/>
    <w:rsid w:val="00AB3C6F"/>
    <w:rsid w:val="00AB4055"/>
    <w:rsid w:val="00AB40B9"/>
    <w:rsid w:val="00AB422A"/>
    <w:rsid w:val="00AB450D"/>
    <w:rsid w:val="00AB4871"/>
    <w:rsid w:val="00AB51ED"/>
    <w:rsid w:val="00AB570F"/>
    <w:rsid w:val="00AB61AD"/>
    <w:rsid w:val="00AB6376"/>
    <w:rsid w:val="00AB6790"/>
    <w:rsid w:val="00AB70F1"/>
    <w:rsid w:val="00AC005D"/>
    <w:rsid w:val="00AC0996"/>
    <w:rsid w:val="00AC0A8A"/>
    <w:rsid w:val="00AC1D90"/>
    <w:rsid w:val="00AC307B"/>
    <w:rsid w:val="00AC371A"/>
    <w:rsid w:val="00AC3754"/>
    <w:rsid w:val="00AC42E8"/>
    <w:rsid w:val="00AC4D7D"/>
    <w:rsid w:val="00AC50AC"/>
    <w:rsid w:val="00AC52B7"/>
    <w:rsid w:val="00AC5787"/>
    <w:rsid w:val="00AC5B48"/>
    <w:rsid w:val="00AC5E18"/>
    <w:rsid w:val="00AC6222"/>
    <w:rsid w:val="00AC6CF5"/>
    <w:rsid w:val="00AC6DEC"/>
    <w:rsid w:val="00AC7200"/>
    <w:rsid w:val="00AC733E"/>
    <w:rsid w:val="00AC750E"/>
    <w:rsid w:val="00AC752F"/>
    <w:rsid w:val="00AC7912"/>
    <w:rsid w:val="00AC7E53"/>
    <w:rsid w:val="00AD010C"/>
    <w:rsid w:val="00AD01A4"/>
    <w:rsid w:val="00AD0A79"/>
    <w:rsid w:val="00AD1000"/>
    <w:rsid w:val="00AD1A46"/>
    <w:rsid w:val="00AD1EC0"/>
    <w:rsid w:val="00AD2227"/>
    <w:rsid w:val="00AD26BB"/>
    <w:rsid w:val="00AD2A97"/>
    <w:rsid w:val="00AD2EB9"/>
    <w:rsid w:val="00AD35B9"/>
    <w:rsid w:val="00AD3D02"/>
    <w:rsid w:val="00AD4ADF"/>
    <w:rsid w:val="00AD4FAE"/>
    <w:rsid w:val="00AD5701"/>
    <w:rsid w:val="00AD6431"/>
    <w:rsid w:val="00AD656F"/>
    <w:rsid w:val="00AD6707"/>
    <w:rsid w:val="00AD6AC2"/>
    <w:rsid w:val="00AD6CC6"/>
    <w:rsid w:val="00AD6EB2"/>
    <w:rsid w:val="00AD707A"/>
    <w:rsid w:val="00AD75B4"/>
    <w:rsid w:val="00AD7797"/>
    <w:rsid w:val="00AE0115"/>
    <w:rsid w:val="00AE040B"/>
    <w:rsid w:val="00AE045E"/>
    <w:rsid w:val="00AE0CA0"/>
    <w:rsid w:val="00AE1385"/>
    <w:rsid w:val="00AE138A"/>
    <w:rsid w:val="00AE15A8"/>
    <w:rsid w:val="00AE19BC"/>
    <w:rsid w:val="00AE19F0"/>
    <w:rsid w:val="00AE2867"/>
    <w:rsid w:val="00AE2967"/>
    <w:rsid w:val="00AE33DD"/>
    <w:rsid w:val="00AE3687"/>
    <w:rsid w:val="00AE49EA"/>
    <w:rsid w:val="00AE551C"/>
    <w:rsid w:val="00AE5C10"/>
    <w:rsid w:val="00AE6ED9"/>
    <w:rsid w:val="00AE6FBD"/>
    <w:rsid w:val="00AE7435"/>
    <w:rsid w:val="00AE74DD"/>
    <w:rsid w:val="00AE7622"/>
    <w:rsid w:val="00AE7806"/>
    <w:rsid w:val="00AE78B8"/>
    <w:rsid w:val="00AE7934"/>
    <w:rsid w:val="00AF083B"/>
    <w:rsid w:val="00AF11D4"/>
    <w:rsid w:val="00AF263A"/>
    <w:rsid w:val="00AF371D"/>
    <w:rsid w:val="00AF40BE"/>
    <w:rsid w:val="00AF42FB"/>
    <w:rsid w:val="00AF4446"/>
    <w:rsid w:val="00AF46BC"/>
    <w:rsid w:val="00AF507E"/>
    <w:rsid w:val="00AF5155"/>
    <w:rsid w:val="00AF666D"/>
    <w:rsid w:val="00AF69FB"/>
    <w:rsid w:val="00AF7043"/>
    <w:rsid w:val="00AF7885"/>
    <w:rsid w:val="00AF7CA0"/>
    <w:rsid w:val="00AF7DCD"/>
    <w:rsid w:val="00AF7E93"/>
    <w:rsid w:val="00B000C2"/>
    <w:rsid w:val="00B001A6"/>
    <w:rsid w:val="00B005DC"/>
    <w:rsid w:val="00B0121B"/>
    <w:rsid w:val="00B01FF0"/>
    <w:rsid w:val="00B020D0"/>
    <w:rsid w:val="00B02388"/>
    <w:rsid w:val="00B02588"/>
    <w:rsid w:val="00B02821"/>
    <w:rsid w:val="00B0306C"/>
    <w:rsid w:val="00B04119"/>
    <w:rsid w:val="00B0438B"/>
    <w:rsid w:val="00B045CF"/>
    <w:rsid w:val="00B04B5F"/>
    <w:rsid w:val="00B04D32"/>
    <w:rsid w:val="00B04F88"/>
    <w:rsid w:val="00B052CC"/>
    <w:rsid w:val="00B05734"/>
    <w:rsid w:val="00B05837"/>
    <w:rsid w:val="00B05EB6"/>
    <w:rsid w:val="00B060B1"/>
    <w:rsid w:val="00B0625D"/>
    <w:rsid w:val="00B06368"/>
    <w:rsid w:val="00B06380"/>
    <w:rsid w:val="00B06402"/>
    <w:rsid w:val="00B067C0"/>
    <w:rsid w:val="00B06807"/>
    <w:rsid w:val="00B06B30"/>
    <w:rsid w:val="00B06DEC"/>
    <w:rsid w:val="00B07022"/>
    <w:rsid w:val="00B071C0"/>
    <w:rsid w:val="00B07DC3"/>
    <w:rsid w:val="00B1023F"/>
    <w:rsid w:val="00B10273"/>
    <w:rsid w:val="00B10B99"/>
    <w:rsid w:val="00B113D1"/>
    <w:rsid w:val="00B114CA"/>
    <w:rsid w:val="00B119EA"/>
    <w:rsid w:val="00B11E33"/>
    <w:rsid w:val="00B1262D"/>
    <w:rsid w:val="00B12970"/>
    <w:rsid w:val="00B134D2"/>
    <w:rsid w:val="00B13B58"/>
    <w:rsid w:val="00B141CC"/>
    <w:rsid w:val="00B1452F"/>
    <w:rsid w:val="00B14C06"/>
    <w:rsid w:val="00B14CCC"/>
    <w:rsid w:val="00B15425"/>
    <w:rsid w:val="00B160BE"/>
    <w:rsid w:val="00B16257"/>
    <w:rsid w:val="00B165E4"/>
    <w:rsid w:val="00B16D91"/>
    <w:rsid w:val="00B17031"/>
    <w:rsid w:val="00B17098"/>
    <w:rsid w:val="00B1719A"/>
    <w:rsid w:val="00B17C22"/>
    <w:rsid w:val="00B17E54"/>
    <w:rsid w:val="00B2150A"/>
    <w:rsid w:val="00B23525"/>
    <w:rsid w:val="00B235BE"/>
    <w:rsid w:val="00B238B6"/>
    <w:rsid w:val="00B23936"/>
    <w:rsid w:val="00B23A16"/>
    <w:rsid w:val="00B247DF"/>
    <w:rsid w:val="00B25D81"/>
    <w:rsid w:val="00B2638C"/>
    <w:rsid w:val="00B269F1"/>
    <w:rsid w:val="00B26D43"/>
    <w:rsid w:val="00B271D4"/>
    <w:rsid w:val="00B27E69"/>
    <w:rsid w:val="00B30A56"/>
    <w:rsid w:val="00B3100B"/>
    <w:rsid w:val="00B31B3B"/>
    <w:rsid w:val="00B31F9A"/>
    <w:rsid w:val="00B32211"/>
    <w:rsid w:val="00B32264"/>
    <w:rsid w:val="00B32BAF"/>
    <w:rsid w:val="00B33AA6"/>
    <w:rsid w:val="00B33D62"/>
    <w:rsid w:val="00B34178"/>
    <w:rsid w:val="00B347C5"/>
    <w:rsid w:val="00B34FF3"/>
    <w:rsid w:val="00B3514E"/>
    <w:rsid w:val="00B35864"/>
    <w:rsid w:val="00B35BFD"/>
    <w:rsid w:val="00B3615C"/>
    <w:rsid w:val="00B36557"/>
    <w:rsid w:val="00B36784"/>
    <w:rsid w:val="00B36788"/>
    <w:rsid w:val="00B36C1E"/>
    <w:rsid w:val="00B37F66"/>
    <w:rsid w:val="00B40349"/>
    <w:rsid w:val="00B40353"/>
    <w:rsid w:val="00B41228"/>
    <w:rsid w:val="00B41610"/>
    <w:rsid w:val="00B41A7D"/>
    <w:rsid w:val="00B41AC6"/>
    <w:rsid w:val="00B41F07"/>
    <w:rsid w:val="00B42026"/>
    <w:rsid w:val="00B42109"/>
    <w:rsid w:val="00B4224C"/>
    <w:rsid w:val="00B42CA6"/>
    <w:rsid w:val="00B434B5"/>
    <w:rsid w:val="00B439A1"/>
    <w:rsid w:val="00B439E6"/>
    <w:rsid w:val="00B43AF1"/>
    <w:rsid w:val="00B44751"/>
    <w:rsid w:val="00B447DA"/>
    <w:rsid w:val="00B448A3"/>
    <w:rsid w:val="00B4563E"/>
    <w:rsid w:val="00B456A2"/>
    <w:rsid w:val="00B45B5F"/>
    <w:rsid w:val="00B46C3F"/>
    <w:rsid w:val="00B46E81"/>
    <w:rsid w:val="00B470D1"/>
    <w:rsid w:val="00B47ACB"/>
    <w:rsid w:val="00B47DA5"/>
    <w:rsid w:val="00B504DE"/>
    <w:rsid w:val="00B504F6"/>
    <w:rsid w:val="00B504FC"/>
    <w:rsid w:val="00B506E9"/>
    <w:rsid w:val="00B5089B"/>
    <w:rsid w:val="00B51131"/>
    <w:rsid w:val="00B515C3"/>
    <w:rsid w:val="00B51A24"/>
    <w:rsid w:val="00B51BA0"/>
    <w:rsid w:val="00B5217A"/>
    <w:rsid w:val="00B522FB"/>
    <w:rsid w:val="00B5242C"/>
    <w:rsid w:val="00B52FB8"/>
    <w:rsid w:val="00B53AF8"/>
    <w:rsid w:val="00B53BBB"/>
    <w:rsid w:val="00B53E55"/>
    <w:rsid w:val="00B5483C"/>
    <w:rsid w:val="00B54EA3"/>
    <w:rsid w:val="00B54FB6"/>
    <w:rsid w:val="00B553D3"/>
    <w:rsid w:val="00B555B3"/>
    <w:rsid w:val="00B55F91"/>
    <w:rsid w:val="00B56B3C"/>
    <w:rsid w:val="00B56DAD"/>
    <w:rsid w:val="00B56FF0"/>
    <w:rsid w:val="00B574C0"/>
    <w:rsid w:val="00B575D6"/>
    <w:rsid w:val="00B57698"/>
    <w:rsid w:val="00B57A98"/>
    <w:rsid w:val="00B60A6A"/>
    <w:rsid w:val="00B6117A"/>
    <w:rsid w:val="00B61A80"/>
    <w:rsid w:val="00B61B40"/>
    <w:rsid w:val="00B61ECB"/>
    <w:rsid w:val="00B620AB"/>
    <w:rsid w:val="00B635A0"/>
    <w:rsid w:val="00B64178"/>
    <w:rsid w:val="00B645F9"/>
    <w:rsid w:val="00B64D4B"/>
    <w:rsid w:val="00B64EE2"/>
    <w:rsid w:val="00B65754"/>
    <w:rsid w:val="00B65DF9"/>
    <w:rsid w:val="00B66865"/>
    <w:rsid w:val="00B66B55"/>
    <w:rsid w:val="00B66D9B"/>
    <w:rsid w:val="00B67640"/>
    <w:rsid w:val="00B67718"/>
    <w:rsid w:val="00B67801"/>
    <w:rsid w:val="00B67815"/>
    <w:rsid w:val="00B6795E"/>
    <w:rsid w:val="00B67DF2"/>
    <w:rsid w:val="00B67E34"/>
    <w:rsid w:val="00B67EFB"/>
    <w:rsid w:val="00B705B4"/>
    <w:rsid w:val="00B70A42"/>
    <w:rsid w:val="00B713F8"/>
    <w:rsid w:val="00B71F67"/>
    <w:rsid w:val="00B724B7"/>
    <w:rsid w:val="00B726AC"/>
    <w:rsid w:val="00B72900"/>
    <w:rsid w:val="00B72FD8"/>
    <w:rsid w:val="00B7363E"/>
    <w:rsid w:val="00B73AF8"/>
    <w:rsid w:val="00B73C25"/>
    <w:rsid w:val="00B74548"/>
    <w:rsid w:val="00B749CE"/>
    <w:rsid w:val="00B74B79"/>
    <w:rsid w:val="00B74D5D"/>
    <w:rsid w:val="00B74DAE"/>
    <w:rsid w:val="00B7585A"/>
    <w:rsid w:val="00B75C25"/>
    <w:rsid w:val="00B76233"/>
    <w:rsid w:val="00B7636D"/>
    <w:rsid w:val="00B76404"/>
    <w:rsid w:val="00B765D1"/>
    <w:rsid w:val="00B76801"/>
    <w:rsid w:val="00B76D3B"/>
    <w:rsid w:val="00B774DD"/>
    <w:rsid w:val="00B777D8"/>
    <w:rsid w:val="00B7792C"/>
    <w:rsid w:val="00B77E77"/>
    <w:rsid w:val="00B80246"/>
    <w:rsid w:val="00B80325"/>
    <w:rsid w:val="00B813C5"/>
    <w:rsid w:val="00B8161D"/>
    <w:rsid w:val="00B81CE8"/>
    <w:rsid w:val="00B828F6"/>
    <w:rsid w:val="00B83396"/>
    <w:rsid w:val="00B846B3"/>
    <w:rsid w:val="00B8479C"/>
    <w:rsid w:val="00B84F60"/>
    <w:rsid w:val="00B852F5"/>
    <w:rsid w:val="00B85487"/>
    <w:rsid w:val="00B85560"/>
    <w:rsid w:val="00B85900"/>
    <w:rsid w:val="00B85C13"/>
    <w:rsid w:val="00B85CFA"/>
    <w:rsid w:val="00B85D30"/>
    <w:rsid w:val="00B85E24"/>
    <w:rsid w:val="00B862F3"/>
    <w:rsid w:val="00B86AE0"/>
    <w:rsid w:val="00B86B47"/>
    <w:rsid w:val="00B86EF5"/>
    <w:rsid w:val="00B87156"/>
    <w:rsid w:val="00B87A89"/>
    <w:rsid w:val="00B87D4F"/>
    <w:rsid w:val="00B87E8F"/>
    <w:rsid w:val="00B87FE7"/>
    <w:rsid w:val="00B90367"/>
    <w:rsid w:val="00B905B0"/>
    <w:rsid w:val="00B90726"/>
    <w:rsid w:val="00B90B92"/>
    <w:rsid w:val="00B914BD"/>
    <w:rsid w:val="00B91640"/>
    <w:rsid w:val="00B91654"/>
    <w:rsid w:val="00B91820"/>
    <w:rsid w:val="00B91C1E"/>
    <w:rsid w:val="00B91D69"/>
    <w:rsid w:val="00B92ABF"/>
    <w:rsid w:val="00B92DF9"/>
    <w:rsid w:val="00B93638"/>
    <w:rsid w:val="00B93C1B"/>
    <w:rsid w:val="00B93ED2"/>
    <w:rsid w:val="00B9417A"/>
    <w:rsid w:val="00B948DB"/>
    <w:rsid w:val="00B94BEB"/>
    <w:rsid w:val="00B9546A"/>
    <w:rsid w:val="00B95A79"/>
    <w:rsid w:val="00B95B31"/>
    <w:rsid w:val="00B95ED4"/>
    <w:rsid w:val="00B95FC6"/>
    <w:rsid w:val="00B9615F"/>
    <w:rsid w:val="00B96703"/>
    <w:rsid w:val="00B96A9B"/>
    <w:rsid w:val="00B96DD9"/>
    <w:rsid w:val="00BA0276"/>
    <w:rsid w:val="00BA085A"/>
    <w:rsid w:val="00BA0A76"/>
    <w:rsid w:val="00BA0C35"/>
    <w:rsid w:val="00BA0D75"/>
    <w:rsid w:val="00BA103F"/>
    <w:rsid w:val="00BA1785"/>
    <w:rsid w:val="00BA17B8"/>
    <w:rsid w:val="00BA1CBA"/>
    <w:rsid w:val="00BA2FDF"/>
    <w:rsid w:val="00BA3320"/>
    <w:rsid w:val="00BA34AE"/>
    <w:rsid w:val="00BA3501"/>
    <w:rsid w:val="00BA36A3"/>
    <w:rsid w:val="00BA3805"/>
    <w:rsid w:val="00BA4385"/>
    <w:rsid w:val="00BA4CFF"/>
    <w:rsid w:val="00BA4F98"/>
    <w:rsid w:val="00BA51FE"/>
    <w:rsid w:val="00BA5444"/>
    <w:rsid w:val="00BA5650"/>
    <w:rsid w:val="00BA5AC6"/>
    <w:rsid w:val="00BA62C4"/>
    <w:rsid w:val="00BA65E4"/>
    <w:rsid w:val="00BA6918"/>
    <w:rsid w:val="00BA713B"/>
    <w:rsid w:val="00BA766A"/>
    <w:rsid w:val="00BA7995"/>
    <w:rsid w:val="00BA7C8D"/>
    <w:rsid w:val="00BB0699"/>
    <w:rsid w:val="00BB088F"/>
    <w:rsid w:val="00BB08FC"/>
    <w:rsid w:val="00BB0BA1"/>
    <w:rsid w:val="00BB0C39"/>
    <w:rsid w:val="00BB1081"/>
    <w:rsid w:val="00BB1564"/>
    <w:rsid w:val="00BB15D4"/>
    <w:rsid w:val="00BB1AFF"/>
    <w:rsid w:val="00BB2438"/>
    <w:rsid w:val="00BB2CBB"/>
    <w:rsid w:val="00BB3490"/>
    <w:rsid w:val="00BB3BCF"/>
    <w:rsid w:val="00BB3BEC"/>
    <w:rsid w:val="00BB42EB"/>
    <w:rsid w:val="00BB48EB"/>
    <w:rsid w:val="00BB5A83"/>
    <w:rsid w:val="00BB5C02"/>
    <w:rsid w:val="00BB6160"/>
    <w:rsid w:val="00BB6477"/>
    <w:rsid w:val="00BB6719"/>
    <w:rsid w:val="00BB67D5"/>
    <w:rsid w:val="00BB6A83"/>
    <w:rsid w:val="00BB6C82"/>
    <w:rsid w:val="00BB711D"/>
    <w:rsid w:val="00BB7200"/>
    <w:rsid w:val="00BB76E9"/>
    <w:rsid w:val="00BB7726"/>
    <w:rsid w:val="00BB7885"/>
    <w:rsid w:val="00BB78CD"/>
    <w:rsid w:val="00BC000C"/>
    <w:rsid w:val="00BC02FA"/>
    <w:rsid w:val="00BC0AB2"/>
    <w:rsid w:val="00BC1005"/>
    <w:rsid w:val="00BC1CD7"/>
    <w:rsid w:val="00BC1D72"/>
    <w:rsid w:val="00BC1EB5"/>
    <w:rsid w:val="00BC21CE"/>
    <w:rsid w:val="00BC2303"/>
    <w:rsid w:val="00BC23E5"/>
    <w:rsid w:val="00BC2471"/>
    <w:rsid w:val="00BC2617"/>
    <w:rsid w:val="00BC2F14"/>
    <w:rsid w:val="00BC3108"/>
    <w:rsid w:val="00BC34D1"/>
    <w:rsid w:val="00BC3982"/>
    <w:rsid w:val="00BC4A34"/>
    <w:rsid w:val="00BC5102"/>
    <w:rsid w:val="00BC525E"/>
    <w:rsid w:val="00BC5579"/>
    <w:rsid w:val="00BC569D"/>
    <w:rsid w:val="00BC595E"/>
    <w:rsid w:val="00BC59DD"/>
    <w:rsid w:val="00BC5A21"/>
    <w:rsid w:val="00BC64CA"/>
    <w:rsid w:val="00BC691E"/>
    <w:rsid w:val="00BC734A"/>
    <w:rsid w:val="00BC74F7"/>
    <w:rsid w:val="00BC79D7"/>
    <w:rsid w:val="00BC7FA5"/>
    <w:rsid w:val="00BD0B80"/>
    <w:rsid w:val="00BD0FEC"/>
    <w:rsid w:val="00BD14EC"/>
    <w:rsid w:val="00BD167B"/>
    <w:rsid w:val="00BD17EE"/>
    <w:rsid w:val="00BD1E43"/>
    <w:rsid w:val="00BD20DA"/>
    <w:rsid w:val="00BD25E3"/>
    <w:rsid w:val="00BD2656"/>
    <w:rsid w:val="00BD26F0"/>
    <w:rsid w:val="00BD2AC6"/>
    <w:rsid w:val="00BD2B8D"/>
    <w:rsid w:val="00BD2DC1"/>
    <w:rsid w:val="00BD3135"/>
    <w:rsid w:val="00BD34C3"/>
    <w:rsid w:val="00BD372C"/>
    <w:rsid w:val="00BD37C4"/>
    <w:rsid w:val="00BD4C4F"/>
    <w:rsid w:val="00BD5252"/>
    <w:rsid w:val="00BD52B8"/>
    <w:rsid w:val="00BD54C9"/>
    <w:rsid w:val="00BD60E5"/>
    <w:rsid w:val="00BD62C5"/>
    <w:rsid w:val="00BD66EE"/>
    <w:rsid w:val="00BD6744"/>
    <w:rsid w:val="00BD6CE8"/>
    <w:rsid w:val="00BD7A17"/>
    <w:rsid w:val="00BD7C1D"/>
    <w:rsid w:val="00BE007D"/>
    <w:rsid w:val="00BE062C"/>
    <w:rsid w:val="00BE0A8C"/>
    <w:rsid w:val="00BE0B96"/>
    <w:rsid w:val="00BE0C0A"/>
    <w:rsid w:val="00BE109C"/>
    <w:rsid w:val="00BE11AA"/>
    <w:rsid w:val="00BE11BC"/>
    <w:rsid w:val="00BE16F8"/>
    <w:rsid w:val="00BE24DA"/>
    <w:rsid w:val="00BE2B59"/>
    <w:rsid w:val="00BE2CB0"/>
    <w:rsid w:val="00BE36FE"/>
    <w:rsid w:val="00BE4289"/>
    <w:rsid w:val="00BE4E4E"/>
    <w:rsid w:val="00BE57C2"/>
    <w:rsid w:val="00BE6206"/>
    <w:rsid w:val="00BE62E8"/>
    <w:rsid w:val="00BE62F1"/>
    <w:rsid w:val="00BE6B07"/>
    <w:rsid w:val="00BE70C7"/>
    <w:rsid w:val="00BE7765"/>
    <w:rsid w:val="00BE7FF6"/>
    <w:rsid w:val="00BF065C"/>
    <w:rsid w:val="00BF0DB3"/>
    <w:rsid w:val="00BF0EBE"/>
    <w:rsid w:val="00BF140C"/>
    <w:rsid w:val="00BF1635"/>
    <w:rsid w:val="00BF16B0"/>
    <w:rsid w:val="00BF2CC2"/>
    <w:rsid w:val="00BF2E6C"/>
    <w:rsid w:val="00BF31DB"/>
    <w:rsid w:val="00BF38E1"/>
    <w:rsid w:val="00BF4616"/>
    <w:rsid w:val="00BF486E"/>
    <w:rsid w:val="00BF577D"/>
    <w:rsid w:val="00BF58FA"/>
    <w:rsid w:val="00BF646A"/>
    <w:rsid w:val="00BF66A2"/>
    <w:rsid w:val="00BF67B2"/>
    <w:rsid w:val="00BF6E43"/>
    <w:rsid w:val="00BF738F"/>
    <w:rsid w:val="00BF74E0"/>
    <w:rsid w:val="00BF74FA"/>
    <w:rsid w:val="00BF7942"/>
    <w:rsid w:val="00BF7D5C"/>
    <w:rsid w:val="00C00DF8"/>
    <w:rsid w:val="00C00E77"/>
    <w:rsid w:val="00C02243"/>
    <w:rsid w:val="00C02CAC"/>
    <w:rsid w:val="00C03704"/>
    <w:rsid w:val="00C03709"/>
    <w:rsid w:val="00C03A16"/>
    <w:rsid w:val="00C03B08"/>
    <w:rsid w:val="00C03D9C"/>
    <w:rsid w:val="00C03F58"/>
    <w:rsid w:val="00C041A3"/>
    <w:rsid w:val="00C04543"/>
    <w:rsid w:val="00C04872"/>
    <w:rsid w:val="00C04903"/>
    <w:rsid w:val="00C049FC"/>
    <w:rsid w:val="00C0528C"/>
    <w:rsid w:val="00C0536F"/>
    <w:rsid w:val="00C05948"/>
    <w:rsid w:val="00C062AA"/>
    <w:rsid w:val="00C068CD"/>
    <w:rsid w:val="00C06A61"/>
    <w:rsid w:val="00C06D76"/>
    <w:rsid w:val="00C06FE5"/>
    <w:rsid w:val="00C07063"/>
    <w:rsid w:val="00C071B3"/>
    <w:rsid w:val="00C0798E"/>
    <w:rsid w:val="00C07DD4"/>
    <w:rsid w:val="00C07DDB"/>
    <w:rsid w:val="00C1041B"/>
    <w:rsid w:val="00C1047F"/>
    <w:rsid w:val="00C10574"/>
    <w:rsid w:val="00C1099F"/>
    <w:rsid w:val="00C10A47"/>
    <w:rsid w:val="00C11149"/>
    <w:rsid w:val="00C11255"/>
    <w:rsid w:val="00C114B1"/>
    <w:rsid w:val="00C116A7"/>
    <w:rsid w:val="00C11A2E"/>
    <w:rsid w:val="00C11C9B"/>
    <w:rsid w:val="00C120A9"/>
    <w:rsid w:val="00C12329"/>
    <w:rsid w:val="00C125E1"/>
    <w:rsid w:val="00C1291D"/>
    <w:rsid w:val="00C12CF4"/>
    <w:rsid w:val="00C12D03"/>
    <w:rsid w:val="00C13278"/>
    <w:rsid w:val="00C13555"/>
    <w:rsid w:val="00C13BAB"/>
    <w:rsid w:val="00C13BF9"/>
    <w:rsid w:val="00C14521"/>
    <w:rsid w:val="00C14A2C"/>
    <w:rsid w:val="00C14D2D"/>
    <w:rsid w:val="00C15064"/>
    <w:rsid w:val="00C15725"/>
    <w:rsid w:val="00C158ED"/>
    <w:rsid w:val="00C15DAF"/>
    <w:rsid w:val="00C15FE5"/>
    <w:rsid w:val="00C160EA"/>
    <w:rsid w:val="00C16885"/>
    <w:rsid w:val="00C16BDB"/>
    <w:rsid w:val="00C171C5"/>
    <w:rsid w:val="00C17632"/>
    <w:rsid w:val="00C17A53"/>
    <w:rsid w:val="00C20923"/>
    <w:rsid w:val="00C20C0B"/>
    <w:rsid w:val="00C211F0"/>
    <w:rsid w:val="00C2139B"/>
    <w:rsid w:val="00C21CAB"/>
    <w:rsid w:val="00C2279B"/>
    <w:rsid w:val="00C232C7"/>
    <w:rsid w:val="00C23300"/>
    <w:rsid w:val="00C23909"/>
    <w:rsid w:val="00C23B3A"/>
    <w:rsid w:val="00C2429A"/>
    <w:rsid w:val="00C2493E"/>
    <w:rsid w:val="00C24E23"/>
    <w:rsid w:val="00C250E5"/>
    <w:rsid w:val="00C25184"/>
    <w:rsid w:val="00C2598D"/>
    <w:rsid w:val="00C2762B"/>
    <w:rsid w:val="00C27AF9"/>
    <w:rsid w:val="00C30244"/>
    <w:rsid w:val="00C302E9"/>
    <w:rsid w:val="00C30647"/>
    <w:rsid w:val="00C3065B"/>
    <w:rsid w:val="00C30BF8"/>
    <w:rsid w:val="00C3114A"/>
    <w:rsid w:val="00C315F6"/>
    <w:rsid w:val="00C31AA6"/>
    <w:rsid w:val="00C32408"/>
    <w:rsid w:val="00C324EF"/>
    <w:rsid w:val="00C3257E"/>
    <w:rsid w:val="00C3267E"/>
    <w:rsid w:val="00C328AA"/>
    <w:rsid w:val="00C32975"/>
    <w:rsid w:val="00C33150"/>
    <w:rsid w:val="00C3320F"/>
    <w:rsid w:val="00C337E3"/>
    <w:rsid w:val="00C33D09"/>
    <w:rsid w:val="00C3412C"/>
    <w:rsid w:val="00C34162"/>
    <w:rsid w:val="00C34394"/>
    <w:rsid w:val="00C34601"/>
    <w:rsid w:val="00C34662"/>
    <w:rsid w:val="00C346C7"/>
    <w:rsid w:val="00C348AB"/>
    <w:rsid w:val="00C348F9"/>
    <w:rsid w:val="00C34917"/>
    <w:rsid w:val="00C3559E"/>
    <w:rsid w:val="00C35674"/>
    <w:rsid w:val="00C35B35"/>
    <w:rsid w:val="00C35C56"/>
    <w:rsid w:val="00C36F72"/>
    <w:rsid w:val="00C3768B"/>
    <w:rsid w:val="00C3771B"/>
    <w:rsid w:val="00C37A27"/>
    <w:rsid w:val="00C37B88"/>
    <w:rsid w:val="00C37BDA"/>
    <w:rsid w:val="00C37F2F"/>
    <w:rsid w:val="00C40F41"/>
    <w:rsid w:val="00C418E3"/>
    <w:rsid w:val="00C41BAF"/>
    <w:rsid w:val="00C42502"/>
    <w:rsid w:val="00C425DF"/>
    <w:rsid w:val="00C4279A"/>
    <w:rsid w:val="00C42A28"/>
    <w:rsid w:val="00C42CCB"/>
    <w:rsid w:val="00C42E02"/>
    <w:rsid w:val="00C44974"/>
    <w:rsid w:val="00C449CE"/>
    <w:rsid w:val="00C44B72"/>
    <w:rsid w:val="00C44C1B"/>
    <w:rsid w:val="00C45246"/>
    <w:rsid w:val="00C45446"/>
    <w:rsid w:val="00C454F4"/>
    <w:rsid w:val="00C458BF"/>
    <w:rsid w:val="00C459A6"/>
    <w:rsid w:val="00C45F18"/>
    <w:rsid w:val="00C4675F"/>
    <w:rsid w:val="00C46C5A"/>
    <w:rsid w:val="00C47102"/>
    <w:rsid w:val="00C4783E"/>
    <w:rsid w:val="00C4799A"/>
    <w:rsid w:val="00C50737"/>
    <w:rsid w:val="00C50AAF"/>
    <w:rsid w:val="00C50DEA"/>
    <w:rsid w:val="00C5102B"/>
    <w:rsid w:val="00C51215"/>
    <w:rsid w:val="00C527C3"/>
    <w:rsid w:val="00C52A77"/>
    <w:rsid w:val="00C52C02"/>
    <w:rsid w:val="00C52CB1"/>
    <w:rsid w:val="00C52DDA"/>
    <w:rsid w:val="00C53543"/>
    <w:rsid w:val="00C53745"/>
    <w:rsid w:val="00C53DA1"/>
    <w:rsid w:val="00C540CB"/>
    <w:rsid w:val="00C5483C"/>
    <w:rsid w:val="00C54939"/>
    <w:rsid w:val="00C54B0A"/>
    <w:rsid w:val="00C553F6"/>
    <w:rsid w:val="00C5554A"/>
    <w:rsid w:val="00C55833"/>
    <w:rsid w:val="00C55EBA"/>
    <w:rsid w:val="00C57022"/>
    <w:rsid w:val="00C57DAA"/>
    <w:rsid w:val="00C60A45"/>
    <w:rsid w:val="00C61001"/>
    <w:rsid w:val="00C61D78"/>
    <w:rsid w:val="00C61E88"/>
    <w:rsid w:val="00C62052"/>
    <w:rsid w:val="00C62FAE"/>
    <w:rsid w:val="00C63957"/>
    <w:rsid w:val="00C63E9F"/>
    <w:rsid w:val="00C641F2"/>
    <w:rsid w:val="00C64460"/>
    <w:rsid w:val="00C65145"/>
    <w:rsid w:val="00C654FB"/>
    <w:rsid w:val="00C657F5"/>
    <w:rsid w:val="00C65DFD"/>
    <w:rsid w:val="00C66559"/>
    <w:rsid w:val="00C665C1"/>
    <w:rsid w:val="00C66ADC"/>
    <w:rsid w:val="00C66F52"/>
    <w:rsid w:val="00C66FC2"/>
    <w:rsid w:val="00C67CC6"/>
    <w:rsid w:val="00C703CC"/>
    <w:rsid w:val="00C7055C"/>
    <w:rsid w:val="00C709B0"/>
    <w:rsid w:val="00C70C81"/>
    <w:rsid w:val="00C71F48"/>
    <w:rsid w:val="00C72028"/>
    <w:rsid w:val="00C723FD"/>
    <w:rsid w:val="00C735FB"/>
    <w:rsid w:val="00C73DAF"/>
    <w:rsid w:val="00C743E3"/>
    <w:rsid w:val="00C74597"/>
    <w:rsid w:val="00C759DA"/>
    <w:rsid w:val="00C75C49"/>
    <w:rsid w:val="00C767EB"/>
    <w:rsid w:val="00C76869"/>
    <w:rsid w:val="00C77144"/>
    <w:rsid w:val="00C77320"/>
    <w:rsid w:val="00C800A8"/>
    <w:rsid w:val="00C8076C"/>
    <w:rsid w:val="00C80779"/>
    <w:rsid w:val="00C808D6"/>
    <w:rsid w:val="00C80C8E"/>
    <w:rsid w:val="00C80CA1"/>
    <w:rsid w:val="00C817F3"/>
    <w:rsid w:val="00C81806"/>
    <w:rsid w:val="00C8195C"/>
    <w:rsid w:val="00C82490"/>
    <w:rsid w:val="00C82875"/>
    <w:rsid w:val="00C8290D"/>
    <w:rsid w:val="00C82D1A"/>
    <w:rsid w:val="00C834C2"/>
    <w:rsid w:val="00C852B7"/>
    <w:rsid w:val="00C85A56"/>
    <w:rsid w:val="00C86082"/>
    <w:rsid w:val="00C86171"/>
    <w:rsid w:val="00C86693"/>
    <w:rsid w:val="00C86771"/>
    <w:rsid w:val="00C868C3"/>
    <w:rsid w:val="00C86B19"/>
    <w:rsid w:val="00C86E55"/>
    <w:rsid w:val="00C8736B"/>
    <w:rsid w:val="00C873E9"/>
    <w:rsid w:val="00C877B8"/>
    <w:rsid w:val="00C90832"/>
    <w:rsid w:val="00C90BD4"/>
    <w:rsid w:val="00C90D7A"/>
    <w:rsid w:val="00C90DE2"/>
    <w:rsid w:val="00C910DF"/>
    <w:rsid w:val="00C91660"/>
    <w:rsid w:val="00C91B9B"/>
    <w:rsid w:val="00C92025"/>
    <w:rsid w:val="00C92463"/>
    <w:rsid w:val="00C92CAD"/>
    <w:rsid w:val="00C931E9"/>
    <w:rsid w:val="00C9339B"/>
    <w:rsid w:val="00C935D1"/>
    <w:rsid w:val="00C93B9A"/>
    <w:rsid w:val="00C947AF"/>
    <w:rsid w:val="00C94930"/>
    <w:rsid w:val="00C94E80"/>
    <w:rsid w:val="00C94F36"/>
    <w:rsid w:val="00C950B9"/>
    <w:rsid w:val="00C9589A"/>
    <w:rsid w:val="00C95A4F"/>
    <w:rsid w:val="00C9701E"/>
    <w:rsid w:val="00C970C2"/>
    <w:rsid w:val="00C9795D"/>
    <w:rsid w:val="00C97B0A"/>
    <w:rsid w:val="00C97D05"/>
    <w:rsid w:val="00C97D72"/>
    <w:rsid w:val="00CA02A9"/>
    <w:rsid w:val="00CA0DC7"/>
    <w:rsid w:val="00CA0FF9"/>
    <w:rsid w:val="00CA1392"/>
    <w:rsid w:val="00CA1FC8"/>
    <w:rsid w:val="00CA21A7"/>
    <w:rsid w:val="00CA21AA"/>
    <w:rsid w:val="00CA21E3"/>
    <w:rsid w:val="00CA2300"/>
    <w:rsid w:val="00CA30DB"/>
    <w:rsid w:val="00CA3441"/>
    <w:rsid w:val="00CA374D"/>
    <w:rsid w:val="00CA388F"/>
    <w:rsid w:val="00CA435B"/>
    <w:rsid w:val="00CA4459"/>
    <w:rsid w:val="00CA5A47"/>
    <w:rsid w:val="00CA5CE5"/>
    <w:rsid w:val="00CA5D84"/>
    <w:rsid w:val="00CA5FA0"/>
    <w:rsid w:val="00CA6091"/>
    <w:rsid w:val="00CA642F"/>
    <w:rsid w:val="00CA65A8"/>
    <w:rsid w:val="00CA677F"/>
    <w:rsid w:val="00CA67B6"/>
    <w:rsid w:val="00CA67E3"/>
    <w:rsid w:val="00CA6843"/>
    <w:rsid w:val="00CA698F"/>
    <w:rsid w:val="00CA6B25"/>
    <w:rsid w:val="00CA6D6C"/>
    <w:rsid w:val="00CA6D78"/>
    <w:rsid w:val="00CA7051"/>
    <w:rsid w:val="00CA7781"/>
    <w:rsid w:val="00CA7E26"/>
    <w:rsid w:val="00CA7EA1"/>
    <w:rsid w:val="00CB0024"/>
    <w:rsid w:val="00CB02E8"/>
    <w:rsid w:val="00CB0319"/>
    <w:rsid w:val="00CB04CC"/>
    <w:rsid w:val="00CB0F58"/>
    <w:rsid w:val="00CB1370"/>
    <w:rsid w:val="00CB1630"/>
    <w:rsid w:val="00CB17C3"/>
    <w:rsid w:val="00CB1E0E"/>
    <w:rsid w:val="00CB1E65"/>
    <w:rsid w:val="00CB1FE3"/>
    <w:rsid w:val="00CB20D4"/>
    <w:rsid w:val="00CB2135"/>
    <w:rsid w:val="00CB2417"/>
    <w:rsid w:val="00CB2923"/>
    <w:rsid w:val="00CB292B"/>
    <w:rsid w:val="00CB2F26"/>
    <w:rsid w:val="00CB318F"/>
    <w:rsid w:val="00CB347C"/>
    <w:rsid w:val="00CB388D"/>
    <w:rsid w:val="00CB3FCE"/>
    <w:rsid w:val="00CB410B"/>
    <w:rsid w:val="00CB4536"/>
    <w:rsid w:val="00CB45DC"/>
    <w:rsid w:val="00CB4647"/>
    <w:rsid w:val="00CB4AC8"/>
    <w:rsid w:val="00CB4BEA"/>
    <w:rsid w:val="00CB500F"/>
    <w:rsid w:val="00CB5778"/>
    <w:rsid w:val="00CB58C1"/>
    <w:rsid w:val="00CB6111"/>
    <w:rsid w:val="00CB6897"/>
    <w:rsid w:val="00CB6A90"/>
    <w:rsid w:val="00CB6B8E"/>
    <w:rsid w:val="00CB6C81"/>
    <w:rsid w:val="00CB6F18"/>
    <w:rsid w:val="00CB7303"/>
    <w:rsid w:val="00CB730E"/>
    <w:rsid w:val="00CB7660"/>
    <w:rsid w:val="00CB77E2"/>
    <w:rsid w:val="00CB77EC"/>
    <w:rsid w:val="00CB7EE6"/>
    <w:rsid w:val="00CC0F9B"/>
    <w:rsid w:val="00CC1193"/>
    <w:rsid w:val="00CC1457"/>
    <w:rsid w:val="00CC14A3"/>
    <w:rsid w:val="00CC16EA"/>
    <w:rsid w:val="00CC1B09"/>
    <w:rsid w:val="00CC23D8"/>
    <w:rsid w:val="00CC326F"/>
    <w:rsid w:val="00CC36AC"/>
    <w:rsid w:val="00CC3CCF"/>
    <w:rsid w:val="00CC3CF3"/>
    <w:rsid w:val="00CC412F"/>
    <w:rsid w:val="00CC4953"/>
    <w:rsid w:val="00CC4B1B"/>
    <w:rsid w:val="00CC4D9D"/>
    <w:rsid w:val="00CC5CC3"/>
    <w:rsid w:val="00CC5D1D"/>
    <w:rsid w:val="00CC782D"/>
    <w:rsid w:val="00CC7D61"/>
    <w:rsid w:val="00CC7FDC"/>
    <w:rsid w:val="00CD0AF5"/>
    <w:rsid w:val="00CD157A"/>
    <w:rsid w:val="00CD1A75"/>
    <w:rsid w:val="00CD1BC3"/>
    <w:rsid w:val="00CD3292"/>
    <w:rsid w:val="00CD3607"/>
    <w:rsid w:val="00CD3AE2"/>
    <w:rsid w:val="00CD3DB5"/>
    <w:rsid w:val="00CD4727"/>
    <w:rsid w:val="00CD4B8F"/>
    <w:rsid w:val="00CD52A7"/>
    <w:rsid w:val="00CD583F"/>
    <w:rsid w:val="00CD5877"/>
    <w:rsid w:val="00CD58DD"/>
    <w:rsid w:val="00CD5B85"/>
    <w:rsid w:val="00CD60EC"/>
    <w:rsid w:val="00CD6698"/>
    <w:rsid w:val="00CD6C7D"/>
    <w:rsid w:val="00CD6E17"/>
    <w:rsid w:val="00CD7644"/>
    <w:rsid w:val="00CD7717"/>
    <w:rsid w:val="00CD7A03"/>
    <w:rsid w:val="00CE0415"/>
    <w:rsid w:val="00CE050A"/>
    <w:rsid w:val="00CE0618"/>
    <w:rsid w:val="00CE095D"/>
    <w:rsid w:val="00CE0F64"/>
    <w:rsid w:val="00CE12C6"/>
    <w:rsid w:val="00CE2394"/>
    <w:rsid w:val="00CE24CC"/>
    <w:rsid w:val="00CE2729"/>
    <w:rsid w:val="00CE2889"/>
    <w:rsid w:val="00CE3B0A"/>
    <w:rsid w:val="00CE3B0B"/>
    <w:rsid w:val="00CE3E2E"/>
    <w:rsid w:val="00CE4B57"/>
    <w:rsid w:val="00CE4E47"/>
    <w:rsid w:val="00CE4E75"/>
    <w:rsid w:val="00CE4EC6"/>
    <w:rsid w:val="00CE58A2"/>
    <w:rsid w:val="00CE5B7C"/>
    <w:rsid w:val="00CE637E"/>
    <w:rsid w:val="00CE63FD"/>
    <w:rsid w:val="00CE679B"/>
    <w:rsid w:val="00CE68CB"/>
    <w:rsid w:val="00CE6940"/>
    <w:rsid w:val="00CE705B"/>
    <w:rsid w:val="00CE721E"/>
    <w:rsid w:val="00CE739E"/>
    <w:rsid w:val="00CE74A7"/>
    <w:rsid w:val="00CE7C68"/>
    <w:rsid w:val="00CE7F5E"/>
    <w:rsid w:val="00CF0179"/>
    <w:rsid w:val="00CF0D42"/>
    <w:rsid w:val="00CF0FA3"/>
    <w:rsid w:val="00CF12F8"/>
    <w:rsid w:val="00CF1544"/>
    <w:rsid w:val="00CF18B9"/>
    <w:rsid w:val="00CF1EBE"/>
    <w:rsid w:val="00CF2451"/>
    <w:rsid w:val="00CF248B"/>
    <w:rsid w:val="00CF2882"/>
    <w:rsid w:val="00CF2ACD"/>
    <w:rsid w:val="00CF2C05"/>
    <w:rsid w:val="00CF305D"/>
    <w:rsid w:val="00CF3897"/>
    <w:rsid w:val="00CF3944"/>
    <w:rsid w:val="00CF3974"/>
    <w:rsid w:val="00CF3BC6"/>
    <w:rsid w:val="00CF3FC3"/>
    <w:rsid w:val="00CF4040"/>
    <w:rsid w:val="00CF40F7"/>
    <w:rsid w:val="00CF42BE"/>
    <w:rsid w:val="00CF4DF8"/>
    <w:rsid w:val="00CF54BC"/>
    <w:rsid w:val="00CF59CF"/>
    <w:rsid w:val="00CF5D8E"/>
    <w:rsid w:val="00CF6083"/>
    <w:rsid w:val="00CF6827"/>
    <w:rsid w:val="00CF690C"/>
    <w:rsid w:val="00CF7417"/>
    <w:rsid w:val="00CF7717"/>
    <w:rsid w:val="00CF78FE"/>
    <w:rsid w:val="00CF7B8D"/>
    <w:rsid w:val="00CF7E49"/>
    <w:rsid w:val="00D001A4"/>
    <w:rsid w:val="00D00446"/>
    <w:rsid w:val="00D00AE0"/>
    <w:rsid w:val="00D00FC9"/>
    <w:rsid w:val="00D012F3"/>
    <w:rsid w:val="00D01680"/>
    <w:rsid w:val="00D01B40"/>
    <w:rsid w:val="00D01D5C"/>
    <w:rsid w:val="00D01D9F"/>
    <w:rsid w:val="00D0252A"/>
    <w:rsid w:val="00D0254B"/>
    <w:rsid w:val="00D02706"/>
    <w:rsid w:val="00D02877"/>
    <w:rsid w:val="00D029BF"/>
    <w:rsid w:val="00D03207"/>
    <w:rsid w:val="00D0345E"/>
    <w:rsid w:val="00D036D8"/>
    <w:rsid w:val="00D038CE"/>
    <w:rsid w:val="00D041DD"/>
    <w:rsid w:val="00D043FF"/>
    <w:rsid w:val="00D053A7"/>
    <w:rsid w:val="00D05D40"/>
    <w:rsid w:val="00D06000"/>
    <w:rsid w:val="00D0655A"/>
    <w:rsid w:val="00D06B88"/>
    <w:rsid w:val="00D074AD"/>
    <w:rsid w:val="00D07A9F"/>
    <w:rsid w:val="00D10252"/>
    <w:rsid w:val="00D10488"/>
    <w:rsid w:val="00D10600"/>
    <w:rsid w:val="00D10616"/>
    <w:rsid w:val="00D1068A"/>
    <w:rsid w:val="00D10FB6"/>
    <w:rsid w:val="00D11B8F"/>
    <w:rsid w:val="00D11BBF"/>
    <w:rsid w:val="00D1283D"/>
    <w:rsid w:val="00D12D11"/>
    <w:rsid w:val="00D12F21"/>
    <w:rsid w:val="00D1321D"/>
    <w:rsid w:val="00D133C5"/>
    <w:rsid w:val="00D13EF7"/>
    <w:rsid w:val="00D14399"/>
    <w:rsid w:val="00D143EB"/>
    <w:rsid w:val="00D16B37"/>
    <w:rsid w:val="00D16FF5"/>
    <w:rsid w:val="00D17255"/>
    <w:rsid w:val="00D1765F"/>
    <w:rsid w:val="00D17A96"/>
    <w:rsid w:val="00D20A6F"/>
    <w:rsid w:val="00D20BF3"/>
    <w:rsid w:val="00D20C31"/>
    <w:rsid w:val="00D21659"/>
    <w:rsid w:val="00D21F6D"/>
    <w:rsid w:val="00D220CB"/>
    <w:rsid w:val="00D222B3"/>
    <w:rsid w:val="00D22707"/>
    <w:rsid w:val="00D22C0A"/>
    <w:rsid w:val="00D22D09"/>
    <w:rsid w:val="00D22DFC"/>
    <w:rsid w:val="00D23471"/>
    <w:rsid w:val="00D23A2F"/>
    <w:rsid w:val="00D23C7F"/>
    <w:rsid w:val="00D2400B"/>
    <w:rsid w:val="00D2464C"/>
    <w:rsid w:val="00D249DB"/>
    <w:rsid w:val="00D24A8B"/>
    <w:rsid w:val="00D25182"/>
    <w:rsid w:val="00D25300"/>
    <w:rsid w:val="00D257DD"/>
    <w:rsid w:val="00D259CC"/>
    <w:rsid w:val="00D26529"/>
    <w:rsid w:val="00D2689A"/>
    <w:rsid w:val="00D268D4"/>
    <w:rsid w:val="00D26A05"/>
    <w:rsid w:val="00D26C3D"/>
    <w:rsid w:val="00D2745B"/>
    <w:rsid w:val="00D2769E"/>
    <w:rsid w:val="00D27A9E"/>
    <w:rsid w:val="00D27AE3"/>
    <w:rsid w:val="00D30478"/>
    <w:rsid w:val="00D3053C"/>
    <w:rsid w:val="00D30B53"/>
    <w:rsid w:val="00D30FCE"/>
    <w:rsid w:val="00D315C1"/>
    <w:rsid w:val="00D31602"/>
    <w:rsid w:val="00D3168A"/>
    <w:rsid w:val="00D317C6"/>
    <w:rsid w:val="00D31A2B"/>
    <w:rsid w:val="00D31D3E"/>
    <w:rsid w:val="00D31E68"/>
    <w:rsid w:val="00D3223E"/>
    <w:rsid w:val="00D328C1"/>
    <w:rsid w:val="00D32A63"/>
    <w:rsid w:val="00D32E82"/>
    <w:rsid w:val="00D333E6"/>
    <w:rsid w:val="00D3382C"/>
    <w:rsid w:val="00D33D3B"/>
    <w:rsid w:val="00D3484B"/>
    <w:rsid w:val="00D34BB0"/>
    <w:rsid w:val="00D34BFB"/>
    <w:rsid w:val="00D35320"/>
    <w:rsid w:val="00D35574"/>
    <w:rsid w:val="00D3597D"/>
    <w:rsid w:val="00D36276"/>
    <w:rsid w:val="00D3639C"/>
    <w:rsid w:val="00D364F8"/>
    <w:rsid w:val="00D366FE"/>
    <w:rsid w:val="00D36D57"/>
    <w:rsid w:val="00D36DBC"/>
    <w:rsid w:val="00D376A0"/>
    <w:rsid w:val="00D379DB"/>
    <w:rsid w:val="00D400BE"/>
    <w:rsid w:val="00D4040C"/>
    <w:rsid w:val="00D409F2"/>
    <w:rsid w:val="00D40C4E"/>
    <w:rsid w:val="00D40D32"/>
    <w:rsid w:val="00D41CF5"/>
    <w:rsid w:val="00D42325"/>
    <w:rsid w:val="00D423AF"/>
    <w:rsid w:val="00D42E9A"/>
    <w:rsid w:val="00D43130"/>
    <w:rsid w:val="00D43A84"/>
    <w:rsid w:val="00D43F81"/>
    <w:rsid w:val="00D44B9E"/>
    <w:rsid w:val="00D44CF6"/>
    <w:rsid w:val="00D45204"/>
    <w:rsid w:val="00D45778"/>
    <w:rsid w:val="00D45981"/>
    <w:rsid w:val="00D46461"/>
    <w:rsid w:val="00D46ADF"/>
    <w:rsid w:val="00D47047"/>
    <w:rsid w:val="00D506E2"/>
    <w:rsid w:val="00D50927"/>
    <w:rsid w:val="00D50D1C"/>
    <w:rsid w:val="00D51238"/>
    <w:rsid w:val="00D51B32"/>
    <w:rsid w:val="00D51E62"/>
    <w:rsid w:val="00D52008"/>
    <w:rsid w:val="00D523F4"/>
    <w:rsid w:val="00D5264E"/>
    <w:rsid w:val="00D52FA3"/>
    <w:rsid w:val="00D53476"/>
    <w:rsid w:val="00D535ED"/>
    <w:rsid w:val="00D53F56"/>
    <w:rsid w:val="00D5428D"/>
    <w:rsid w:val="00D5454E"/>
    <w:rsid w:val="00D54942"/>
    <w:rsid w:val="00D54C36"/>
    <w:rsid w:val="00D55143"/>
    <w:rsid w:val="00D555F1"/>
    <w:rsid w:val="00D556A4"/>
    <w:rsid w:val="00D5589C"/>
    <w:rsid w:val="00D558E8"/>
    <w:rsid w:val="00D55F96"/>
    <w:rsid w:val="00D563E9"/>
    <w:rsid w:val="00D569E4"/>
    <w:rsid w:val="00D56C55"/>
    <w:rsid w:val="00D56D4D"/>
    <w:rsid w:val="00D5724A"/>
    <w:rsid w:val="00D574D1"/>
    <w:rsid w:val="00D57779"/>
    <w:rsid w:val="00D57D46"/>
    <w:rsid w:val="00D60541"/>
    <w:rsid w:val="00D60683"/>
    <w:rsid w:val="00D60EE8"/>
    <w:rsid w:val="00D61415"/>
    <w:rsid w:val="00D61A6A"/>
    <w:rsid w:val="00D61EC9"/>
    <w:rsid w:val="00D62385"/>
    <w:rsid w:val="00D62573"/>
    <w:rsid w:val="00D62C21"/>
    <w:rsid w:val="00D62CB2"/>
    <w:rsid w:val="00D63A81"/>
    <w:rsid w:val="00D64211"/>
    <w:rsid w:val="00D649E3"/>
    <w:rsid w:val="00D64A7D"/>
    <w:rsid w:val="00D64BB6"/>
    <w:rsid w:val="00D6593E"/>
    <w:rsid w:val="00D65EFB"/>
    <w:rsid w:val="00D65F23"/>
    <w:rsid w:val="00D66329"/>
    <w:rsid w:val="00D664E8"/>
    <w:rsid w:val="00D66C05"/>
    <w:rsid w:val="00D671DC"/>
    <w:rsid w:val="00D7114C"/>
    <w:rsid w:val="00D712AD"/>
    <w:rsid w:val="00D714C0"/>
    <w:rsid w:val="00D71AA1"/>
    <w:rsid w:val="00D71B5F"/>
    <w:rsid w:val="00D7274B"/>
    <w:rsid w:val="00D72B47"/>
    <w:rsid w:val="00D732B6"/>
    <w:rsid w:val="00D739B5"/>
    <w:rsid w:val="00D73AEC"/>
    <w:rsid w:val="00D73BCF"/>
    <w:rsid w:val="00D74340"/>
    <w:rsid w:val="00D744F5"/>
    <w:rsid w:val="00D74A26"/>
    <w:rsid w:val="00D74FB9"/>
    <w:rsid w:val="00D75261"/>
    <w:rsid w:val="00D75BA8"/>
    <w:rsid w:val="00D75DC2"/>
    <w:rsid w:val="00D764E5"/>
    <w:rsid w:val="00D77103"/>
    <w:rsid w:val="00D77222"/>
    <w:rsid w:val="00D77480"/>
    <w:rsid w:val="00D77E65"/>
    <w:rsid w:val="00D77FB6"/>
    <w:rsid w:val="00D800E2"/>
    <w:rsid w:val="00D806A6"/>
    <w:rsid w:val="00D80AC7"/>
    <w:rsid w:val="00D80CFC"/>
    <w:rsid w:val="00D81197"/>
    <w:rsid w:val="00D811F3"/>
    <w:rsid w:val="00D8191D"/>
    <w:rsid w:val="00D8348F"/>
    <w:rsid w:val="00D837D4"/>
    <w:rsid w:val="00D84158"/>
    <w:rsid w:val="00D846F3"/>
    <w:rsid w:val="00D84C21"/>
    <w:rsid w:val="00D85691"/>
    <w:rsid w:val="00D859AD"/>
    <w:rsid w:val="00D85AEA"/>
    <w:rsid w:val="00D85F7F"/>
    <w:rsid w:val="00D8647B"/>
    <w:rsid w:val="00D8662C"/>
    <w:rsid w:val="00D8764A"/>
    <w:rsid w:val="00D87B7D"/>
    <w:rsid w:val="00D9046B"/>
    <w:rsid w:val="00D91105"/>
    <w:rsid w:val="00D91207"/>
    <w:rsid w:val="00D91406"/>
    <w:rsid w:val="00D91B4D"/>
    <w:rsid w:val="00D91E5E"/>
    <w:rsid w:val="00D92EB7"/>
    <w:rsid w:val="00D93098"/>
    <w:rsid w:val="00D930E2"/>
    <w:rsid w:val="00D93209"/>
    <w:rsid w:val="00D935B3"/>
    <w:rsid w:val="00D94FF8"/>
    <w:rsid w:val="00D950A7"/>
    <w:rsid w:val="00D959FB"/>
    <w:rsid w:val="00D95F40"/>
    <w:rsid w:val="00D966A3"/>
    <w:rsid w:val="00D96D6E"/>
    <w:rsid w:val="00D96EFE"/>
    <w:rsid w:val="00D973C1"/>
    <w:rsid w:val="00D974E4"/>
    <w:rsid w:val="00D97B3A"/>
    <w:rsid w:val="00D97FBC"/>
    <w:rsid w:val="00DA0022"/>
    <w:rsid w:val="00DA041C"/>
    <w:rsid w:val="00DA0519"/>
    <w:rsid w:val="00DA0699"/>
    <w:rsid w:val="00DA0860"/>
    <w:rsid w:val="00DA0F38"/>
    <w:rsid w:val="00DA1078"/>
    <w:rsid w:val="00DA16D8"/>
    <w:rsid w:val="00DA224C"/>
    <w:rsid w:val="00DA2986"/>
    <w:rsid w:val="00DA3299"/>
    <w:rsid w:val="00DA3344"/>
    <w:rsid w:val="00DA3380"/>
    <w:rsid w:val="00DA36D9"/>
    <w:rsid w:val="00DA3A3A"/>
    <w:rsid w:val="00DA3A89"/>
    <w:rsid w:val="00DA4719"/>
    <w:rsid w:val="00DA4BE3"/>
    <w:rsid w:val="00DA506E"/>
    <w:rsid w:val="00DA5238"/>
    <w:rsid w:val="00DA5325"/>
    <w:rsid w:val="00DA5482"/>
    <w:rsid w:val="00DA575B"/>
    <w:rsid w:val="00DA59ED"/>
    <w:rsid w:val="00DA5CE4"/>
    <w:rsid w:val="00DA646F"/>
    <w:rsid w:val="00DA64A6"/>
    <w:rsid w:val="00DA6AF7"/>
    <w:rsid w:val="00DA6DA7"/>
    <w:rsid w:val="00DA6DB5"/>
    <w:rsid w:val="00DA711C"/>
    <w:rsid w:val="00DA7234"/>
    <w:rsid w:val="00DA7396"/>
    <w:rsid w:val="00DA77AB"/>
    <w:rsid w:val="00DA7E89"/>
    <w:rsid w:val="00DB00BB"/>
    <w:rsid w:val="00DB00D7"/>
    <w:rsid w:val="00DB058D"/>
    <w:rsid w:val="00DB0604"/>
    <w:rsid w:val="00DB0BCF"/>
    <w:rsid w:val="00DB1084"/>
    <w:rsid w:val="00DB123C"/>
    <w:rsid w:val="00DB12BA"/>
    <w:rsid w:val="00DB2492"/>
    <w:rsid w:val="00DB25B9"/>
    <w:rsid w:val="00DB27BD"/>
    <w:rsid w:val="00DB27E8"/>
    <w:rsid w:val="00DB28B6"/>
    <w:rsid w:val="00DB2AF5"/>
    <w:rsid w:val="00DB2DE8"/>
    <w:rsid w:val="00DB33AF"/>
    <w:rsid w:val="00DB37F0"/>
    <w:rsid w:val="00DB3A4F"/>
    <w:rsid w:val="00DB3D29"/>
    <w:rsid w:val="00DB4402"/>
    <w:rsid w:val="00DB4427"/>
    <w:rsid w:val="00DB453D"/>
    <w:rsid w:val="00DB4820"/>
    <w:rsid w:val="00DB4946"/>
    <w:rsid w:val="00DB4986"/>
    <w:rsid w:val="00DB5754"/>
    <w:rsid w:val="00DB5927"/>
    <w:rsid w:val="00DB59C3"/>
    <w:rsid w:val="00DB5A49"/>
    <w:rsid w:val="00DB636E"/>
    <w:rsid w:val="00DB7643"/>
    <w:rsid w:val="00DB7BCF"/>
    <w:rsid w:val="00DC075C"/>
    <w:rsid w:val="00DC0A5B"/>
    <w:rsid w:val="00DC11E5"/>
    <w:rsid w:val="00DC18FE"/>
    <w:rsid w:val="00DC1ACD"/>
    <w:rsid w:val="00DC221B"/>
    <w:rsid w:val="00DC2329"/>
    <w:rsid w:val="00DC2BFA"/>
    <w:rsid w:val="00DC3786"/>
    <w:rsid w:val="00DC3E99"/>
    <w:rsid w:val="00DC4080"/>
    <w:rsid w:val="00DC4292"/>
    <w:rsid w:val="00DC4B53"/>
    <w:rsid w:val="00DC4F46"/>
    <w:rsid w:val="00DC4FE1"/>
    <w:rsid w:val="00DC527A"/>
    <w:rsid w:val="00DC663C"/>
    <w:rsid w:val="00DC66D4"/>
    <w:rsid w:val="00DC6718"/>
    <w:rsid w:val="00DC6C67"/>
    <w:rsid w:val="00DC753F"/>
    <w:rsid w:val="00DC7D9E"/>
    <w:rsid w:val="00DD068A"/>
    <w:rsid w:val="00DD0D6C"/>
    <w:rsid w:val="00DD1718"/>
    <w:rsid w:val="00DD172D"/>
    <w:rsid w:val="00DD1CDF"/>
    <w:rsid w:val="00DD1DFD"/>
    <w:rsid w:val="00DD1EA3"/>
    <w:rsid w:val="00DD26C2"/>
    <w:rsid w:val="00DD2CB3"/>
    <w:rsid w:val="00DD31B2"/>
    <w:rsid w:val="00DD3239"/>
    <w:rsid w:val="00DD3681"/>
    <w:rsid w:val="00DD3794"/>
    <w:rsid w:val="00DD4F6D"/>
    <w:rsid w:val="00DD52B5"/>
    <w:rsid w:val="00DD53B5"/>
    <w:rsid w:val="00DD54A4"/>
    <w:rsid w:val="00DD5A3D"/>
    <w:rsid w:val="00DD5F65"/>
    <w:rsid w:val="00DD6110"/>
    <w:rsid w:val="00DD6593"/>
    <w:rsid w:val="00DD6AA7"/>
    <w:rsid w:val="00DD7BDC"/>
    <w:rsid w:val="00DD7DA3"/>
    <w:rsid w:val="00DD7E7F"/>
    <w:rsid w:val="00DE006C"/>
    <w:rsid w:val="00DE03C0"/>
    <w:rsid w:val="00DE0570"/>
    <w:rsid w:val="00DE0C96"/>
    <w:rsid w:val="00DE0C9A"/>
    <w:rsid w:val="00DE0FE2"/>
    <w:rsid w:val="00DE1684"/>
    <w:rsid w:val="00DE17CB"/>
    <w:rsid w:val="00DE1B99"/>
    <w:rsid w:val="00DE3018"/>
    <w:rsid w:val="00DE32AA"/>
    <w:rsid w:val="00DE36F0"/>
    <w:rsid w:val="00DE3750"/>
    <w:rsid w:val="00DE387E"/>
    <w:rsid w:val="00DE38A6"/>
    <w:rsid w:val="00DE396F"/>
    <w:rsid w:val="00DE3A1B"/>
    <w:rsid w:val="00DE3DCD"/>
    <w:rsid w:val="00DE414C"/>
    <w:rsid w:val="00DE4561"/>
    <w:rsid w:val="00DE47AC"/>
    <w:rsid w:val="00DE495B"/>
    <w:rsid w:val="00DE4A85"/>
    <w:rsid w:val="00DE4B89"/>
    <w:rsid w:val="00DE4E3D"/>
    <w:rsid w:val="00DE4FE2"/>
    <w:rsid w:val="00DE5E9D"/>
    <w:rsid w:val="00DE673C"/>
    <w:rsid w:val="00DE68A4"/>
    <w:rsid w:val="00DE6A4B"/>
    <w:rsid w:val="00DE770A"/>
    <w:rsid w:val="00DE7CCB"/>
    <w:rsid w:val="00DE7E84"/>
    <w:rsid w:val="00DF00B5"/>
    <w:rsid w:val="00DF0256"/>
    <w:rsid w:val="00DF07FB"/>
    <w:rsid w:val="00DF0B7D"/>
    <w:rsid w:val="00DF0EC7"/>
    <w:rsid w:val="00DF115F"/>
    <w:rsid w:val="00DF231D"/>
    <w:rsid w:val="00DF2B6C"/>
    <w:rsid w:val="00DF35CA"/>
    <w:rsid w:val="00DF3B37"/>
    <w:rsid w:val="00DF3E49"/>
    <w:rsid w:val="00DF463E"/>
    <w:rsid w:val="00DF4D06"/>
    <w:rsid w:val="00DF4D16"/>
    <w:rsid w:val="00DF551C"/>
    <w:rsid w:val="00DF5AFA"/>
    <w:rsid w:val="00DF5FC1"/>
    <w:rsid w:val="00DF606B"/>
    <w:rsid w:val="00DF60B5"/>
    <w:rsid w:val="00DF646D"/>
    <w:rsid w:val="00DF7556"/>
    <w:rsid w:val="00DF7ABF"/>
    <w:rsid w:val="00E002A1"/>
    <w:rsid w:val="00E00633"/>
    <w:rsid w:val="00E007FA"/>
    <w:rsid w:val="00E0081C"/>
    <w:rsid w:val="00E00C19"/>
    <w:rsid w:val="00E00CB5"/>
    <w:rsid w:val="00E011D5"/>
    <w:rsid w:val="00E0172E"/>
    <w:rsid w:val="00E01B42"/>
    <w:rsid w:val="00E01CBC"/>
    <w:rsid w:val="00E026C3"/>
    <w:rsid w:val="00E02A7B"/>
    <w:rsid w:val="00E0304E"/>
    <w:rsid w:val="00E035F2"/>
    <w:rsid w:val="00E03803"/>
    <w:rsid w:val="00E03968"/>
    <w:rsid w:val="00E03AFB"/>
    <w:rsid w:val="00E03BEA"/>
    <w:rsid w:val="00E03CA3"/>
    <w:rsid w:val="00E041EA"/>
    <w:rsid w:val="00E044BE"/>
    <w:rsid w:val="00E04570"/>
    <w:rsid w:val="00E045BA"/>
    <w:rsid w:val="00E04BA7"/>
    <w:rsid w:val="00E05007"/>
    <w:rsid w:val="00E0509A"/>
    <w:rsid w:val="00E055EA"/>
    <w:rsid w:val="00E0633A"/>
    <w:rsid w:val="00E063D4"/>
    <w:rsid w:val="00E063F1"/>
    <w:rsid w:val="00E0653D"/>
    <w:rsid w:val="00E06809"/>
    <w:rsid w:val="00E06F3B"/>
    <w:rsid w:val="00E07306"/>
    <w:rsid w:val="00E07323"/>
    <w:rsid w:val="00E07354"/>
    <w:rsid w:val="00E07F5B"/>
    <w:rsid w:val="00E1081D"/>
    <w:rsid w:val="00E109A3"/>
    <w:rsid w:val="00E10A7E"/>
    <w:rsid w:val="00E110A2"/>
    <w:rsid w:val="00E11A23"/>
    <w:rsid w:val="00E11E2F"/>
    <w:rsid w:val="00E11F9F"/>
    <w:rsid w:val="00E1239D"/>
    <w:rsid w:val="00E12471"/>
    <w:rsid w:val="00E1285B"/>
    <w:rsid w:val="00E12B5A"/>
    <w:rsid w:val="00E133E9"/>
    <w:rsid w:val="00E13E7C"/>
    <w:rsid w:val="00E14BD5"/>
    <w:rsid w:val="00E14D7A"/>
    <w:rsid w:val="00E1547D"/>
    <w:rsid w:val="00E15598"/>
    <w:rsid w:val="00E159F8"/>
    <w:rsid w:val="00E15A47"/>
    <w:rsid w:val="00E160CB"/>
    <w:rsid w:val="00E162E9"/>
    <w:rsid w:val="00E16CCB"/>
    <w:rsid w:val="00E17E13"/>
    <w:rsid w:val="00E20088"/>
    <w:rsid w:val="00E21007"/>
    <w:rsid w:val="00E2192D"/>
    <w:rsid w:val="00E21C80"/>
    <w:rsid w:val="00E22202"/>
    <w:rsid w:val="00E227A9"/>
    <w:rsid w:val="00E22C82"/>
    <w:rsid w:val="00E22DD6"/>
    <w:rsid w:val="00E230BF"/>
    <w:rsid w:val="00E230C0"/>
    <w:rsid w:val="00E239D3"/>
    <w:rsid w:val="00E23E56"/>
    <w:rsid w:val="00E23F89"/>
    <w:rsid w:val="00E2485B"/>
    <w:rsid w:val="00E24C22"/>
    <w:rsid w:val="00E24E5B"/>
    <w:rsid w:val="00E253E3"/>
    <w:rsid w:val="00E25790"/>
    <w:rsid w:val="00E25DD9"/>
    <w:rsid w:val="00E26096"/>
    <w:rsid w:val="00E2691C"/>
    <w:rsid w:val="00E27CF0"/>
    <w:rsid w:val="00E27D15"/>
    <w:rsid w:val="00E30806"/>
    <w:rsid w:val="00E30C86"/>
    <w:rsid w:val="00E30DA7"/>
    <w:rsid w:val="00E30F83"/>
    <w:rsid w:val="00E31200"/>
    <w:rsid w:val="00E316DA"/>
    <w:rsid w:val="00E32CB2"/>
    <w:rsid w:val="00E33505"/>
    <w:rsid w:val="00E33C23"/>
    <w:rsid w:val="00E33C36"/>
    <w:rsid w:val="00E343C1"/>
    <w:rsid w:val="00E34589"/>
    <w:rsid w:val="00E34A81"/>
    <w:rsid w:val="00E34E74"/>
    <w:rsid w:val="00E35295"/>
    <w:rsid w:val="00E355DD"/>
    <w:rsid w:val="00E3566B"/>
    <w:rsid w:val="00E35786"/>
    <w:rsid w:val="00E3588D"/>
    <w:rsid w:val="00E36B8C"/>
    <w:rsid w:val="00E36D21"/>
    <w:rsid w:val="00E3750F"/>
    <w:rsid w:val="00E3775E"/>
    <w:rsid w:val="00E379F6"/>
    <w:rsid w:val="00E37A13"/>
    <w:rsid w:val="00E37CD8"/>
    <w:rsid w:val="00E4019F"/>
    <w:rsid w:val="00E402C5"/>
    <w:rsid w:val="00E4041D"/>
    <w:rsid w:val="00E404F6"/>
    <w:rsid w:val="00E4052E"/>
    <w:rsid w:val="00E40DA3"/>
    <w:rsid w:val="00E411C4"/>
    <w:rsid w:val="00E411F3"/>
    <w:rsid w:val="00E416D1"/>
    <w:rsid w:val="00E416E0"/>
    <w:rsid w:val="00E41718"/>
    <w:rsid w:val="00E41758"/>
    <w:rsid w:val="00E417C2"/>
    <w:rsid w:val="00E41A1C"/>
    <w:rsid w:val="00E41D53"/>
    <w:rsid w:val="00E42084"/>
    <w:rsid w:val="00E4235B"/>
    <w:rsid w:val="00E4293B"/>
    <w:rsid w:val="00E42B7A"/>
    <w:rsid w:val="00E42DC9"/>
    <w:rsid w:val="00E43B24"/>
    <w:rsid w:val="00E43D96"/>
    <w:rsid w:val="00E43E06"/>
    <w:rsid w:val="00E4473C"/>
    <w:rsid w:val="00E448BA"/>
    <w:rsid w:val="00E44C01"/>
    <w:rsid w:val="00E45750"/>
    <w:rsid w:val="00E4759D"/>
    <w:rsid w:val="00E47664"/>
    <w:rsid w:val="00E47B68"/>
    <w:rsid w:val="00E50271"/>
    <w:rsid w:val="00E503B2"/>
    <w:rsid w:val="00E50545"/>
    <w:rsid w:val="00E514F1"/>
    <w:rsid w:val="00E51C25"/>
    <w:rsid w:val="00E51F4E"/>
    <w:rsid w:val="00E521A6"/>
    <w:rsid w:val="00E52240"/>
    <w:rsid w:val="00E522E8"/>
    <w:rsid w:val="00E52A65"/>
    <w:rsid w:val="00E52AAC"/>
    <w:rsid w:val="00E52D50"/>
    <w:rsid w:val="00E531BF"/>
    <w:rsid w:val="00E539A3"/>
    <w:rsid w:val="00E53AAC"/>
    <w:rsid w:val="00E54852"/>
    <w:rsid w:val="00E549D5"/>
    <w:rsid w:val="00E54CA1"/>
    <w:rsid w:val="00E54CD1"/>
    <w:rsid w:val="00E5543E"/>
    <w:rsid w:val="00E5580E"/>
    <w:rsid w:val="00E55A39"/>
    <w:rsid w:val="00E55A75"/>
    <w:rsid w:val="00E56109"/>
    <w:rsid w:val="00E5636F"/>
    <w:rsid w:val="00E57022"/>
    <w:rsid w:val="00E5712E"/>
    <w:rsid w:val="00E57390"/>
    <w:rsid w:val="00E604DA"/>
    <w:rsid w:val="00E60D72"/>
    <w:rsid w:val="00E6159B"/>
    <w:rsid w:val="00E61DC1"/>
    <w:rsid w:val="00E6264C"/>
    <w:rsid w:val="00E628BA"/>
    <w:rsid w:val="00E62963"/>
    <w:rsid w:val="00E62F2F"/>
    <w:rsid w:val="00E63D8A"/>
    <w:rsid w:val="00E63FAC"/>
    <w:rsid w:val="00E641F1"/>
    <w:rsid w:val="00E64251"/>
    <w:rsid w:val="00E64529"/>
    <w:rsid w:val="00E645CF"/>
    <w:rsid w:val="00E648E0"/>
    <w:rsid w:val="00E6528D"/>
    <w:rsid w:val="00E65455"/>
    <w:rsid w:val="00E6562C"/>
    <w:rsid w:val="00E6575E"/>
    <w:rsid w:val="00E657DE"/>
    <w:rsid w:val="00E65BFB"/>
    <w:rsid w:val="00E6637B"/>
    <w:rsid w:val="00E663D8"/>
    <w:rsid w:val="00E66651"/>
    <w:rsid w:val="00E66C3C"/>
    <w:rsid w:val="00E66C73"/>
    <w:rsid w:val="00E67269"/>
    <w:rsid w:val="00E67D16"/>
    <w:rsid w:val="00E701DF"/>
    <w:rsid w:val="00E70A66"/>
    <w:rsid w:val="00E711DD"/>
    <w:rsid w:val="00E71768"/>
    <w:rsid w:val="00E7181D"/>
    <w:rsid w:val="00E7333A"/>
    <w:rsid w:val="00E733F8"/>
    <w:rsid w:val="00E73515"/>
    <w:rsid w:val="00E73544"/>
    <w:rsid w:val="00E737F2"/>
    <w:rsid w:val="00E73B03"/>
    <w:rsid w:val="00E741C9"/>
    <w:rsid w:val="00E74F4A"/>
    <w:rsid w:val="00E75065"/>
    <w:rsid w:val="00E75095"/>
    <w:rsid w:val="00E7543A"/>
    <w:rsid w:val="00E760D8"/>
    <w:rsid w:val="00E76578"/>
    <w:rsid w:val="00E765D5"/>
    <w:rsid w:val="00E76BAC"/>
    <w:rsid w:val="00E76D47"/>
    <w:rsid w:val="00E76FF5"/>
    <w:rsid w:val="00E77A62"/>
    <w:rsid w:val="00E77EFC"/>
    <w:rsid w:val="00E80003"/>
    <w:rsid w:val="00E80387"/>
    <w:rsid w:val="00E806EF"/>
    <w:rsid w:val="00E80831"/>
    <w:rsid w:val="00E8096B"/>
    <w:rsid w:val="00E8116B"/>
    <w:rsid w:val="00E8180B"/>
    <w:rsid w:val="00E81E93"/>
    <w:rsid w:val="00E821F9"/>
    <w:rsid w:val="00E82622"/>
    <w:rsid w:val="00E82722"/>
    <w:rsid w:val="00E8286C"/>
    <w:rsid w:val="00E82BCE"/>
    <w:rsid w:val="00E83371"/>
    <w:rsid w:val="00E841B2"/>
    <w:rsid w:val="00E84D04"/>
    <w:rsid w:val="00E859F8"/>
    <w:rsid w:val="00E869B9"/>
    <w:rsid w:val="00E87874"/>
    <w:rsid w:val="00E879AD"/>
    <w:rsid w:val="00E90361"/>
    <w:rsid w:val="00E90CF6"/>
    <w:rsid w:val="00E91521"/>
    <w:rsid w:val="00E91777"/>
    <w:rsid w:val="00E917C3"/>
    <w:rsid w:val="00E91D2A"/>
    <w:rsid w:val="00E91D8E"/>
    <w:rsid w:val="00E92198"/>
    <w:rsid w:val="00E92296"/>
    <w:rsid w:val="00E9282B"/>
    <w:rsid w:val="00E935EC"/>
    <w:rsid w:val="00E93795"/>
    <w:rsid w:val="00E9388D"/>
    <w:rsid w:val="00E939B6"/>
    <w:rsid w:val="00E93F01"/>
    <w:rsid w:val="00E94317"/>
    <w:rsid w:val="00E9453B"/>
    <w:rsid w:val="00E945F4"/>
    <w:rsid w:val="00E94C54"/>
    <w:rsid w:val="00E94DA5"/>
    <w:rsid w:val="00E95276"/>
    <w:rsid w:val="00E967B4"/>
    <w:rsid w:val="00E96A09"/>
    <w:rsid w:val="00E975ED"/>
    <w:rsid w:val="00E9779B"/>
    <w:rsid w:val="00E97EAB"/>
    <w:rsid w:val="00EA0124"/>
    <w:rsid w:val="00EA0360"/>
    <w:rsid w:val="00EA09DF"/>
    <w:rsid w:val="00EA0B1A"/>
    <w:rsid w:val="00EA1008"/>
    <w:rsid w:val="00EA1F3B"/>
    <w:rsid w:val="00EA2612"/>
    <w:rsid w:val="00EA3252"/>
    <w:rsid w:val="00EA3581"/>
    <w:rsid w:val="00EA4762"/>
    <w:rsid w:val="00EA4CA0"/>
    <w:rsid w:val="00EA4FB4"/>
    <w:rsid w:val="00EA533C"/>
    <w:rsid w:val="00EA6149"/>
    <w:rsid w:val="00EA64A6"/>
    <w:rsid w:val="00EA6851"/>
    <w:rsid w:val="00EA72DF"/>
    <w:rsid w:val="00EA7668"/>
    <w:rsid w:val="00EA7DD7"/>
    <w:rsid w:val="00EB0615"/>
    <w:rsid w:val="00EB10BB"/>
    <w:rsid w:val="00EB1106"/>
    <w:rsid w:val="00EB22DA"/>
    <w:rsid w:val="00EB3FD4"/>
    <w:rsid w:val="00EB3FFF"/>
    <w:rsid w:val="00EB4076"/>
    <w:rsid w:val="00EB4BBA"/>
    <w:rsid w:val="00EB53A4"/>
    <w:rsid w:val="00EB53D7"/>
    <w:rsid w:val="00EB5EF5"/>
    <w:rsid w:val="00EB660C"/>
    <w:rsid w:val="00EB6936"/>
    <w:rsid w:val="00EB6EA3"/>
    <w:rsid w:val="00EB71EF"/>
    <w:rsid w:val="00EB75BF"/>
    <w:rsid w:val="00EB7720"/>
    <w:rsid w:val="00EB7D3B"/>
    <w:rsid w:val="00EC0C96"/>
    <w:rsid w:val="00EC22A0"/>
    <w:rsid w:val="00EC2500"/>
    <w:rsid w:val="00EC25F3"/>
    <w:rsid w:val="00EC27AB"/>
    <w:rsid w:val="00EC284F"/>
    <w:rsid w:val="00EC2A17"/>
    <w:rsid w:val="00EC4041"/>
    <w:rsid w:val="00EC4987"/>
    <w:rsid w:val="00EC5891"/>
    <w:rsid w:val="00EC5E94"/>
    <w:rsid w:val="00EC5F70"/>
    <w:rsid w:val="00EC665E"/>
    <w:rsid w:val="00EC6749"/>
    <w:rsid w:val="00EC674A"/>
    <w:rsid w:val="00EC681F"/>
    <w:rsid w:val="00EC6FC4"/>
    <w:rsid w:val="00EC7B7D"/>
    <w:rsid w:val="00EC7BE9"/>
    <w:rsid w:val="00EC7D2F"/>
    <w:rsid w:val="00ED00DF"/>
    <w:rsid w:val="00ED0102"/>
    <w:rsid w:val="00ED102D"/>
    <w:rsid w:val="00ED1097"/>
    <w:rsid w:val="00ED1452"/>
    <w:rsid w:val="00ED1843"/>
    <w:rsid w:val="00ED1918"/>
    <w:rsid w:val="00ED1DFC"/>
    <w:rsid w:val="00ED2060"/>
    <w:rsid w:val="00ED215A"/>
    <w:rsid w:val="00ED220F"/>
    <w:rsid w:val="00ED268A"/>
    <w:rsid w:val="00ED274D"/>
    <w:rsid w:val="00ED2EE0"/>
    <w:rsid w:val="00ED35EB"/>
    <w:rsid w:val="00ED376F"/>
    <w:rsid w:val="00ED4C3F"/>
    <w:rsid w:val="00ED4E00"/>
    <w:rsid w:val="00ED4E0C"/>
    <w:rsid w:val="00ED4F7C"/>
    <w:rsid w:val="00ED50B6"/>
    <w:rsid w:val="00ED53E5"/>
    <w:rsid w:val="00ED698A"/>
    <w:rsid w:val="00ED6F75"/>
    <w:rsid w:val="00ED75D5"/>
    <w:rsid w:val="00ED7923"/>
    <w:rsid w:val="00ED7BE1"/>
    <w:rsid w:val="00ED7CA8"/>
    <w:rsid w:val="00ED7EFD"/>
    <w:rsid w:val="00EE10BD"/>
    <w:rsid w:val="00EE12EB"/>
    <w:rsid w:val="00EE15C7"/>
    <w:rsid w:val="00EE1B7A"/>
    <w:rsid w:val="00EE1F89"/>
    <w:rsid w:val="00EE24C2"/>
    <w:rsid w:val="00EE2917"/>
    <w:rsid w:val="00EE29F7"/>
    <w:rsid w:val="00EE2BC7"/>
    <w:rsid w:val="00EE2F18"/>
    <w:rsid w:val="00EE2FA3"/>
    <w:rsid w:val="00EE3005"/>
    <w:rsid w:val="00EE32BA"/>
    <w:rsid w:val="00EE39EC"/>
    <w:rsid w:val="00EE3A54"/>
    <w:rsid w:val="00EE3AEB"/>
    <w:rsid w:val="00EE41A7"/>
    <w:rsid w:val="00EE531A"/>
    <w:rsid w:val="00EE585A"/>
    <w:rsid w:val="00EE5FAB"/>
    <w:rsid w:val="00EE601F"/>
    <w:rsid w:val="00EE60E4"/>
    <w:rsid w:val="00EE6322"/>
    <w:rsid w:val="00EE67E5"/>
    <w:rsid w:val="00EE695E"/>
    <w:rsid w:val="00EE70B8"/>
    <w:rsid w:val="00EE761A"/>
    <w:rsid w:val="00EE770F"/>
    <w:rsid w:val="00EE7A46"/>
    <w:rsid w:val="00EF0027"/>
    <w:rsid w:val="00EF00A7"/>
    <w:rsid w:val="00EF03F3"/>
    <w:rsid w:val="00EF0481"/>
    <w:rsid w:val="00EF0BA0"/>
    <w:rsid w:val="00EF0C08"/>
    <w:rsid w:val="00EF0D15"/>
    <w:rsid w:val="00EF0D31"/>
    <w:rsid w:val="00EF138F"/>
    <w:rsid w:val="00EF19BD"/>
    <w:rsid w:val="00EF1C39"/>
    <w:rsid w:val="00EF26D6"/>
    <w:rsid w:val="00EF3884"/>
    <w:rsid w:val="00EF4AC0"/>
    <w:rsid w:val="00EF4B8B"/>
    <w:rsid w:val="00EF56BA"/>
    <w:rsid w:val="00EF5ED4"/>
    <w:rsid w:val="00EF67C2"/>
    <w:rsid w:val="00EF687E"/>
    <w:rsid w:val="00EF6B83"/>
    <w:rsid w:val="00EF6CFD"/>
    <w:rsid w:val="00EF6D52"/>
    <w:rsid w:val="00EF7301"/>
    <w:rsid w:val="00EF7548"/>
    <w:rsid w:val="00EF79F8"/>
    <w:rsid w:val="00EF7B44"/>
    <w:rsid w:val="00EF7B65"/>
    <w:rsid w:val="00EF7BC5"/>
    <w:rsid w:val="00EF7F83"/>
    <w:rsid w:val="00F00101"/>
    <w:rsid w:val="00F001DD"/>
    <w:rsid w:val="00F002F6"/>
    <w:rsid w:val="00F00369"/>
    <w:rsid w:val="00F008A9"/>
    <w:rsid w:val="00F00E9B"/>
    <w:rsid w:val="00F0106E"/>
    <w:rsid w:val="00F01518"/>
    <w:rsid w:val="00F01B1B"/>
    <w:rsid w:val="00F01C2D"/>
    <w:rsid w:val="00F02168"/>
    <w:rsid w:val="00F021F9"/>
    <w:rsid w:val="00F02A76"/>
    <w:rsid w:val="00F02D4F"/>
    <w:rsid w:val="00F03B29"/>
    <w:rsid w:val="00F03DB4"/>
    <w:rsid w:val="00F03F5F"/>
    <w:rsid w:val="00F03FEE"/>
    <w:rsid w:val="00F0451B"/>
    <w:rsid w:val="00F04757"/>
    <w:rsid w:val="00F04953"/>
    <w:rsid w:val="00F0499A"/>
    <w:rsid w:val="00F0589B"/>
    <w:rsid w:val="00F069AC"/>
    <w:rsid w:val="00F0724F"/>
    <w:rsid w:val="00F076B5"/>
    <w:rsid w:val="00F079A9"/>
    <w:rsid w:val="00F07B66"/>
    <w:rsid w:val="00F105CD"/>
    <w:rsid w:val="00F109ED"/>
    <w:rsid w:val="00F10D09"/>
    <w:rsid w:val="00F119F7"/>
    <w:rsid w:val="00F12070"/>
    <w:rsid w:val="00F12577"/>
    <w:rsid w:val="00F126E3"/>
    <w:rsid w:val="00F128BD"/>
    <w:rsid w:val="00F128E5"/>
    <w:rsid w:val="00F12C12"/>
    <w:rsid w:val="00F13044"/>
    <w:rsid w:val="00F1316F"/>
    <w:rsid w:val="00F13285"/>
    <w:rsid w:val="00F13546"/>
    <w:rsid w:val="00F1360F"/>
    <w:rsid w:val="00F1366C"/>
    <w:rsid w:val="00F13A4D"/>
    <w:rsid w:val="00F140AF"/>
    <w:rsid w:val="00F14995"/>
    <w:rsid w:val="00F149B9"/>
    <w:rsid w:val="00F14D06"/>
    <w:rsid w:val="00F15507"/>
    <w:rsid w:val="00F1594C"/>
    <w:rsid w:val="00F15CCC"/>
    <w:rsid w:val="00F15D1A"/>
    <w:rsid w:val="00F16294"/>
    <w:rsid w:val="00F168AB"/>
    <w:rsid w:val="00F17097"/>
    <w:rsid w:val="00F1797B"/>
    <w:rsid w:val="00F17B38"/>
    <w:rsid w:val="00F206AD"/>
    <w:rsid w:val="00F20B4F"/>
    <w:rsid w:val="00F2182F"/>
    <w:rsid w:val="00F2205F"/>
    <w:rsid w:val="00F224D4"/>
    <w:rsid w:val="00F226D6"/>
    <w:rsid w:val="00F22AAB"/>
    <w:rsid w:val="00F230EA"/>
    <w:rsid w:val="00F23D31"/>
    <w:rsid w:val="00F23F0F"/>
    <w:rsid w:val="00F24302"/>
    <w:rsid w:val="00F2438A"/>
    <w:rsid w:val="00F2442E"/>
    <w:rsid w:val="00F24671"/>
    <w:rsid w:val="00F24F28"/>
    <w:rsid w:val="00F250A4"/>
    <w:rsid w:val="00F2512B"/>
    <w:rsid w:val="00F25678"/>
    <w:rsid w:val="00F2576D"/>
    <w:rsid w:val="00F2581B"/>
    <w:rsid w:val="00F26259"/>
    <w:rsid w:val="00F26822"/>
    <w:rsid w:val="00F26C18"/>
    <w:rsid w:val="00F26C8B"/>
    <w:rsid w:val="00F277EA"/>
    <w:rsid w:val="00F278E3"/>
    <w:rsid w:val="00F31ED2"/>
    <w:rsid w:val="00F32452"/>
    <w:rsid w:val="00F3286C"/>
    <w:rsid w:val="00F3303C"/>
    <w:rsid w:val="00F33080"/>
    <w:rsid w:val="00F33A60"/>
    <w:rsid w:val="00F33C8B"/>
    <w:rsid w:val="00F33FC1"/>
    <w:rsid w:val="00F3429A"/>
    <w:rsid w:val="00F343D0"/>
    <w:rsid w:val="00F348F0"/>
    <w:rsid w:val="00F3494E"/>
    <w:rsid w:val="00F349E0"/>
    <w:rsid w:val="00F3562E"/>
    <w:rsid w:val="00F36253"/>
    <w:rsid w:val="00F36CC8"/>
    <w:rsid w:val="00F36EFB"/>
    <w:rsid w:val="00F37672"/>
    <w:rsid w:val="00F40350"/>
    <w:rsid w:val="00F4066C"/>
    <w:rsid w:val="00F40A60"/>
    <w:rsid w:val="00F40D2A"/>
    <w:rsid w:val="00F411A9"/>
    <w:rsid w:val="00F4160C"/>
    <w:rsid w:val="00F41E2A"/>
    <w:rsid w:val="00F41E73"/>
    <w:rsid w:val="00F42728"/>
    <w:rsid w:val="00F429CB"/>
    <w:rsid w:val="00F431A5"/>
    <w:rsid w:val="00F4377B"/>
    <w:rsid w:val="00F43A34"/>
    <w:rsid w:val="00F4580E"/>
    <w:rsid w:val="00F45EF6"/>
    <w:rsid w:val="00F4605E"/>
    <w:rsid w:val="00F46255"/>
    <w:rsid w:val="00F46282"/>
    <w:rsid w:val="00F46680"/>
    <w:rsid w:val="00F46734"/>
    <w:rsid w:val="00F46754"/>
    <w:rsid w:val="00F468D4"/>
    <w:rsid w:val="00F46B60"/>
    <w:rsid w:val="00F46BBB"/>
    <w:rsid w:val="00F4781A"/>
    <w:rsid w:val="00F47A12"/>
    <w:rsid w:val="00F47B1B"/>
    <w:rsid w:val="00F47B26"/>
    <w:rsid w:val="00F47B77"/>
    <w:rsid w:val="00F5000B"/>
    <w:rsid w:val="00F50338"/>
    <w:rsid w:val="00F506D7"/>
    <w:rsid w:val="00F51AEB"/>
    <w:rsid w:val="00F51DBA"/>
    <w:rsid w:val="00F51EE8"/>
    <w:rsid w:val="00F52000"/>
    <w:rsid w:val="00F52955"/>
    <w:rsid w:val="00F52B5D"/>
    <w:rsid w:val="00F53305"/>
    <w:rsid w:val="00F539FA"/>
    <w:rsid w:val="00F53C6F"/>
    <w:rsid w:val="00F53F64"/>
    <w:rsid w:val="00F5424D"/>
    <w:rsid w:val="00F5488C"/>
    <w:rsid w:val="00F54897"/>
    <w:rsid w:val="00F55430"/>
    <w:rsid w:val="00F569DD"/>
    <w:rsid w:val="00F602D5"/>
    <w:rsid w:val="00F6048C"/>
    <w:rsid w:val="00F6070C"/>
    <w:rsid w:val="00F608B6"/>
    <w:rsid w:val="00F60939"/>
    <w:rsid w:val="00F62296"/>
    <w:rsid w:val="00F625C0"/>
    <w:rsid w:val="00F625C3"/>
    <w:rsid w:val="00F631E0"/>
    <w:rsid w:val="00F6356B"/>
    <w:rsid w:val="00F636C8"/>
    <w:rsid w:val="00F63739"/>
    <w:rsid w:val="00F6379E"/>
    <w:rsid w:val="00F643D5"/>
    <w:rsid w:val="00F6441E"/>
    <w:rsid w:val="00F64520"/>
    <w:rsid w:val="00F651DD"/>
    <w:rsid w:val="00F6530A"/>
    <w:rsid w:val="00F6627B"/>
    <w:rsid w:val="00F6631A"/>
    <w:rsid w:val="00F66AB0"/>
    <w:rsid w:val="00F66D78"/>
    <w:rsid w:val="00F6743F"/>
    <w:rsid w:val="00F678F8"/>
    <w:rsid w:val="00F67D3A"/>
    <w:rsid w:val="00F700A0"/>
    <w:rsid w:val="00F701D1"/>
    <w:rsid w:val="00F704B0"/>
    <w:rsid w:val="00F7053E"/>
    <w:rsid w:val="00F7090E"/>
    <w:rsid w:val="00F7097F"/>
    <w:rsid w:val="00F70A49"/>
    <w:rsid w:val="00F70AE5"/>
    <w:rsid w:val="00F70D5D"/>
    <w:rsid w:val="00F710C0"/>
    <w:rsid w:val="00F7134C"/>
    <w:rsid w:val="00F71460"/>
    <w:rsid w:val="00F716E8"/>
    <w:rsid w:val="00F71DA5"/>
    <w:rsid w:val="00F71E1D"/>
    <w:rsid w:val="00F71FAC"/>
    <w:rsid w:val="00F72BCD"/>
    <w:rsid w:val="00F739C9"/>
    <w:rsid w:val="00F7447C"/>
    <w:rsid w:val="00F74702"/>
    <w:rsid w:val="00F74871"/>
    <w:rsid w:val="00F74904"/>
    <w:rsid w:val="00F750C1"/>
    <w:rsid w:val="00F751CA"/>
    <w:rsid w:val="00F75492"/>
    <w:rsid w:val="00F757D5"/>
    <w:rsid w:val="00F759C8"/>
    <w:rsid w:val="00F75D58"/>
    <w:rsid w:val="00F774DD"/>
    <w:rsid w:val="00F778B4"/>
    <w:rsid w:val="00F77C69"/>
    <w:rsid w:val="00F80145"/>
    <w:rsid w:val="00F803BB"/>
    <w:rsid w:val="00F80797"/>
    <w:rsid w:val="00F811F7"/>
    <w:rsid w:val="00F81B39"/>
    <w:rsid w:val="00F822E8"/>
    <w:rsid w:val="00F82532"/>
    <w:rsid w:val="00F82A83"/>
    <w:rsid w:val="00F82C80"/>
    <w:rsid w:val="00F83760"/>
    <w:rsid w:val="00F8410C"/>
    <w:rsid w:val="00F84C94"/>
    <w:rsid w:val="00F84CBA"/>
    <w:rsid w:val="00F851EA"/>
    <w:rsid w:val="00F85C0B"/>
    <w:rsid w:val="00F862AF"/>
    <w:rsid w:val="00F868D6"/>
    <w:rsid w:val="00F86C4E"/>
    <w:rsid w:val="00F87227"/>
    <w:rsid w:val="00F878B9"/>
    <w:rsid w:val="00F87B34"/>
    <w:rsid w:val="00F87DC1"/>
    <w:rsid w:val="00F87E76"/>
    <w:rsid w:val="00F90678"/>
    <w:rsid w:val="00F91191"/>
    <w:rsid w:val="00F917BD"/>
    <w:rsid w:val="00F9261B"/>
    <w:rsid w:val="00F926CC"/>
    <w:rsid w:val="00F92E5D"/>
    <w:rsid w:val="00F92E78"/>
    <w:rsid w:val="00F92FFF"/>
    <w:rsid w:val="00F93394"/>
    <w:rsid w:val="00F933F4"/>
    <w:rsid w:val="00F93662"/>
    <w:rsid w:val="00F94B2C"/>
    <w:rsid w:val="00F94DF7"/>
    <w:rsid w:val="00F95198"/>
    <w:rsid w:val="00F95E8B"/>
    <w:rsid w:val="00F96304"/>
    <w:rsid w:val="00F965AD"/>
    <w:rsid w:val="00F965AF"/>
    <w:rsid w:val="00F966B8"/>
    <w:rsid w:val="00F96A61"/>
    <w:rsid w:val="00F96A72"/>
    <w:rsid w:val="00F96C4D"/>
    <w:rsid w:val="00F96DF4"/>
    <w:rsid w:val="00F97207"/>
    <w:rsid w:val="00F97486"/>
    <w:rsid w:val="00F974B5"/>
    <w:rsid w:val="00F97662"/>
    <w:rsid w:val="00F97A20"/>
    <w:rsid w:val="00F97F64"/>
    <w:rsid w:val="00FA034B"/>
    <w:rsid w:val="00FA057B"/>
    <w:rsid w:val="00FA0719"/>
    <w:rsid w:val="00FA0E12"/>
    <w:rsid w:val="00FA0ED6"/>
    <w:rsid w:val="00FA0F63"/>
    <w:rsid w:val="00FA1144"/>
    <w:rsid w:val="00FA1152"/>
    <w:rsid w:val="00FA1171"/>
    <w:rsid w:val="00FA1722"/>
    <w:rsid w:val="00FA1F43"/>
    <w:rsid w:val="00FA2706"/>
    <w:rsid w:val="00FA378F"/>
    <w:rsid w:val="00FA4086"/>
    <w:rsid w:val="00FA44C5"/>
    <w:rsid w:val="00FA4905"/>
    <w:rsid w:val="00FA4EE8"/>
    <w:rsid w:val="00FA5402"/>
    <w:rsid w:val="00FA5CF1"/>
    <w:rsid w:val="00FA5DBC"/>
    <w:rsid w:val="00FA61B6"/>
    <w:rsid w:val="00FA6541"/>
    <w:rsid w:val="00FA66D5"/>
    <w:rsid w:val="00FA6A4E"/>
    <w:rsid w:val="00FA6CA1"/>
    <w:rsid w:val="00FA73C3"/>
    <w:rsid w:val="00FA79B5"/>
    <w:rsid w:val="00FB01E6"/>
    <w:rsid w:val="00FB0360"/>
    <w:rsid w:val="00FB04B0"/>
    <w:rsid w:val="00FB0C98"/>
    <w:rsid w:val="00FB190A"/>
    <w:rsid w:val="00FB19A0"/>
    <w:rsid w:val="00FB2AD3"/>
    <w:rsid w:val="00FB2B43"/>
    <w:rsid w:val="00FB2DD6"/>
    <w:rsid w:val="00FB3C21"/>
    <w:rsid w:val="00FB3E9A"/>
    <w:rsid w:val="00FB42C2"/>
    <w:rsid w:val="00FB448D"/>
    <w:rsid w:val="00FB47FD"/>
    <w:rsid w:val="00FB4F1B"/>
    <w:rsid w:val="00FB5A37"/>
    <w:rsid w:val="00FB5DC0"/>
    <w:rsid w:val="00FB5EE5"/>
    <w:rsid w:val="00FB5F1B"/>
    <w:rsid w:val="00FB6640"/>
    <w:rsid w:val="00FB6EAD"/>
    <w:rsid w:val="00FB7346"/>
    <w:rsid w:val="00FB7420"/>
    <w:rsid w:val="00FB754D"/>
    <w:rsid w:val="00FB77BC"/>
    <w:rsid w:val="00FB78C5"/>
    <w:rsid w:val="00FB7A8B"/>
    <w:rsid w:val="00FB7B9F"/>
    <w:rsid w:val="00FB7E94"/>
    <w:rsid w:val="00FB7EE2"/>
    <w:rsid w:val="00FC0072"/>
    <w:rsid w:val="00FC06F7"/>
    <w:rsid w:val="00FC094A"/>
    <w:rsid w:val="00FC0A3C"/>
    <w:rsid w:val="00FC0B1F"/>
    <w:rsid w:val="00FC104D"/>
    <w:rsid w:val="00FC163B"/>
    <w:rsid w:val="00FC1842"/>
    <w:rsid w:val="00FC1FD2"/>
    <w:rsid w:val="00FC2816"/>
    <w:rsid w:val="00FC29CF"/>
    <w:rsid w:val="00FC32A7"/>
    <w:rsid w:val="00FC35BB"/>
    <w:rsid w:val="00FC3784"/>
    <w:rsid w:val="00FC37DE"/>
    <w:rsid w:val="00FC3A91"/>
    <w:rsid w:val="00FC3AB1"/>
    <w:rsid w:val="00FC440A"/>
    <w:rsid w:val="00FC460B"/>
    <w:rsid w:val="00FC4B3A"/>
    <w:rsid w:val="00FC56A2"/>
    <w:rsid w:val="00FC5755"/>
    <w:rsid w:val="00FC58FF"/>
    <w:rsid w:val="00FC62C4"/>
    <w:rsid w:val="00FC6775"/>
    <w:rsid w:val="00FC6C3A"/>
    <w:rsid w:val="00FC763A"/>
    <w:rsid w:val="00FC76A2"/>
    <w:rsid w:val="00FC7A0D"/>
    <w:rsid w:val="00FD0075"/>
    <w:rsid w:val="00FD0335"/>
    <w:rsid w:val="00FD0662"/>
    <w:rsid w:val="00FD0BBB"/>
    <w:rsid w:val="00FD0C35"/>
    <w:rsid w:val="00FD1121"/>
    <w:rsid w:val="00FD1369"/>
    <w:rsid w:val="00FD1422"/>
    <w:rsid w:val="00FD2581"/>
    <w:rsid w:val="00FD26C7"/>
    <w:rsid w:val="00FD299B"/>
    <w:rsid w:val="00FD2AC7"/>
    <w:rsid w:val="00FD2D77"/>
    <w:rsid w:val="00FD2F6A"/>
    <w:rsid w:val="00FD3117"/>
    <w:rsid w:val="00FD38E9"/>
    <w:rsid w:val="00FD411A"/>
    <w:rsid w:val="00FD47B2"/>
    <w:rsid w:val="00FD4BD8"/>
    <w:rsid w:val="00FD4F60"/>
    <w:rsid w:val="00FD5029"/>
    <w:rsid w:val="00FD503C"/>
    <w:rsid w:val="00FD5193"/>
    <w:rsid w:val="00FD577E"/>
    <w:rsid w:val="00FD5AB0"/>
    <w:rsid w:val="00FD5BF2"/>
    <w:rsid w:val="00FD5D78"/>
    <w:rsid w:val="00FD650E"/>
    <w:rsid w:val="00FD68D8"/>
    <w:rsid w:val="00FD6915"/>
    <w:rsid w:val="00FD6ABB"/>
    <w:rsid w:val="00FD77EA"/>
    <w:rsid w:val="00FD7F39"/>
    <w:rsid w:val="00FE086C"/>
    <w:rsid w:val="00FE1213"/>
    <w:rsid w:val="00FE17E1"/>
    <w:rsid w:val="00FE1AC6"/>
    <w:rsid w:val="00FE1B83"/>
    <w:rsid w:val="00FE1C9C"/>
    <w:rsid w:val="00FE2138"/>
    <w:rsid w:val="00FE29E5"/>
    <w:rsid w:val="00FE2EAC"/>
    <w:rsid w:val="00FE36CA"/>
    <w:rsid w:val="00FE3C33"/>
    <w:rsid w:val="00FE3CCE"/>
    <w:rsid w:val="00FE4751"/>
    <w:rsid w:val="00FE4880"/>
    <w:rsid w:val="00FE48DF"/>
    <w:rsid w:val="00FE5531"/>
    <w:rsid w:val="00FE5751"/>
    <w:rsid w:val="00FE5CD1"/>
    <w:rsid w:val="00FE61EE"/>
    <w:rsid w:val="00FE6616"/>
    <w:rsid w:val="00FE7585"/>
    <w:rsid w:val="00FE7AE8"/>
    <w:rsid w:val="00FE7F49"/>
    <w:rsid w:val="00FF03DE"/>
    <w:rsid w:val="00FF0612"/>
    <w:rsid w:val="00FF11DB"/>
    <w:rsid w:val="00FF16A4"/>
    <w:rsid w:val="00FF1A4C"/>
    <w:rsid w:val="00FF1F14"/>
    <w:rsid w:val="00FF1F46"/>
    <w:rsid w:val="00FF22F2"/>
    <w:rsid w:val="00FF3018"/>
    <w:rsid w:val="00FF377A"/>
    <w:rsid w:val="00FF3B7F"/>
    <w:rsid w:val="00FF3B92"/>
    <w:rsid w:val="00FF3DDD"/>
    <w:rsid w:val="00FF3EC4"/>
    <w:rsid w:val="00FF419D"/>
    <w:rsid w:val="00FF4AA7"/>
    <w:rsid w:val="00FF576D"/>
    <w:rsid w:val="00FF59F7"/>
    <w:rsid w:val="00FF613E"/>
    <w:rsid w:val="00FF638D"/>
    <w:rsid w:val="00FF6AA0"/>
    <w:rsid w:val="00FF6BC5"/>
    <w:rsid w:val="00FF7474"/>
    <w:rsid w:val="00FF74DE"/>
    <w:rsid w:val="00FF7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5917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qFormat="1"/>
    <w:lsdException w:name="table of figures" w:uiPriority="99"/>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19C"/>
    <w:pPr>
      <w:spacing w:after="120"/>
      <w:jc w:val="both"/>
    </w:pPr>
    <w:rPr>
      <w:rFonts w:ascii="Arial" w:hAnsi="Arial"/>
      <w:szCs w:val="24"/>
      <w:lang w:eastAsia="en-US"/>
    </w:rPr>
  </w:style>
  <w:style w:type="paragraph" w:styleId="Heading1">
    <w:name w:val="heading 1"/>
    <w:aliases w:val="Headline 1,h1,h11,h12,h13,h14,h111,h121,h15,h112,h122,h16,h113,h123,H1,Heading 1(war),DNV-H1,DNV-H11,Part Title,Heading 1 CFMU,Para 1,A MAJOR/BOLD,t1,Titolo capitolo,level 1,Level 1 Head,heading 1,U1,PARA1,heading1,Titre 1-1,Level 1,Heading 1X"/>
    <w:basedOn w:val="Normal"/>
    <w:next w:val="Normal"/>
    <w:qFormat/>
    <w:pPr>
      <w:keepNext/>
      <w:pageBreakBefore/>
      <w:numPr>
        <w:numId w:val="1"/>
      </w:numPr>
      <w:tabs>
        <w:tab w:val="left" w:pos="567"/>
      </w:tabs>
      <w:spacing w:before="600" w:after="240"/>
      <w:outlineLvl w:val="0"/>
    </w:pPr>
    <w:rPr>
      <w:rFonts w:cs="Arial"/>
      <w:b/>
      <w:bCs/>
      <w:caps/>
      <w:kern w:val="32"/>
      <w:sz w:val="32"/>
      <w:szCs w:val="32"/>
    </w:rPr>
  </w:style>
  <w:style w:type="paragraph" w:styleId="Heading2">
    <w:name w:val="heading 2"/>
    <w:aliases w:val="Headline 2,h2,2,headi,heading2,h21,h22,21,H2,l2,kopregel 2,Titre m,Heading 2 Char,Headline 2 Char,h2 Char,2 Char,headi Char,heading2 Char,h21 Char,h22 Char,21 Char,H2 Char,l2 Char,kopregel 2 Char,Titre m Char,Titre m Char Char,Heading 2 CFMU,h"/>
    <w:basedOn w:val="Normal"/>
    <w:next w:val="Normal"/>
    <w:link w:val="Heading2Char1"/>
    <w:qFormat/>
    <w:pPr>
      <w:keepNext/>
      <w:numPr>
        <w:ilvl w:val="1"/>
        <w:numId w:val="1"/>
      </w:numPr>
      <w:spacing w:before="240" w:after="240"/>
      <w:outlineLvl w:val="1"/>
    </w:pPr>
    <w:rPr>
      <w:b/>
      <w:bCs/>
      <w:iCs/>
      <w:smallCaps/>
      <w:sz w:val="32"/>
      <w:szCs w:val="28"/>
      <w:lang w:val="x-none"/>
    </w:rPr>
  </w:style>
  <w:style w:type="paragraph" w:styleId="Heading3">
    <w:name w:val="heading 3"/>
    <w:aliases w:val="Headline 3,h3,h31,h32,H3,H31 Char,H31 Char Char,H31,H32,H311,H33,H312,H34,H313,H35,H314,H321,H3111,H36,H315,H322,H3112,H331,H3121,H341,H3131,H37,H316,H38,H317,H39,H318,H323,H3113,H332,H3122,H342,H3132,H351,H3141,H3211,H31111,Paragraph 2,H310,3"/>
    <w:basedOn w:val="Normal"/>
    <w:next w:val="Normal"/>
    <w:link w:val="Heading3Char"/>
    <w:qFormat/>
    <w:pPr>
      <w:keepNext/>
      <w:numPr>
        <w:ilvl w:val="2"/>
        <w:numId w:val="1"/>
      </w:numPr>
      <w:spacing w:before="120"/>
      <w:outlineLvl w:val="2"/>
    </w:pPr>
    <w:rPr>
      <w:b/>
      <w:bCs/>
      <w:smallCaps/>
      <w:sz w:val="28"/>
      <w:szCs w:val="26"/>
      <w:lang w:val="x-none"/>
    </w:rPr>
  </w:style>
  <w:style w:type="paragraph" w:styleId="Heading4">
    <w:name w:val="heading 4"/>
    <w:aliases w:val="Heading 4 Char Char,Heading 4 Char1,Heading 4 Char Char Char,Heading 4 Char1 Char,Heading 4 Char Char1,H4,Heading 4(war),DNV-H4,Map Title,h4,head 4,h41,head 41,H41,h42,head 42,H42,h43,head 43,H43,h411,head 411,H411,h421,head 421,H421,h44,head"/>
    <w:basedOn w:val="Normal"/>
    <w:next w:val="Normal"/>
    <w:qFormat/>
    <w:rsid w:val="00941F5B"/>
    <w:pPr>
      <w:keepNext/>
      <w:numPr>
        <w:ilvl w:val="3"/>
        <w:numId w:val="1"/>
      </w:numPr>
      <w:tabs>
        <w:tab w:val="left" w:pos="1077"/>
      </w:tabs>
      <w:spacing w:before="120"/>
      <w:outlineLvl w:val="3"/>
    </w:pPr>
    <w:rPr>
      <w:b/>
      <w:bCs/>
      <w:sz w:val="24"/>
      <w:szCs w:val="28"/>
    </w:rPr>
  </w:style>
  <w:style w:type="paragraph" w:styleId="Heading5">
    <w:name w:val="heading 5"/>
    <w:aliases w:val="Heading 5(war),DNV-H5,Block Label,Heading 5 CFMU,Para 5,h5,Heading 5 Char Char,H5"/>
    <w:basedOn w:val="Normal"/>
    <w:next w:val="Normal"/>
    <w:qFormat/>
    <w:rsid w:val="00DA5325"/>
    <w:pPr>
      <w:keepNext/>
      <w:numPr>
        <w:ilvl w:val="4"/>
        <w:numId w:val="1"/>
      </w:numPr>
      <w:spacing w:before="120"/>
      <w:outlineLvl w:val="4"/>
    </w:pPr>
    <w:rPr>
      <w:b/>
      <w:bCs/>
      <w:iCs/>
      <w:szCs w:val="20"/>
    </w:rPr>
  </w:style>
  <w:style w:type="paragraph" w:styleId="Heading6">
    <w:name w:val="heading 6"/>
    <w:aliases w:val="Heading 6 Char,H6,DNV-H6,Heading 6 Char Char"/>
    <w:basedOn w:val="Normal"/>
    <w:next w:val="Normal"/>
    <w:qFormat/>
    <w:rsid w:val="00F92E78"/>
    <w:pPr>
      <w:keepNext/>
      <w:numPr>
        <w:ilvl w:val="5"/>
        <w:numId w:val="1"/>
      </w:numPr>
      <w:spacing w:before="60"/>
      <w:outlineLvl w:val="5"/>
    </w:pPr>
    <w:rPr>
      <w:bCs/>
      <w:szCs w:val="20"/>
      <w:u w:val="single"/>
    </w:rPr>
  </w:style>
  <w:style w:type="paragraph" w:styleId="Heading7">
    <w:name w:val="heading 7"/>
    <w:aliases w:val="DNV-H7"/>
    <w:basedOn w:val="Normal"/>
    <w:next w:val="Normal"/>
    <w:qFormat/>
    <w:pPr>
      <w:numPr>
        <w:ilvl w:val="6"/>
        <w:numId w:val="1"/>
      </w:numPr>
      <w:spacing w:before="240" w:after="60"/>
      <w:outlineLvl w:val="6"/>
    </w:pPr>
  </w:style>
  <w:style w:type="paragraph" w:styleId="Heading8">
    <w:name w:val="heading 8"/>
    <w:aliases w:val="DNV-H8,Überschrift 88"/>
    <w:basedOn w:val="Normal"/>
    <w:next w:val="Normal"/>
    <w:qFormat/>
    <w:pPr>
      <w:numPr>
        <w:ilvl w:val="7"/>
        <w:numId w:val="1"/>
      </w:numPr>
      <w:spacing w:before="240" w:after="60"/>
      <w:outlineLvl w:val="7"/>
    </w:pPr>
    <w:rPr>
      <w:i/>
      <w:iCs/>
    </w:rPr>
  </w:style>
  <w:style w:type="paragraph" w:styleId="Heading9">
    <w:name w:val="heading 9"/>
    <w:aliases w:val="DNV-H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Text"/>
    <w:basedOn w:val="Normal"/>
    <w:pPr>
      <w:spacing w:before="120"/>
    </w:pPr>
    <w:rPr>
      <w:rFonts w:ascii="BBEHIZ+Palatino-Roman" w:hAnsi="BBEHIZ+Palatino-Roman"/>
      <w:sz w:val="22"/>
      <w:szCs w:val="20"/>
    </w:rPr>
  </w:style>
  <w:style w:type="paragraph" w:styleId="NormalIndent">
    <w:name w:val="Normal Indent"/>
    <w:basedOn w:val="Normal"/>
    <w:pPr>
      <w:spacing w:after="240"/>
      <w:ind w:left="720"/>
    </w:pPr>
    <w:rPr>
      <w:sz w:val="22"/>
      <w:szCs w:val="20"/>
      <w:lang w:val="en-IE"/>
    </w:rPr>
  </w:style>
  <w:style w:type="table" w:styleId="TableGrid">
    <w:name w:val="Table Grid"/>
    <w:basedOn w:val="TableNormal"/>
    <w:rsid w:val="00A45CE8"/>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 Char Char Char, Char Char Char Char Char Char, Char Char Char Char, Char Char Char Char Char,Caption Char1, Char Char Char Char1, Char Char Char Char Char Char1, Char Char Char Char Char1 Char Char, Char Char Char Char Char Char Char1"/>
    <w:basedOn w:val="Normal"/>
    <w:next w:val="Normal"/>
    <w:link w:val="CaptionChar"/>
    <w:qFormat/>
    <w:pPr>
      <w:spacing w:before="120"/>
      <w:jc w:val="center"/>
    </w:pPr>
    <w:rPr>
      <w:bCs/>
      <w:i/>
      <w:szCs w:val="20"/>
    </w:rPr>
  </w:style>
  <w:style w:type="paragraph" w:styleId="TOC1">
    <w:name w:val="toc 1"/>
    <w:basedOn w:val="Normal"/>
    <w:next w:val="Normal"/>
    <w:autoRedefine/>
    <w:uiPriority w:val="39"/>
  </w:style>
  <w:style w:type="paragraph" w:styleId="TOC2">
    <w:name w:val="toc 2"/>
    <w:basedOn w:val="Normal"/>
    <w:next w:val="Normal"/>
    <w:autoRedefine/>
    <w:uiPriority w:val="39"/>
    <w:rsid w:val="00706E0D"/>
    <w:pPr>
      <w:tabs>
        <w:tab w:val="left" w:pos="960"/>
        <w:tab w:val="right" w:leader="dot" w:pos="9062"/>
      </w:tabs>
      <w:ind w:left="357"/>
    </w:pPr>
  </w:style>
  <w:style w:type="paragraph" w:styleId="TOC3">
    <w:name w:val="toc 3"/>
    <w:basedOn w:val="Normal"/>
    <w:next w:val="Normal"/>
    <w:autoRedefine/>
    <w:uiPriority w:val="39"/>
    <w:rsid w:val="00706E0D"/>
    <w:pPr>
      <w:ind w:left="72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ubTitle">
    <w:name w:val="Sub Title"/>
    <w:basedOn w:val="Title"/>
    <w:rsid w:val="00C2598D"/>
    <w:rPr>
      <w:b w:val="0"/>
      <w:bCs w:val="0"/>
    </w:rPr>
  </w:style>
  <w:style w:type="paragraph" w:customStyle="1" w:styleId="TableCell">
    <w:name w:val="TableCell"/>
    <w:basedOn w:val="Normal"/>
    <w:link w:val="TableCellChar"/>
    <w:rsid w:val="00E73B03"/>
    <w:pPr>
      <w:spacing w:before="60" w:after="60"/>
    </w:pPr>
    <w:rPr>
      <w:bCs/>
    </w:rPr>
  </w:style>
  <w:style w:type="paragraph" w:styleId="Title">
    <w:name w:val="Title"/>
    <w:basedOn w:val="Normal"/>
    <w:qFormat/>
    <w:pPr>
      <w:jc w:val="center"/>
    </w:pPr>
    <w:rPr>
      <w:b/>
      <w:bCs/>
      <w:sz w:val="40"/>
    </w:rPr>
  </w:style>
  <w:style w:type="paragraph" w:styleId="Footer">
    <w:name w:val="footer"/>
    <w:basedOn w:val="Normal"/>
    <w:pPr>
      <w:tabs>
        <w:tab w:val="center" w:pos="4536"/>
        <w:tab w:val="right" w:pos="9072"/>
      </w:tabs>
    </w:pPr>
    <w:rPr>
      <w:sz w:val="18"/>
    </w:rPr>
  </w:style>
  <w:style w:type="character" w:styleId="PageNumber">
    <w:name w:val="page number"/>
    <w:basedOn w:val="DefaultParagraphFont"/>
  </w:style>
  <w:style w:type="paragraph" w:styleId="Header">
    <w:name w:val="header"/>
    <w:basedOn w:val="Normal"/>
    <w:rsid w:val="00AB1342"/>
    <w:pPr>
      <w:tabs>
        <w:tab w:val="center" w:pos="4536"/>
        <w:tab w:val="right" w:pos="9072"/>
      </w:tabs>
      <w:spacing w:after="0"/>
    </w:pPr>
    <w:rPr>
      <w:sz w:val="16"/>
    </w:rPr>
  </w:style>
  <w:style w:type="character" w:styleId="Hyperlink">
    <w:name w:val="Hyperlink"/>
    <w:uiPriority w:val="99"/>
    <w:rPr>
      <w:color w:val="0000FF"/>
      <w:u w:val="single"/>
    </w:rPr>
  </w:style>
  <w:style w:type="character" w:customStyle="1" w:styleId="Heading3Char">
    <w:name w:val="Heading 3 Char"/>
    <w:aliases w:val="Headline 3 Char,h3 Char,h31 Char,h32 Char,H3 Char,H31 Char Char1,H31 Char Char Char,H31 Char1,H32 Char,H311 Char,H33 Char,H312 Char,H34 Char,H313 Char,H35 Char,H314 Char,H321 Char,H3111 Char,H36 Char,H315 Char,H322 Char,H3112 Char,3 Char"/>
    <w:link w:val="Heading3"/>
    <w:rsid w:val="00A45CE8"/>
    <w:rPr>
      <w:rFonts w:ascii="Arial" w:hAnsi="Arial"/>
      <w:b/>
      <w:bCs/>
      <w:smallCaps/>
      <w:sz w:val="28"/>
      <w:szCs w:val="26"/>
      <w:lang w:val="x-none" w:eastAsia="en-US"/>
    </w:rPr>
  </w:style>
  <w:style w:type="character" w:customStyle="1" w:styleId="Heading2Char1">
    <w:name w:val="Heading 2 Char1"/>
    <w:aliases w:val="Headline 2 Char1,h2 Char1,2 Char1,headi Char1,heading2 Char1,h21 Char1,h22 Char1,21 Char1,H2 Char1,l2 Char1,kopregel 2 Char1,Titre m Char1,Heading 2 Char Char,Headline 2 Char Char,h2 Char Char,2 Char Char,headi Char Char,h21 Char Char"/>
    <w:link w:val="Heading2"/>
    <w:rsid w:val="00C211F0"/>
    <w:rPr>
      <w:rFonts w:ascii="Arial" w:hAnsi="Arial"/>
      <w:b/>
      <w:bCs/>
      <w:iCs/>
      <w:smallCaps/>
      <w:sz w:val="32"/>
      <w:szCs w:val="28"/>
      <w:lang w:val="x-none" w:eastAsia="en-US"/>
    </w:rPr>
  </w:style>
  <w:style w:type="paragraph" w:styleId="FootnoteText">
    <w:name w:val="footnote text"/>
    <w:basedOn w:val="Normal"/>
    <w:link w:val="FootnoteTextChar"/>
    <w:uiPriority w:val="99"/>
    <w:semiHidden/>
    <w:rPr>
      <w:szCs w:val="20"/>
    </w:rPr>
  </w:style>
  <w:style w:type="character" w:styleId="FootnoteReference">
    <w:name w:val="footnote reference"/>
    <w:uiPriority w:val="99"/>
    <w:semiHidden/>
    <w:rPr>
      <w:vertAlign w:val="superscript"/>
    </w:rPr>
  </w:style>
  <w:style w:type="paragraph" w:styleId="DocumentMap">
    <w:name w:val="Document Map"/>
    <w:basedOn w:val="Normal"/>
    <w:semiHidden/>
    <w:pPr>
      <w:shd w:val="clear" w:color="auto" w:fill="000080"/>
    </w:pPr>
    <w:rPr>
      <w:rFonts w:ascii="Tahoma" w:hAnsi="Tahoma" w:cs="Tahoma"/>
    </w:rPr>
  </w:style>
  <w:style w:type="paragraph" w:customStyle="1" w:styleId="TextBox">
    <w:name w:val="Text Box"/>
    <w:basedOn w:val="Normal"/>
    <w:pPr>
      <w:spacing w:after="0"/>
      <w:jc w:val="left"/>
    </w:pPr>
    <w:rPr>
      <w:rFonts w:ascii="Verdana" w:hAnsi="Verdana"/>
      <w:sz w:val="16"/>
      <w:szCs w:val="20"/>
    </w:rPr>
  </w:style>
  <w:style w:type="character" w:styleId="Emphasis">
    <w:name w:val="Emphasis"/>
    <w:qFormat/>
    <w:rPr>
      <w:i/>
      <w:iCs/>
    </w:rPr>
  </w:style>
  <w:style w:type="paragraph" w:customStyle="1" w:styleId="TableHeading">
    <w:name w:val="Table Heading"/>
    <w:basedOn w:val="TableCell"/>
    <w:pPr>
      <w:spacing w:before="0"/>
    </w:pPr>
    <w:rPr>
      <w:b/>
      <w:lang w:val="en-US"/>
    </w:rPr>
  </w:style>
  <w:style w:type="paragraph" w:customStyle="1" w:styleId="ParagarphTitle">
    <w:name w:val="Paragarph Title"/>
    <w:basedOn w:val="Normal"/>
    <w:next w:val="TableofFigures"/>
    <w:pPr>
      <w:pBdr>
        <w:bottom w:val="single" w:sz="4" w:space="1" w:color="auto"/>
      </w:pBdr>
      <w:spacing w:before="120"/>
      <w:jc w:val="left"/>
    </w:pPr>
    <w:rPr>
      <w:b/>
      <w:smallCaps/>
      <w:sz w:val="28"/>
    </w:rPr>
  </w:style>
  <w:style w:type="paragraph" w:styleId="TableofFigures">
    <w:name w:val="table of figures"/>
    <w:aliases w:val="Table of Tables/Figures"/>
    <w:basedOn w:val="Normal"/>
    <w:next w:val="Normal"/>
    <w:uiPriority w:val="99"/>
    <w:pPr>
      <w:ind w:left="440" w:hanging="440"/>
    </w:pPr>
  </w:style>
  <w:style w:type="paragraph" w:styleId="CommentText">
    <w:name w:val="annotation text"/>
    <w:basedOn w:val="Normal"/>
    <w:link w:val="CommentTextChar"/>
    <w:uiPriority w:val="99"/>
    <w:semiHidden/>
    <w:pPr>
      <w:spacing w:after="0"/>
    </w:pPr>
    <w:rPr>
      <w:snapToGrid w:val="0"/>
      <w:szCs w:val="20"/>
      <w:lang w:val="x-none"/>
    </w:rPr>
  </w:style>
  <w:style w:type="paragraph" w:customStyle="1" w:styleId="Tablecellleft">
    <w:name w:val="Table_cell_left"/>
    <w:basedOn w:val="Normal"/>
    <w:pPr>
      <w:spacing w:before="40" w:after="40"/>
    </w:pPr>
    <w:rPr>
      <w:lang w:val="en-US"/>
    </w:rPr>
  </w:style>
  <w:style w:type="character" w:styleId="FollowedHyperlink">
    <w:name w:val="FollowedHyperlink"/>
    <w:rPr>
      <w:color w:val="800080"/>
      <w:u w:val="single"/>
    </w:rPr>
  </w:style>
  <w:style w:type="paragraph" w:customStyle="1" w:styleId="ListBullet1Char">
    <w:name w:val="List Bullet 1 Char"/>
    <w:basedOn w:val="Normal"/>
    <w:rsid w:val="00680CF3"/>
    <w:pPr>
      <w:numPr>
        <w:numId w:val="2"/>
      </w:numPr>
      <w:tabs>
        <w:tab w:val="clear" w:pos="360"/>
      </w:tabs>
      <w:spacing w:before="120" w:after="0"/>
      <w:ind w:left="1276" w:hanging="284"/>
    </w:pPr>
    <w:rPr>
      <w:sz w:val="22"/>
    </w:rPr>
  </w:style>
  <w:style w:type="paragraph" w:customStyle="1" w:styleId="FrontPageTitle1">
    <w:name w:val="Front Page Title 1"/>
    <w:basedOn w:val="Normal"/>
    <w:rsid w:val="008663BC"/>
    <w:pPr>
      <w:jc w:val="center"/>
    </w:pPr>
    <w:rPr>
      <w:rFonts w:cs="Tahoma"/>
      <w:sz w:val="44"/>
    </w:rPr>
  </w:style>
  <w:style w:type="paragraph" w:customStyle="1" w:styleId="FrontPageTitle2">
    <w:name w:val="Front Page Title 2"/>
    <w:basedOn w:val="Normal"/>
    <w:rsid w:val="008663BC"/>
    <w:pPr>
      <w:jc w:val="center"/>
    </w:pPr>
    <w:rPr>
      <w:rFonts w:cs="Tahoma"/>
      <w:sz w:val="32"/>
    </w:rPr>
  </w:style>
  <w:style w:type="paragraph" w:customStyle="1" w:styleId="UseCaseValue">
    <w:name w:val="Use Case Value"/>
    <w:basedOn w:val="Normal"/>
    <w:next w:val="ucactoraction"/>
    <w:rsid w:val="00A45CE8"/>
    <w:pPr>
      <w:spacing w:before="240"/>
    </w:pPr>
    <w:rPr>
      <w:b/>
      <w:sz w:val="22"/>
    </w:rPr>
  </w:style>
  <w:style w:type="paragraph" w:customStyle="1" w:styleId="ListBullet1CharCharCharCharChar">
    <w:name w:val="List Bullet 1 Char Char Char Char Char"/>
    <w:basedOn w:val="Normal"/>
    <w:link w:val="ListBullet1CharCharCharCharCharChar"/>
    <w:rsid w:val="00680CF3"/>
    <w:pPr>
      <w:tabs>
        <w:tab w:val="num" w:pos="357"/>
      </w:tabs>
      <w:spacing w:before="120" w:after="0"/>
      <w:ind w:left="357" w:hanging="357"/>
    </w:pPr>
  </w:style>
  <w:style w:type="character" w:customStyle="1" w:styleId="ListBullet1CharCharCharCharCharChar">
    <w:name w:val="List Bullet 1 Char Char Char Char Char Char"/>
    <w:link w:val="ListBullet1CharCharCharCharChar"/>
    <w:rsid w:val="00680CF3"/>
    <w:rPr>
      <w:rFonts w:ascii="Arial" w:hAnsi="Arial"/>
      <w:szCs w:val="24"/>
      <w:lang w:val="en-GB" w:eastAsia="en-US" w:bidi="ar-SA"/>
    </w:rPr>
  </w:style>
  <w:style w:type="paragraph" w:styleId="BalloonText">
    <w:name w:val="Balloon Text"/>
    <w:basedOn w:val="Normal"/>
    <w:semiHidden/>
    <w:rsid w:val="00700617"/>
    <w:rPr>
      <w:rFonts w:ascii="Tahoma" w:hAnsi="Tahoma" w:cs="Tahoma"/>
      <w:sz w:val="16"/>
      <w:szCs w:val="16"/>
    </w:rPr>
  </w:style>
  <w:style w:type="paragraph" w:customStyle="1" w:styleId="Link">
    <w:name w:val="Link"/>
    <w:basedOn w:val="Normal"/>
    <w:link w:val="LinkChar"/>
    <w:rsid w:val="007E4BF5"/>
    <w:rPr>
      <w:color w:val="0000FF"/>
      <w:u w:val="single"/>
    </w:rPr>
  </w:style>
  <w:style w:type="character" w:customStyle="1" w:styleId="LinkChar">
    <w:name w:val="Link Char"/>
    <w:link w:val="Link"/>
    <w:rsid w:val="007E4BF5"/>
    <w:rPr>
      <w:rFonts w:ascii="Arial" w:hAnsi="Arial"/>
      <w:color w:val="0000FF"/>
      <w:szCs w:val="24"/>
      <w:u w:val="single"/>
      <w:lang w:val="en-GB" w:eastAsia="en-US" w:bidi="ar-SA"/>
    </w:rPr>
  </w:style>
  <w:style w:type="paragraph" w:customStyle="1" w:styleId="ucsystemanswer">
    <w:name w:val="uc_system_answer"/>
    <w:basedOn w:val="Normal"/>
    <w:link w:val="ucsystemanswerChar"/>
    <w:rsid w:val="0029517D"/>
    <w:pPr>
      <w:tabs>
        <w:tab w:val="left" w:pos="720"/>
      </w:tabs>
      <w:ind w:left="720"/>
    </w:pPr>
    <w:rPr>
      <w:szCs w:val="20"/>
    </w:rPr>
  </w:style>
  <w:style w:type="paragraph" w:customStyle="1" w:styleId="ucactoraction">
    <w:name w:val="uc_actor_action"/>
    <w:basedOn w:val="Normal"/>
    <w:next w:val="ucsystemanswer"/>
    <w:link w:val="ucactoractionChar"/>
    <w:rsid w:val="0029517D"/>
    <w:pPr>
      <w:tabs>
        <w:tab w:val="num" w:pos="720"/>
      </w:tabs>
      <w:ind w:left="714" w:hanging="357"/>
    </w:pPr>
  </w:style>
  <w:style w:type="paragraph" w:customStyle="1" w:styleId="StyleBulleted">
    <w:name w:val="Style Bulleted"/>
    <w:basedOn w:val="Normal"/>
    <w:rsid w:val="00230BFB"/>
    <w:pPr>
      <w:numPr>
        <w:numId w:val="3"/>
      </w:numPr>
    </w:pPr>
  </w:style>
  <w:style w:type="table" w:styleId="TableClassic2">
    <w:name w:val="Table Classic 2"/>
    <w:basedOn w:val="TableNormal"/>
    <w:rsid w:val="003949F2"/>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CaptionChar">
    <w:name w:val="Caption Char"/>
    <w:aliases w:val=" Char Char Char Char2, Char Char Char Char Char Char Char, Char Char Char Char Char1, Char Char Char Char Char Char2,Caption Char1 Char, Char Char Char Char1 Char, Char Char Char Char Char Char1 Char"/>
    <w:link w:val="Caption"/>
    <w:rsid w:val="003949F2"/>
    <w:rPr>
      <w:rFonts w:ascii="Arial" w:hAnsi="Arial"/>
      <w:bCs/>
      <w:i/>
      <w:lang w:val="en-GB" w:eastAsia="en-US" w:bidi="ar-SA"/>
    </w:rPr>
  </w:style>
  <w:style w:type="character" w:styleId="CommentReference">
    <w:name w:val="annotation reference"/>
    <w:uiPriority w:val="99"/>
    <w:semiHidden/>
    <w:rsid w:val="003024BF"/>
    <w:rPr>
      <w:sz w:val="16"/>
      <w:szCs w:val="16"/>
    </w:rPr>
  </w:style>
  <w:style w:type="paragraph" w:styleId="CommentSubject">
    <w:name w:val="annotation subject"/>
    <w:basedOn w:val="CommentText"/>
    <w:next w:val="CommentText"/>
    <w:semiHidden/>
    <w:rsid w:val="003024BF"/>
    <w:pPr>
      <w:spacing w:after="120"/>
    </w:pPr>
    <w:rPr>
      <w:b/>
      <w:bCs/>
      <w:snapToGrid/>
    </w:rPr>
  </w:style>
  <w:style w:type="paragraph" w:customStyle="1" w:styleId="ucactordetail">
    <w:name w:val="uc_actor_detail"/>
    <w:basedOn w:val="ucactoraction"/>
    <w:rsid w:val="000866EF"/>
    <w:pPr>
      <w:numPr>
        <w:numId w:val="6"/>
      </w:numPr>
    </w:pPr>
  </w:style>
  <w:style w:type="paragraph" w:customStyle="1" w:styleId="ucactorsubdetail0">
    <w:name w:val="uc_actor_sub_detail"/>
    <w:basedOn w:val="ucactordetail"/>
    <w:next w:val="ucactordetail"/>
    <w:rsid w:val="00B42026"/>
  </w:style>
  <w:style w:type="paragraph" w:customStyle="1" w:styleId="ucactorsubdetail">
    <w:name w:val="uc_actor_subdetail"/>
    <w:basedOn w:val="ucactoraction"/>
    <w:rsid w:val="00065EB8"/>
    <w:pPr>
      <w:numPr>
        <w:numId w:val="5"/>
      </w:numPr>
      <w:tabs>
        <w:tab w:val="left" w:pos="720"/>
        <w:tab w:val="left" w:pos="1077"/>
      </w:tabs>
    </w:pPr>
  </w:style>
  <w:style w:type="character" w:customStyle="1" w:styleId="TableCellChar">
    <w:name w:val="TableCell Char"/>
    <w:link w:val="TableCell"/>
    <w:rsid w:val="00E73B03"/>
    <w:rPr>
      <w:rFonts w:ascii="Arial" w:hAnsi="Arial"/>
      <w:bCs/>
      <w:szCs w:val="24"/>
      <w:lang w:val="en-GB" w:eastAsia="en-US" w:bidi="ar-SA"/>
    </w:rPr>
  </w:style>
  <w:style w:type="paragraph" w:customStyle="1" w:styleId="Rule">
    <w:name w:val="Rule"/>
    <w:basedOn w:val="Normal"/>
    <w:rsid w:val="00E51F4E"/>
    <w:pPr>
      <w:numPr>
        <w:numId w:val="4"/>
      </w:numPr>
    </w:pPr>
    <w:rPr>
      <w:rFonts w:ascii="Univers 47 CondensedLight" w:hAnsi="Univers 47 CondensedLight"/>
    </w:rPr>
  </w:style>
  <w:style w:type="character" w:customStyle="1" w:styleId="ucsystemanswerChar">
    <w:name w:val="uc_system_answer Char"/>
    <w:link w:val="ucsystemanswer"/>
    <w:rsid w:val="00510110"/>
    <w:rPr>
      <w:rFonts w:ascii="Arial" w:hAnsi="Arial"/>
      <w:lang w:val="en-GB" w:eastAsia="en-US" w:bidi="ar-SA"/>
    </w:rPr>
  </w:style>
  <w:style w:type="paragraph" w:customStyle="1" w:styleId="StyleTableCellBefore15ptAfter36pt">
    <w:name w:val="Style TableCell + Before:  1.5 pt After:  3.6 pt"/>
    <w:basedOn w:val="TableCell"/>
    <w:rsid w:val="00E73B03"/>
    <w:rPr>
      <w:bCs w:val="0"/>
      <w:szCs w:val="20"/>
    </w:rPr>
  </w:style>
  <w:style w:type="paragraph" w:customStyle="1" w:styleId="code">
    <w:name w:val="code"/>
    <w:basedOn w:val="Normal"/>
    <w:rsid w:val="00401DA5"/>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s>
      <w:spacing w:after="0"/>
    </w:pPr>
    <w:rPr>
      <w:rFonts w:ascii="Courier New" w:hAnsi="Courier New" w:cs="Courier New"/>
      <w:b/>
      <w:noProof/>
      <w:color w:val="008000"/>
      <w:sz w:val="16"/>
      <w:szCs w:val="16"/>
    </w:rPr>
  </w:style>
  <w:style w:type="paragraph" w:customStyle="1" w:styleId="meta">
    <w:name w:val="meta"/>
    <w:basedOn w:val="code"/>
    <w:rsid w:val="00EA64A6"/>
    <w:pPr>
      <w:spacing w:before="120" w:after="120"/>
    </w:pPr>
    <w:rPr>
      <w:rFonts w:ascii="Arial" w:hAnsi="Arial" w:cs="Arial"/>
      <w:b w:val="0"/>
      <w:i/>
      <w:color w:val="auto"/>
      <w:sz w:val="20"/>
      <w:szCs w:val="20"/>
    </w:rPr>
  </w:style>
  <w:style w:type="character" w:customStyle="1" w:styleId="text">
    <w:name w:val="text"/>
    <w:basedOn w:val="DefaultParagraphFont"/>
    <w:rsid w:val="002517A2"/>
  </w:style>
  <w:style w:type="paragraph" w:styleId="BodyText">
    <w:name w:val="Body Text"/>
    <w:basedOn w:val="Normal"/>
    <w:rsid w:val="003147DA"/>
    <w:pPr>
      <w:widowControl w:val="0"/>
      <w:suppressAutoHyphens/>
      <w:jc w:val="left"/>
    </w:pPr>
    <w:rPr>
      <w:rFonts w:ascii="Times New Roman" w:eastAsia="Arial Unicode MS" w:hAnsi="Times New Roman"/>
      <w:kern w:val="1"/>
      <w:sz w:val="24"/>
      <w:lang w:val="de-DE"/>
    </w:rPr>
  </w:style>
  <w:style w:type="character" w:customStyle="1" w:styleId="WW8Num11z0">
    <w:name w:val="WW8Num11z0"/>
    <w:rsid w:val="00095433"/>
    <w:rPr>
      <w:rFonts w:ascii="Symbol" w:hAnsi="Symbol"/>
    </w:rPr>
  </w:style>
  <w:style w:type="character" w:customStyle="1" w:styleId="WW8Num11z1">
    <w:name w:val="WW8Num11z1"/>
    <w:rsid w:val="00095433"/>
    <w:rPr>
      <w:rFonts w:ascii="Courier New" w:hAnsi="Courier New" w:cs="Courier New"/>
    </w:rPr>
  </w:style>
  <w:style w:type="character" w:customStyle="1" w:styleId="WW8Num11z5">
    <w:name w:val="WW8Num11z5"/>
    <w:rsid w:val="00095433"/>
    <w:rPr>
      <w:rFonts w:ascii="Wingdings" w:hAnsi="Wingdings"/>
    </w:rPr>
  </w:style>
  <w:style w:type="character" w:customStyle="1" w:styleId="Nummerierungszeichen">
    <w:name w:val="Nummerierungszeichen"/>
    <w:rsid w:val="00095433"/>
  </w:style>
  <w:style w:type="paragraph" w:customStyle="1" w:styleId="berschrift">
    <w:name w:val="Überschrift"/>
    <w:basedOn w:val="Normal"/>
    <w:next w:val="BodyText"/>
    <w:rsid w:val="00095433"/>
    <w:pPr>
      <w:keepNext/>
      <w:widowControl w:val="0"/>
      <w:suppressAutoHyphens/>
      <w:spacing w:before="240"/>
      <w:jc w:val="left"/>
    </w:pPr>
    <w:rPr>
      <w:rFonts w:eastAsia="Arial Unicode MS" w:cs="Tahoma"/>
      <w:kern w:val="1"/>
      <w:sz w:val="28"/>
      <w:szCs w:val="28"/>
      <w:lang w:val="de-DE"/>
    </w:rPr>
  </w:style>
  <w:style w:type="paragraph" w:styleId="List">
    <w:name w:val="List"/>
    <w:basedOn w:val="BodyText"/>
    <w:rsid w:val="00095433"/>
    <w:rPr>
      <w:rFonts w:cs="Tahoma"/>
    </w:rPr>
  </w:style>
  <w:style w:type="paragraph" w:customStyle="1" w:styleId="Beschriftung">
    <w:name w:val="Beschriftung"/>
    <w:basedOn w:val="Normal"/>
    <w:rsid w:val="00095433"/>
    <w:pPr>
      <w:widowControl w:val="0"/>
      <w:suppressLineNumbers/>
      <w:suppressAutoHyphens/>
      <w:spacing w:before="120"/>
      <w:jc w:val="left"/>
    </w:pPr>
    <w:rPr>
      <w:rFonts w:ascii="Times New Roman" w:eastAsia="Arial Unicode MS" w:hAnsi="Times New Roman" w:cs="Tahoma"/>
      <w:i/>
      <w:iCs/>
      <w:kern w:val="1"/>
      <w:sz w:val="24"/>
      <w:lang w:val="de-DE"/>
    </w:rPr>
  </w:style>
  <w:style w:type="paragraph" w:customStyle="1" w:styleId="Verzeichnis">
    <w:name w:val="Verzeichnis"/>
    <w:basedOn w:val="Normal"/>
    <w:rsid w:val="00095433"/>
    <w:pPr>
      <w:widowControl w:val="0"/>
      <w:suppressLineNumbers/>
      <w:suppressAutoHyphens/>
      <w:spacing w:after="0"/>
      <w:jc w:val="left"/>
    </w:pPr>
    <w:rPr>
      <w:rFonts w:ascii="Times New Roman" w:eastAsia="Arial Unicode MS" w:hAnsi="Times New Roman" w:cs="Tahoma"/>
      <w:kern w:val="1"/>
      <w:sz w:val="24"/>
      <w:lang w:val="de-DE"/>
    </w:rPr>
  </w:style>
  <w:style w:type="paragraph" w:customStyle="1" w:styleId="TabellenInhalt">
    <w:name w:val="Tabellen Inhalt"/>
    <w:basedOn w:val="Normal"/>
    <w:rsid w:val="00095433"/>
    <w:pPr>
      <w:widowControl w:val="0"/>
      <w:suppressLineNumbers/>
      <w:suppressAutoHyphens/>
      <w:spacing w:after="0"/>
      <w:jc w:val="left"/>
    </w:pPr>
    <w:rPr>
      <w:rFonts w:ascii="Times New Roman" w:eastAsia="Arial Unicode MS" w:hAnsi="Times New Roman"/>
      <w:kern w:val="1"/>
      <w:sz w:val="24"/>
      <w:lang w:val="de-DE"/>
    </w:rPr>
  </w:style>
  <w:style w:type="paragraph" w:customStyle="1" w:styleId="Tabellenberschrift">
    <w:name w:val="Tabellen Überschrift"/>
    <w:basedOn w:val="TabellenInhalt"/>
    <w:rsid w:val="00095433"/>
    <w:pPr>
      <w:jc w:val="center"/>
    </w:pPr>
    <w:rPr>
      <w:b/>
      <w:bCs/>
    </w:rPr>
  </w:style>
  <w:style w:type="character" w:customStyle="1" w:styleId="ucactoractionChar">
    <w:name w:val="uc_actor_action Char"/>
    <w:link w:val="ucactoraction"/>
    <w:rsid w:val="00095433"/>
    <w:rPr>
      <w:rFonts w:ascii="Arial" w:hAnsi="Arial"/>
      <w:szCs w:val="24"/>
      <w:lang w:val="en-GB" w:eastAsia="en-US" w:bidi="ar-SA"/>
    </w:rPr>
  </w:style>
  <w:style w:type="numbering" w:customStyle="1" w:styleId="StyleBulletedBoldUnderline">
    <w:name w:val="Style Bulleted Bold Underline"/>
    <w:basedOn w:val="NoList"/>
    <w:rsid w:val="00B67DF2"/>
    <w:pPr>
      <w:numPr>
        <w:numId w:val="7"/>
      </w:numPr>
    </w:pPr>
  </w:style>
  <w:style w:type="numbering" w:customStyle="1" w:styleId="StyleStyleBulletedBoldUnderlineOutlinenumberedBold">
    <w:name w:val="Style Style Bulleted Bold Underline + Outline numbered Bold"/>
    <w:basedOn w:val="NoList"/>
    <w:rsid w:val="00B67DF2"/>
    <w:pPr>
      <w:numPr>
        <w:numId w:val="9"/>
      </w:numPr>
    </w:pPr>
  </w:style>
  <w:style w:type="character" w:customStyle="1" w:styleId="apple-converted-space">
    <w:name w:val="apple-converted-space"/>
    <w:basedOn w:val="DefaultParagraphFont"/>
    <w:rsid w:val="00564E87"/>
  </w:style>
  <w:style w:type="paragraph" w:styleId="ListBullet5">
    <w:name w:val="List Bullet 5"/>
    <w:basedOn w:val="Normal"/>
    <w:rsid w:val="00765BFB"/>
    <w:pPr>
      <w:numPr>
        <w:numId w:val="10"/>
      </w:numPr>
      <w:tabs>
        <w:tab w:val="clear" w:pos="1492"/>
        <w:tab w:val="left" w:pos="1701"/>
      </w:tabs>
      <w:ind w:left="1702" w:hanging="284"/>
    </w:pPr>
  </w:style>
  <w:style w:type="paragraph" w:customStyle="1" w:styleId="tablecell0">
    <w:name w:val="tablecell"/>
    <w:basedOn w:val="Normal"/>
    <w:rsid w:val="003555F5"/>
    <w:pPr>
      <w:spacing w:before="60" w:after="60"/>
    </w:pPr>
    <w:rPr>
      <w:rFonts w:cs="Arial"/>
      <w:szCs w:val="20"/>
      <w:lang w:val="en-US"/>
    </w:rPr>
  </w:style>
  <w:style w:type="paragraph" w:customStyle="1" w:styleId="tableheading0">
    <w:name w:val="tableheading"/>
    <w:basedOn w:val="Normal"/>
    <w:rsid w:val="003555F5"/>
    <w:pPr>
      <w:spacing w:after="60"/>
    </w:pPr>
    <w:rPr>
      <w:rFonts w:cs="Arial"/>
      <w:b/>
      <w:bCs/>
      <w:szCs w:val="20"/>
      <w:lang w:val="en-US"/>
    </w:rPr>
  </w:style>
  <w:style w:type="paragraph" w:customStyle="1" w:styleId="bolddiv">
    <w:name w:val="bold div"/>
    <w:basedOn w:val="Normal"/>
    <w:rsid w:val="001C0527"/>
    <w:pPr>
      <w:spacing w:before="60" w:after="60"/>
      <w:ind w:left="284"/>
    </w:pPr>
    <w:rPr>
      <w:b/>
    </w:rPr>
  </w:style>
  <w:style w:type="paragraph" w:customStyle="1" w:styleId="bolddivcontent">
    <w:name w:val="bold div content"/>
    <w:basedOn w:val="Normal"/>
    <w:rsid w:val="00462066"/>
    <w:pPr>
      <w:ind w:left="284"/>
    </w:pPr>
  </w:style>
  <w:style w:type="paragraph" w:customStyle="1" w:styleId="CharCharChar1CharCharCharCharCharCharChar">
    <w:name w:val="Char Char Char1 Char Char Char Char Char Char Char"/>
    <w:basedOn w:val="Normal"/>
    <w:rsid w:val="00F13285"/>
    <w:pPr>
      <w:spacing w:after="160" w:line="240" w:lineRule="exact"/>
      <w:jc w:val="left"/>
    </w:pPr>
    <w:rPr>
      <w:rFonts w:ascii="Verdana" w:hAnsi="Verdana"/>
      <w:szCs w:val="20"/>
      <w:lang w:val="en-US"/>
    </w:rPr>
  </w:style>
  <w:style w:type="character" w:customStyle="1" w:styleId="Heading3CharChar">
    <w:name w:val="Heading 3 Char Char"/>
    <w:rsid w:val="00B134D2"/>
    <w:rPr>
      <w:rFonts w:ascii="Arial" w:hAnsi="Arial" w:cs="Arial"/>
      <w:b/>
      <w:bCs/>
      <w:smallCaps/>
      <w:sz w:val="28"/>
      <w:szCs w:val="26"/>
      <w:lang w:val="en-GB" w:eastAsia="en-US" w:bidi="ar-SA"/>
    </w:rPr>
  </w:style>
  <w:style w:type="paragraph" w:styleId="NormalWeb">
    <w:name w:val="Normal (Web)"/>
    <w:basedOn w:val="Normal"/>
    <w:rsid w:val="00376BEA"/>
    <w:pPr>
      <w:spacing w:before="100" w:beforeAutospacing="1" w:after="100" w:afterAutospacing="1"/>
      <w:jc w:val="left"/>
    </w:pPr>
    <w:rPr>
      <w:rFonts w:ascii="Times New Roman" w:hAnsi="Times New Roman"/>
      <w:sz w:val="24"/>
      <w:lang w:eastAsia="en-GB"/>
    </w:rPr>
  </w:style>
  <w:style w:type="character" w:customStyle="1" w:styleId="CommentTextChar">
    <w:name w:val="Comment Text Char"/>
    <w:link w:val="CommentText"/>
    <w:uiPriority w:val="99"/>
    <w:semiHidden/>
    <w:rsid w:val="00E65455"/>
    <w:rPr>
      <w:rFonts w:ascii="Arial" w:hAnsi="Arial"/>
      <w:snapToGrid w:val="0"/>
      <w:lang w:eastAsia="en-US"/>
    </w:rPr>
  </w:style>
  <w:style w:type="paragraph" w:styleId="EndnoteText">
    <w:name w:val="endnote text"/>
    <w:basedOn w:val="Normal"/>
    <w:link w:val="EndnoteTextChar"/>
    <w:rsid w:val="00F6631A"/>
    <w:rPr>
      <w:szCs w:val="20"/>
      <w:lang w:val="x-none"/>
    </w:rPr>
  </w:style>
  <w:style w:type="character" w:customStyle="1" w:styleId="EndnoteTextChar">
    <w:name w:val="Endnote Text Char"/>
    <w:link w:val="EndnoteText"/>
    <w:rsid w:val="00F6631A"/>
    <w:rPr>
      <w:rFonts w:ascii="Arial" w:hAnsi="Arial"/>
      <w:lang w:eastAsia="en-US"/>
    </w:rPr>
  </w:style>
  <w:style w:type="character" w:styleId="EndnoteReference">
    <w:name w:val="endnote reference"/>
    <w:rsid w:val="00F6631A"/>
    <w:rPr>
      <w:vertAlign w:val="superscript"/>
    </w:rPr>
  </w:style>
  <w:style w:type="paragraph" w:styleId="Revision">
    <w:name w:val="Revision"/>
    <w:hidden/>
    <w:uiPriority w:val="99"/>
    <w:semiHidden/>
    <w:rsid w:val="00EB71EF"/>
    <w:rPr>
      <w:rFonts w:ascii="Arial" w:hAnsi="Arial"/>
      <w:szCs w:val="24"/>
      <w:lang w:eastAsia="en-US"/>
    </w:rPr>
  </w:style>
  <w:style w:type="paragraph" w:styleId="ListParagraph">
    <w:name w:val="List Paragraph"/>
    <w:basedOn w:val="Normal"/>
    <w:link w:val="ListParagraphChar"/>
    <w:uiPriority w:val="34"/>
    <w:qFormat/>
    <w:rsid w:val="003E4FF6"/>
    <w:pPr>
      <w:ind w:left="720"/>
      <w:contextualSpacing/>
    </w:pPr>
  </w:style>
  <w:style w:type="paragraph" w:customStyle="1" w:styleId="JavaCode">
    <w:name w:val="JavaCode"/>
    <w:basedOn w:val="ListParagraph"/>
    <w:link w:val="JavaCodeChar"/>
    <w:qFormat/>
    <w:rsid w:val="006B5DF1"/>
    <w:pPr>
      <w:numPr>
        <w:numId w:val="38"/>
      </w:numPr>
    </w:pPr>
    <w:rPr>
      <w:rFonts w:ascii="Courier New" w:hAnsi="Courier New" w:cs="Courier New"/>
      <w:noProof/>
    </w:rPr>
  </w:style>
  <w:style w:type="character" w:customStyle="1" w:styleId="ListParagraphChar">
    <w:name w:val="List Paragraph Char"/>
    <w:basedOn w:val="DefaultParagraphFont"/>
    <w:link w:val="ListParagraph"/>
    <w:uiPriority w:val="34"/>
    <w:rsid w:val="006B5DF1"/>
    <w:rPr>
      <w:rFonts w:ascii="Arial" w:hAnsi="Arial"/>
      <w:szCs w:val="24"/>
      <w:lang w:eastAsia="en-US"/>
    </w:rPr>
  </w:style>
  <w:style w:type="character" w:customStyle="1" w:styleId="JavaCodeChar">
    <w:name w:val="JavaCode Char"/>
    <w:basedOn w:val="ListParagraphChar"/>
    <w:link w:val="JavaCode"/>
    <w:rsid w:val="006B5DF1"/>
    <w:rPr>
      <w:rFonts w:ascii="Courier New" w:hAnsi="Courier New" w:cs="Courier New"/>
      <w:noProof/>
      <w:szCs w:val="24"/>
      <w:lang w:eastAsia="en-US"/>
    </w:rPr>
  </w:style>
  <w:style w:type="character" w:customStyle="1" w:styleId="FootnoteTextChar">
    <w:name w:val="Footnote Text Char"/>
    <w:basedOn w:val="DefaultParagraphFont"/>
    <w:link w:val="FootnoteText"/>
    <w:uiPriority w:val="99"/>
    <w:semiHidden/>
    <w:rsid w:val="00BB48EB"/>
    <w:rPr>
      <w:rFonts w:ascii="Arial" w:hAnsi="Arial"/>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qFormat="1"/>
    <w:lsdException w:name="table of figures" w:uiPriority="99"/>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19C"/>
    <w:pPr>
      <w:spacing w:after="120"/>
      <w:jc w:val="both"/>
    </w:pPr>
    <w:rPr>
      <w:rFonts w:ascii="Arial" w:hAnsi="Arial"/>
      <w:szCs w:val="24"/>
      <w:lang w:eastAsia="en-US"/>
    </w:rPr>
  </w:style>
  <w:style w:type="paragraph" w:styleId="Heading1">
    <w:name w:val="heading 1"/>
    <w:aliases w:val="Headline 1,h1,h11,h12,h13,h14,h111,h121,h15,h112,h122,h16,h113,h123,H1,Heading 1(war),DNV-H1,DNV-H11,Part Title,Heading 1 CFMU,Para 1,A MAJOR/BOLD,t1,Titolo capitolo,level 1,Level 1 Head,heading 1,U1,PARA1,heading1,Titre 1-1,Level 1,Heading 1X"/>
    <w:basedOn w:val="Normal"/>
    <w:next w:val="Normal"/>
    <w:qFormat/>
    <w:pPr>
      <w:keepNext/>
      <w:pageBreakBefore/>
      <w:numPr>
        <w:numId w:val="1"/>
      </w:numPr>
      <w:tabs>
        <w:tab w:val="left" w:pos="567"/>
      </w:tabs>
      <w:spacing w:before="600" w:after="240"/>
      <w:outlineLvl w:val="0"/>
    </w:pPr>
    <w:rPr>
      <w:rFonts w:cs="Arial"/>
      <w:b/>
      <w:bCs/>
      <w:caps/>
      <w:kern w:val="32"/>
      <w:sz w:val="32"/>
      <w:szCs w:val="32"/>
    </w:rPr>
  </w:style>
  <w:style w:type="paragraph" w:styleId="Heading2">
    <w:name w:val="heading 2"/>
    <w:aliases w:val="Headline 2,h2,2,headi,heading2,h21,h22,21,H2,l2,kopregel 2,Titre m,Heading 2 Char,Headline 2 Char,h2 Char,2 Char,headi Char,heading2 Char,h21 Char,h22 Char,21 Char,H2 Char,l2 Char,kopregel 2 Char,Titre m Char,Titre m Char Char,Heading 2 CFMU,h"/>
    <w:basedOn w:val="Normal"/>
    <w:next w:val="Normal"/>
    <w:link w:val="Heading2Char1"/>
    <w:qFormat/>
    <w:pPr>
      <w:keepNext/>
      <w:numPr>
        <w:ilvl w:val="1"/>
        <w:numId w:val="1"/>
      </w:numPr>
      <w:spacing w:before="240" w:after="240"/>
      <w:outlineLvl w:val="1"/>
    </w:pPr>
    <w:rPr>
      <w:b/>
      <w:bCs/>
      <w:iCs/>
      <w:smallCaps/>
      <w:sz w:val="32"/>
      <w:szCs w:val="28"/>
      <w:lang w:val="x-none"/>
    </w:rPr>
  </w:style>
  <w:style w:type="paragraph" w:styleId="Heading3">
    <w:name w:val="heading 3"/>
    <w:aliases w:val="Headline 3,h3,h31,h32,H3,H31 Char,H31 Char Char,H31,H32,H311,H33,H312,H34,H313,H35,H314,H321,H3111,H36,H315,H322,H3112,H331,H3121,H341,H3131,H37,H316,H38,H317,H39,H318,H323,H3113,H332,H3122,H342,H3132,H351,H3141,H3211,H31111,Paragraph 2,H310,3"/>
    <w:basedOn w:val="Normal"/>
    <w:next w:val="Normal"/>
    <w:link w:val="Heading3Char"/>
    <w:qFormat/>
    <w:pPr>
      <w:keepNext/>
      <w:numPr>
        <w:ilvl w:val="2"/>
        <w:numId w:val="1"/>
      </w:numPr>
      <w:spacing w:before="120"/>
      <w:outlineLvl w:val="2"/>
    </w:pPr>
    <w:rPr>
      <w:b/>
      <w:bCs/>
      <w:smallCaps/>
      <w:sz w:val="28"/>
      <w:szCs w:val="26"/>
      <w:lang w:val="x-none"/>
    </w:rPr>
  </w:style>
  <w:style w:type="paragraph" w:styleId="Heading4">
    <w:name w:val="heading 4"/>
    <w:aliases w:val="Heading 4 Char Char,Heading 4 Char1,Heading 4 Char Char Char,Heading 4 Char1 Char,Heading 4 Char Char1,H4,Heading 4(war),DNV-H4,Map Title,h4,head 4,h41,head 41,H41,h42,head 42,H42,h43,head 43,H43,h411,head 411,H411,h421,head 421,H421,h44,head"/>
    <w:basedOn w:val="Normal"/>
    <w:next w:val="Normal"/>
    <w:qFormat/>
    <w:rsid w:val="00941F5B"/>
    <w:pPr>
      <w:keepNext/>
      <w:numPr>
        <w:ilvl w:val="3"/>
        <w:numId w:val="1"/>
      </w:numPr>
      <w:tabs>
        <w:tab w:val="left" w:pos="1077"/>
      </w:tabs>
      <w:spacing w:before="120"/>
      <w:outlineLvl w:val="3"/>
    </w:pPr>
    <w:rPr>
      <w:b/>
      <w:bCs/>
      <w:sz w:val="24"/>
      <w:szCs w:val="28"/>
    </w:rPr>
  </w:style>
  <w:style w:type="paragraph" w:styleId="Heading5">
    <w:name w:val="heading 5"/>
    <w:aliases w:val="Heading 5(war),DNV-H5,Block Label,Heading 5 CFMU,Para 5,h5,Heading 5 Char Char,H5"/>
    <w:basedOn w:val="Normal"/>
    <w:next w:val="Normal"/>
    <w:qFormat/>
    <w:rsid w:val="00DA5325"/>
    <w:pPr>
      <w:keepNext/>
      <w:numPr>
        <w:ilvl w:val="4"/>
        <w:numId w:val="1"/>
      </w:numPr>
      <w:spacing w:before="120"/>
      <w:outlineLvl w:val="4"/>
    </w:pPr>
    <w:rPr>
      <w:b/>
      <w:bCs/>
      <w:iCs/>
      <w:szCs w:val="20"/>
    </w:rPr>
  </w:style>
  <w:style w:type="paragraph" w:styleId="Heading6">
    <w:name w:val="heading 6"/>
    <w:aliases w:val="Heading 6 Char,H6,DNV-H6,Heading 6 Char Char"/>
    <w:basedOn w:val="Normal"/>
    <w:next w:val="Normal"/>
    <w:qFormat/>
    <w:rsid w:val="00F92E78"/>
    <w:pPr>
      <w:keepNext/>
      <w:numPr>
        <w:ilvl w:val="5"/>
        <w:numId w:val="1"/>
      </w:numPr>
      <w:spacing w:before="60"/>
      <w:outlineLvl w:val="5"/>
    </w:pPr>
    <w:rPr>
      <w:bCs/>
      <w:szCs w:val="20"/>
      <w:u w:val="single"/>
    </w:rPr>
  </w:style>
  <w:style w:type="paragraph" w:styleId="Heading7">
    <w:name w:val="heading 7"/>
    <w:aliases w:val="DNV-H7"/>
    <w:basedOn w:val="Normal"/>
    <w:next w:val="Normal"/>
    <w:qFormat/>
    <w:pPr>
      <w:numPr>
        <w:ilvl w:val="6"/>
        <w:numId w:val="1"/>
      </w:numPr>
      <w:spacing w:before="240" w:after="60"/>
      <w:outlineLvl w:val="6"/>
    </w:pPr>
  </w:style>
  <w:style w:type="paragraph" w:styleId="Heading8">
    <w:name w:val="heading 8"/>
    <w:aliases w:val="DNV-H8,Überschrift 88"/>
    <w:basedOn w:val="Normal"/>
    <w:next w:val="Normal"/>
    <w:qFormat/>
    <w:pPr>
      <w:numPr>
        <w:ilvl w:val="7"/>
        <w:numId w:val="1"/>
      </w:numPr>
      <w:spacing w:before="240" w:after="60"/>
      <w:outlineLvl w:val="7"/>
    </w:pPr>
    <w:rPr>
      <w:i/>
      <w:iCs/>
    </w:rPr>
  </w:style>
  <w:style w:type="paragraph" w:styleId="Heading9">
    <w:name w:val="heading 9"/>
    <w:aliases w:val="DNV-H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Text"/>
    <w:basedOn w:val="Normal"/>
    <w:pPr>
      <w:spacing w:before="120"/>
    </w:pPr>
    <w:rPr>
      <w:rFonts w:ascii="BBEHIZ+Palatino-Roman" w:hAnsi="BBEHIZ+Palatino-Roman"/>
      <w:sz w:val="22"/>
      <w:szCs w:val="20"/>
    </w:rPr>
  </w:style>
  <w:style w:type="paragraph" w:styleId="NormalIndent">
    <w:name w:val="Normal Indent"/>
    <w:basedOn w:val="Normal"/>
    <w:pPr>
      <w:spacing w:after="240"/>
      <w:ind w:left="720"/>
    </w:pPr>
    <w:rPr>
      <w:sz w:val="22"/>
      <w:szCs w:val="20"/>
      <w:lang w:val="en-IE"/>
    </w:rPr>
  </w:style>
  <w:style w:type="table" w:styleId="TableGrid">
    <w:name w:val="Table Grid"/>
    <w:basedOn w:val="TableNormal"/>
    <w:rsid w:val="00A45CE8"/>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 Char Char Char, Char Char Char Char Char Char, Char Char Char Char, Char Char Char Char Char,Caption Char1, Char Char Char Char1, Char Char Char Char Char Char1, Char Char Char Char Char1 Char Char, Char Char Char Char Char Char Char1"/>
    <w:basedOn w:val="Normal"/>
    <w:next w:val="Normal"/>
    <w:link w:val="CaptionChar"/>
    <w:qFormat/>
    <w:pPr>
      <w:spacing w:before="120"/>
      <w:jc w:val="center"/>
    </w:pPr>
    <w:rPr>
      <w:bCs/>
      <w:i/>
      <w:szCs w:val="20"/>
    </w:rPr>
  </w:style>
  <w:style w:type="paragraph" w:styleId="TOC1">
    <w:name w:val="toc 1"/>
    <w:basedOn w:val="Normal"/>
    <w:next w:val="Normal"/>
    <w:autoRedefine/>
    <w:uiPriority w:val="39"/>
  </w:style>
  <w:style w:type="paragraph" w:styleId="TOC2">
    <w:name w:val="toc 2"/>
    <w:basedOn w:val="Normal"/>
    <w:next w:val="Normal"/>
    <w:autoRedefine/>
    <w:uiPriority w:val="39"/>
    <w:rsid w:val="00706E0D"/>
    <w:pPr>
      <w:tabs>
        <w:tab w:val="left" w:pos="960"/>
        <w:tab w:val="right" w:leader="dot" w:pos="9062"/>
      </w:tabs>
      <w:ind w:left="357"/>
    </w:pPr>
  </w:style>
  <w:style w:type="paragraph" w:styleId="TOC3">
    <w:name w:val="toc 3"/>
    <w:basedOn w:val="Normal"/>
    <w:next w:val="Normal"/>
    <w:autoRedefine/>
    <w:uiPriority w:val="39"/>
    <w:rsid w:val="00706E0D"/>
    <w:pPr>
      <w:ind w:left="72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ubTitle">
    <w:name w:val="Sub Title"/>
    <w:basedOn w:val="Title"/>
    <w:rsid w:val="00C2598D"/>
    <w:rPr>
      <w:b w:val="0"/>
      <w:bCs w:val="0"/>
    </w:rPr>
  </w:style>
  <w:style w:type="paragraph" w:customStyle="1" w:styleId="TableCell">
    <w:name w:val="TableCell"/>
    <w:basedOn w:val="Normal"/>
    <w:link w:val="TableCellChar"/>
    <w:rsid w:val="00E73B03"/>
    <w:pPr>
      <w:spacing w:before="60" w:after="60"/>
    </w:pPr>
    <w:rPr>
      <w:bCs/>
    </w:rPr>
  </w:style>
  <w:style w:type="paragraph" w:styleId="Title">
    <w:name w:val="Title"/>
    <w:basedOn w:val="Normal"/>
    <w:qFormat/>
    <w:pPr>
      <w:jc w:val="center"/>
    </w:pPr>
    <w:rPr>
      <w:b/>
      <w:bCs/>
      <w:sz w:val="40"/>
    </w:rPr>
  </w:style>
  <w:style w:type="paragraph" w:styleId="Footer">
    <w:name w:val="footer"/>
    <w:basedOn w:val="Normal"/>
    <w:pPr>
      <w:tabs>
        <w:tab w:val="center" w:pos="4536"/>
        <w:tab w:val="right" w:pos="9072"/>
      </w:tabs>
    </w:pPr>
    <w:rPr>
      <w:sz w:val="18"/>
    </w:rPr>
  </w:style>
  <w:style w:type="character" w:styleId="PageNumber">
    <w:name w:val="page number"/>
    <w:basedOn w:val="DefaultParagraphFont"/>
  </w:style>
  <w:style w:type="paragraph" w:styleId="Header">
    <w:name w:val="header"/>
    <w:basedOn w:val="Normal"/>
    <w:rsid w:val="00AB1342"/>
    <w:pPr>
      <w:tabs>
        <w:tab w:val="center" w:pos="4536"/>
        <w:tab w:val="right" w:pos="9072"/>
      </w:tabs>
      <w:spacing w:after="0"/>
    </w:pPr>
    <w:rPr>
      <w:sz w:val="16"/>
    </w:rPr>
  </w:style>
  <w:style w:type="character" w:styleId="Hyperlink">
    <w:name w:val="Hyperlink"/>
    <w:uiPriority w:val="99"/>
    <w:rPr>
      <w:color w:val="0000FF"/>
      <w:u w:val="single"/>
    </w:rPr>
  </w:style>
  <w:style w:type="character" w:customStyle="1" w:styleId="Heading3Char">
    <w:name w:val="Heading 3 Char"/>
    <w:aliases w:val="Headline 3 Char,h3 Char,h31 Char,h32 Char,H3 Char,H31 Char Char1,H31 Char Char Char,H31 Char1,H32 Char,H311 Char,H33 Char,H312 Char,H34 Char,H313 Char,H35 Char,H314 Char,H321 Char,H3111 Char,H36 Char,H315 Char,H322 Char,H3112 Char,3 Char"/>
    <w:link w:val="Heading3"/>
    <w:rsid w:val="00A45CE8"/>
    <w:rPr>
      <w:rFonts w:ascii="Arial" w:hAnsi="Arial"/>
      <w:b/>
      <w:bCs/>
      <w:smallCaps/>
      <w:sz w:val="28"/>
      <w:szCs w:val="26"/>
      <w:lang w:val="x-none" w:eastAsia="en-US"/>
    </w:rPr>
  </w:style>
  <w:style w:type="character" w:customStyle="1" w:styleId="Heading2Char1">
    <w:name w:val="Heading 2 Char1"/>
    <w:aliases w:val="Headline 2 Char1,h2 Char1,2 Char1,headi Char1,heading2 Char1,h21 Char1,h22 Char1,21 Char1,H2 Char1,l2 Char1,kopregel 2 Char1,Titre m Char1,Heading 2 Char Char,Headline 2 Char Char,h2 Char Char,2 Char Char,headi Char Char,h21 Char Char"/>
    <w:link w:val="Heading2"/>
    <w:rsid w:val="00C211F0"/>
    <w:rPr>
      <w:rFonts w:ascii="Arial" w:hAnsi="Arial"/>
      <w:b/>
      <w:bCs/>
      <w:iCs/>
      <w:smallCaps/>
      <w:sz w:val="32"/>
      <w:szCs w:val="28"/>
      <w:lang w:val="x-none" w:eastAsia="en-US"/>
    </w:rPr>
  </w:style>
  <w:style w:type="paragraph" w:styleId="FootnoteText">
    <w:name w:val="footnote text"/>
    <w:basedOn w:val="Normal"/>
    <w:link w:val="FootnoteTextChar"/>
    <w:uiPriority w:val="99"/>
    <w:semiHidden/>
    <w:rPr>
      <w:szCs w:val="20"/>
    </w:rPr>
  </w:style>
  <w:style w:type="character" w:styleId="FootnoteReference">
    <w:name w:val="footnote reference"/>
    <w:uiPriority w:val="99"/>
    <w:semiHidden/>
    <w:rPr>
      <w:vertAlign w:val="superscript"/>
    </w:rPr>
  </w:style>
  <w:style w:type="paragraph" w:styleId="DocumentMap">
    <w:name w:val="Document Map"/>
    <w:basedOn w:val="Normal"/>
    <w:semiHidden/>
    <w:pPr>
      <w:shd w:val="clear" w:color="auto" w:fill="000080"/>
    </w:pPr>
    <w:rPr>
      <w:rFonts w:ascii="Tahoma" w:hAnsi="Tahoma" w:cs="Tahoma"/>
    </w:rPr>
  </w:style>
  <w:style w:type="paragraph" w:customStyle="1" w:styleId="TextBox">
    <w:name w:val="Text Box"/>
    <w:basedOn w:val="Normal"/>
    <w:pPr>
      <w:spacing w:after="0"/>
      <w:jc w:val="left"/>
    </w:pPr>
    <w:rPr>
      <w:rFonts w:ascii="Verdana" w:hAnsi="Verdana"/>
      <w:sz w:val="16"/>
      <w:szCs w:val="20"/>
    </w:rPr>
  </w:style>
  <w:style w:type="character" w:styleId="Emphasis">
    <w:name w:val="Emphasis"/>
    <w:qFormat/>
    <w:rPr>
      <w:i/>
      <w:iCs/>
    </w:rPr>
  </w:style>
  <w:style w:type="paragraph" w:customStyle="1" w:styleId="TableHeading">
    <w:name w:val="Table Heading"/>
    <w:basedOn w:val="TableCell"/>
    <w:pPr>
      <w:spacing w:before="0"/>
    </w:pPr>
    <w:rPr>
      <w:b/>
      <w:lang w:val="en-US"/>
    </w:rPr>
  </w:style>
  <w:style w:type="paragraph" w:customStyle="1" w:styleId="ParagarphTitle">
    <w:name w:val="Paragarph Title"/>
    <w:basedOn w:val="Normal"/>
    <w:next w:val="TableofFigures"/>
    <w:pPr>
      <w:pBdr>
        <w:bottom w:val="single" w:sz="4" w:space="1" w:color="auto"/>
      </w:pBdr>
      <w:spacing w:before="120"/>
      <w:jc w:val="left"/>
    </w:pPr>
    <w:rPr>
      <w:b/>
      <w:smallCaps/>
      <w:sz w:val="28"/>
    </w:rPr>
  </w:style>
  <w:style w:type="paragraph" w:styleId="TableofFigures">
    <w:name w:val="table of figures"/>
    <w:aliases w:val="Table of Tables/Figures"/>
    <w:basedOn w:val="Normal"/>
    <w:next w:val="Normal"/>
    <w:uiPriority w:val="99"/>
    <w:pPr>
      <w:ind w:left="440" w:hanging="440"/>
    </w:pPr>
  </w:style>
  <w:style w:type="paragraph" w:styleId="CommentText">
    <w:name w:val="annotation text"/>
    <w:basedOn w:val="Normal"/>
    <w:link w:val="CommentTextChar"/>
    <w:uiPriority w:val="99"/>
    <w:semiHidden/>
    <w:pPr>
      <w:spacing w:after="0"/>
    </w:pPr>
    <w:rPr>
      <w:snapToGrid w:val="0"/>
      <w:szCs w:val="20"/>
      <w:lang w:val="x-none"/>
    </w:rPr>
  </w:style>
  <w:style w:type="paragraph" w:customStyle="1" w:styleId="Tablecellleft">
    <w:name w:val="Table_cell_left"/>
    <w:basedOn w:val="Normal"/>
    <w:pPr>
      <w:spacing w:before="40" w:after="40"/>
    </w:pPr>
    <w:rPr>
      <w:lang w:val="en-US"/>
    </w:rPr>
  </w:style>
  <w:style w:type="character" w:styleId="FollowedHyperlink">
    <w:name w:val="FollowedHyperlink"/>
    <w:rPr>
      <w:color w:val="800080"/>
      <w:u w:val="single"/>
    </w:rPr>
  </w:style>
  <w:style w:type="paragraph" w:customStyle="1" w:styleId="ListBullet1Char">
    <w:name w:val="List Bullet 1 Char"/>
    <w:basedOn w:val="Normal"/>
    <w:rsid w:val="00680CF3"/>
    <w:pPr>
      <w:numPr>
        <w:numId w:val="2"/>
      </w:numPr>
      <w:tabs>
        <w:tab w:val="clear" w:pos="360"/>
      </w:tabs>
      <w:spacing w:before="120" w:after="0"/>
      <w:ind w:left="1276" w:hanging="284"/>
    </w:pPr>
    <w:rPr>
      <w:sz w:val="22"/>
    </w:rPr>
  </w:style>
  <w:style w:type="paragraph" w:customStyle="1" w:styleId="FrontPageTitle1">
    <w:name w:val="Front Page Title 1"/>
    <w:basedOn w:val="Normal"/>
    <w:rsid w:val="008663BC"/>
    <w:pPr>
      <w:jc w:val="center"/>
    </w:pPr>
    <w:rPr>
      <w:rFonts w:cs="Tahoma"/>
      <w:sz w:val="44"/>
    </w:rPr>
  </w:style>
  <w:style w:type="paragraph" w:customStyle="1" w:styleId="FrontPageTitle2">
    <w:name w:val="Front Page Title 2"/>
    <w:basedOn w:val="Normal"/>
    <w:rsid w:val="008663BC"/>
    <w:pPr>
      <w:jc w:val="center"/>
    </w:pPr>
    <w:rPr>
      <w:rFonts w:cs="Tahoma"/>
      <w:sz w:val="32"/>
    </w:rPr>
  </w:style>
  <w:style w:type="paragraph" w:customStyle="1" w:styleId="UseCaseValue">
    <w:name w:val="Use Case Value"/>
    <w:basedOn w:val="Normal"/>
    <w:next w:val="ucactoraction"/>
    <w:rsid w:val="00A45CE8"/>
    <w:pPr>
      <w:spacing w:before="240"/>
    </w:pPr>
    <w:rPr>
      <w:b/>
      <w:sz w:val="22"/>
    </w:rPr>
  </w:style>
  <w:style w:type="paragraph" w:customStyle="1" w:styleId="ListBullet1CharCharCharCharChar">
    <w:name w:val="List Bullet 1 Char Char Char Char Char"/>
    <w:basedOn w:val="Normal"/>
    <w:link w:val="ListBullet1CharCharCharCharCharChar"/>
    <w:rsid w:val="00680CF3"/>
    <w:pPr>
      <w:tabs>
        <w:tab w:val="num" w:pos="357"/>
      </w:tabs>
      <w:spacing w:before="120" w:after="0"/>
      <w:ind w:left="357" w:hanging="357"/>
    </w:pPr>
  </w:style>
  <w:style w:type="character" w:customStyle="1" w:styleId="ListBullet1CharCharCharCharCharChar">
    <w:name w:val="List Bullet 1 Char Char Char Char Char Char"/>
    <w:link w:val="ListBullet1CharCharCharCharChar"/>
    <w:rsid w:val="00680CF3"/>
    <w:rPr>
      <w:rFonts w:ascii="Arial" w:hAnsi="Arial"/>
      <w:szCs w:val="24"/>
      <w:lang w:val="en-GB" w:eastAsia="en-US" w:bidi="ar-SA"/>
    </w:rPr>
  </w:style>
  <w:style w:type="paragraph" w:styleId="BalloonText">
    <w:name w:val="Balloon Text"/>
    <w:basedOn w:val="Normal"/>
    <w:semiHidden/>
    <w:rsid w:val="00700617"/>
    <w:rPr>
      <w:rFonts w:ascii="Tahoma" w:hAnsi="Tahoma" w:cs="Tahoma"/>
      <w:sz w:val="16"/>
      <w:szCs w:val="16"/>
    </w:rPr>
  </w:style>
  <w:style w:type="paragraph" w:customStyle="1" w:styleId="Link">
    <w:name w:val="Link"/>
    <w:basedOn w:val="Normal"/>
    <w:link w:val="LinkChar"/>
    <w:rsid w:val="007E4BF5"/>
    <w:rPr>
      <w:color w:val="0000FF"/>
      <w:u w:val="single"/>
    </w:rPr>
  </w:style>
  <w:style w:type="character" w:customStyle="1" w:styleId="LinkChar">
    <w:name w:val="Link Char"/>
    <w:link w:val="Link"/>
    <w:rsid w:val="007E4BF5"/>
    <w:rPr>
      <w:rFonts w:ascii="Arial" w:hAnsi="Arial"/>
      <w:color w:val="0000FF"/>
      <w:szCs w:val="24"/>
      <w:u w:val="single"/>
      <w:lang w:val="en-GB" w:eastAsia="en-US" w:bidi="ar-SA"/>
    </w:rPr>
  </w:style>
  <w:style w:type="paragraph" w:customStyle="1" w:styleId="ucsystemanswer">
    <w:name w:val="uc_system_answer"/>
    <w:basedOn w:val="Normal"/>
    <w:link w:val="ucsystemanswerChar"/>
    <w:rsid w:val="0029517D"/>
    <w:pPr>
      <w:tabs>
        <w:tab w:val="left" w:pos="720"/>
      </w:tabs>
      <w:ind w:left="720"/>
    </w:pPr>
    <w:rPr>
      <w:szCs w:val="20"/>
    </w:rPr>
  </w:style>
  <w:style w:type="paragraph" w:customStyle="1" w:styleId="ucactoraction">
    <w:name w:val="uc_actor_action"/>
    <w:basedOn w:val="Normal"/>
    <w:next w:val="ucsystemanswer"/>
    <w:link w:val="ucactoractionChar"/>
    <w:rsid w:val="0029517D"/>
    <w:pPr>
      <w:tabs>
        <w:tab w:val="num" w:pos="720"/>
      </w:tabs>
      <w:ind w:left="714" w:hanging="357"/>
    </w:pPr>
  </w:style>
  <w:style w:type="paragraph" w:customStyle="1" w:styleId="StyleBulleted">
    <w:name w:val="Style Bulleted"/>
    <w:basedOn w:val="Normal"/>
    <w:rsid w:val="00230BFB"/>
    <w:pPr>
      <w:numPr>
        <w:numId w:val="3"/>
      </w:numPr>
    </w:pPr>
  </w:style>
  <w:style w:type="table" w:styleId="TableClassic2">
    <w:name w:val="Table Classic 2"/>
    <w:basedOn w:val="TableNormal"/>
    <w:rsid w:val="003949F2"/>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CaptionChar">
    <w:name w:val="Caption Char"/>
    <w:aliases w:val=" Char Char Char Char2, Char Char Char Char Char Char Char, Char Char Char Char Char1, Char Char Char Char Char Char2,Caption Char1 Char, Char Char Char Char1 Char, Char Char Char Char Char Char1 Char"/>
    <w:link w:val="Caption"/>
    <w:rsid w:val="003949F2"/>
    <w:rPr>
      <w:rFonts w:ascii="Arial" w:hAnsi="Arial"/>
      <w:bCs/>
      <w:i/>
      <w:lang w:val="en-GB" w:eastAsia="en-US" w:bidi="ar-SA"/>
    </w:rPr>
  </w:style>
  <w:style w:type="character" w:styleId="CommentReference">
    <w:name w:val="annotation reference"/>
    <w:uiPriority w:val="99"/>
    <w:semiHidden/>
    <w:rsid w:val="003024BF"/>
    <w:rPr>
      <w:sz w:val="16"/>
      <w:szCs w:val="16"/>
    </w:rPr>
  </w:style>
  <w:style w:type="paragraph" w:styleId="CommentSubject">
    <w:name w:val="annotation subject"/>
    <w:basedOn w:val="CommentText"/>
    <w:next w:val="CommentText"/>
    <w:semiHidden/>
    <w:rsid w:val="003024BF"/>
    <w:pPr>
      <w:spacing w:after="120"/>
    </w:pPr>
    <w:rPr>
      <w:b/>
      <w:bCs/>
      <w:snapToGrid/>
    </w:rPr>
  </w:style>
  <w:style w:type="paragraph" w:customStyle="1" w:styleId="ucactordetail">
    <w:name w:val="uc_actor_detail"/>
    <w:basedOn w:val="ucactoraction"/>
    <w:rsid w:val="000866EF"/>
    <w:pPr>
      <w:numPr>
        <w:numId w:val="6"/>
      </w:numPr>
    </w:pPr>
  </w:style>
  <w:style w:type="paragraph" w:customStyle="1" w:styleId="ucactorsubdetail0">
    <w:name w:val="uc_actor_sub_detail"/>
    <w:basedOn w:val="ucactordetail"/>
    <w:next w:val="ucactordetail"/>
    <w:rsid w:val="00B42026"/>
  </w:style>
  <w:style w:type="paragraph" w:customStyle="1" w:styleId="ucactorsubdetail">
    <w:name w:val="uc_actor_subdetail"/>
    <w:basedOn w:val="ucactoraction"/>
    <w:rsid w:val="00065EB8"/>
    <w:pPr>
      <w:numPr>
        <w:numId w:val="5"/>
      </w:numPr>
      <w:tabs>
        <w:tab w:val="left" w:pos="720"/>
        <w:tab w:val="left" w:pos="1077"/>
      </w:tabs>
    </w:pPr>
  </w:style>
  <w:style w:type="character" w:customStyle="1" w:styleId="TableCellChar">
    <w:name w:val="TableCell Char"/>
    <w:link w:val="TableCell"/>
    <w:rsid w:val="00E73B03"/>
    <w:rPr>
      <w:rFonts w:ascii="Arial" w:hAnsi="Arial"/>
      <w:bCs/>
      <w:szCs w:val="24"/>
      <w:lang w:val="en-GB" w:eastAsia="en-US" w:bidi="ar-SA"/>
    </w:rPr>
  </w:style>
  <w:style w:type="paragraph" w:customStyle="1" w:styleId="Rule">
    <w:name w:val="Rule"/>
    <w:basedOn w:val="Normal"/>
    <w:rsid w:val="00E51F4E"/>
    <w:pPr>
      <w:numPr>
        <w:numId w:val="4"/>
      </w:numPr>
    </w:pPr>
    <w:rPr>
      <w:rFonts w:ascii="Univers 47 CondensedLight" w:hAnsi="Univers 47 CondensedLight"/>
    </w:rPr>
  </w:style>
  <w:style w:type="character" w:customStyle="1" w:styleId="ucsystemanswerChar">
    <w:name w:val="uc_system_answer Char"/>
    <w:link w:val="ucsystemanswer"/>
    <w:rsid w:val="00510110"/>
    <w:rPr>
      <w:rFonts w:ascii="Arial" w:hAnsi="Arial"/>
      <w:lang w:val="en-GB" w:eastAsia="en-US" w:bidi="ar-SA"/>
    </w:rPr>
  </w:style>
  <w:style w:type="paragraph" w:customStyle="1" w:styleId="StyleTableCellBefore15ptAfter36pt">
    <w:name w:val="Style TableCell + Before:  1.5 pt After:  3.6 pt"/>
    <w:basedOn w:val="TableCell"/>
    <w:rsid w:val="00E73B03"/>
    <w:rPr>
      <w:bCs w:val="0"/>
      <w:szCs w:val="20"/>
    </w:rPr>
  </w:style>
  <w:style w:type="paragraph" w:customStyle="1" w:styleId="code">
    <w:name w:val="code"/>
    <w:basedOn w:val="Normal"/>
    <w:rsid w:val="00401DA5"/>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s>
      <w:spacing w:after="0"/>
    </w:pPr>
    <w:rPr>
      <w:rFonts w:ascii="Courier New" w:hAnsi="Courier New" w:cs="Courier New"/>
      <w:b/>
      <w:noProof/>
      <w:color w:val="008000"/>
      <w:sz w:val="16"/>
      <w:szCs w:val="16"/>
    </w:rPr>
  </w:style>
  <w:style w:type="paragraph" w:customStyle="1" w:styleId="meta">
    <w:name w:val="meta"/>
    <w:basedOn w:val="code"/>
    <w:rsid w:val="00EA64A6"/>
    <w:pPr>
      <w:spacing w:before="120" w:after="120"/>
    </w:pPr>
    <w:rPr>
      <w:rFonts w:ascii="Arial" w:hAnsi="Arial" w:cs="Arial"/>
      <w:b w:val="0"/>
      <w:i/>
      <w:color w:val="auto"/>
      <w:sz w:val="20"/>
      <w:szCs w:val="20"/>
    </w:rPr>
  </w:style>
  <w:style w:type="character" w:customStyle="1" w:styleId="text">
    <w:name w:val="text"/>
    <w:basedOn w:val="DefaultParagraphFont"/>
    <w:rsid w:val="002517A2"/>
  </w:style>
  <w:style w:type="paragraph" w:styleId="BodyText">
    <w:name w:val="Body Text"/>
    <w:basedOn w:val="Normal"/>
    <w:rsid w:val="003147DA"/>
    <w:pPr>
      <w:widowControl w:val="0"/>
      <w:suppressAutoHyphens/>
      <w:jc w:val="left"/>
    </w:pPr>
    <w:rPr>
      <w:rFonts w:ascii="Times New Roman" w:eastAsia="Arial Unicode MS" w:hAnsi="Times New Roman"/>
      <w:kern w:val="1"/>
      <w:sz w:val="24"/>
      <w:lang w:val="de-DE"/>
    </w:rPr>
  </w:style>
  <w:style w:type="character" w:customStyle="1" w:styleId="WW8Num11z0">
    <w:name w:val="WW8Num11z0"/>
    <w:rsid w:val="00095433"/>
    <w:rPr>
      <w:rFonts w:ascii="Symbol" w:hAnsi="Symbol"/>
    </w:rPr>
  </w:style>
  <w:style w:type="character" w:customStyle="1" w:styleId="WW8Num11z1">
    <w:name w:val="WW8Num11z1"/>
    <w:rsid w:val="00095433"/>
    <w:rPr>
      <w:rFonts w:ascii="Courier New" w:hAnsi="Courier New" w:cs="Courier New"/>
    </w:rPr>
  </w:style>
  <w:style w:type="character" w:customStyle="1" w:styleId="WW8Num11z5">
    <w:name w:val="WW8Num11z5"/>
    <w:rsid w:val="00095433"/>
    <w:rPr>
      <w:rFonts w:ascii="Wingdings" w:hAnsi="Wingdings"/>
    </w:rPr>
  </w:style>
  <w:style w:type="character" w:customStyle="1" w:styleId="Nummerierungszeichen">
    <w:name w:val="Nummerierungszeichen"/>
    <w:rsid w:val="00095433"/>
  </w:style>
  <w:style w:type="paragraph" w:customStyle="1" w:styleId="berschrift">
    <w:name w:val="Überschrift"/>
    <w:basedOn w:val="Normal"/>
    <w:next w:val="BodyText"/>
    <w:rsid w:val="00095433"/>
    <w:pPr>
      <w:keepNext/>
      <w:widowControl w:val="0"/>
      <w:suppressAutoHyphens/>
      <w:spacing w:before="240"/>
      <w:jc w:val="left"/>
    </w:pPr>
    <w:rPr>
      <w:rFonts w:eastAsia="Arial Unicode MS" w:cs="Tahoma"/>
      <w:kern w:val="1"/>
      <w:sz w:val="28"/>
      <w:szCs w:val="28"/>
      <w:lang w:val="de-DE"/>
    </w:rPr>
  </w:style>
  <w:style w:type="paragraph" w:styleId="List">
    <w:name w:val="List"/>
    <w:basedOn w:val="BodyText"/>
    <w:rsid w:val="00095433"/>
    <w:rPr>
      <w:rFonts w:cs="Tahoma"/>
    </w:rPr>
  </w:style>
  <w:style w:type="paragraph" w:customStyle="1" w:styleId="Beschriftung">
    <w:name w:val="Beschriftung"/>
    <w:basedOn w:val="Normal"/>
    <w:rsid w:val="00095433"/>
    <w:pPr>
      <w:widowControl w:val="0"/>
      <w:suppressLineNumbers/>
      <w:suppressAutoHyphens/>
      <w:spacing w:before="120"/>
      <w:jc w:val="left"/>
    </w:pPr>
    <w:rPr>
      <w:rFonts w:ascii="Times New Roman" w:eastAsia="Arial Unicode MS" w:hAnsi="Times New Roman" w:cs="Tahoma"/>
      <w:i/>
      <w:iCs/>
      <w:kern w:val="1"/>
      <w:sz w:val="24"/>
      <w:lang w:val="de-DE"/>
    </w:rPr>
  </w:style>
  <w:style w:type="paragraph" w:customStyle="1" w:styleId="Verzeichnis">
    <w:name w:val="Verzeichnis"/>
    <w:basedOn w:val="Normal"/>
    <w:rsid w:val="00095433"/>
    <w:pPr>
      <w:widowControl w:val="0"/>
      <w:suppressLineNumbers/>
      <w:suppressAutoHyphens/>
      <w:spacing w:after="0"/>
      <w:jc w:val="left"/>
    </w:pPr>
    <w:rPr>
      <w:rFonts w:ascii="Times New Roman" w:eastAsia="Arial Unicode MS" w:hAnsi="Times New Roman" w:cs="Tahoma"/>
      <w:kern w:val="1"/>
      <w:sz w:val="24"/>
      <w:lang w:val="de-DE"/>
    </w:rPr>
  </w:style>
  <w:style w:type="paragraph" w:customStyle="1" w:styleId="TabellenInhalt">
    <w:name w:val="Tabellen Inhalt"/>
    <w:basedOn w:val="Normal"/>
    <w:rsid w:val="00095433"/>
    <w:pPr>
      <w:widowControl w:val="0"/>
      <w:suppressLineNumbers/>
      <w:suppressAutoHyphens/>
      <w:spacing w:after="0"/>
      <w:jc w:val="left"/>
    </w:pPr>
    <w:rPr>
      <w:rFonts w:ascii="Times New Roman" w:eastAsia="Arial Unicode MS" w:hAnsi="Times New Roman"/>
      <w:kern w:val="1"/>
      <w:sz w:val="24"/>
      <w:lang w:val="de-DE"/>
    </w:rPr>
  </w:style>
  <w:style w:type="paragraph" w:customStyle="1" w:styleId="Tabellenberschrift">
    <w:name w:val="Tabellen Überschrift"/>
    <w:basedOn w:val="TabellenInhalt"/>
    <w:rsid w:val="00095433"/>
    <w:pPr>
      <w:jc w:val="center"/>
    </w:pPr>
    <w:rPr>
      <w:b/>
      <w:bCs/>
    </w:rPr>
  </w:style>
  <w:style w:type="character" w:customStyle="1" w:styleId="ucactoractionChar">
    <w:name w:val="uc_actor_action Char"/>
    <w:link w:val="ucactoraction"/>
    <w:rsid w:val="00095433"/>
    <w:rPr>
      <w:rFonts w:ascii="Arial" w:hAnsi="Arial"/>
      <w:szCs w:val="24"/>
      <w:lang w:val="en-GB" w:eastAsia="en-US" w:bidi="ar-SA"/>
    </w:rPr>
  </w:style>
  <w:style w:type="numbering" w:customStyle="1" w:styleId="StyleBulletedBoldUnderline">
    <w:name w:val="Style Bulleted Bold Underline"/>
    <w:basedOn w:val="NoList"/>
    <w:rsid w:val="00B67DF2"/>
    <w:pPr>
      <w:numPr>
        <w:numId w:val="7"/>
      </w:numPr>
    </w:pPr>
  </w:style>
  <w:style w:type="numbering" w:customStyle="1" w:styleId="StyleStyleBulletedBoldUnderlineOutlinenumberedBold">
    <w:name w:val="Style Style Bulleted Bold Underline + Outline numbered Bold"/>
    <w:basedOn w:val="NoList"/>
    <w:rsid w:val="00B67DF2"/>
    <w:pPr>
      <w:numPr>
        <w:numId w:val="9"/>
      </w:numPr>
    </w:pPr>
  </w:style>
  <w:style w:type="character" w:customStyle="1" w:styleId="apple-converted-space">
    <w:name w:val="apple-converted-space"/>
    <w:basedOn w:val="DefaultParagraphFont"/>
    <w:rsid w:val="00564E87"/>
  </w:style>
  <w:style w:type="paragraph" w:styleId="ListBullet5">
    <w:name w:val="List Bullet 5"/>
    <w:basedOn w:val="Normal"/>
    <w:rsid w:val="00765BFB"/>
    <w:pPr>
      <w:numPr>
        <w:numId w:val="10"/>
      </w:numPr>
      <w:tabs>
        <w:tab w:val="clear" w:pos="1492"/>
        <w:tab w:val="left" w:pos="1701"/>
      </w:tabs>
      <w:ind w:left="1702" w:hanging="284"/>
    </w:pPr>
  </w:style>
  <w:style w:type="paragraph" w:customStyle="1" w:styleId="tablecell0">
    <w:name w:val="tablecell"/>
    <w:basedOn w:val="Normal"/>
    <w:rsid w:val="003555F5"/>
    <w:pPr>
      <w:spacing w:before="60" w:after="60"/>
    </w:pPr>
    <w:rPr>
      <w:rFonts w:cs="Arial"/>
      <w:szCs w:val="20"/>
      <w:lang w:val="en-US"/>
    </w:rPr>
  </w:style>
  <w:style w:type="paragraph" w:customStyle="1" w:styleId="tableheading0">
    <w:name w:val="tableheading"/>
    <w:basedOn w:val="Normal"/>
    <w:rsid w:val="003555F5"/>
    <w:pPr>
      <w:spacing w:after="60"/>
    </w:pPr>
    <w:rPr>
      <w:rFonts w:cs="Arial"/>
      <w:b/>
      <w:bCs/>
      <w:szCs w:val="20"/>
      <w:lang w:val="en-US"/>
    </w:rPr>
  </w:style>
  <w:style w:type="paragraph" w:customStyle="1" w:styleId="bolddiv">
    <w:name w:val="bold div"/>
    <w:basedOn w:val="Normal"/>
    <w:rsid w:val="001C0527"/>
    <w:pPr>
      <w:spacing w:before="60" w:after="60"/>
      <w:ind w:left="284"/>
    </w:pPr>
    <w:rPr>
      <w:b/>
    </w:rPr>
  </w:style>
  <w:style w:type="paragraph" w:customStyle="1" w:styleId="bolddivcontent">
    <w:name w:val="bold div content"/>
    <w:basedOn w:val="Normal"/>
    <w:rsid w:val="00462066"/>
    <w:pPr>
      <w:ind w:left="284"/>
    </w:pPr>
  </w:style>
  <w:style w:type="paragraph" w:customStyle="1" w:styleId="CharCharChar1CharCharCharCharCharCharChar">
    <w:name w:val="Char Char Char1 Char Char Char Char Char Char Char"/>
    <w:basedOn w:val="Normal"/>
    <w:rsid w:val="00F13285"/>
    <w:pPr>
      <w:spacing w:after="160" w:line="240" w:lineRule="exact"/>
      <w:jc w:val="left"/>
    </w:pPr>
    <w:rPr>
      <w:rFonts w:ascii="Verdana" w:hAnsi="Verdana"/>
      <w:szCs w:val="20"/>
      <w:lang w:val="en-US"/>
    </w:rPr>
  </w:style>
  <w:style w:type="character" w:customStyle="1" w:styleId="Heading3CharChar">
    <w:name w:val="Heading 3 Char Char"/>
    <w:rsid w:val="00B134D2"/>
    <w:rPr>
      <w:rFonts w:ascii="Arial" w:hAnsi="Arial" w:cs="Arial"/>
      <w:b/>
      <w:bCs/>
      <w:smallCaps/>
      <w:sz w:val="28"/>
      <w:szCs w:val="26"/>
      <w:lang w:val="en-GB" w:eastAsia="en-US" w:bidi="ar-SA"/>
    </w:rPr>
  </w:style>
  <w:style w:type="paragraph" w:styleId="NormalWeb">
    <w:name w:val="Normal (Web)"/>
    <w:basedOn w:val="Normal"/>
    <w:rsid w:val="00376BEA"/>
    <w:pPr>
      <w:spacing w:before="100" w:beforeAutospacing="1" w:after="100" w:afterAutospacing="1"/>
      <w:jc w:val="left"/>
    </w:pPr>
    <w:rPr>
      <w:rFonts w:ascii="Times New Roman" w:hAnsi="Times New Roman"/>
      <w:sz w:val="24"/>
      <w:lang w:eastAsia="en-GB"/>
    </w:rPr>
  </w:style>
  <w:style w:type="character" w:customStyle="1" w:styleId="CommentTextChar">
    <w:name w:val="Comment Text Char"/>
    <w:link w:val="CommentText"/>
    <w:uiPriority w:val="99"/>
    <w:semiHidden/>
    <w:rsid w:val="00E65455"/>
    <w:rPr>
      <w:rFonts w:ascii="Arial" w:hAnsi="Arial"/>
      <w:snapToGrid w:val="0"/>
      <w:lang w:eastAsia="en-US"/>
    </w:rPr>
  </w:style>
  <w:style w:type="paragraph" w:styleId="EndnoteText">
    <w:name w:val="endnote text"/>
    <w:basedOn w:val="Normal"/>
    <w:link w:val="EndnoteTextChar"/>
    <w:rsid w:val="00F6631A"/>
    <w:rPr>
      <w:szCs w:val="20"/>
      <w:lang w:val="x-none"/>
    </w:rPr>
  </w:style>
  <w:style w:type="character" w:customStyle="1" w:styleId="EndnoteTextChar">
    <w:name w:val="Endnote Text Char"/>
    <w:link w:val="EndnoteText"/>
    <w:rsid w:val="00F6631A"/>
    <w:rPr>
      <w:rFonts w:ascii="Arial" w:hAnsi="Arial"/>
      <w:lang w:eastAsia="en-US"/>
    </w:rPr>
  </w:style>
  <w:style w:type="character" w:styleId="EndnoteReference">
    <w:name w:val="endnote reference"/>
    <w:rsid w:val="00F6631A"/>
    <w:rPr>
      <w:vertAlign w:val="superscript"/>
    </w:rPr>
  </w:style>
  <w:style w:type="paragraph" w:styleId="Revision">
    <w:name w:val="Revision"/>
    <w:hidden/>
    <w:uiPriority w:val="99"/>
    <w:semiHidden/>
    <w:rsid w:val="00EB71EF"/>
    <w:rPr>
      <w:rFonts w:ascii="Arial" w:hAnsi="Arial"/>
      <w:szCs w:val="24"/>
      <w:lang w:eastAsia="en-US"/>
    </w:rPr>
  </w:style>
  <w:style w:type="paragraph" w:styleId="ListParagraph">
    <w:name w:val="List Paragraph"/>
    <w:basedOn w:val="Normal"/>
    <w:link w:val="ListParagraphChar"/>
    <w:uiPriority w:val="34"/>
    <w:qFormat/>
    <w:rsid w:val="003E4FF6"/>
    <w:pPr>
      <w:ind w:left="720"/>
      <w:contextualSpacing/>
    </w:pPr>
  </w:style>
  <w:style w:type="paragraph" w:customStyle="1" w:styleId="JavaCode">
    <w:name w:val="JavaCode"/>
    <w:basedOn w:val="ListParagraph"/>
    <w:link w:val="JavaCodeChar"/>
    <w:qFormat/>
    <w:rsid w:val="006B5DF1"/>
    <w:pPr>
      <w:numPr>
        <w:numId w:val="38"/>
      </w:numPr>
    </w:pPr>
    <w:rPr>
      <w:rFonts w:ascii="Courier New" w:hAnsi="Courier New" w:cs="Courier New"/>
      <w:noProof/>
    </w:rPr>
  </w:style>
  <w:style w:type="character" w:customStyle="1" w:styleId="ListParagraphChar">
    <w:name w:val="List Paragraph Char"/>
    <w:basedOn w:val="DefaultParagraphFont"/>
    <w:link w:val="ListParagraph"/>
    <w:uiPriority w:val="34"/>
    <w:rsid w:val="006B5DF1"/>
    <w:rPr>
      <w:rFonts w:ascii="Arial" w:hAnsi="Arial"/>
      <w:szCs w:val="24"/>
      <w:lang w:eastAsia="en-US"/>
    </w:rPr>
  </w:style>
  <w:style w:type="character" w:customStyle="1" w:styleId="JavaCodeChar">
    <w:name w:val="JavaCode Char"/>
    <w:basedOn w:val="ListParagraphChar"/>
    <w:link w:val="JavaCode"/>
    <w:rsid w:val="006B5DF1"/>
    <w:rPr>
      <w:rFonts w:ascii="Courier New" w:hAnsi="Courier New" w:cs="Courier New"/>
      <w:noProof/>
      <w:szCs w:val="24"/>
      <w:lang w:eastAsia="en-US"/>
    </w:rPr>
  </w:style>
  <w:style w:type="character" w:customStyle="1" w:styleId="FootnoteTextChar">
    <w:name w:val="Footnote Text Char"/>
    <w:basedOn w:val="DefaultParagraphFont"/>
    <w:link w:val="FootnoteText"/>
    <w:uiPriority w:val="99"/>
    <w:semiHidden/>
    <w:rsid w:val="00BB48EB"/>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41236">
      <w:bodyDiv w:val="1"/>
      <w:marLeft w:val="0"/>
      <w:marRight w:val="0"/>
      <w:marTop w:val="0"/>
      <w:marBottom w:val="0"/>
      <w:divBdr>
        <w:top w:val="none" w:sz="0" w:space="0" w:color="auto"/>
        <w:left w:val="none" w:sz="0" w:space="0" w:color="auto"/>
        <w:bottom w:val="none" w:sz="0" w:space="0" w:color="auto"/>
        <w:right w:val="none" w:sz="0" w:space="0" w:color="auto"/>
      </w:divBdr>
    </w:div>
    <w:div w:id="252710292">
      <w:bodyDiv w:val="1"/>
      <w:marLeft w:val="0"/>
      <w:marRight w:val="0"/>
      <w:marTop w:val="0"/>
      <w:marBottom w:val="0"/>
      <w:divBdr>
        <w:top w:val="none" w:sz="0" w:space="0" w:color="auto"/>
        <w:left w:val="none" w:sz="0" w:space="0" w:color="auto"/>
        <w:bottom w:val="none" w:sz="0" w:space="0" w:color="auto"/>
        <w:right w:val="none" w:sz="0" w:space="0" w:color="auto"/>
      </w:divBdr>
    </w:div>
    <w:div w:id="416682023">
      <w:bodyDiv w:val="1"/>
      <w:marLeft w:val="0"/>
      <w:marRight w:val="0"/>
      <w:marTop w:val="0"/>
      <w:marBottom w:val="0"/>
      <w:divBdr>
        <w:top w:val="none" w:sz="0" w:space="0" w:color="auto"/>
        <w:left w:val="none" w:sz="0" w:space="0" w:color="auto"/>
        <w:bottom w:val="none" w:sz="0" w:space="0" w:color="auto"/>
        <w:right w:val="none" w:sz="0" w:space="0" w:color="auto"/>
      </w:divBdr>
    </w:div>
    <w:div w:id="416904861">
      <w:bodyDiv w:val="1"/>
      <w:marLeft w:val="0"/>
      <w:marRight w:val="0"/>
      <w:marTop w:val="0"/>
      <w:marBottom w:val="0"/>
      <w:divBdr>
        <w:top w:val="none" w:sz="0" w:space="0" w:color="auto"/>
        <w:left w:val="none" w:sz="0" w:space="0" w:color="auto"/>
        <w:bottom w:val="none" w:sz="0" w:space="0" w:color="auto"/>
        <w:right w:val="none" w:sz="0" w:space="0" w:color="auto"/>
      </w:divBdr>
    </w:div>
    <w:div w:id="473718767">
      <w:bodyDiv w:val="1"/>
      <w:marLeft w:val="0"/>
      <w:marRight w:val="0"/>
      <w:marTop w:val="0"/>
      <w:marBottom w:val="0"/>
      <w:divBdr>
        <w:top w:val="none" w:sz="0" w:space="0" w:color="auto"/>
        <w:left w:val="none" w:sz="0" w:space="0" w:color="auto"/>
        <w:bottom w:val="none" w:sz="0" w:space="0" w:color="auto"/>
        <w:right w:val="none" w:sz="0" w:space="0" w:color="auto"/>
      </w:divBdr>
    </w:div>
    <w:div w:id="585268381">
      <w:bodyDiv w:val="1"/>
      <w:marLeft w:val="0"/>
      <w:marRight w:val="0"/>
      <w:marTop w:val="0"/>
      <w:marBottom w:val="0"/>
      <w:divBdr>
        <w:top w:val="none" w:sz="0" w:space="0" w:color="auto"/>
        <w:left w:val="none" w:sz="0" w:space="0" w:color="auto"/>
        <w:bottom w:val="none" w:sz="0" w:space="0" w:color="auto"/>
        <w:right w:val="none" w:sz="0" w:space="0" w:color="auto"/>
      </w:divBdr>
    </w:div>
    <w:div w:id="704136264">
      <w:bodyDiv w:val="1"/>
      <w:marLeft w:val="0"/>
      <w:marRight w:val="0"/>
      <w:marTop w:val="0"/>
      <w:marBottom w:val="0"/>
      <w:divBdr>
        <w:top w:val="none" w:sz="0" w:space="0" w:color="auto"/>
        <w:left w:val="none" w:sz="0" w:space="0" w:color="auto"/>
        <w:bottom w:val="none" w:sz="0" w:space="0" w:color="auto"/>
        <w:right w:val="none" w:sz="0" w:space="0" w:color="auto"/>
      </w:divBdr>
    </w:div>
    <w:div w:id="710035677">
      <w:bodyDiv w:val="1"/>
      <w:marLeft w:val="0"/>
      <w:marRight w:val="0"/>
      <w:marTop w:val="0"/>
      <w:marBottom w:val="0"/>
      <w:divBdr>
        <w:top w:val="none" w:sz="0" w:space="0" w:color="auto"/>
        <w:left w:val="none" w:sz="0" w:space="0" w:color="auto"/>
        <w:bottom w:val="none" w:sz="0" w:space="0" w:color="auto"/>
        <w:right w:val="none" w:sz="0" w:space="0" w:color="auto"/>
      </w:divBdr>
    </w:div>
    <w:div w:id="769157767">
      <w:bodyDiv w:val="1"/>
      <w:marLeft w:val="0"/>
      <w:marRight w:val="0"/>
      <w:marTop w:val="0"/>
      <w:marBottom w:val="0"/>
      <w:divBdr>
        <w:top w:val="none" w:sz="0" w:space="0" w:color="auto"/>
        <w:left w:val="none" w:sz="0" w:space="0" w:color="auto"/>
        <w:bottom w:val="none" w:sz="0" w:space="0" w:color="auto"/>
        <w:right w:val="none" w:sz="0" w:space="0" w:color="auto"/>
      </w:divBdr>
    </w:div>
    <w:div w:id="784613079">
      <w:bodyDiv w:val="1"/>
      <w:marLeft w:val="0"/>
      <w:marRight w:val="0"/>
      <w:marTop w:val="0"/>
      <w:marBottom w:val="0"/>
      <w:divBdr>
        <w:top w:val="none" w:sz="0" w:space="0" w:color="auto"/>
        <w:left w:val="none" w:sz="0" w:space="0" w:color="auto"/>
        <w:bottom w:val="none" w:sz="0" w:space="0" w:color="auto"/>
        <w:right w:val="none" w:sz="0" w:space="0" w:color="auto"/>
      </w:divBdr>
    </w:div>
    <w:div w:id="1057050515">
      <w:bodyDiv w:val="1"/>
      <w:marLeft w:val="0"/>
      <w:marRight w:val="0"/>
      <w:marTop w:val="0"/>
      <w:marBottom w:val="0"/>
      <w:divBdr>
        <w:top w:val="none" w:sz="0" w:space="0" w:color="auto"/>
        <w:left w:val="none" w:sz="0" w:space="0" w:color="auto"/>
        <w:bottom w:val="none" w:sz="0" w:space="0" w:color="auto"/>
        <w:right w:val="none" w:sz="0" w:space="0" w:color="auto"/>
      </w:divBdr>
    </w:div>
    <w:div w:id="1451893964">
      <w:bodyDiv w:val="1"/>
      <w:marLeft w:val="0"/>
      <w:marRight w:val="0"/>
      <w:marTop w:val="0"/>
      <w:marBottom w:val="0"/>
      <w:divBdr>
        <w:top w:val="none" w:sz="0" w:space="0" w:color="auto"/>
        <w:left w:val="none" w:sz="0" w:space="0" w:color="auto"/>
        <w:bottom w:val="none" w:sz="0" w:space="0" w:color="auto"/>
        <w:right w:val="none" w:sz="0" w:space="0" w:color="auto"/>
      </w:divBdr>
    </w:div>
    <w:div w:id="1489243481">
      <w:bodyDiv w:val="1"/>
      <w:marLeft w:val="0"/>
      <w:marRight w:val="0"/>
      <w:marTop w:val="0"/>
      <w:marBottom w:val="0"/>
      <w:divBdr>
        <w:top w:val="none" w:sz="0" w:space="0" w:color="auto"/>
        <w:left w:val="none" w:sz="0" w:space="0" w:color="auto"/>
        <w:bottom w:val="none" w:sz="0" w:space="0" w:color="auto"/>
        <w:right w:val="none" w:sz="0" w:space="0" w:color="auto"/>
      </w:divBdr>
    </w:div>
    <w:div w:id="1687293505">
      <w:bodyDiv w:val="1"/>
      <w:marLeft w:val="0"/>
      <w:marRight w:val="0"/>
      <w:marTop w:val="0"/>
      <w:marBottom w:val="0"/>
      <w:divBdr>
        <w:top w:val="none" w:sz="0" w:space="0" w:color="auto"/>
        <w:left w:val="none" w:sz="0" w:space="0" w:color="auto"/>
        <w:bottom w:val="none" w:sz="0" w:space="0" w:color="auto"/>
        <w:right w:val="none" w:sz="0" w:space="0" w:color="auto"/>
      </w:divBdr>
    </w:div>
    <w:div w:id="1709917147">
      <w:bodyDiv w:val="1"/>
      <w:marLeft w:val="0"/>
      <w:marRight w:val="0"/>
      <w:marTop w:val="0"/>
      <w:marBottom w:val="0"/>
      <w:divBdr>
        <w:top w:val="none" w:sz="0" w:space="0" w:color="auto"/>
        <w:left w:val="none" w:sz="0" w:space="0" w:color="auto"/>
        <w:bottom w:val="none" w:sz="0" w:space="0" w:color="auto"/>
        <w:right w:val="none" w:sz="0" w:space="0" w:color="auto"/>
      </w:divBdr>
    </w:div>
    <w:div w:id="1868834631">
      <w:bodyDiv w:val="1"/>
      <w:marLeft w:val="0"/>
      <w:marRight w:val="0"/>
      <w:marTop w:val="0"/>
      <w:marBottom w:val="0"/>
      <w:divBdr>
        <w:top w:val="none" w:sz="0" w:space="0" w:color="auto"/>
        <w:left w:val="none" w:sz="0" w:space="0" w:color="auto"/>
        <w:bottom w:val="none" w:sz="0" w:space="0" w:color="auto"/>
        <w:right w:val="none" w:sz="0" w:space="0" w:color="auto"/>
      </w:divBdr>
    </w:div>
    <w:div w:id="1929852701">
      <w:bodyDiv w:val="1"/>
      <w:marLeft w:val="0"/>
      <w:marRight w:val="0"/>
      <w:marTop w:val="0"/>
      <w:marBottom w:val="0"/>
      <w:divBdr>
        <w:top w:val="none" w:sz="0" w:space="0" w:color="auto"/>
        <w:left w:val="none" w:sz="0" w:space="0" w:color="auto"/>
        <w:bottom w:val="none" w:sz="0" w:space="0" w:color="auto"/>
        <w:right w:val="none" w:sz="0" w:space="0" w:color="auto"/>
      </w:divBdr>
    </w:div>
    <w:div w:id="1971008935">
      <w:bodyDiv w:val="1"/>
      <w:marLeft w:val="0"/>
      <w:marRight w:val="0"/>
      <w:marTop w:val="0"/>
      <w:marBottom w:val="0"/>
      <w:divBdr>
        <w:top w:val="none" w:sz="0" w:space="0" w:color="auto"/>
        <w:left w:val="none" w:sz="0" w:space="0" w:color="auto"/>
        <w:bottom w:val="none" w:sz="0" w:space="0" w:color="auto"/>
        <w:right w:val="none" w:sz="0" w:space="0" w:color="auto"/>
      </w:divBdr>
    </w:div>
    <w:div w:id="2045522962">
      <w:bodyDiv w:val="1"/>
      <w:marLeft w:val="0"/>
      <w:marRight w:val="0"/>
      <w:marTop w:val="0"/>
      <w:marBottom w:val="0"/>
      <w:divBdr>
        <w:top w:val="none" w:sz="0" w:space="0" w:color="auto"/>
        <w:left w:val="none" w:sz="0" w:space="0" w:color="auto"/>
        <w:bottom w:val="none" w:sz="0" w:space="0" w:color="auto"/>
        <w:right w:val="none" w:sz="0" w:space="0" w:color="auto"/>
      </w:divBdr>
    </w:div>
    <w:div w:id="206421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oter" Target="footer1.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1.xml"/><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jpe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api.jquery.com/jQuery.ajax/" TargetMode="External"/><Relationship Id="rId2" Type="http://schemas.openxmlformats.org/officeDocument/2006/relationships/hyperlink" Target="http://docs.oracle.com/javase/6/docs/technotes/guides/plugin/developer_guide/java_js.html" TargetMode="External"/><Relationship Id="rId1" Type="http://schemas.openxmlformats.org/officeDocument/2006/relationships/hyperlink" Target="http://docs.oracle.com/javase/6/docs/technotes/guides/jweb/deployment_advice.html%23deplToolkit" TargetMode="External"/><Relationship Id="rId5" Type="http://schemas.openxmlformats.org/officeDocument/2006/relationships/hyperlink" Target="http://joinup.ec.europa.eu/software/sd-dss/home" TargetMode="External"/><Relationship Id="rId4" Type="http://schemas.openxmlformats.org/officeDocument/2006/relationships/hyperlink" Target="http://joinup.ec.europa.eu/software/sd-dss/hom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6.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itzJf\Desktop\ISAMM\2%20Project%20Execution\2.2.1%20Analysis\templates\Template%20EC%20Deliverable-v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83C15-4A53-4CFF-92F3-5B0C99B2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EC Deliverable-v2.00.dot</Template>
  <TotalTime>13</TotalTime>
  <Pages>47</Pages>
  <Words>8439</Words>
  <Characters>60850</Characters>
  <Application>Microsoft Office Word</Application>
  <DocSecurity>0</DocSecurity>
  <Lines>507</Lines>
  <Paragraphs>138</Paragraphs>
  <ScaleCrop>false</ScaleCrop>
  <HeadingPairs>
    <vt:vector size="2" baseType="variant">
      <vt:variant>
        <vt:lpstr>Title</vt:lpstr>
      </vt:variant>
      <vt:variant>
        <vt:i4>1</vt:i4>
      </vt:variant>
    </vt:vector>
  </HeadingPairs>
  <TitlesOfParts>
    <vt:vector size="1" baseType="lpstr">
      <vt:lpstr>Software Architecture Document - Public</vt:lpstr>
    </vt:vector>
  </TitlesOfParts>
  <Company>ARHS Developments</Company>
  <LinksUpToDate>false</LinksUpToDate>
  <CharactersWithSpaces>69151</CharactersWithSpaces>
  <SharedDoc>false</SharedDoc>
  <HLinks>
    <vt:vector size="450" baseType="variant">
      <vt:variant>
        <vt:i4>3145842</vt:i4>
      </vt:variant>
      <vt:variant>
        <vt:i4>483</vt:i4>
      </vt:variant>
      <vt:variant>
        <vt:i4>0</vt:i4>
      </vt:variant>
      <vt:variant>
        <vt:i4>5</vt:i4>
      </vt:variant>
      <vt:variant>
        <vt:lpwstr/>
      </vt:variant>
      <vt:variant>
        <vt:lpwstr>R01</vt:lpwstr>
      </vt:variant>
      <vt:variant>
        <vt:i4>1048625</vt:i4>
      </vt:variant>
      <vt:variant>
        <vt:i4>476</vt:i4>
      </vt:variant>
      <vt:variant>
        <vt:i4>0</vt:i4>
      </vt:variant>
      <vt:variant>
        <vt:i4>5</vt:i4>
      </vt:variant>
      <vt:variant>
        <vt:lpwstr/>
      </vt:variant>
      <vt:variant>
        <vt:lpwstr>_Toc340070536</vt:lpwstr>
      </vt:variant>
      <vt:variant>
        <vt:i4>1048625</vt:i4>
      </vt:variant>
      <vt:variant>
        <vt:i4>470</vt:i4>
      </vt:variant>
      <vt:variant>
        <vt:i4>0</vt:i4>
      </vt:variant>
      <vt:variant>
        <vt:i4>5</vt:i4>
      </vt:variant>
      <vt:variant>
        <vt:lpwstr/>
      </vt:variant>
      <vt:variant>
        <vt:lpwstr>_Toc340070535</vt:lpwstr>
      </vt:variant>
      <vt:variant>
        <vt:i4>1048625</vt:i4>
      </vt:variant>
      <vt:variant>
        <vt:i4>464</vt:i4>
      </vt:variant>
      <vt:variant>
        <vt:i4>0</vt:i4>
      </vt:variant>
      <vt:variant>
        <vt:i4>5</vt:i4>
      </vt:variant>
      <vt:variant>
        <vt:lpwstr/>
      </vt:variant>
      <vt:variant>
        <vt:lpwstr>_Toc340070534</vt:lpwstr>
      </vt:variant>
      <vt:variant>
        <vt:i4>1048625</vt:i4>
      </vt:variant>
      <vt:variant>
        <vt:i4>458</vt:i4>
      </vt:variant>
      <vt:variant>
        <vt:i4>0</vt:i4>
      </vt:variant>
      <vt:variant>
        <vt:i4>5</vt:i4>
      </vt:variant>
      <vt:variant>
        <vt:lpwstr/>
      </vt:variant>
      <vt:variant>
        <vt:lpwstr>_Toc340070533</vt:lpwstr>
      </vt:variant>
      <vt:variant>
        <vt:i4>1048625</vt:i4>
      </vt:variant>
      <vt:variant>
        <vt:i4>452</vt:i4>
      </vt:variant>
      <vt:variant>
        <vt:i4>0</vt:i4>
      </vt:variant>
      <vt:variant>
        <vt:i4>5</vt:i4>
      </vt:variant>
      <vt:variant>
        <vt:lpwstr/>
      </vt:variant>
      <vt:variant>
        <vt:lpwstr>_Toc340070532</vt:lpwstr>
      </vt:variant>
      <vt:variant>
        <vt:i4>1048625</vt:i4>
      </vt:variant>
      <vt:variant>
        <vt:i4>446</vt:i4>
      </vt:variant>
      <vt:variant>
        <vt:i4>0</vt:i4>
      </vt:variant>
      <vt:variant>
        <vt:i4>5</vt:i4>
      </vt:variant>
      <vt:variant>
        <vt:lpwstr/>
      </vt:variant>
      <vt:variant>
        <vt:lpwstr>_Toc340070531</vt:lpwstr>
      </vt:variant>
      <vt:variant>
        <vt:i4>1048625</vt:i4>
      </vt:variant>
      <vt:variant>
        <vt:i4>440</vt:i4>
      </vt:variant>
      <vt:variant>
        <vt:i4>0</vt:i4>
      </vt:variant>
      <vt:variant>
        <vt:i4>5</vt:i4>
      </vt:variant>
      <vt:variant>
        <vt:lpwstr/>
      </vt:variant>
      <vt:variant>
        <vt:lpwstr>_Toc340070530</vt:lpwstr>
      </vt:variant>
      <vt:variant>
        <vt:i4>1114161</vt:i4>
      </vt:variant>
      <vt:variant>
        <vt:i4>434</vt:i4>
      </vt:variant>
      <vt:variant>
        <vt:i4>0</vt:i4>
      </vt:variant>
      <vt:variant>
        <vt:i4>5</vt:i4>
      </vt:variant>
      <vt:variant>
        <vt:lpwstr/>
      </vt:variant>
      <vt:variant>
        <vt:lpwstr>_Toc340070529</vt:lpwstr>
      </vt:variant>
      <vt:variant>
        <vt:i4>1114161</vt:i4>
      </vt:variant>
      <vt:variant>
        <vt:i4>428</vt:i4>
      </vt:variant>
      <vt:variant>
        <vt:i4>0</vt:i4>
      </vt:variant>
      <vt:variant>
        <vt:i4>5</vt:i4>
      </vt:variant>
      <vt:variant>
        <vt:lpwstr/>
      </vt:variant>
      <vt:variant>
        <vt:lpwstr>_Toc340070528</vt:lpwstr>
      </vt:variant>
      <vt:variant>
        <vt:i4>1114161</vt:i4>
      </vt:variant>
      <vt:variant>
        <vt:i4>422</vt:i4>
      </vt:variant>
      <vt:variant>
        <vt:i4>0</vt:i4>
      </vt:variant>
      <vt:variant>
        <vt:i4>5</vt:i4>
      </vt:variant>
      <vt:variant>
        <vt:lpwstr/>
      </vt:variant>
      <vt:variant>
        <vt:lpwstr>_Toc340070527</vt:lpwstr>
      </vt:variant>
      <vt:variant>
        <vt:i4>1114161</vt:i4>
      </vt:variant>
      <vt:variant>
        <vt:i4>416</vt:i4>
      </vt:variant>
      <vt:variant>
        <vt:i4>0</vt:i4>
      </vt:variant>
      <vt:variant>
        <vt:i4>5</vt:i4>
      </vt:variant>
      <vt:variant>
        <vt:lpwstr/>
      </vt:variant>
      <vt:variant>
        <vt:lpwstr>_Toc340070526</vt:lpwstr>
      </vt:variant>
      <vt:variant>
        <vt:i4>1114161</vt:i4>
      </vt:variant>
      <vt:variant>
        <vt:i4>410</vt:i4>
      </vt:variant>
      <vt:variant>
        <vt:i4>0</vt:i4>
      </vt:variant>
      <vt:variant>
        <vt:i4>5</vt:i4>
      </vt:variant>
      <vt:variant>
        <vt:lpwstr/>
      </vt:variant>
      <vt:variant>
        <vt:lpwstr>_Toc340070525</vt:lpwstr>
      </vt:variant>
      <vt:variant>
        <vt:i4>1114161</vt:i4>
      </vt:variant>
      <vt:variant>
        <vt:i4>404</vt:i4>
      </vt:variant>
      <vt:variant>
        <vt:i4>0</vt:i4>
      </vt:variant>
      <vt:variant>
        <vt:i4>5</vt:i4>
      </vt:variant>
      <vt:variant>
        <vt:lpwstr/>
      </vt:variant>
      <vt:variant>
        <vt:lpwstr>_Toc340070524</vt:lpwstr>
      </vt:variant>
      <vt:variant>
        <vt:i4>1114161</vt:i4>
      </vt:variant>
      <vt:variant>
        <vt:i4>395</vt:i4>
      </vt:variant>
      <vt:variant>
        <vt:i4>0</vt:i4>
      </vt:variant>
      <vt:variant>
        <vt:i4>5</vt:i4>
      </vt:variant>
      <vt:variant>
        <vt:lpwstr/>
      </vt:variant>
      <vt:variant>
        <vt:lpwstr>_Toc340070523</vt:lpwstr>
      </vt:variant>
      <vt:variant>
        <vt:i4>1114161</vt:i4>
      </vt:variant>
      <vt:variant>
        <vt:i4>389</vt:i4>
      </vt:variant>
      <vt:variant>
        <vt:i4>0</vt:i4>
      </vt:variant>
      <vt:variant>
        <vt:i4>5</vt:i4>
      </vt:variant>
      <vt:variant>
        <vt:lpwstr/>
      </vt:variant>
      <vt:variant>
        <vt:lpwstr>_Toc340070522</vt:lpwstr>
      </vt:variant>
      <vt:variant>
        <vt:i4>1114161</vt:i4>
      </vt:variant>
      <vt:variant>
        <vt:i4>383</vt:i4>
      </vt:variant>
      <vt:variant>
        <vt:i4>0</vt:i4>
      </vt:variant>
      <vt:variant>
        <vt:i4>5</vt:i4>
      </vt:variant>
      <vt:variant>
        <vt:lpwstr/>
      </vt:variant>
      <vt:variant>
        <vt:lpwstr>_Toc340070521</vt:lpwstr>
      </vt:variant>
      <vt:variant>
        <vt:i4>1114161</vt:i4>
      </vt:variant>
      <vt:variant>
        <vt:i4>377</vt:i4>
      </vt:variant>
      <vt:variant>
        <vt:i4>0</vt:i4>
      </vt:variant>
      <vt:variant>
        <vt:i4>5</vt:i4>
      </vt:variant>
      <vt:variant>
        <vt:lpwstr/>
      </vt:variant>
      <vt:variant>
        <vt:lpwstr>_Toc340070520</vt:lpwstr>
      </vt:variant>
      <vt:variant>
        <vt:i4>1179697</vt:i4>
      </vt:variant>
      <vt:variant>
        <vt:i4>371</vt:i4>
      </vt:variant>
      <vt:variant>
        <vt:i4>0</vt:i4>
      </vt:variant>
      <vt:variant>
        <vt:i4>5</vt:i4>
      </vt:variant>
      <vt:variant>
        <vt:lpwstr/>
      </vt:variant>
      <vt:variant>
        <vt:lpwstr>_Toc340070519</vt:lpwstr>
      </vt:variant>
      <vt:variant>
        <vt:i4>1179697</vt:i4>
      </vt:variant>
      <vt:variant>
        <vt:i4>365</vt:i4>
      </vt:variant>
      <vt:variant>
        <vt:i4>0</vt:i4>
      </vt:variant>
      <vt:variant>
        <vt:i4>5</vt:i4>
      </vt:variant>
      <vt:variant>
        <vt:lpwstr/>
      </vt:variant>
      <vt:variant>
        <vt:lpwstr>_Toc340070518</vt:lpwstr>
      </vt:variant>
      <vt:variant>
        <vt:i4>1179697</vt:i4>
      </vt:variant>
      <vt:variant>
        <vt:i4>359</vt:i4>
      </vt:variant>
      <vt:variant>
        <vt:i4>0</vt:i4>
      </vt:variant>
      <vt:variant>
        <vt:i4>5</vt:i4>
      </vt:variant>
      <vt:variant>
        <vt:lpwstr/>
      </vt:variant>
      <vt:variant>
        <vt:lpwstr>_Toc340070517</vt:lpwstr>
      </vt:variant>
      <vt:variant>
        <vt:i4>1179697</vt:i4>
      </vt:variant>
      <vt:variant>
        <vt:i4>353</vt:i4>
      </vt:variant>
      <vt:variant>
        <vt:i4>0</vt:i4>
      </vt:variant>
      <vt:variant>
        <vt:i4>5</vt:i4>
      </vt:variant>
      <vt:variant>
        <vt:lpwstr/>
      </vt:variant>
      <vt:variant>
        <vt:lpwstr>_Toc340070516</vt:lpwstr>
      </vt:variant>
      <vt:variant>
        <vt:i4>1179697</vt:i4>
      </vt:variant>
      <vt:variant>
        <vt:i4>347</vt:i4>
      </vt:variant>
      <vt:variant>
        <vt:i4>0</vt:i4>
      </vt:variant>
      <vt:variant>
        <vt:i4>5</vt:i4>
      </vt:variant>
      <vt:variant>
        <vt:lpwstr/>
      </vt:variant>
      <vt:variant>
        <vt:lpwstr>_Toc340070515</vt:lpwstr>
      </vt:variant>
      <vt:variant>
        <vt:i4>1179697</vt:i4>
      </vt:variant>
      <vt:variant>
        <vt:i4>341</vt:i4>
      </vt:variant>
      <vt:variant>
        <vt:i4>0</vt:i4>
      </vt:variant>
      <vt:variant>
        <vt:i4>5</vt:i4>
      </vt:variant>
      <vt:variant>
        <vt:lpwstr/>
      </vt:variant>
      <vt:variant>
        <vt:lpwstr>_Toc340070514</vt:lpwstr>
      </vt:variant>
      <vt:variant>
        <vt:i4>1179697</vt:i4>
      </vt:variant>
      <vt:variant>
        <vt:i4>335</vt:i4>
      </vt:variant>
      <vt:variant>
        <vt:i4>0</vt:i4>
      </vt:variant>
      <vt:variant>
        <vt:i4>5</vt:i4>
      </vt:variant>
      <vt:variant>
        <vt:lpwstr/>
      </vt:variant>
      <vt:variant>
        <vt:lpwstr>_Toc340070513</vt:lpwstr>
      </vt:variant>
      <vt:variant>
        <vt:i4>1179697</vt:i4>
      </vt:variant>
      <vt:variant>
        <vt:i4>326</vt:i4>
      </vt:variant>
      <vt:variant>
        <vt:i4>0</vt:i4>
      </vt:variant>
      <vt:variant>
        <vt:i4>5</vt:i4>
      </vt:variant>
      <vt:variant>
        <vt:lpwstr/>
      </vt:variant>
      <vt:variant>
        <vt:lpwstr>_Toc340070512</vt:lpwstr>
      </vt:variant>
      <vt:variant>
        <vt:i4>1179697</vt:i4>
      </vt:variant>
      <vt:variant>
        <vt:i4>320</vt:i4>
      </vt:variant>
      <vt:variant>
        <vt:i4>0</vt:i4>
      </vt:variant>
      <vt:variant>
        <vt:i4>5</vt:i4>
      </vt:variant>
      <vt:variant>
        <vt:lpwstr/>
      </vt:variant>
      <vt:variant>
        <vt:lpwstr>_Toc340070511</vt:lpwstr>
      </vt:variant>
      <vt:variant>
        <vt:i4>1179697</vt:i4>
      </vt:variant>
      <vt:variant>
        <vt:i4>314</vt:i4>
      </vt:variant>
      <vt:variant>
        <vt:i4>0</vt:i4>
      </vt:variant>
      <vt:variant>
        <vt:i4>5</vt:i4>
      </vt:variant>
      <vt:variant>
        <vt:lpwstr/>
      </vt:variant>
      <vt:variant>
        <vt:lpwstr>_Toc340070510</vt:lpwstr>
      </vt:variant>
      <vt:variant>
        <vt:i4>1245233</vt:i4>
      </vt:variant>
      <vt:variant>
        <vt:i4>308</vt:i4>
      </vt:variant>
      <vt:variant>
        <vt:i4>0</vt:i4>
      </vt:variant>
      <vt:variant>
        <vt:i4>5</vt:i4>
      </vt:variant>
      <vt:variant>
        <vt:lpwstr/>
      </vt:variant>
      <vt:variant>
        <vt:lpwstr>_Toc340070509</vt:lpwstr>
      </vt:variant>
      <vt:variant>
        <vt:i4>1245233</vt:i4>
      </vt:variant>
      <vt:variant>
        <vt:i4>302</vt:i4>
      </vt:variant>
      <vt:variant>
        <vt:i4>0</vt:i4>
      </vt:variant>
      <vt:variant>
        <vt:i4>5</vt:i4>
      </vt:variant>
      <vt:variant>
        <vt:lpwstr/>
      </vt:variant>
      <vt:variant>
        <vt:lpwstr>_Toc340070508</vt:lpwstr>
      </vt:variant>
      <vt:variant>
        <vt:i4>1245233</vt:i4>
      </vt:variant>
      <vt:variant>
        <vt:i4>296</vt:i4>
      </vt:variant>
      <vt:variant>
        <vt:i4>0</vt:i4>
      </vt:variant>
      <vt:variant>
        <vt:i4>5</vt:i4>
      </vt:variant>
      <vt:variant>
        <vt:lpwstr/>
      </vt:variant>
      <vt:variant>
        <vt:lpwstr>_Toc340070507</vt:lpwstr>
      </vt:variant>
      <vt:variant>
        <vt:i4>1245233</vt:i4>
      </vt:variant>
      <vt:variant>
        <vt:i4>290</vt:i4>
      </vt:variant>
      <vt:variant>
        <vt:i4>0</vt:i4>
      </vt:variant>
      <vt:variant>
        <vt:i4>5</vt:i4>
      </vt:variant>
      <vt:variant>
        <vt:lpwstr/>
      </vt:variant>
      <vt:variant>
        <vt:lpwstr>_Toc340070506</vt:lpwstr>
      </vt:variant>
      <vt:variant>
        <vt:i4>1245233</vt:i4>
      </vt:variant>
      <vt:variant>
        <vt:i4>284</vt:i4>
      </vt:variant>
      <vt:variant>
        <vt:i4>0</vt:i4>
      </vt:variant>
      <vt:variant>
        <vt:i4>5</vt:i4>
      </vt:variant>
      <vt:variant>
        <vt:lpwstr/>
      </vt:variant>
      <vt:variant>
        <vt:lpwstr>_Toc340070505</vt:lpwstr>
      </vt:variant>
      <vt:variant>
        <vt:i4>1245233</vt:i4>
      </vt:variant>
      <vt:variant>
        <vt:i4>278</vt:i4>
      </vt:variant>
      <vt:variant>
        <vt:i4>0</vt:i4>
      </vt:variant>
      <vt:variant>
        <vt:i4>5</vt:i4>
      </vt:variant>
      <vt:variant>
        <vt:lpwstr/>
      </vt:variant>
      <vt:variant>
        <vt:lpwstr>_Toc340070504</vt:lpwstr>
      </vt:variant>
      <vt:variant>
        <vt:i4>1245233</vt:i4>
      </vt:variant>
      <vt:variant>
        <vt:i4>272</vt:i4>
      </vt:variant>
      <vt:variant>
        <vt:i4>0</vt:i4>
      </vt:variant>
      <vt:variant>
        <vt:i4>5</vt:i4>
      </vt:variant>
      <vt:variant>
        <vt:lpwstr/>
      </vt:variant>
      <vt:variant>
        <vt:lpwstr>_Toc340070503</vt:lpwstr>
      </vt:variant>
      <vt:variant>
        <vt:i4>1245233</vt:i4>
      </vt:variant>
      <vt:variant>
        <vt:i4>266</vt:i4>
      </vt:variant>
      <vt:variant>
        <vt:i4>0</vt:i4>
      </vt:variant>
      <vt:variant>
        <vt:i4>5</vt:i4>
      </vt:variant>
      <vt:variant>
        <vt:lpwstr/>
      </vt:variant>
      <vt:variant>
        <vt:lpwstr>_Toc340070502</vt:lpwstr>
      </vt:variant>
      <vt:variant>
        <vt:i4>1245233</vt:i4>
      </vt:variant>
      <vt:variant>
        <vt:i4>260</vt:i4>
      </vt:variant>
      <vt:variant>
        <vt:i4>0</vt:i4>
      </vt:variant>
      <vt:variant>
        <vt:i4>5</vt:i4>
      </vt:variant>
      <vt:variant>
        <vt:lpwstr/>
      </vt:variant>
      <vt:variant>
        <vt:lpwstr>_Toc340070501</vt:lpwstr>
      </vt:variant>
      <vt:variant>
        <vt:i4>1245233</vt:i4>
      </vt:variant>
      <vt:variant>
        <vt:i4>254</vt:i4>
      </vt:variant>
      <vt:variant>
        <vt:i4>0</vt:i4>
      </vt:variant>
      <vt:variant>
        <vt:i4>5</vt:i4>
      </vt:variant>
      <vt:variant>
        <vt:lpwstr/>
      </vt:variant>
      <vt:variant>
        <vt:lpwstr>_Toc340070500</vt:lpwstr>
      </vt:variant>
      <vt:variant>
        <vt:i4>1703984</vt:i4>
      </vt:variant>
      <vt:variant>
        <vt:i4>248</vt:i4>
      </vt:variant>
      <vt:variant>
        <vt:i4>0</vt:i4>
      </vt:variant>
      <vt:variant>
        <vt:i4>5</vt:i4>
      </vt:variant>
      <vt:variant>
        <vt:lpwstr/>
      </vt:variant>
      <vt:variant>
        <vt:lpwstr>_Toc340070499</vt:lpwstr>
      </vt:variant>
      <vt:variant>
        <vt:i4>1703984</vt:i4>
      </vt:variant>
      <vt:variant>
        <vt:i4>242</vt:i4>
      </vt:variant>
      <vt:variant>
        <vt:i4>0</vt:i4>
      </vt:variant>
      <vt:variant>
        <vt:i4>5</vt:i4>
      </vt:variant>
      <vt:variant>
        <vt:lpwstr/>
      </vt:variant>
      <vt:variant>
        <vt:lpwstr>_Toc340070498</vt:lpwstr>
      </vt:variant>
      <vt:variant>
        <vt:i4>1703984</vt:i4>
      </vt:variant>
      <vt:variant>
        <vt:i4>236</vt:i4>
      </vt:variant>
      <vt:variant>
        <vt:i4>0</vt:i4>
      </vt:variant>
      <vt:variant>
        <vt:i4>5</vt:i4>
      </vt:variant>
      <vt:variant>
        <vt:lpwstr/>
      </vt:variant>
      <vt:variant>
        <vt:lpwstr>_Toc340070497</vt:lpwstr>
      </vt:variant>
      <vt:variant>
        <vt:i4>1703984</vt:i4>
      </vt:variant>
      <vt:variant>
        <vt:i4>230</vt:i4>
      </vt:variant>
      <vt:variant>
        <vt:i4>0</vt:i4>
      </vt:variant>
      <vt:variant>
        <vt:i4>5</vt:i4>
      </vt:variant>
      <vt:variant>
        <vt:lpwstr/>
      </vt:variant>
      <vt:variant>
        <vt:lpwstr>_Toc340070496</vt:lpwstr>
      </vt:variant>
      <vt:variant>
        <vt:i4>1703984</vt:i4>
      </vt:variant>
      <vt:variant>
        <vt:i4>224</vt:i4>
      </vt:variant>
      <vt:variant>
        <vt:i4>0</vt:i4>
      </vt:variant>
      <vt:variant>
        <vt:i4>5</vt:i4>
      </vt:variant>
      <vt:variant>
        <vt:lpwstr/>
      </vt:variant>
      <vt:variant>
        <vt:lpwstr>_Toc340070495</vt:lpwstr>
      </vt:variant>
      <vt:variant>
        <vt:i4>1703984</vt:i4>
      </vt:variant>
      <vt:variant>
        <vt:i4>218</vt:i4>
      </vt:variant>
      <vt:variant>
        <vt:i4>0</vt:i4>
      </vt:variant>
      <vt:variant>
        <vt:i4>5</vt:i4>
      </vt:variant>
      <vt:variant>
        <vt:lpwstr/>
      </vt:variant>
      <vt:variant>
        <vt:lpwstr>_Toc340070494</vt:lpwstr>
      </vt:variant>
      <vt:variant>
        <vt:i4>1703984</vt:i4>
      </vt:variant>
      <vt:variant>
        <vt:i4>212</vt:i4>
      </vt:variant>
      <vt:variant>
        <vt:i4>0</vt:i4>
      </vt:variant>
      <vt:variant>
        <vt:i4>5</vt:i4>
      </vt:variant>
      <vt:variant>
        <vt:lpwstr/>
      </vt:variant>
      <vt:variant>
        <vt:lpwstr>_Toc340070493</vt:lpwstr>
      </vt:variant>
      <vt:variant>
        <vt:i4>1703984</vt:i4>
      </vt:variant>
      <vt:variant>
        <vt:i4>206</vt:i4>
      </vt:variant>
      <vt:variant>
        <vt:i4>0</vt:i4>
      </vt:variant>
      <vt:variant>
        <vt:i4>5</vt:i4>
      </vt:variant>
      <vt:variant>
        <vt:lpwstr/>
      </vt:variant>
      <vt:variant>
        <vt:lpwstr>_Toc340070492</vt:lpwstr>
      </vt:variant>
      <vt:variant>
        <vt:i4>1703984</vt:i4>
      </vt:variant>
      <vt:variant>
        <vt:i4>200</vt:i4>
      </vt:variant>
      <vt:variant>
        <vt:i4>0</vt:i4>
      </vt:variant>
      <vt:variant>
        <vt:i4>5</vt:i4>
      </vt:variant>
      <vt:variant>
        <vt:lpwstr/>
      </vt:variant>
      <vt:variant>
        <vt:lpwstr>_Toc340070491</vt:lpwstr>
      </vt:variant>
      <vt:variant>
        <vt:i4>1703984</vt:i4>
      </vt:variant>
      <vt:variant>
        <vt:i4>194</vt:i4>
      </vt:variant>
      <vt:variant>
        <vt:i4>0</vt:i4>
      </vt:variant>
      <vt:variant>
        <vt:i4>5</vt:i4>
      </vt:variant>
      <vt:variant>
        <vt:lpwstr/>
      </vt:variant>
      <vt:variant>
        <vt:lpwstr>_Toc340070490</vt:lpwstr>
      </vt:variant>
      <vt:variant>
        <vt:i4>1769520</vt:i4>
      </vt:variant>
      <vt:variant>
        <vt:i4>188</vt:i4>
      </vt:variant>
      <vt:variant>
        <vt:i4>0</vt:i4>
      </vt:variant>
      <vt:variant>
        <vt:i4>5</vt:i4>
      </vt:variant>
      <vt:variant>
        <vt:lpwstr/>
      </vt:variant>
      <vt:variant>
        <vt:lpwstr>_Toc340070489</vt:lpwstr>
      </vt:variant>
      <vt:variant>
        <vt:i4>1769520</vt:i4>
      </vt:variant>
      <vt:variant>
        <vt:i4>182</vt:i4>
      </vt:variant>
      <vt:variant>
        <vt:i4>0</vt:i4>
      </vt:variant>
      <vt:variant>
        <vt:i4>5</vt:i4>
      </vt:variant>
      <vt:variant>
        <vt:lpwstr/>
      </vt:variant>
      <vt:variant>
        <vt:lpwstr>_Toc340070488</vt:lpwstr>
      </vt:variant>
      <vt:variant>
        <vt:i4>1769520</vt:i4>
      </vt:variant>
      <vt:variant>
        <vt:i4>176</vt:i4>
      </vt:variant>
      <vt:variant>
        <vt:i4>0</vt:i4>
      </vt:variant>
      <vt:variant>
        <vt:i4>5</vt:i4>
      </vt:variant>
      <vt:variant>
        <vt:lpwstr/>
      </vt:variant>
      <vt:variant>
        <vt:lpwstr>_Toc340070487</vt:lpwstr>
      </vt:variant>
      <vt:variant>
        <vt:i4>1769520</vt:i4>
      </vt:variant>
      <vt:variant>
        <vt:i4>170</vt:i4>
      </vt:variant>
      <vt:variant>
        <vt:i4>0</vt:i4>
      </vt:variant>
      <vt:variant>
        <vt:i4>5</vt:i4>
      </vt:variant>
      <vt:variant>
        <vt:lpwstr/>
      </vt:variant>
      <vt:variant>
        <vt:lpwstr>_Toc340070486</vt:lpwstr>
      </vt:variant>
      <vt:variant>
        <vt:i4>1769520</vt:i4>
      </vt:variant>
      <vt:variant>
        <vt:i4>164</vt:i4>
      </vt:variant>
      <vt:variant>
        <vt:i4>0</vt:i4>
      </vt:variant>
      <vt:variant>
        <vt:i4>5</vt:i4>
      </vt:variant>
      <vt:variant>
        <vt:lpwstr/>
      </vt:variant>
      <vt:variant>
        <vt:lpwstr>_Toc340070485</vt:lpwstr>
      </vt:variant>
      <vt:variant>
        <vt:i4>1769520</vt:i4>
      </vt:variant>
      <vt:variant>
        <vt:i4>158</vt:i4>
      </vt:variant>
      <vt:variant>
        <vt:i4>0</vt:i4>
      </vt:variant>
      <vt:variant>
        <vt:i4>5</vt:i4>
      </vt:variant>
      <vt:variant>
        <vt:lpwstr/>
      </vt:variant>
      <vt:variant>
        <vt:lpwstr>_Toc340070484</vt:lpwstr>
      </vt:variant>
      <vt:variant>
        <vt:i4>1769520</vt:i4>
      </vt:variant>
      <vt:variant>
        <vt:i4>152</vt:i4>
      </vt:variant>
      <vt:variant>
        <vt:i4>0</vt:i4>
      </vt:variant>
      <vt:variant>
        <vt:i4>5</vt:i4>
      </vt:variant>
      <vt:variant>
        <vt:lpwstr/>
      </vt:variant>
      <vt:variant>
        <vt:lpwstr>_Toc340070483</vt:lpwstr>
      </vt:variant>
      <vt:variant>
        <vt:i4>1769520</vt:i4>
      </vt:variant>
      <vt:variant>
        <vt:i4>146</vt:i4>
      </vt:variant>
      <vt:variant>
        <vt:i4>0</vt:i4>
      </vt:variant>
      <vt:variant>
        <vt:i4>5</vt:i4>
      </vt:variant>
      <vt:variant>
        <vt:lpwstr/>
      </vt:variant>
      <vt:variant>
        <vt:lpwstr>_Toc340070482</vt:lpwstr>
      </vt:variant>
      <vt:variant>
        <vt:i4>1769520</vt:i4>
      </vt:variant>
      <vt:variant>
        <vt:i4>140</vt:i4>
      </vt:variant>
      <vt:variant>
        <vt:i4>0</vt:i4>
      </vt:variant>
      <vt:variant>
        <vt:i4>5</vt:i4>
      </vt:variant>
      <vt:variant>
        <vt:lpwstr/>
      </vt:variant>
      <vt:variant>
        <vt:lpwstr>_Toc340070481</vt:lpwstr>
      </vt:variant>
      <vt:variant>
        <vt:i4>1769520</vt:i4>
      </vt:variant>
      <vt:variant>
        <vt:i4>134</vt:i4>
      </vt:variant>
      <vt:variant>
        <vt:i4>0</vt:i4>
      </vt:variant>
      <vt:variant>
        <vt:i4>5</vt:i4>
      </vt:variant>
      <vt:variant>
        <vt:lpwstr/>
      </vt:variant>
      <vt:variant>
        <vt:lpwstr>_Toc340070480</vt:lpwstr>
      </vt:variant>
      <vt:variant>
        <vt:i4>1310768</vt:i4>
      </vt:variant>
      <vt:variant>
        <vt:i4>128</vt:i4>
      </vt:variant>
      <vt:variant>
        <vt:i4>0</vt:i4>
      </vt:variant>
      <vt:variant>
        <vt:i4>5</vt:i4>
      </vt:variant>
      <vt:variant>
        <vt:lpwstr/>
      </vt:variant>
      <vt:variant>
        <vt:lpwstr>_Toc340070479</vt:lpwstr>
      </vt:variant>
      <vt:variant>
        <vt:i4>1310768</vt:i4>
      </vt:variant>
      <vt:variant>
        <vt:i4>122</vt:i4>
      </vt:variant>
      <vt:variant>
        <vt:i4>0</vt:i4>
      </vt:variant>
      <vt:variant>
        <vt:i4>5</vt:i4>
      </vt:variant>
      <vt:variant>
        <vt:lpwstr/>
      </vt:variant>
      <vt:variant>
        <vt:lpwstr>_Toc340070478</vt:lpwstr>
      </vt:variant>
      <vt:variant>
        <vt:i4>1310768</vt:i4>
      </vt:variant>
      <vt:variant>
        <vt:i4>116</vt:i4>
      </vt:variant>
      <vt:variant>
        <vt:i4>0</vt:i4>
      </vt:variant>
      <vt:variant>
        <vt:i4>5</vt:i4>
      </vt:variant>
      <vt:variant>
        <vt:lpwstr/>
      </vt:variant>
      <vt:variant>
        <vt:lpwstr>_Toc340070477</vt:lpwstr>
      </vt:variant>
      <vt:variant>
        <vt:i4>1310768</vt:i4>
      </vt:variant>
      <vt:variant>
        <vt:i4>110</vt:i4>
      </vt:variant>
      <vt:variant>
        <vt:i4>0</vt:i4>
      </vt:variant>
      <vt:variant>
        <vt:i4>5</vt:i4>
      </vt:variant>
      <vt:variant>
        <vt:lpwstr/>
      </vt:variant>
      <vt:variant>
        <vt:lpwstr>_Toc340070476</vt:lpwstr>
      </vt:variant>
      <vt:variant>
        <vt:i4>1310768</vt:i4>
      </vt:variant>
      <vt:variant>
        <vt:i4>104</vt:i4>
      </vt:variant>
      <vt:variant>
        <vt:i4>0</vt:i4>
      </vt:variant>
      <vt:variant>
        <vt:i4>5</vt:i4>
      </vt:variant>
      <vt:variant>
        <vt:lpwstr/>
      </vt:variant>
      <vt:variant>
        <vt:lpwstr>_Toc340070475</vt:lpwstr>
      </vt:variant>
      <vt:variant>
        <vt:i4>1310768</vt:i4>
      </vt:variant>
      <vt:variant>
        <vt:i4>98</vt:i4>
      </vt:variant>
      <vt:variant>
        <vt:i4>0</vt:i4>
      </vt:variant>
      <vt:variant>
        <vt:i4>5</vt:i4>
      </vt:variant>
      <vt:variant>
        <vt:lpwstr/>
      </vt:variant>
      <vt:variant>
        <vt:lpwstr>_Toc340070474</vt:lpwstr>
      </vt:variant>
      <vt:variant>
        <vt:i4>1310768</vt:i4>
      </vt:variant>
      <vt:variant>
        <vt:i4>92</vt:i4>
      </vt:variant>
      <vt:variant>
        <vt:i4>0</vt:i4>
      </vt:variant>
      <vt:variant>
        <vt:i4>5</vt:i4>
      </vt:variant>
      <vt:variant>
        <vt:lpwstr/>
      </vt:variant>
      <vt:variant>
        <vt:lpwstr>_Toc340070473</vt:lpwstr>
      </vt:variant>
      <vt:variant>
        <vt:i4>1310768</vt:i4>
      </vt:variant>
      <vt:variant>
        <vt:i4>86</vt:i4>
      </vt:variant>
      <vt:variant>
        <vt:i4>0</vt:i4>
      </vt:variant>
      <vt:variant>
        <vt:i4>5</vt:i4>
      </vt:variant>
      <vt:variant>
        <vt:lpwstr/>
      </vt:variant>
      <vt:variant>
        <vt:lpwstr>_Toc340070472</vt:lpwstr>
      </vt:variant>
      <vt:variant>
        <vt:i4>1310768</vt:i4>
      </vt:variant>
      <vt:variant>
        <vt:i4>80</vt:i4>
      </vt:variant>
      <vt:variant>
        <vt:i4>0</vt:i4>
      </vt:variant>
      <vt:variant>
        <vt:i4>5</vt:i4>
      </vt:variant>
      <vt:variant>
        <vt:lpwstr/>
      </vt:variant>
      <vt:variant>
        <vt:lpwstr>_Toc340070471</vt:lpwstr>
      </vt:variant>
      <vt:variant>
        <vt:i4>1310768</vt:i4>
      </vt:variant>
      <vt:variant>
        <vt:i4>74</vt:i4>
      </vt:variant>
      <vt:variant>
        <vt:i4>0</vt:i4>
      </vt:variant>
      <vt:variant>
        <vt:i4>5</vt:i4>
      </vt:variant>
      <vt:variant>
        <vt:lpwstr/>
      </vt:variant>
      <vt:variant>
        <vt:lpwstr>_Toc340070470</vt:lpwstr>
      </vt:variant>
      <vt:variant>
        <vt:i4>1376304</vt:i4>
      </vt:variant>
      <vt:variant>
        <vt:i4>68</vt:i4>
      </vt:variant>
      <vt:variant>
        <vt:i4>0</vt:i4>
      </vt:variant>
      <vt:variant>
        <vt:i4>5</vt:i4>
      </vt:variant>
      <vt:variant>
        <vt:lpwstr/>
      </vt:variant>
      <vt:variant>
        <vt:lpwstr>_Toc340070469</vt:lpwstr>
      </vt:variant>
      <vt:variant>
        <vt:i4>1376304</vt:i4>
      </vt:variant>
      <vt:variant>
        <vt:i4>62</vt:i4>
      </vt:variant>
      <vt:variant>
        <vt:i4>0</vt:i4>
      </vt:variant>
      <vt:variant>
        <vt:i4>5</vt:i4>
      </vt:variant>
      <vt:variant>
        <vt:lpwstr/>
      </vt:variant>
      <vt:variant>
        <vt:lpwstr>_Toc340070468</vt:lpwstr>
      </vt:variant>
      <vt:variant>
        <vt:i4>1376304</vt:i4>
      </vt:variant>
      <vt:variant>
        <vt:i4>56</vt:i4>
      </vt:variant>
      <vt:variant>
        <vt:i4>0</vt:i4>
      </vt:variant>
      <vt:variant>
        <vt:i4>5</vt:i4>
      </vt:variant>
      <vt:variant>
        <vt:lpwstr/>
      </vt:variant>
      <vt:variant>
        <vt:lpwstr>_Toc340070467</vt:lpwstr>
      </vt:variant>
      <vt:variant>
        <vt:i4>1376304</vt:i4>
      </vt:variant>
      <vt:variant>
        <vt:i4>50</vt:i4>
      </vt:variant>
      <vt:variant>
        <vt:i4>0</vt:i4>
      </vt:variant>
      <vt:variant>
        <vt:i4>5</vt:i4>
      </vt:variant>
      <vt:variant>
        <vt:lpwstr/>
      </vt:variant>
      <vt:variant>
        <vt:lpwstr>_Toc340070466</vt:lpwstr>
      </vt:variant>
      <vt:variant>
        <vt:i4>1376304</vt:i4>
      </vt:variant>
      <vt:variant>
        <vt:i4>44</vt:i4>
      </vt:variant>
      <vt:variant>
        <vt:i4>0</vt:i4>
      </vt:variant>
      <vt:variant>
        <vt:i4>5</vt:i4>
      </vt:variant>
      <vt:variant>
        <vt:lpwstr/>
      </vt:variant>
      <vt:variant>
        <vt:lpwstr>_Toc340070465</vt:lpwstr>
      </vt:variant>
      <vt:variant>
        <vt:i4>1376304</vt:i4>
      </vt:variant>
      <vt:variant>
        <vt:i4>38</vt:i4>
      </vt:variant>
      <vt:variant>
        <vt:i4>0</vt:i4>
      </vt:variant>
      <vt:variant>
        <vt:i4>5</vt:i4>
      </vt:variant>
      <vt:variant>
        <vt:lpwstr/>
      </vt:variant>
      <vt:variant>
        <vt:lpwstr>_Toc340070464</vt:lpwstr>
      </vt:variant>
      <vt:variant>
        <vt:i4>1376304</vt:i4>
      </vt:variant>
      <vt:variant>
        <vt:i4>32</vt:i4>
      </vt:variant>
      <vt:variant>
        <vt:i4>0</vt:i4>
      </vt:variant>
      <vt:variant>
        <vt:i4>5</vt:i4>
      </vt:variant>
      <vt:variant>
        <vt:lpwstr/>
      </vt:variant>
      <vt:variant>
        <vt:lpwstr>_Toc340070463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 Public</dc:title>
  <dc:subject>Technical Analysis</dc:subject>
  <dc:creator>ARHS Developments</dc:creator>
  <cp:lastModifiedBy>ARHS</cp:lastModifiedBy>
  <cp:revision>8</cp:revision>
  <cp:lastPrinted>2012-11-02T16:56:00Z</cp:lastPrinted>
  <dcterms:created xsi:type="dcterms:W3CDTF">2015-03-05T17:01:00Z</dcterms:created>
  <dcterms:modified xsi:type="dcterms:W3CDTF">2015-03-12T10:59:00Z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amework">
    <vt:lpwstr>DI/06769-00</vt:lpwstr>
  </property>
  <property fmtid="{D5CDD505-2E9C-101B-9397-08002B2CF9AE}" pid="3" name="Status">
    <vt:lpwstr>SfA</vt:lpwstr>
  </property>
  <property fmtid="{D5CDD505-2E9C-101B-9397-08002B2CF9AE}" pid="4" name="Reference">
    <vt:lpwstr>DSS4eJustice-SADP</vt:lpwstr>
  </property>
  <property fmtid="{D5CDD505-2E9C-101B-9397-08002B2CF9AE}" pid="5" name="Version">
    <vt:lpwstr>1.02</vt:lpwstr>
  </property>
  <property fmtid="{D5CDD505-2E9C-101B-9397-08002B2CF9AE}" pid="6" name="Release Date">
    <vt:lpwstr>12/03/2015</vt:lpwstr>
  </property>
  <property fmtid="{D5CDD505-2E9C-101B-9397-08002B2CF9AE}" pid="7" name="Contract Reference">
    <vt:lpwstr>12960</vt:lpwstr>
  </property>
  <property fmtid="{D5CDD505-2E9C-101B-9397-08002B2CF9AE}" pid="8" name="Client">
    <vt:lpwstr>DG JUSTICE</vt:lpwstr>
  </property>
  <property fmtid="{D5CDD505-2E9C-101B-9397-08002B2CF9AE}" pid="9" name="Project">
    <vt:lpwstr>Digital Signature Service for DG Justice</vt:lpwstr>
  </property>
</Properties>
</file>