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4154" w:rsidRDefault="007562EA">
      <w:r w:rsidRPr="007562EA">
        <w:rPr>
          <w:rFonts w:ascii="Segoe UI Emoji" w:hAnsi="Segoe UI Emoji" w:cs="Segoe UI Emoji"/>
        </w:rPr>
        <w:t>🧠</w:t>
      </w:r>
      <w:r w:rsidRPr="007562EA">
        <w:t xml:space="preserve"> </w:t>
      </w:r>
      <w:r w:rsidRPr="007562EA">
        <w:rPr>
          <w:rFonts w:ascii="Cambria Math" w:hAnsi="Cambria Math" w:cs="Cambria Math"/>
        </w:rPr>
        <w:t>𝐒𝐢𝐦𝐩𝐥𝐢𝐟𝐲</w:t>
      </w:r>
      <w:r w:rsidRPr="007562EA">
        <w:t xml:space="preserve"> </w:t>
      </w:r>
      <w:r w:rsidRPr="007562EA">
        <w:rPr>
          <w:rFonts w:ascii="Cambria Math" w:hAnsi="Cambria Math" w:cs="Cambria Math"/>
        </w:rPr>
        <w:t>𝐘𝐨𝐮𝐫</w:t>
      </w:r>
      <w:r w:rsidRPr="007562EA">
        <w:t xml:space="preserve"> </w:t>
      </w:r>
      <w:r w:rsidRPr="007562EA">
        <w:rPr>
          <w:rFonts w:ascii="Cambria Math" w:hAnsi="Cambria Math" w:cs="Cambria Math"/>
        </w:rPr>
        <w:t>𝐃𝐚𝐭𝐚</w:t>
      </w:r>
      <w:r w:rsidRPr="007562EA">
        <w:t xml:space="preserve"> </w:t>
      </w:r>
      <w:r w:rsidRPr="007562EA">
        <w:rPr>
          <w:rFonts w:ascii="Cambria Math" w:hAnsi="Cambria Math" w:cs="Cambria Math"/>
        </w:rPr>
        <w:t>𝐖𝐚𝐫𝐞𝐡𝐨𝐮𝐬𝐞</w:t>
      </w:r>
      <w:r w:rsidRPr="007562EA">
        <w:t xml:space="preserve"> </w:t>
      </w:r>
      <w:r w:rsidRPr="007562EA">
        <w:rPr>
          <w:rFonts w:ascii="Cambria Math" w:hAnsi="Cambria Math" w:cs="Cambria Math"/>
        </w:rPr>
        <w:t>𝐌𝐢𝐠𝐫𝐚𝐭𝐢𝐨𝐧</w:t>
      </w:r>
      <w:r w:rsidRPr="007562EA">
        <w:t xml:space="preserve"> </w:t>
      </w:r>
      <w:r w:rsidRPr="007562EA">
        <w:rPr>
          <w:rFonts w:ascii="Cambria Math" w:hAnsi="Cambria Math" w:cs="Cambria Math"/>
        </w:rPr>
        <w:t>𝐰𝐢𝐭𝐡</w:t>
      </w:r>
      <w:r w:rsidRPr="007562EA">
        <w:t xml:space="preserve"> </w:t>
      </w:r>
      <w:r w:rsidRPr="007562EA">
        <w:rPr>
          <w:rFonts w:ascii="Cambria Math" w:hAnsi="Cambria Math" w:cs="Cambria Math"/>
        </w:rPr>
        <w:t>𝐃𝐚𝐭𝐚𝐛𝐫𝐢𝐜𝐤𝐬</w:t>
      </w:r>
      <w:r w:rsidRPr="007562EA">
        <w:t xml:space="preserve"> </w:t>
      </w:r>
      <w:r w:rsidRPr="007562EA">
        <w:rPr>
          <w:rFonts w:ascii="Cambria Math" w:hAnsi="Cambria Math" w:cs="Cambria Math"/>
        </w:rPr>
        <w:t>𝐋𝐚𝐤𝐞𝐛𝐫𝐢𝐝𝐠𝐞</w:t>
      </w:r>
      <w:r w:rsidRPr="007562EA">
        <w:t> </w:t>
      </w:r>
      <w:r w:rsidRPr="007562EA">
        <w:rPr>
          <w:rFonts w:ascii="Segoe UI Emoji" w:hAnsi="Segoe UI Emoji" w:cs="Segoe UI Emoji"/>
        </w:rPr>
        <w:t>🚀</w:t>
      </w:r>
      <w:r w:rsidRPr="007562EA">
        <w:br/>
      </w:r>
      <w:r w:rsidRPr="007562EA">
        <w:br/>
        <w:t>Are you still relying on legacy data warehouses and dreading the migration to modern platforms like Databricks SQL?</w:t>
      </w:r>
      <w:r w:rsidRPr="007562EA">
        <w:br/>
      </w:r>
      <w:r w:rsidRPr="007562EA">
        <w:br/>
      </w:r>
      <w:r w:rsidRPr="007562EA">
        <w:rPr>
          <w:rFonts w:ascii="Cambria Math" w:hAnsi="Cambria Math" w:cs="Cambria Math"/>
        </w:rPr>
        <w:t>𝐋𝐞𝐭</w:t>
      </w:r>
      <w:r w:rsidRPr="007562EA">
        <w:t xml:space="preserve"> </w:t>
      </w:r>
      <w:r w:rsidRPr="007562EA">
        <w:rPr>
          <w:rFonts w:ascii="Cambria Math" w:hAnsi="Cambria Math" w:cs="Cambria Math"/>
        </w:rPr>
        <w:t>𝐦𝐞</w:t>
      </w:r>
      <w:r w:rsidRPr="007562EA">
        <w:t xml:space="preserve"> </w:t>
      </w:r>
      <w:r w:rsidRPr="007562EA">
        <w:rPr>
          <w:rFonts w:ascii="Cambria Math" w:hAnsi="Cambria Math" w:cs="Cambria Math"/>
        </w:rPr>
        <w:t>𝐢𝐧𝐭𝐫𝐨𝐝𝐮𝐜𝐞</w:t>
      </w:r>
      <w:r w:rsidRPr="007562EA">
        <w:t xml:space="preserve"> </w:t>
      </w:r>
      <w:r w:rsidRPr="007562EA">
        <w:rPr>
          <w:rFonts w:ascii="Cambria Math" w:hAnsi="Cambria Math" w:cs="Cambria Math"/>
        </w:rPr>
        <w:t>𝐲𝐨𝐮</w:t>
      </w:r>
      <w:r w:rsidRPr="007562EA">
        <w:t xml:space="preserve"> </w:t>
      </w:r>
      <w:r w:rsidRPr="007562EA">
        <w:rPr>
          <w:rFonts w:ascii="Cambria Math" w:hAnsi="Cambria Math" w:cs="Cambria Math"/>
        </w:rPr>
        <w:t>𝐭𝐨</w:t>
      </w:r>
      <w:r w:rsidRPr="007562EA">
        <w:t xml:space="preserve"> </w:t>
      </w:r>
      <w:r w:rsidRPr="007562EA">
        <w:rPr>
          <w:rFonts w:ascii="Cambria Math" w:hAnsi="Cambria Math" w:cs="Cambria Math"/>
        </w:rPr>
        <w:t>𝐚</w:t>
      </w:r>
      <w:r w:rsidRPr="007562EA">
        <w:t xml:space="preserve"> </w:t>
      </w:r>
      <w:r w:rsidRPr="007562EA">
        <w:rPr>
          <w:rFonts w:ascii="Cambria Math" w:hAnsi="Cambria Math" w:cs="Cambria Math"/>
        </w:rPr>
        <w:t>𝐠𝐚𝐦𝐞</w:t>
      </w:r>
      <w:r w:rsidRPr="007562EA">
        <w:t>-</w:t>
      </w:r>
      <w:r w:rsidRPr="007562EA">
        <w:rPr>
          <w:rFonts w:ascii="Cambria Math" w:hAnsi="Cambria Math" w:cs="Cambria Math"/>
        </w:rPr>
        <w:t>𝐜𝐡𝐚𝐧𝐠𝐞𝐫</w:t>
      </w:r>
      <w:r w:rsidRPr="007562EA">
        <w:t>:</w:t>
      </w:r>
      <w:r w:rsidRPr="007562EA">
        <w:br/>
        <w:t xml:space="preserve"> </w:t>
      </w:r>
      <w:r w:rsidRPr="007562EA">
        <w:rPr>
          <w:rFonts w:ascii="Segoe UI Emoji" w:hAnsi="Segoe UI Emoji" w:cs="Segoe UI Emoji"/>
        </w:rPr>
        <w:t>🔗</w:t>
      </w:r>
      <w:r w:rsidRPr="007562EA">
        <w:t xml:space="preserve"> Databricks Lakebridge — </w:t>
      </w:r>
      <w:r w:rsidRPr="007562EA">
        <w:rPr>
          <w:rFonts w:ascii="Cambria Math" w:hAnsi="Cambria Math" w:cs="Cambria Math"/>
        </w:rPr>
        <w:t>𝐚</w:t>
      </w:r>
      <w:r w:rsidRPr="007562EA">
        <w:t xml:space="preserve"> </w:t>
      </w:r>
      <w:r w:rsidRPr="007562EA">
        <w:rPr>
          <w:rFonts w:ascii="Cambria Math" w:hAnsi="Cambria Math" w:cs="Cambria Math"/>
        </w:rPr>
        <w:t>𝐟𝐫𝐞𝐞</w:t>
      </w:r>
      <w:r w:rsidRPr="007562EA">
        <w:t xml:space="preserve">, </w:t>
      </w:r>
      <w:r w:rsidRPr="007562EA">
        <w:rPr>
          <w:rFonts w:ascii="Cambria Math" w:hAnsi="Cambria Math" w:cs="Cambria Math"/>
        </w:rPr>
        <w:t>𝐀𝐈</w:t>
      </w:r>
      <w:r w:rsidRPr="007562EA">
        <w:t>-</w:t>
      </w:r>
      <w:r w:rsidRPr="007562EA">
        <w:rPr>
          <w:rFonts w:ascii="Cambria Math" w:hAnsi="Cambria Math" w:cs="Cambria Math"/>
        </w:rPr>
        <w:t>𝐩𝐨𝐰𝐞𝐫𝐞𝐝</w:t>
      </w:r>
      <w:r w:rsidRPr="007562EA">
        <w:t xml:space="preserve"> </w:t>
      </w:r>
      <w:r w:rsidRPr="007562EA">
        <w:rPr>
          <w:rFonts w:ascii="Cambria Math" w:hAnsi="Cambria Math" w:cs="Cambria Math"/>
        </w:rPr>
        <w:t>𝐭𝐨𝐨𝐥</w:t>
      </w:r>
      <w:r w:rsidRPr="007562EA">
        <w:t xml:space="preserve"> designed to make data warehouse </w:t>
      </w:r>
      <w:r w:rsidRPr="007562EA">
        <w:rPr>
          <w:rFonts w:ascii="Cambria Math" w:hAnsi="Cambria Math" w:cs="Cambria Math"/>
        </w:rPr>
        <w:t>𝐦𝐢𝐠𝐫𝐚𝐭𝐢𝐨𝐧</w:t>
      </w:r>
      <w:r w:rsidRPr="007562EA">
        <w:t xml:space="preserve"> </w:t>
      </w:r>
      <w:r w:rsidRPr="007562EA">
        <w:rPr>
          <w:rFonts w:ascii="Cambria Math" w:hAnsi="Cambria Math" w:cs="Cambria Math"/>
        </w:rPr>
        <w:t>𝐟𝐚𝐬𝐭𝐞𝐫</w:t>
      </w:r>
      <w:r w:rsidRPr="007562EA">
        <w:t xml:space="preserve">, </w:t>
      </w:r>
      <w:r w:rsidRPr="007562EA">
        <w:rPr>
          <w:rFonts w:ascii="Cambria Math" w:hAnsi="Cambria Math" w:cs="Cambria Math"/>
        </w:rPr>
        <w:t>𝐬𝐦𝐚𝐫𝐭𝐞𝐫</w:t>
      </w:r>
      <w:r w:rsidRPr="007562EA">
        <w:t xml:space="preserve">, </w:t>
      </w:r>
      <w:r w:rsidRPr="007562EA">
        <w:rPr>
          <w:rFonts w:ascii="Cambria Math" w:hAnsi="Cambria Math" w:cs="Cambria Math"/>
        </w:rPr>
        <w:t>𝐚𝐧𝐝</w:t>
      </w:r>
      <w:r w:rsidRPr="007562EA">
        <w:t xml:space="preserve"> </w:t>
      </w:r>
      <w:r w:rsidRPr="007562EA">
        <w:rPr>
          <w:rFonts w:ascii="Cambria Math" w:hAnsi="Cambria Math" w:cs="Cambria Math"/>
        </w:rPr>
        <w:t>𝐬𝐢𝐠𝐧𝐢𝐟𝐢𝐜𝐚𝐧𝐭𝐥𝐲</w:t>
      </w:r>
      <w:r w:rsidRPr="007562EA">
        <w:t xml:space="preserve"> </w:t>
      </w:r>
      <w:r w:rsidRPr="007562EA">
        <w:rPr>
          <w:rFonts w:ascii="Cambria Math" w:hAnsi="Cambria Math" w:cs="Cambria Math"/>
        </w:rPr>
        <w:t>𝐞𝐚𝐬𝐢𝐞𝐫</w:t>
      </w:r>
      <w:r w:rsidRPr="007562EA">
        <w:t>.</w:t>
      </w:r>
      <w:r w:rsidRPr="007562EA">
        <w:br/>
      </w:r>
      <w:r w:rsidRPr="007562EA">
        <w:br/>
      </w:r>
      <w:r w:rsidRPr="007562EA">
        <w:rPr>
          <w:rFonts w:ascii="Segoe UI Emoji" w:hAnsi="Segoe UI Emoji" w:cs="Segoe UI Emoji"/>
        </w:rPr>
        <w:t>✅</w:t>
      </w:r>
      <w:r w:rsidRPr="007562EA">
        <w:t xml:space="preserve"> </w:t>
      </w:r>
      <w:r w:rsidRPr="007562EA">
        <w:rPr>
          <w:rFonts w:ascii="Cambria Math" w:hAnsi="Cambria Math" w:cs="Cambria Math"/>
        </w:rPr>
        <w:t>𝐖𝐡𝐚𝐭</w:t>
      </w:r>
      <w:r w:rsidRPr="007562EA">
        <w:t xml:space="preserve"> </w:t>
      </w:r>
      <w:r w:rsidRPr="007562EA">
        <w:rPr>
          <w:rFonts w:ascii="Cambria Math" w:hAnsi="Cambria Math" w:cs="Cambria Math"/>
        </w:rPr>
        <w:t>𝐢𝐬</w:t>
      </w:r>
      <w:r w:rsidRPr="007562EA">
        <w:t xml:space="preserve"> </w:t>
      </w:r>
      <w:r w:rsidRPr="007562EA">
        <w:rPr>
          <w:rFonts w:ascii="Cambria Math" w:hAnsi="Cambria Math" w:cs="Cambria Math"/>
        </w:rPr>
        <w:t>𝐋𝐚𝐤𝐞𝐛𝐫𝐢𝐝𝐠𝐞</w:t>
      </w:r>
      <w:r w:rsidRPr="007562EA">
        <w:t>?</w:t>
      </w:r>
      <w:r w:rsidRPr="007562EA">
        <w:br/>
        <w:t>Lakebridge is a migration assistant tool built by Databricks that:</w:t>
      </w:r>
      <w:r w:rsidRPr="007562EA">
        <w:br/>
        <w:t xml:space="preserve">Converts legacy SQL scripts (from </w:t>
      </w:r>
      <w:r w:rsidRPr="007562EA">
        <w:rPr>
          <w:rFonts w:ascii="Cambria Math" w:hAnsi="Cambria Math" w:cs="Cambria Math"/>
        </w:rPr>
        <w:t>𝐎𝐫𝐚𝐜𝐥𝐞</w:t>
      </w:r>
      <w:r w:rsidRPr="007562EA">
        <w:t xml:space="preserve">, </w:t>
      </w:r>
      <w:r w:rsidRPr="007562EA">
        <w:rPr>
          <w:rFonts w:ascii="Cambria Math" w:hAnsi="Cambria Math" w:cs="Cambria Math"/>
        </w:rPr>
        <w:t>𝐓𝐞𝐫𝐚𝐝𝐚𝐭𝐚</w:t>
      </w:r>
      <w:r w:rsidRPr="007562EA">
        <w:t xml:space="preserve">, </w:t>
      </w:r>
      <w:r w:rsidRPr="007562EA">
        <w:rPr>
          <w:rFonts w:ascii="Cambria Math" w:hAnsi="Cambria Math" w:cs="Cambria Math"/>
        </w:rPr>
        <w:t>𝐍𝐞𝐭𝐞𝐳𝐳𝐚</w:t>
      </w:r>
      <w:r w:rsidRPr="007562EA">
        <w:t>, etc.) to Databricks SQL Automatically validates accuracy and matches outputs</w:t>
      </w:r>
      <w:r w:rsidRPr="007562EA">
        <w:br/>
        <w:t>Handles up to 80% of the work, saving you weeks (or months) of manual rewriting</w:t>
      </w:r>
      <w:r w:rsidRPr="007562EA">
        <w:br/>
      </w:r>
      <w:r w:rsidRPr="007562EA">
        <w:br/>
      </w:r>
      <w:r w:rsidRPr="007562EA">
        <w:rPr>
          <w:rFonts w:ascii="Segoe UI Emoji" w:hAnsi="Segoe UI Emoji" w:cs="Segoe UI Emoji"/>
        </w:rPr>
        <w:t>⚙️</w:t>
      </w:r>
      <w:r w:rsidRPr="007562EA">
        <w:t> </w:t>
      </w:r>
      <w:r w:rsidRPr="007562EA">
        <w:rPr>
          <w:rFonts w:ascii="Cambria Math" w:hAnsi="Cambria Math" w:cs="Cambria Math"/>
        </w:rPr>
        <w:t>𝐇𝐨𝐰</w:t>
      </w:r>
      <w:r w:rsidRPr="007562EA">
        <w:t xml:space="preserve"> </w:t>
      </w:r>
      <w:r w:rsidRPr="007562EA">
        <w:rPr>
          <w:rFonts w:ascii="Cambria Math" w:hAnsi="Cambria Math" w:cs="Cambria Math"/>
        </w:rPr>
        <w:t>𝐃𝐨𝐞𝐬</w:t>
      </w:r>
      <w:r w:rsidRPr="007562EA">
        <w:t xml:space="preserve"> </w:t>
      </w:r>
      <w:r w:rsidRPr="007562EA">
        <w:rPr>
          <w:rFonts w:ascii="Cambria Math" w:hAnsi="Cambria Math" w:cs="Cambria Math"/>
        </w:rPr>
        <w:t>𝐈𝐭</w:t>
      </w:r>
      <w:r w:rsidRPr="007562EA">
        <w:t xml:space="preserve"> </w:t>
      </w:r>
      <w:r w:rsidRPr="007562EA">
        <w:rPr>
          <w:rFonts w:ascii="Cambria Math" w:hAnsi="Cambria Math" w:cs="Cambria Math"/>
        </w:rPr>
        <w:t>𝐖𝐨𝐫𝐤</w:t>
      </w:r>
      <w:r w:rsidRPr="007562EA">
        <w:t>?</w:t>
      </w:r>
      <w:r w:rsidRPr="007562EA">
        <w:br/>
        <w:t>Upload your existing SQL queries or scripts</w:t>
      </w:r>
      <w:r w:rsidRPr="007562EA">
        <w:br/>
        <w:t>Lakebridge parses and converts them into Databricks-compatible SQL</w:t>
      </w:r>
      <w:r w:rsidRPr="007562EA">
        <w:br/>
        <w:t>It then verifies outputs by comparing results against your legacy system</w:t>
      </w:r>
      <w:r w:rsidRPr="007562EA">
        <w:br/>
        <w:t>Finally, it generates a detailed report, highlighting:</w:t>
      </w:r>
      <w:r w:rsidRPr="007562EA">
        <w:br/>
        <w:t>Successfully migrated queries</w:t>
      </w:r>
      <w:r w:rsidRPr="007562EA">
        <w:br/>
        <w:t>Warnings or failed conversions</w:t>
      </w:r>
      <w:r w:rsidRPr="007562EA">
        <w:br/>
        <w:t>Suggestions for manual touch-ups (if any)</w:t>
      </w:r>
      <w:r w:rsidRPr="007562EA">
        <w:br/>
      </w:r>
      <w:r w:rsidRPr="007562EA">
        <w:br/>
      </w:r>
      <w:r w:rsidRPr="007562EA">
        <w:rPr>
          <w:rFonts w:ascii="Segoe UI Emoji" w:hAnsi="Segoe UI Emoji" w:cs="Segoe UI Emoji"/>
        </w:rPr>
        <w:t>🧐</w:t>
      </w:r>
      <w:r w:rsidRPr="007562EA">
        <w:t xml:space="preserve"> </w:t>
      </w:r>
      <w:r w:rsidRPr="007562EA">
        <w:rPr>
          <w:rFonts w:ascii="Cambria Math" w:hAnsi="Cambria Math" w:cs="Cambria Math"/>
        </w:rPr>
        <w:t>𝐖𝐡𝐲</w:t>
      </w:r>
      <w:r w:rsidRPr="007562EA">
        <w:t xml:space="preserve"> </w:t>
      </w:r>
      <w:r w:rsidRPr="007562EA">
        <w:rPr>
          <w:rFonts w:ascii="Cambria Math" w:hAnsi="Cambria Math" w:cs="Cambria Math"/>
        </w:rPr>
        <w:t>𝐔𝐬𝐞</w:t>
      </w:r>
      <w:r w:rsidRPr="007562EA">
        <w:t xml:space="preserve"> </w:t>
      </w:r>
      <w:r w:rsidRPr="007562EA">
        <w:rPr>
          <w:rFonts w:ascii="Cambria Math" w:hAnsi="Cambria Math" w:cs="Cambria Math"/>
        </w:rPr>
        <w:t>𝐋𝐚𝐤𝐞𝐛𝐫𝐢𝐝𝐠𝐞</w:t>
      </w:r>
      <w:r w:rsidRPr="007562EA">
        <w:t xml:space="preserve"> </w:t>
      </w:r>
      <w:r w:rsidRPr="007562EA">
        <w:rPr>
          <w:rFonts w:ascii="Cambria Math" w:hAnsi="Cambria Math" w:cs="Cambria Math"/>
        </w:rPr>
        <w:t>𝐈𝐧𝐬𝐭𝐞𝐚𝐝</w:t>
      </w:r>
      <w:r w:rsidRPr="007562EA">
        <w:t xml:space="preserve"> </w:t>
      </w:r>
      <w:r w:rsidRPr="007562EA">
        <w:rPr>
          <w:rFonts w:ascii="Cambria Math" w:hAnsi="Cambria Math" w:cs="Cambria Math"/>
        </w:rPr>
        <w:t>𝐨𝐟</w:t>
      </w:r>
      <w:r w:rsidRPr="007562EA">
        <w:t xml:space="preserve"> </w:t>
      </w:r>
      <w:r w:rsidRPr="007562EA">
        <w:rPr>
          <w:rFonts w:ascii="Cambria Math" w:hAnsi="Cambria Math" w:cs="Cambria Math"/>
        </w:rPr>
        <w:t>𝐓𝐫𝐚𝐝𝐢𝐭𝐢𝐨𝐧𝐚𝐥</w:t>
      </w:r>
      <w:r w:rsidRPr="007562EA">
        <w:t xml:space="preserve"> </w:t>
      </w:r>
      <w:r w:rsidRPr="007562EA">
        <w:rPr>
          <w:rFonts w:ascii="Cambria Math" w:hAnsi="Cambria Math" w:cs="Cambria Math"/>
        </w:rPr>
        <w:t>𝐌𝐢𝐠𝐫𝐚𝐭𝐢𝐨𝐧</w:t>
      </w:r>
      <w:r w:rsidRPr="007562EA">
        <w:t>?</w:t>
      </w:r>
      <w:r w:rsidRPr="007562EA">
        <w:br/>
        <w:t>Before Lakebridge, migration meant:</w:t>
      </w:r>
      <w:r w:rsidRPr="007562EA">
        <w:br/>
      </w:r>
      <w:r w:rsidRPr="007562EA">
        <w:rPr>
          <w:rFonts w:ascii="Segoe UI Emoji" w:hAnsi="Segoe UI Emoji" w:cs="Segoe UI Emoji"/>
        </w:rPr>
        <w:t>❌</w:t>
      </w:r>
      <w:r w:rsidRPr="007562EA">
        <w:t xml:space="preserve"> Manually rewriting hundreds of queries</w:t>
      </w:r>
      <w:r w:rsidRPr="007562EA">
        <w:br/>
      </w:r>
      <w:r w:rsidRPr="007562EA">
        <w:rPr>
          <w:rFonts w:ascii="Segoe UI Emoji" w:hAnsi="Segoe UI Emoji" w:cs="Segoe UI Emoji"/>
        </w:rPr>
        <w:t>❌</w:t>
      </w:r>
      <w:r w:rsidRPr="007562EA">
        <w:t xml:space="preserve"> Prone to human error</w:t>
      </w:r>
      <w:r w:rsidRPr="007562EA">
        <w:br/>
      </w:r>
      <w:r w:rsidRPr="007562EA">
        <w:rPr>
          <w:rFonts w:ascii="Segoe UI Emoji" w:hAnsi="Segoe UI Emoji" w:cs="Segoe UI Emoji"/>
        </w:rPr>
        <w:t>❌</w:t>
      </w:r>
      <w:r w:rsidRPr="007562EA">
        <w:t xml:space="preserve"> Weeks of testing and debugging</w:t>
      </w:r>
      <w:r w:rsidRPr="007562EA">
        <w:br/>
      </w:r>
      <w:r w:rsidRPr="007562EA">
        <w:rPr>
          <w:rFonts w:ascii="Segoe UI Emoji" w:hAnsi="Segoe UI Emoji" w:cs="Segoe UI Emoji"/>
        </w:rPr>
        <w:t>❌</w:t>
      </w:r>
      <w:r w:rsidRPr="007562EA">
        <w:t xml:space="preserve"> High developer effort</w:t>
      </w:r>
      <w:r w:rsidRPr="007562EA">
        <w:br/>
      </w:r>
      <w:r w:rsidRPr="007562EA">
        <w:br/>
      </w:r>
      <w:r w:rsidRPr="007562EA">
        <w:rPr>
          <w:rFonts w:ascii="Cambria Math" w:hAnsi="Cambria Math" w:cs="Cambria Math"/>
        </w:rPr>
        <w:t>𝐖𝐢𝐭𝐡</w:t>
      </w:r>
      <w:r w:rsidRPr="007562EA">
        <w:t xml:space="preserve"> </w:t>
      </w:r>
      <w:r w:rsidRPr="007562EA">
        <w:rPr>
          <w:rFonts w:ascii="Cambria Math" w:hAnsi="Cambria Math" w:cs="Cambria Math"/>
        </w:rPr>
        <w:t>𝐋𝐚𝐤𝐞𝐛𝐫𝐢𝐝𝐠𝐞</w:t>
      </w:r>
      <w:r w:rsidRPr="007562EA">
        <w:t>:</w:t>
      </w:r>
      <w:r w:rsidRPr="007562EA">
        <w:br/>
        <w:t xml:space="preserve"> </w:t>
      </w:r>
      <w:r w:rsidRPr="007562EA">
        <w:rPr>
          <w:rFonts w:ascii="Segoe UI Emoji" w:hAnsi="Segoe UI Emoji" w:cs="Segoe UI Emoji"/>
        </w:rPr>
        <w:t>✅</w:t>
      </w:r>
      <w:r w:rsidRPr="007562EA">
        <w:t xml:space="preserve"> Faster migration with AI-driven automation</w:t>
      </w:r>
      <w:r w:rsidRPr="007562EA">
        <w:br/>
        <w:t xml:space="preserve"> </w:t>
      </w:r>
      <w:r w:rsidRPr="007562EA">
        <w:rPr>
          <w:rFonts w:ascii="Segoe UI Emoji" w:hAnsi="Segoe UI Emoji" w:cs="Segoe UI Emoji"/>
        </w:rPr>
        <w:t>✅</w:t>
      </w:r>
      <w:r w:rsidRPr="007562EA">
        <w:t xml:space="preserve"> Side-by-side validation ensures reliability</w:t>
      </w:r>
      <w:r w:rsidRPr="007562EA">
        <w:br/>
        <w:t xml:space="preserve"> </w:t>
      </w:r>
      <w:r w:rsidRPr="007562EA">
        <w:rPr>
          <w:rFonts w:ascii="Segoe UI Emoji" w:hAnsi="Segoe UI Emoji" w:cs="Segoe UI Emoji"/>
        </w:rPr>
        <w:t>✅</w:t>
      </w:r>
      <w:r w:rsidRPr="007562EA">
        <w:t xml:space="preserve"> Reduces cost and manual effort</w:t>
      </w:r>
      <w:r w:rsidRPr="007562EA">
        <w:br/>
        <w:t xml:space="preserve"> </w:t>
      </w:r>
      <w:r w:rsidRPr="007562EA">
        <w:rPr>
          <w:rFonts w:ascii="Segoe UI Emoji" w:hAnsi="Segoe UI Emoji" w:cs="Segoe UI Emoji"/>
        </w:rPr>
        <w:t>✅</w:t>
      </w:r>
      <w:r w:rsidRPr="007562EA">
        <w:t xml:space="preserve"> Helps prioritize which queries to migrate first</w:t>
      </w:r>
      <w:r w:rsidRPr="007562EA">
        <w:br/>
      </w:r>
      <w:r w:rsidRPr="007562EA">
        <w:br/>
      </w:r>
      <w:r w:rsidRPr="007562EA">
        <w:rPr>
          <w:rFonts w:ascii="Segoe UI Emoji" w:hAnsi="Segoe UI Emoji" w:cs="Segoe UI Emoji"/>
        </w:rPr>
        <w:t>🌟</w:t>
      </w:r>
      <w:r w:rsidRPr="007562EA">
        <w:t> </w:t>
      </w:r>
      <w:r w:rsidRPr="007562EA">
        <w:rPr>
          <w:rFonts w:ascii="Cambria Math" w:hAnsi="Cambria Math" w:cs="Cambria Math"/>
        </w:rPr>
        <w:t>𝐊𝐞𝐲</w:t>
      </w:r>
      <w:r w:rsidRPr="007562EA">
        <w:t xml:space="preserve"> </w:t>
      </w:r>
      <w:r w:rsidRPr="007562EA">
        <w:rPr>
          <w:rFonts w:ascii="Cambria Math" w:hAnsi="Cambria Math" w:cs="Cambria Math"/>
        </w:rPr>
        <w:t>𝐁𝐞𝐧𝐞𝐟𝐢𝐭𝐬</w:t>
      </w:r>
      <w:r w:rsidRPr="007562EA">
        <w:t xml:space="preserve"> </w:t>
      </w:r>
      <w:r w:rsidRPr="007562EA">
        <w:rPr>
          <w:rFonts w:ascii="Cambria Math" w:hAnsi="Cambria Math" w:cs="Cambria Math"/>
        </w:rPr>
        <w:t>𝐚𝐭</w:t>
      </w:r>
      <w:r w:rsidRPr="007562EA">
        <w:t xml:space="preserve"> </w:t>
      </w:r>
      <w:r w:rsidRPr="007562EA">
        <w:rPr>
          <w:rFonts w:ascii="Cambria Math" w:hAnsi="Cambria Math" w:cs="Cambria Math"/>
        </w:rPr>
        <w:t>𝐚</w:t>
      </w:r>
      <w:r w:rsidRPr="007562EA">
        <w:t xml:space="preserve"> </w:t>
      </w:r>
      <w:r w:rsidRPr="007562EA">
        <w:rPr>
          <w:rFonts w:ascii="Cambria Math" w:hAnsi="Cambria Math" w:cs="Cambria Math"/>
        </w:rPr>
        <w:t>𝐆𝐥𝐚𝐧𝐜𝐞</w:t>
      </w:r>
      <w:r w:rsidRPr="007562EA">
        <w:t>:</w:t>
      </w:r>
      <w:r w:rsidRPr="007562EA">
        <w:br/>
      </w:r>
      <w:r w:rsidRPr="007562EA">
        <w:rPr>
          <w:rFonts w:ascii="Segoe UI Emoji" w:hAnsi="Segoe UI Emoji" w:cs="Segoe UI Emoji"/>
        </w:rPr>
        <w:t>🔹</w:t>
      </w:r>
      <w:r w:rsidRPr="007562EA">
        <w:t xml:space="preserve"> Supports multiple SQL dialects</w:t>
      </w:r>
      <w:r w:rsidRPr="007562EA">
        <w:br/>
      </w:r>
      <w:r w:rsidRPr="007562EA">
        <w:rPr>
          <w:rFonts w:ascii="Segoe UI Emoji" w:hAnsi="Segoe UI Emoji" w:cs="Segoe UI Emoji"/>
        </w:rPr>
        <w:t>🔹</w:t>
      </w:r>
      <w:r w:rsidRPr="007562EA">
        <w:t xml:space="preserve"> Saves up to 80% time in conversion</w:t>
      </w:r>
      <w:r w:rsidRPr="007562EA">
        <w:br/>
      </w:r>
      <w:r w:rsidRPr="007562EA">
        <w:rPr>
          <w:rFonts w:ascii="Segoe UI Emoji" w:hAnsi="Segoe UI Emoji" w:cs="Segoe UI Emoji"/>
        </w:rPr>
        <w:t>🔹</w:t>
      </w:r>
      <w:r w:rsidRPr="007562EA">
        <w:t xml:space="preserve"> No need to rewrite from scratch</w:t>
      </w:r>
      <w:r w:rsidRPr="007562EA">
        <w:br/>
      </w:r>
      <w:r w:rsidRPr="007562EA">
        <w:rPr>
          <w:rFonts w:ascii="Segoe UI Emoji" w:hAnsi="Segoe UI Emoji" w:cs="Segoe UI Emoji"/>
        </w:rPr>
        <w:t>🔹</w:t>
      </w:r>
      <w:r w:rsidRPr="007562EA">
        <w:t xml:space="preserve"> Validates against source data</w:t>
      </w:r>
      <w:r w:rsidRPr="007562EA">
        <w:br/>
      </w:r>
      <w:r w:rsidRPr="007562EA">
        <w:rPr>
          <w:rFonts w:ascii="Segoe UI Emoji" w:hAnsi="Segoe UI Emoji" w:cs="Segoe UI Emoji"/>
        </w:rPr>
        <w:t>🔹</w:t>
      </w:r>
      <w:r w:rsidRPr="007562EA">
        <w:t xml:space="preserve"> 100% FREE to use</w:t>
      </w:r>
      <w:r w:rsidRPr="007562EA">
        <w:br/>
      </w:r>
      <w:r w:rsidRPr="007562EA">
        <w:br/>
      </w:r>
      <w:r w:rsidRPr="007562EA">
        <w:rPr>
          <w:rFonts w:ascii="Segoe UI Emoji" w:hAnsi="Segoe UI Emoji" w:cs="Segoe UI Emoji"/>
        </w:rPr>
        <w:t>🔚</w:t>
      </w:r>
      <w:r w:rsidRPr="007562EA">
        <w:t xml:space="preserve"> Final Thoughts</w:t>
      </w:r>
      <w:r w:rsidRPr="007562EA">
        <w:br/>
        <w:t xml:space="preserve">Lakebridge is not just a migration tool — it's a productivity amplifier for data teams looking to </w:t>
      </w:r>
      <w:r w:rsidRPr="007562EA">
        <w:lastRenderedPageBreak/>
        <w:t>modernize without the pain.</w:t>
      </w:r>
      <w:r w:rsidRPr="007562EA">
        <w:br/>
        <w:t>Whether you're moving from Teradata, Oracle, or SQL Server, Lakebridge bridges the gap and brings you closer to the power of Databricks Lakehouse Architecture.</w:t>
      </w:r>
    </w:p>
    <w:p w:rsidR="00C628E6" w:rsidRDefault="00C628E6"/>
    <w:p w:rsidR="00C628E6" w:rsidRDefault="00C628E6"/>
    <w:p w:rsidR="00C628E6" w:rsidRDefault="00C628E6">
      <w:r>
        <w:rPr>
          <w:noProof/>
        </w:rPr>
        <w:lastRenderedPageBreak/>
        <w:drawing>
          <wp:inline distT="0" distB="0" distL="0" distR="0">
            <wp:extent cx="5731510" cy="8597265"/>
            <wp:effectExtent l="0" t="0" r="2540" b="0"/>
            <wp:docPr id="1954719193" name="Picture 1" descr="graphical user interface, application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, W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EA"/>
    <w:rsid w:val="001C71F4"/>
    <w:rsid w:val="00667BA2"/>
    <w:rsid w:val="006F1151"/>
    <w:rsid w:val="007562EA"/>
    <w:rsid w:val="008F1A8A"/>
    <w:rsid w:val="00AB4154"/>
    <w:rsid w:val="00C628E6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1BDF"/>
  <w15:chartTrackingRefBased/>
  <w15:docId w15:val="{54319298-3983-4293-A0D8-54CAFE48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2</cp:revision>
  <dcterms:created xsi:type="dcterms:W3CDTF">2025-08-06T05:54:00Z</dcterms:created>
  <dcterms:modified xsi:type="dcterms:W3CDTF">2025-08-06T05:54:00Z</dcterms:modified>
</cp:coreProperties>
</file>