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B554" w14:textId="0B153559" w:rsidR="00AB4154" w:rsidRDefault="00FC7DF1">
      <w:pPr>
        <w:rPr>
          <w:rFonts w:ascii="Segoe UI Emoji" w:hAnsi="Segoe UI Emoji" w:cs="Segoe UI Emoji"/>
        </w:rPr>
      </w:pPr>
      <w:r w:rsidRPr="00FC7DF1">
        <w:t xml:space="preserve">Databricks </w:t>
      </w:r>
      <w:proofErr w:type="spellStart"/>
      <w:r w:rsidRPr="00FC7DF1">
        <w:t>LakeFlow</w:t>
      </w:r>
      <w:proofErr w:type="spellEnd"/>
      <w:r w:rsidRPr="00FC7DF1">
        <w:t xml:space="preserve"> + Delta Lake = Power Duo for Data Engineers </w:t>
      </w:r>
      <w:r w:rsidRPr="00FC7DF1">
        <w:rPr>
          <w:rFonts w:ascii="Segoe UI Emoji" w:hAnsi="Segoe UI Emoji" w:cs="Segoe UI Emoji"/>
        </w:rPr>
        <w:t>🌊⚡</w:t>
      </w:r>
      <w:r w:rsidRPr="00FC7DF1">
        <w:br/>
      </w:r>
      <w:r w:rsidRPr="00FC7DF1">
        <w:br/>
        <w:t>In today’s data world, speed + reliability + scalability isn’t optional — it’s essential.</w:t>
      </w:r>
      <w:r w:rsidRPr="00FC7DF1">
        <w:br/>
        <w:t xml:space="preserve">That’s where </w:t>
      </w:r>
      <w:proofErr w:type="spellStart"/>
      <w:r w:rsidRPr="00FC7DF1">
        <w:t>LakeFlow</w:t>
      </w:r>
      <w:proofErr w:type="spellEnd"/>
      <w:r w:rsidRPr="00FC7DF1">
        <w:t xml:space="preserve"> and Delta Lake come in! </w:t>
      </w:r>
      <w:r w:rsidRPr="00FC7DF1">
        <w:rPr>
          <w:rFonts w:ascii="Segoe UI Emoji" w:hAnsi="Segoe UI Emoji" w:cs="Segoe UI Emoji"/>
        </w:rPr>
        <w:t>🔄💎</w:t>
      </w:r>
      <w:r w:rsidRPr="00FC7DF1">
        <w:br/>
      </w:r>
      <w:r w:rsidRPr="00FC7DF1">
        <w:br/>
      </w:r>
      <w:r w:rsidRPr="00FC7DF1">
        <w:br/>
        <w:t>---</w:t>
      </w:r>
      <w:r w:rsidRPr="00FC7DF1">
        <w:br/>
      </w:r>
      <w:r w:rsidRPr="00FC7DF1">
        <w:br/>
      </w:r>
      <w:r w:rsidRPr="00FC7DF1">
        <w:rPr>
          <w:rFonts w:ascii="Segoe UI Emoji" w:hAnsi="Segoe UI Emoji" w:cs="Segoe UI Emoji"/>
        </w:rPr>
        <w:t>📌</w:t>
      </w:r>
      <w:r w:rsidRPr="00FC7DF1">
        <w:t xml:space="preserve"> What is </w:t>
      </w:r>
      <w:proofErr w:type="spellStart"/>
      <w:r w:rsidRPr="00FC7DF1">
        <w:t>LakeFlow</w:t>
      </w:r>
      <w:proofErr w:type="spellEnd"/>
      <w:r w:rsidRPr="00FC7DF1">
        <w:t>?</w:t>
      </w:r>
      <w:r w:rsidRPr="00FC7DF1">
        <w:br/>
      </w:r>
      <w:proofErr w:type="spellStart"/>
      <w:r w:rsidRPr="00FC7DF1">
        <w:t>LakeFlow</w:t>
      </w:r>
      <w:proofErr w:type="spellEnd"/>
      <w:r w:rsidRPr="00FC7DF1">
        <w:t xml:space="preserve"> is Databricks’ data ingestion &amp; orchestration framework — your data highway </w:t>
      </w:r>
      <w:r w:rsidRPr="00FC7DF1">
        <w:rPr>
          <w:rFonts w:ascii="Segoe UI Emoji" w:hAnsi="Segoe UI Emoji" w:cs="Segoe UI Emoji"/>
        </w:rPr>
        <w:t>🛣️</w:t>
      </w:r>
      <w:r w:rsidRPr="00FC7DF1">
        <w:t xml:space="preserve"> to move information from sources → the Lakehouse seamlessly.</w:t>
      </w:r>
      <w:r w:rsidRPr="00FC7DF1">
        <w:br/>
      </w:r>
      <w:r w:rsidRPr="00FC7DF1">
        <w:rPr>
          <w:rFonts w:ascii="Segoe UI Emoji" w:hAnsi="Segoe UI Emoji" w:cs="Segoe UI Emoji"/>
        </w:rPr>
        <w:t>✔️</w:t>
      </w:r>
      <w:r w:rsidRPr="00FC7DF1">
        <w:t xml:space="preserve"> Handles streaming &amp; batch in one place</w:t>
      </w:r>
      <w:r w:rsidRPr="00FC7DF1">
        <w:br/>
      </w:r>
      <w:r w:rsidRPr="00FC7DF1">
        <w:rPr>
          <w:rFonts w:ascii="Segoe UI Emoji" w:hAnsi="Segoe UI Emoji" w:cs="Segoe UI Emoji"/>
        </w:rPr>
        <w:t>✔️</w:t>
      </w:r>
      <w:r w:rsidRPr="00FC7DF1">
        <w:t xml:space="preserve"> Simplifies pipeline creation</w:t>
      </w:r>
      <w:r w:rsidRPr="00FC7DF1">
        <w:br/>
      </w:r>
      <w:r w:rsidRPr="00FC7DF1">
        <w:rPr>
          <w:rFonts w:ascii="Segoe UI Emoji" w:hAnsi="Segoe UI Emoji" w:cs="Segoe UI Emoji"/>
        </w:rPr>
        <w:t>✔️</w:t>
      </w:r>
      <w:r w:rsidRPr="00FC7DF1">
        <w:t xml:space="preserve"> Built-in performance, governance, and monitoring</w:t>
      </w:r>
      <w:r w:rsidRPr="00FC7DF1">
        <w:br/>
      </w:r>
      <w:r w:rsidRPr="00FC7DF1">
        <w:br/>
      </w:r>
      <w:r w:rsidR="00AC4437">
        <w:rPr>
          <w:noProof/>
        </w:rPr>
        <w:drawing>
          <wp:inline distT="0" distB="0" distL="0" distR="0" wp14:anchorId="0A4BC490" wp14:editId="1FA44FC4">
            <wp:extent cx="5731510" cy="2785745"/>
            <wp:effectExtent l="0" t="0" r="2540" b="0"/>
            <wp:docPr id="1600797245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DF1">
        <w:br/>
        <w:t>---</w:t>
      </w:r>
      <w:r w:rsidRPr="00FC7DF1">
        <w:br/>
      </w:r>
      <w:r w:rsidRPr="00FC7DF1">
        <w:br/>
      </w:r>
      <w:r w:rsidRPr="00FC7DF1">
        <w:rPr>
          <w:rFonts w:ascii="Segoe UI Emoji" w:hAnsi="Segoe UI Emoji" w:cs="Segoe UI Emoji"/>
        </w:rPr>
        <w:t>💎</w:t>
      </w:r>
      <w:r w:rsidRPr="00FC7DF1">
        <w:t xml:space="preserve"> What is Delta Lake?</w:t>
      </w:r>
      <w:r w:rsidRPr="00FC7DF1">
        <w:br/>
        <w:t xml:space="preserve">Delta Lake is an open-source storage layer that brings ACID transactions </w:t>
      </w:r>
      <w:r w:rsidRPr="00FC7DF1">
        <w:rPr>
          <w:rFonts w:ascii="Segoe UI Emoji" w:hAnsi="Segoe UI Emoji" w:cs="Segoe UI Emoji"/>
        </w:rPr>
        <w:t>🔐</w:t>
      </w:r>
      <w:r w:rsidRPr="00FC7DF1">
        <w:t xml:space="preserve"> to your data lake.</w:t>
      </w:r>
      <w:r w:rsidRPr="00FC7DF1">
        <w:br/>
        <w:t>Think:</w:t>
      </w:r>
      <w:r w:rsidRPr="00FC7DF1">
        <w:br/>
      </w:r>
      <w:r w:rsidRPr="00FC7DF1">
        <w:rPr>
          <w:rFonts w:ascii="Segoe UI Emoji" w:hAnsi="Segoe UI Emoji" w:cs="Segoe UI Emoji"/>
        </w:rPr>
        <w:t>📂</w:t>
      </w:r>
      <w:r w:rsidRPr="00FC7DF1">
        <w:t xml:space="preserve"> Data lake flexibility +</w:t>
      </w:r>
      <w:r w:rsidRPr="00FC7DF1">
        <w:br/>
      </w:r>
      <w:r w:rsidRPr="00FC7DF1">
        <w:rPr>
          <w:rFonts w:ascii="Segoe UI Emoji" w:hAnsi="Segoe UI Emoji" w:cs="Segoe UI Emoji"/>
        </w:rPr>
        <w:t>📈</w:t>
      </w:r>
      <w:r w:rsidRPr="00FC7DF1">
        <w:t xml:space="preserve"> Data warehouse reliability =</w:t>
      </w:r>
      <w:r w:rsidRPr="00FC7DF1">
        <w:br/>
      </w:r>
      <w:r w:rsidRPr="00FC7DF1">
        <w:rPr>
          <w:rFonts w:ascii="Segoe UI Emoji" w:hAnsi="Segoe UI Emoji" w:cs="Segoe UI Emoji"/>
        </w:rPr>
        <w:t>🔥</w:t>
      </w:r>
      <w:r w:rsidRPr="00FC7DF1">
        <w:t xml:space="preserve"> One single source of truth</w:t>
      </w:r>
      <w:r w:rsidRPr="00FC7DF1">
        <w:br/>
      </w:r>
      <w:r w:rsidRPr="00FC7DF1">
        <w:br/>
        <w:t>With features like time travel, schema evolution, and audit history, Delta Lake ensures your data is accurate, consistent, and ready for analytics &amp; AI.</w:t>
      </w:r>
      <w:r w:rsidRPr="00FC7DF1">
        <w:br/>
      </w:r>
      <w:r w:rsidRPr="00FC7DF1">
        <w:br/>
      </w:r>
      <w:r w:rsidRPr="00FC7DF1">
        <w:br/>
        <w:t>---</w:t>
      </w:r>
      <w:r w:rsidRPr="00FC7DF1">
        <w:br/>
      </w:r>
      <w:r w:rsidRPr="00FC7DF1">
        <w:br/>
      </w:r>
      <w:r w:rsidRPr="00FC7DF1">
        <w:rPr>
          <w:rFonts w:ascii="Segoe UI Emoji" w:hAnsi="Segoe UI Emoji" w:cs="Segoe UI Emoji"/>
        </w:rPr>
        <w:t>🏗️</w:t>
      </w:r>
      <w:r w:rsidRPr="00FC7DF1">
        <w:t xml:space="preserve"> Why Architecture Matters for Data Engineers</w:t>
      </w:r>
      <w:r w:rsidRPr="00FC7DF1">
        <w:br/>
      </w:r>
      <w:r w:rsidRPr="00FC7DF1">
        <w:lastRenderedPageBreak/>
        <w:t xml:space="preserve">A great data architecture is like a blueprint for a skyscraper </w:t>
      </w:r>
      <w:r w:rsidRPr="00FC7DF1">
        <w:rPr>
          <w:rFonts w:ascii="Segoe UI Emoji" w:hAnsi="Segoe UI Emoji" w:cs="Segoe UI Emoji"/>
        </w:rPr>
        <w:t>🏢</w:t>
      </w:r>
      <w:r w:rsidRPr="00FC7DF1">
        <w:t xml:space="preserve"> — without it, your project collapses.</w:t>
      </w:r>
      <w:r w:rsidRPr="00FC7DF1">
        <w:br/>
        <w:t>For Data Engineers, a solid architecture:</w:t>
      </w:r>
      <w:r w:rsidRPr="00FC7DF1">
        <w:br/>
      </w:r>
      <w:r w:rsidRPr="00FC7DF1">
        <w:rPr>
          <w:rFonts w:ascii="Segoe UI Emoji" w:hAnsi="Segoe UI Emoji" w:cs="Segoe UI Emoji"/>
        </w:rPr>
        <w:t>✅</w:t>
      </w:r>
      <w:r w:rsidRPr="00FC7DF1">
        <w:t xml:space="preserve"> Supports scalability as data grows </w:t>
      </w:r>
      <w:r w:rsidRPr="00FC7DF1">
        <w:rPr>
          <w:rFonts w:ascii="Segoe UI Emoji" w:hAnsi="Segoe UI Emoji" w:cs="Segoe UI Emoji"/>
        </w:rPr>
        <w:t>📊</w:t>
      </w:r>
      <w:r w:rsidRPr="00FC7DF1">
        <w:br/>
      </w:r>
      <w:r w:rsidRPr="00FC7DF1">
        <w:rPr>
          <w:rFonts w:ascii="Segoe UI Emoji" w:hAnsi="Segoe UI Emoji" w:cs="Segoe UI Emoji"/>
        </w:rPr>
        <w:t>✅</w:t>
      </w:r>
      <w:r w:rsidRPr="00FC7DF1">
        <w:t xml:space="preserve"> Ensures governance &amp; compliance </w:t>
      </w:r>
      <w:r w:rsidRPr="00FC7DF1">
        <w:rPr>
          <w:rFonts w:ascii="Segoe UI Emoji" w:hAnsi="Segoe UI Emoji" w:cs="Segoe UI Emoji"/>
        </w:rPr>
        <w:t>🔍</w:t>
      </w:r>
      <w:r w:rsidRPr="00FC7DF1">
        <w:br/>
      </w:r>
      <w:r w:rsidRPr="00FC7DF1">
        <w:rPr>
          <w:rFonts w:ascii="Segoe UI Emoji" w:hAnsi="Segoe UI Emoji" w:cs="Segoe UI Emoji"/>
        </w:rPr>
        <w:t>✅</w:t>
      </w:r>
      <w:r w:rsidRPr="00FC7DF1">
        <w:t xml:space="preserve"> Enables real-time &amp; batch processing together</w:t>
      </w:r>
      <w:r w:rsidRPr="00FC7DF1">
        <w:br/>
      </w:r>
      <w:r w:rsidRPr="00FC7DF1">
        <w:rPr>
          <w:rFonts w:ascii="Segoe UI Emoji" w:hAnsi="Segoe UI Emoji" w:cs="Segoe UI Emoji"/>
        </w:rPr>
        <w:t>✅</w:t>
      </w:r>
      <w:r w:rsidRPr="00FC7DF1">
        <w:t xml:space="preserve"> Reduces pipeline complexity &amp; maintenance</w:t>
      </w:r>
      <w:r w:rsidRPr="00FC7DF1">
        <w:br/>
      </w:r>
      <w:r w:rsidRPr="00FC7DF1">
        <w:br/>
      </w:r>
      <w:r w:rsidRPr="00FC7DF1">
        <w:br/>
        <w:t>---</w:t>
      </w:r>
      <w:r w:rsidRPr="00FC7DF1">
        <w:br/>
      </w:r>
      <w:r w:rsidRPr="00FC7DF1">
        <w:br/>
      </w:r>
      <w:r w:rsidRPr="00FC7DF1">
        <w:rPr>
          <w:rFonts w:ascii="Segoe UI Emoji" w:hAnsi="Segoe UI Emoji" w:cs="Segoe UI Emoji"/>
        </w:rPr>
        <w:t>💡</w:t>
      </w:r>
      <w:r w:rsidRPr="00FC7DF1">
        <w:t xml:space="preserve"> Takeaway:</w:t>
      </w:r>
      <w:r w:rsidRPr="00FC7DF1">
        <w:br/>
      </w:r>
      <w:proofErr w:type="spellStart"/>
      <w:r w:rsidRPr="00FC7DF1">
        <w:t>LakeFlow</w:t>
      </w:r>
      <w:proofErr w:type="spellEnd"/>
      <w:r w:rsidRPr="00FC7DF1">
        <w:t xml:space="preserve"> moves the data </w:t>
      </w:r>
      <w:r w:rsidRPr="00FC7DF1">
        <w:rPr>
          <w:rFonts w:ascii="Segoe UI Emoji" w:hAnsi="Segoe UI Emoji" w:cs="Segoe UI Emoji"/>
        </w:rPr>
        <w:t>🚀</w:t>
      </w:r>
      <w:r w:rsidRPr="00FC7DF1">
        <w:br/>
        <w:t xml:space="preserve">Delta Lake keeps it clean &amp; trustworthy </w:t>
      </w:r>
      <w:r w:rsidRPr="00FC7DF1">
        <w:rPr>
          <w:rFonts w:ascii="Segoe UI Emoji" w:hAnsi="Segoe UI Emoji" w:cs="Segoe UI Emoji"/>
        </w:rPr>
        <w:t>💎</w:t>
      </w:r>
      <w:r w:rsidRPr="00FC7DF1">
        <w:br/>
        <w:t xml:space="preserve">Good architecture makes it future-proof </w:t>
      </w:r>
      <w:r w:rsidRPr="00FC7DF1">
        <w:rPr>
          <w:rFonts w:ascii="Segoe UI Emoji" w:hAnsi="Segoe UI Emoji" w:cs="Segoe UI Emoji"/>
        </w:rPr>
        <w:t>🏗️</w:t>
      </w:r>
    </w:p>
    <w:p w14:paraId="4F14DFC3" w14:textId="77777777" w:rsidR="002F21B3" w:rsidRDefault="002F21B3">
      <w:pPr>
        <w:rPr>
          <w:rFonts w:ascii="Segoe UI Emoji" w:hAnsi="Segoe UI Emoji" w:cs="Segoe UI Emoji"/>
        </w:rPr>
      </w:pPr>
    </w:p>
    <w:p w14:paraId="192D055E" w14:textId="77777777" w:rsidR="002F21B3" w:rsidRDefault="002F21B3">
      <w:pPr>
        <w:pBdr>
          <w:bottom w:val="double" w:sz="6" w:space="1" w:color="auto"/>
        </w:pBdr>
        <w:rPr>
          <w:rFonts w:ascii="Segoe UI Emoji" w:hAnsi="Segoe UI Emoji" w:cs="Segoe UI Emoji"/>
        </w:rPr>
      </w:pPr>
    </w:p>
    <w:p w14:paraId="0D9B1AA5" w14:textId="77777777" w:rsidR="002F21B3" w:rsidRDefault="002F21B3">
      <w:pPr>
        <w:rPr>
          <w:rFonts w:ascii="Segoe UI Emoji" w:hAnsi="Segoe UI Emoji" w:cs="Segoe UI Emoji"/>
        </w:rPr>
      </w:pPr>
    </w:p>
    <w:p w14:paraId="1D5E4EBB" w14:textId="57462F1F" w:rsidR="002F21B3" w:rsidRDefault="002F21B3">
      <w:r>
        <w:rPr>
          <w:noProof/>
        </w:rPr>
        <w:lastRenderedPageBreak/>
        <w:drawing>
          <wp:inline distT="0" distB="0" distL="0" distR="0" wp14:anchorId="028B7941" wp14:editId="6FB1874E">
            <wp:extent cx="5731510" cy="8146415"/>
            <wp:effectExtent l="0" t="0" r="2540" b="6985"/>
            <wp:docPr id="1487435391" name="Picture 2" descr="graphical user interface,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web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DFFA" w14:textId="77777777" w:rsidR="0079217F" w:rsidRDefault="0079217F"/>
    <w:p w14:paraId="33F68E65" w14:textId="3765C9CB" w:rsidR="0079217F" w:rsidRPr="0079217F" w:rsidRDefault="0079217F" w:rsidP="0079217F">
      <w:r w:rsidRPr="0079217F">
        <w:lastRenderedPageBreak/>
        <w:t xml:space="preserve">The Ultimate Databricks Cheat Sheet </w:t>
      </w:r>
      <w:r w:rsidRPr="0079217F">
        <w:rPr>
          <w:rFonts w:ascii="Segoe UI Emoji" w:hAnsi="Segoe UI Emoji" w:cs="Segoe UI Emoji"/>
        </w:rPr>
        <w:t>📊</w:t>
      </w:r>
      <w:r w:rsidRPr="0079217F">
        <w:br/>
      </w:r>
      <w:r w:rsidRPr="0079217F">
        <w:br/>
        <w:t>Whether you’re building big data pipelines, running machine learning models, or managing Delta Lake architectures—Databricks offers an integrated, scalable platform for data engineering, data science, and analytics.</w:t>
      </w:r>
      <w:r w:rsidRPr="0079217F">
        <w:br/>
      </w:r>
      <w:r w:rsidRPr="0079217F">
        <w:br/>
        <w:t>This cheat sheet covers the essentials every data engineer and data scientist should know:</w:t>
      </w:r>
      <w:r w:rsidRPr="0079217F">
        <w:br/>
      </w:r>
      <w:r w:rsidRPr="0079217F">
        <w:rPr>
          <w:rFonts w:ascii="Segoe UI Emoji" w:hAnsi="Segoe UI Emoji" w:cs="Segoe UI Emoji"/>
        </w:rPr>
        <w:t>🔹</w:t>
      </w:r>
      <w:r w:rsidRPr="0079217F">
        <w:t xml:space="preserve"> Workspaces – Organize users, notebooks, and resources in one collaborative environment</w:t>
      </w:r>
      <w:r w:rsidRPr="0079217F">
        <w:br/>
      </w:r>
      <w:r w:rsidRPr="0079217F">
        <w:rPr>
          <w:rFonts w:ascii="Segoe UI Emoji" w:hAnsi="Segoe UI Emoji" w:cs="Segoe UI Emoji"/>
        </w:rPr>
        <w:t>🔹</w:t>
      </w:r>
      <w:r w:rsidRPr="0079217F">
        <w:t xml:space="preserve"> Notebooks – Write, visualize, and run code for interactive analytics</w:t>
      </w:r>
      <w:r w:rsidRPr="0079217F">
        <w:br/>
      </w:r>
      <w:r w:rsidRPr="0079217F">
        <w:rPr>
          <w:rFonts w:ascii="Segoe UI Emoji" w:hAnsi="Segoe UI Emoji" w:cs="Segoe UI Emoji"/>
        </w:rPr>
        <w:t>🔹</w:t>
      </w:r>
      <w:r w:rsidRPr="0079217F">
        <w:t xml:space="preserve"> Clusters – Scale compute for ETL, ML, and batch processing</w:t>
      </w:r>
      <w:r w:rsidRPr="0079217F">
        <w:br/>
      </w:r>
      <w:r w:rsidRPr="0079217F">
        <w:rPr>
          <w:rFonts w:ascii="Segoe UI Emoji" w:hAnsi="Segoe UI Emoji" w:cs="Segoe UI Emoji"/>
        </w:rPr>
        <w:t>🔹</w:t>
      </w:r>
      <w:r w:rsidRPr="0079217F">
        <w:t xml:space="preserve"> Jobs – Automate workflows and data transformations</w:t>
      </w:r>
      <w:r w:rsidRPr="0079217F">
        <w:br/>
      </w:r>
      <w:r w:rsidRPr="0079217F">
        <w:rPr>
          <w:rFonts w:ascii="Segoe UI Emoji" w:hAnsi="Segoe UI Emoji" w:cs="Segoe UI Emoji"/>
        </w:rPr>
        <w:t>🔹</w:t>
      </w:r>
      <w:r w:rsidRPr="0079217F">
        <w:t xml:space="preserve"> Delta Tables – ACID-compliant storage with schema evolution and time travel</w:t>
      </w:r>
      <w:r w:rsidRPr="0079217F">
        <w:br/>
      </w:r>
      <w:r w:rsidRPr="0079217F">
        <w:rPr>
          <w:rFonts w:ascii="Segoe UI Emoji" w:hAnsi="Segoe UI Emoji" w:cs="Segoe UI Emoji"/>
        </w:rPr>
        <w:t>🔹</w:t>
      </w:r>
      <w:r w:rsidRPr="0079217F">
        <w:t xml:space="preserve"> SQL – Query structured data for reporting and BI</w:t>
      </w:r>
      <w:r w:rsidRPr="0079217F">
        <w:br/>
      </w:r>
      <w:r w:rsidRPr="0079217F">
        <w:rPr>
          <w:rFonts w:ascii="Segoe UI Emoji" w:hAnsi="Segoe UI Emoji" w:cs="Segoe UI Emoji"/>
        </w:rPr>
        <w:t>🔹</w:t>
      </w:r>
      <w:r w:rsidRPr="0079217F">
        <w:t xml:space="preserve"> </w:t>
      </w:r>
      <w:proofErr w:type="spellStart"/>
      <w:r w:rsidRPr="0079217F">
        <w:t>MLflow</w:t>
      </w:r>
      <w:proofErr w:type="spellEnd"/>
      <w:r w:rsidRPr="0079217F">
        <w:t xml:space="preserve"> – Manage the machine learning lifecycle from experiment tracking to deployment</w:t>
      </w:r>
      <w:r w:rsidRPr="0079217F">
        <w:br/>
      </w:r>
      <w:r w:rsidRPr="0079217F">
        <w:rPr>
          <w:rFonts w:ascii="Segoe UI Emoji" w:hAnsi="Segoe UI Emoji" w:cs="Segoe UI Emoji"/>
        </w:rPr>
        <w:t>🔹</w:t>
      </w:r>
      <w:r w:rsidRPr="0079217F">
        <w:t xml:space="preserve"> </w:t>
      </w:r>
      <w:proofErr w:type="spellStart"/>
      <w:r w:rsidRPr="0079217F">
        <w:t>DBUtils</w:t>
      </w:r>
      <w:proofErr w:type="spellEnd"/>
      <w:r w:rsidRPr="0079217F">
        <w:t xml:space="preserve"> – Access Databricks file systems, secrets, and configurations with ease</w:t>
      </w:r>
      <w:r w:rsidRPr="0079217F">
        <w:br/>
      </w:r>
      <w:r w:rsidRPr="0079217F">
        <w:br/>
      </w:r>
      <w:r w:rsidRPr="0079217F">
        <w:rPr>
          <w:rFonts w:ascii="Segoe UI Emoji" w:hAnsi="Segoe UI Emoji" w:cs="Segoe UI Emoji"/>
        </w:rPr>
        <w:t>💡</w:t>
      </w:r>
      <w:r w:rsidRPr="0079217F">
        <w:t xml:space="preserve"> Pro tip: Combine Databricks with Azure Data Lake or AWS S3 for a multi-cloud ingestion strategy that accelerates analytics and ensures data governance.</w:t>
      </w:r>
      <w:r w:rsidRPr="0079217F">
        <w:br/>
      </w:r>
      <w:r w:rsidRPr="0079217F">
        <w:br/>
      </w:r>
    </w:p>
    <w:p w14:paraId="5CC9AEFF" w14:textId="7CA02DFE" w:rsidR="0079217F" w:rsidRPr="0079217F" w:rsidRDefault="0079217F" w:rsidP="0079217F">
      <w:r w:rsidRPr="0079217F">
        <w:lastRenderedPageBreak/>
        <w:drawing>
          <wp:inline distT="0" distB="0" distL="0" distR="0" wp14:anchorId="46F4AF51" wp14:editId="28666E3F">
            <wp:extent cx="5715000" cy="7139940"/>
            <wp:effectExtent l="0" t="0" r="0" b="3810"/>
            <wp:docPr id="1290327122" name="Picture 4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432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A324" w14:textId="77777777" w:rsidR="0079217F" w:rsidRDefault="0079217F"/>
    <w:sectPr w:rsidR="0079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F1"/>
    <w:rsid w:val="001C71F4"/>
    <w:rsid w:val="002F21B3"/>
    <w:rsid w:val="005124FB"/>
    <w:rsid w:val="00667BA2"/>
    <w:rsid w:val="0079217F"/>
    <w:rsid w:val="008F1A8A"/>
    <w:rsid w:val="009A5036"/>
    <w:rsid w:val="00AB4154"/>
    <w:rsid w:val="00AC4437"/>
    <w:rsid w:val="00CC4E07"/>
    <w:rsid w:val="00F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5DC4"/>
  <w15:chartTrackingRefBased/>
  <w15:docId w15:val="{28D91B36-29EF-4499-A481-43014F2E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D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2025-08-16T14:38:00Z</dcterms:created>
  <dcterms:modified xsi:type="dcterms:W3CDTF">2025-08-16T16:56:00Z</dcterms:modified>
</cp:coreProperties>
</file>