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9C" w:rsidRDefault="007C2237">
      <w:r>
        <w:t>Концепция развития информационной инфраструктуры пермского краевого МФЦ</w:t>
      </w:r>
    </w:p>
    <w:p w:rsidR="00DE1EA4" w:rsidRPr="00CF0CC5" w:rsidRDefault="00DE1EA4" w:rsidP="007C2237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 xml:space="preserve">Разработка отказоустойчивой модели инфраструктуры </w:t>
      </w:r>
    </w:p>
    <w:p w:rsidR="00DE1EA4" w:rsidRDefault="00DE1EA4" w:rsidP="00DE1EA4">
      <w:pPr>
        <w:pStyle w:val="a3"/>
        <w:numPr>
          <w:ilvl w:val="1"/>
          <w:numId w:val="1"/>
        </w:numPr>
      </w:pPr>
      <w:r>
        <w:t>Балансировка нагрузки между серверами сервисов и баз данных</w:t>
      </w:r>
    </w:p>
    <w:p w:rsidR="00DE1EA4" w:rsidRDefault="00DE1EA4" w:rsidP="00DE1EA4">
      <w:pPr>
        <w:pStyle w:val="a3"/>
        <w:numPr>
          <w:ilvl w:val="1"/>
          <w:numId w:val="1"/>
        </w:numPr>
      </w:pPr>
      <w:r>
        <w:t>Толерантность компонентов системы к отказу каналов связи</w:t>
      </w:r>
    </w:p>
    <w:p w:rsidR="00DE1EA4" w:rsidRDefault="00DE1EA4" w:rsidP="00DE1EA4">
      <w:pPr>
        <w:pStyle w:val="a3"/>
        <w:numPr>
          <w:ilvl w:val="2"/>
          <w:numId w:val="1"/>
        </w:numPr>
      </w:pPr>
      <w:r>
        <w:t>Поддержка функционирования электронной очереди в режим</w:t>
      </w:r>
      <w:r w:rsidR="00284A55">
        <w:t>е</w:t>
      </w:r>
      <w:r>
        <w:t xml:space="preserve"> </w:t>
      </w:r>
      <w:proofErr w:type="spellStart"/>
      <w:r>
        <w:t>оффлайн</w:t>
      </w:r>
      <w:proofErr w:type="spellEnd"/>
    </w:p>
    <w:p w:rsidR="00DE1EA4" w:rsidRDefault="00DE1EA4" w:rsidP="00DE1EA4">
      <w:pPr>
        <w:pStyle w:val="a3"/>
        <w:numPr>
          <w:ilvl w:val="2"/>
          <w:numId w:val="1"/>
        </w:numPr>
      </w:pPr>
      <w:r>
        <w:t>Хранение введенных данных</w:t>
      </w:r>
      <w:r w:rsidR="00284A55">
        <w:t xml:space="preserve"> локально на рабочей станции оператора (HTML5 </w:t>
      </w:r>
      <w:proofErr w:type="spellStart"/>
      <w:r w:rsidR="00284A55">
        <w:t>LocalStorage</w:t>
      </w:r>
      <w:proofErr w:type="spellEnd"/>
      <w:r w:rsidR="00284A55">
        <w:t>) до восстановления работоспособности каналов связи</w:t>
      </w:r>
    </w:p>
    <w:p w:rsidR="00284A55" w:rsidRPr="00CF0CC5" w:rsidRDefault="00284A55" w:rsidP="007C2237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>Повышение удобства пользования АИС МФЦ</w:t>
      </w:r>
    </w:p>
    <w:p w:rsidR="00284A55" w:rsidRDefault="00284A55" w:rsidP="00284A55">
      <w:pPr>
        <w:pStyle w:val="a3"/>
        <w:numPr>
          <w:ilvl w:val="1"/>
          <w:numId w:val="1"/>
        </w:numPr>
      </w:pPr>
      <w:r>
        <w:t>Уменьшение времени отклика интерфейса на действия оператора путем использования AJAX/</w:t>
      </w:r>
      <w:proofErr w:type="spellStart"/>
      <w:r>
        <w:t>Websocket</w:t>
      </w:r>
      <w:proofErr w:type="spellEnd"/>
    </w:p>
    <w:p w:rsidR="00222D39" w:rsidRDefault="00222D39" w:rsidP="00284A55">
      <w:pPr>
        <w:pStyle w:val="a3"/>
        <w:numPr>
          <w:ilvl w:val="1"/>
          <w:numId w:val="1"/>
        </w:numPr>
      </w:pPr>
      <w:r>
        <w:t>Информирование оператора о происходящих процессах при превышении заданного времени ожидания отклика интерфейса</w:t>
      </w:r>
    </w:p>
    <w:p w:rsidR="00284A55" w:rsidRDefault="00284A55" w:rsidP="00284A55">
      <w:pPr>
        <w:pStyle w:val="a3"/>
        <w:numPr>
          <w:ilvl w:val="1"/>
          <w:numId w:val="1"/>
        </w:numPr>
      </w:pPr>
      <w:proofErr w:type="spellStart"/>
      <w:r>
        <w:t>Автоподстановка</w:t>
      </w:r>
      <w:proofErr w:type="spellEnd"/>
      <w:r>
        <w:t xml:space="preserve"> данных заявителя в поля ввода на основе данных о предыдущих посещениях</w:t>
      </w:r>
    </w:p>
    <w:p w:rsidR="00F06895" w:rsidRDefault="00F06895" w:rsidP="00284A55">
      <w:pPr>
        <w:pStyle w:val="a3"/>
        <w:numPr>
          <w:ilvl w:val="1"/>
          <w:numId w:val="1"/>
        </w:numPr>
      </w:pPr>
      <w:r>
        <w:t xml:space="preserve">Создание </w:t>
      </w:r>
      <w:proofErr w:type="spellStart"/>
      <w:r>
        <w:t>Helpdesk</w:t>
      </w:r>
      <w:proofErr w:type="spellEnd"/>
      <w:r>
        <w:t xml:space="preserve"> системы для операторов для оперативного решения возникающих проблем и передачи </w:t>
      </w:r>
      <w:proofErr w:type="spellStart"/>
      <w:r>
        <w:t>тикетов</w:t>
      </w:r>
      <w:proofErr w:type="spellEnd"/>
      <w:r>
        <w:t xml:space="preserve"> по цепочке</w:t>
      </w:r>
    </w:p>
    <w:p w:rsidR="00E0638A" w:rsidRPr="00CF0CC5" w:rsidRDefault="00E0638A" w:rsidP="007C2237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>Повышение качества обслуживания</w:t>
      </w:r>
    </w:p>
    <w:p w:rsidR="000A0254" w:rsidRDefault="000A0254" w:rsidP="00E0638A">
      <w:pPr>
        <w:pStyle w:val="a3"/>
        <w:numPr>
          <w:ilvl w:val="1"/>
          <w:numId w:val="1"/>
        </w:numPr>
      </w:pPr>
      <w:r>
        <w:t>Внедрение системы IVR</w:t>
      </w:r>
    </w:p>
    <w:p w:rsidR="000A0254" w:rsidRDefault="000A0254" w:rsidP="000A0254">
      <w:pPr>
        <w:pStyle w:val="a3"/>
        <w:numPr>
          <w:ilvl w:val="2"/>
          <w:numId w:val="1"/>
        </w:numPr>
      </w:pPr>
      <w:r>
        <w:t>Уменьшение нагрузки на операторов</w:t>
      </w:r>
    </w:p>
    <w:p w:rsidR="000A0254" w:rsidRDefault="000A0254" w:rsidP="000A0254">
      <w:pPr>
        <w:pStyle w:val="a3"/>
        <w:numPr>
          <w:ilvl w:val="2"/>
          <w:numId w:val="1"/>
        </w:numPr>
      </w:pPr>
      <w:proofErr w:type="gramStart"/>
      <w:r>
        <w:t>Определение номера телефона и вывод оператору информации о звонящем в случае наличия информации о нем в едином реестре граждан Пермского края (см. п. 5)</w:t>
      </w:r>
      <w:proofErr w:type="gramEnd"/>
    </w:p>
    <w:p w:rsidR="00605978" w:rsidRDefault="00605978" w:rsidP="000A0254">
      <w:pPr>
        <w:pStyle w:val="a3"/>
        <w:numPr>
          <w:ilvl w:val="2"/>
          <w:numId w:val="1"/>
        </w:numPr>
      </w:pPr>
      <w:r>
        <w:t xml:space="preserve">Разработка речевых модулей для операторов </w:t>
      </w:r>
      <w:proofErr w:type="spellStart"/>
      <w:r>
        <w:t>call</w:t>
      </w:r>
      <w:proofErr w:type="spellEnd"/>
      <w:r>
        <w:t>-центра</w:t>
      </w:r>
    </w:p>
    <w:p w:rsidR="00055747" w:rsidRDefault="00055747" w:rsidP="00E0638A">
      <w:pPr>
        <w:pStyle w:val="a3"/>
        <w:numPr>
          <w:ilvl w:val="1"/>
          <w:numId w:val="1"/>
        </w:numPr>
      </w:pPr>
      <w:r>
        <w:t>Введение системы мотивации персонала на основе KPI</w:t>
      </w:r>
      <w:r w:rsidR="00CE5314">
        <w:t xml:space="preserve"> с использованием статистических данных из АИС</w:t>
      </w:r>
    </w:p>
    <w:p w:rsidR="00055747" w:rsidRDefault="00055747" w:rsidP="00055747">
      <w:pPr>
        <w:pStyle w:val="a3"/>
        <w:numPr>
          <w:ilvl w:val="2"/>
          <w:numId w:val="1"/>
        </w:numPr>
      </w:pPr>
      <w:r>
        <w:t>Повышение эффективности работы персонала</w:t>
      </w:r>
    </w:p>
    <w:p w:rsidR="00055747" w:rsidRDefault="00055747" w:rsidP="00055747">
      <w:pPr>
        <w:pStyle w:val="a3"/>
        <w:numPr>
          <w:ilvl w:val="2"/>
          <w:numId w:val="1"/>
        </w:numPr>
      </w:pPr>
      <w:r>
        <w:t>Уменьшение времени оказания услуг</w:t>
      </w:r>
    </w:p>
    <w:p w:rsidR="00055747" w:rsidRDefault="00055747" w:rsidP="00055747">
      <w:pPr>
        <w:pStyle w:val="a3"/>
        <w:numPr>
          <w:ilvl w:val="2"/>
          <w:numId w:val="1"/>
        </w:numPr>
      </w:pPr>
      <w:r>
        <w:t>Увеличение количества оказываемых услуг</w:t>
      </w:r>
    </w:p>
    <w:p w:rsidR="00055747" w:rsidRDefault="00CE5314" w:rsidP="00055747">
      <w:pPr>
        <w:pStyle w:val="a3"/>
        <w:numPr>
          <w:ilvl w:val="2"/>
          <w:numId w:val="1"/>
        </w:numPr>
      </w:pPr>
      <w:r>
        <w:t>Формирование прозрачной системы премирования персонала на основе фактических данных</w:t>
      </w:r>
    </w:p>
    <w:p w:rsidR="00E0638A" w:rsidRDefault="00E0638A" w:rsidP="00E0638A">
      <w:pPr>
        <w:pStyle w:val="a3"/>
        <w:numPr>
          <w:ilvl w:val="1"/>
          <w:numId w:val="1"/>
        </w:numPr>
      </w:pPr>
      <w:r>
        <w:t>Внедрение системы прогнозирования электронной очереди на основе машинного обучения для решения следующих задач:</w:t>
      </w:r>
    </w:p>
    <w:p w:rsidR="00E0638A" w:rsidRDefault="00E0638A" w:rsidP="00E0638A">
      <w:pPr>
        <w:pStyle w:val="a3"/>
        <w:numPr>
          <w:ilvl w:val="2"/>
          <w:numId w:val="1"/>
        </w:numPr>
      </w:pPr>
      <w:r>
        <w:t>Сокращение времени ожидания в электронной очереди</w:t>
      </w:r>
    </w:p>
    <w:p w:rsidR="00E0638A" w:rsidRDefault="002447F3" w:rsidP="00E0638A">
      <w:pPr>
        <w:pStyle w:val="a3"/>
        <w:numPr>
          <w:ilvl w:val="2"/>
          <w:numId w:val="1"/>
        </w:numPr>
      </w:pPr>
      <w:r>
        <w:t>Предсказание</w:t>
      </w:r>
      <w:r w:rsidR="00E0638A">
        <w:t xml:space="preserve"> точного времени оказания услуги </w:t>
      </w:r>
      <w:proofErr w:type="gramStart"/>
      <w:r w:rsidR="00E0638A">
        <w:t>для</w:t>
      </w:r>
      <w:proofErr w:type="gramEnd"/>
      <w:r w:rsidR="00014C3F">
        <w:t>:</w:t>
      </w:r>
    </w:p>
    <w:p w:rsidR="00E0638A" w:rsidRDefault="00E0638A" w:rsidP="00E0638A">
      <w:pPr>
        <w:pStyle w:val="a3"/>
        <w:numPr>
          <w:ilvl w:val="3"/>
          <w:numId w:val="1"/>
        </w:numPr>
      </w:pPr>
      <w:r>
        <w:t>более адекватного формирования расписания предварительной записи</w:t>
      </w:r>
    </w:p>
    <w:p w:rsidR="00E0638A" w:rsidRDefault="00E0638A" w:rsidP="00E0638A">
      <w:pPr>
        <w:pStyle w:val="a3"/>
        <w:numPr>
          <w:ilvl w:val="3"/>
          <w:numId w:val="1"/>
        </w:numPr>
      </w:pPr>
      <w:r>
        <w:t>возможности предоставить информацию заявител</w:t>
      </w:r>
      <w:r w:rsidR="00055747">
        <w:t>ям при записи</w:t>
      </w:r>
      <w:r>
        <w:t xml:space="preserve"> с тем, чтобы они могли планировать </w:t>
      </w:r>
      <w:r w:rsidR="002978B9">
        <w:t>свой день и время, потраченное на получение услуг</w:t>
      </w:r>
    </w:p>
    <w:p w:rsidR="007C2237" w:rsidRPr="00CF0CC5" w:rsidRDefault="007C2237" w:rsidP="007C2237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>Развитие существующей системы поддержки принятия решений на базе жизненных ситуаций</w:t>
      </w:r>
    </w:p>
    <w:p w:rsidR="007C2237" w:rsidRDefault="00DE1EA4" w:rsidP="007C2237">
      <w:pPr>
        <w:pStyle w:val="a3"/>
        <w:numPr>
          <w:ilvl w:val="1"/>
          <w:numId w:val="1"/>
        </w:numPr>
      </w:pPr>
      <w:r>
        <w:t>Детальная проработка дерева жизненных ситуаций</w:t>
      </w:r>
    </w:p>
    <w:p w:rsidR="00DE1EA4" w:rsidRDefault="00DE1EA4" w:rsidP="007C2237">
      <w:pPr>
        <w:pStyle w:val="a3"/>
        <w:numPr>
          <w:ilvl w:val="1"/>
          <w:numId w:val="1"/>
        </w:numPr>
      </w:pPr>
      <w:r>
        <w:t xml:space="preserve">Использование одного и того же дерева в АИС МФЦ, в </w:t>
      </w:r>
      <w:proofErr w:type="spellStart"/>
      <w:r>
        <w:t>инфокиосках</w:t>
      </w:r>
      <w:proofErr w:type="spellEnd"/>
      <w:r>
        <w:t>, в IVR и на сайте</w:t>
      </w:r>
    </w:p>
    <w:p w:rsidR="00DE1EA4" w:rsidRDefault="00DE1EA4" w:rsidP="007C2237">
      <w:pPr>
        <w:pStyle w:val="a3"/>
        <w:numPr>
          <w:ilvl w:val="1"/>
          <w:numId w:val="1"/>
        </w:numPr>
      </w:pPr>
      <w:r>
        <w:t>Разработка речевых модулей для поддержки операторов</w:t>
      </w:r>
    </w:p>
    <w:p w:rsidR="007C2237" w:rsidRPr="00CF0CC5" w:rsidRDefault="000A0254" w:rsidP="007C2237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>Разработка</w:t>
      </w:r>
      <w:r w:rsidR="0081601B" w:rsidRPr="00CF0CC5">
        <w:rPr>
          <w:b/>
        </w:rPr>
        <w:t xml:space="preserve"> </w:t>
      </w:r>
      <w:r w:rsidR="007C2237" w:rsidRPr="00CF0CC5">
        <w:rPr>
          <w:b/>
        </w:rPr>
        <w:t>един</w:t>
      </w:r>
      <w:r w:rsidR="0081601B" w:rsidRPr="00CF0CC5">
        <w:rPr>
          <w:b/>
        </w:rPr>
        <w:t>ого</w:t>
      </w:r>
      <w:r w:rsidR="007C2237" w:rsidRPr="00CF0CC5">
        <w:rPr>
          <w:b/>
        </w:rPr>
        <w:t xml:space="preserve"> реестр</w:t>
      </w:r>
      <w:r w:rsidR="0081601B" w:rsidRPr="00CF0CC5">
        <w:rPr>
          <w:b/>
        </w:rPr>
        <w:t>а</w:t>
      </w:r>
      <w:r w:rsidR="007C2237" w:rsidRPr="00CF0CC5">
        <w:rPr>
          <w:b/>
        </w:rPr>
        <w:t xml:space="preserve"> граждан Пермского края</w:t>
      </w:r>
    </w:p>
    <w:p w:rsidR="007C2237" w:rsidRDefault="007C2237" w:rsidP="007C2237">
      <w:pPr>
        <w:pStyle w:val="a3"/>
        <w:numPr>
          <w:ilvl w:val="1"/>
          <w:numId w:val="1"/>
        </w:numPr>
      </w:pPr>
      <w:r>
        <w:lastRenderedPageBreak/>
        <w:t>Использовать в качестве базы для реализации эталонный регистр населения Пермского края</w:t>
      </w:r>
    </w:p>
    <w:p w:rsidR="007C2237" w:rsidRDefault="007C2237" w:rsidP="007C2237">
      <w:pPr>
        <w:pStyle w:val="a3"/>
        <w:numPr>
          <w:ilvl w:val="2"/>
          <w:numId w:val="1"/>
        </w:numPr>
      </w:pPr>
      <w:proofErr w:type="gramStart"/>
      <w:r>
        <w:t>Актуален</w:t>
      </w:r>
      <w:proofErr w:type="gramEnd"/>
      <w:r>
        <w:t>, постоянно пополняется данными на основе листков учета ФМС</w:t>
      </w:r>
    </w:p>
    <w:p w:rsidR="00050359" w:rsidRDefault="005126FA" w:rsidP="00A74D27">
      <w:pPr>
        <w:pStyle w:val="a3"/>
        <w:numPr>
          <w:ilvl w:val="2"/>
          <w:numId w:val="1"/>
        </w:numPr>
      </w:pPr>
      <w:r>
        <w:t>Активно и</w:t>
      </w:r>
      <w:r w:rsidR="007C2237">
        <w:t>спользуется многими ведомствами</w:t>
      </w:r>
    </w:p>
    <w:p w:rsidR="005126FA" w:rsidRDefault="005126FA" w:rsidP="005126FA">
      <w:pPr>
        <w:pStyle w:val="a3"/>
        <w:numPr>
          <w:ilvl w:val="3"/>
          <w:numId w:val="1"/>
        </w:numPr>
      </w:pPr>
      <w:r w:rsidRPr="005126FA">
        <w:t>УФМС по Пермскому краю</w:t>
      </w:r>
    </w:p>
    <w:p w:rsidR="005126FA" w:rsidRDefault="005126FA" w:rsidP="005126FA">
      <w:pPr>
        <w:pStyle w:val="a3"/>
        <w:numPr>
          <w:ilvl w:val="3"/>
          <w:numId w:val="1"/>
        </w:numPr>
      </w:pPr>
      <w:r w:rsidRPr="005126FA">
        <w:t xml:space="preserve">Администрация Губернатора Пермского </w:t>
      </w:r>
      <w:r>
        <w:t>края</w:t>
      </w:r>
    </w:p>
    <w:p w:rsidR="005126FA" w:rsidRDefault="005126FA" w:rsidP="005126FA">
      <w:pPr>
        <w:pStyle w:val="a3"/>
        <w:numPr>
          <w:ilvl w:val="3"/>
          <w:numId w:val="1"/>
        </w:numPr>
      </w:pPr>
      <w:r>
        <w:t>НОВОГОР Пермь</w:t>
      </w:r>
    </w:p>
    <w:p w:rsidR="005126FA" w:rsidRDefault="005126FA" w:rsidP="005126FA">
      <w:pPr>
        <w:pStyle w:val="a3"/>
        <w:numPr>
          <w:ilvl w:val="3"/>
          <w:numId w:val="1"/>
        </w:numPr>
      </w:pPr>
      <w:r>
        <w:t>Администрация г. Перми</w:t>
      </w:r>
    </w:p>
    <w:p w:rsidR="005126FA" w:rsidRDefault="005126FA" w:rsidP="005126FA">
      <w:pPr>
        <w:pStyle w:val="a3"/>
        <w:numPr>
          <w:ilvl w:val="3"/>
          <w:numId w:val="1"/>
        </w:numPr>
      </w:pPr>
      <w:r>
        <w:t>ФНС</w:t>
      </w:r>
    </w:p>
    <w:p w:rsidR="005126FA" w:rsidRDefault="005126FA" w:rsidP="005126FA">
      <w:pPr>
        <w:pStyle w:val="a3"/>
        <w:numPr>
          <w:ilvl w:val="3"/>
          <w:numId w:val="1"/>
        </w:numPr>
      </w:pPr>
      <w:r>
        <w:t>Военкоматы, ГУ МВД, прокуратура, СК</w:t>
      </w:r>
      <w:bookmarkStart w:id="0" w:name="_GoBack"/>
      <w:bookmarkEnd w:id="0"/>
    </w:p>
    <w:p w:rsidR="007C2237" w:rsidRDefault="007C2237" w:rsidP="007C2237">
      <w:pPr>
        <w:pStyle w:val="a3"/>
        <w:numPr>
          <w:ilvl w:val="1"/>
          <w:numId w:val="1"/>
        </w:numPr>
      </w:pPr>
      <w:r>
        <w:t>Интегрировать его с АИС МФЦ в плане</w:t>
      </w:r>
    </w:p>
    <w:p w:rsidR="007C2237" w:rsidRDefault="007C2237" w:rsidP="007C2237">
      <w:pPr>
        <w:pStyle w:val="a3"/>
        <w:numPr>
          <w:ilvl w:val="2"/>
          <w:numId w:val="1"/>
        </w:numPr>
      </w:pPr>
      <w:r>
        <w:t>Ведения истории обращений граждан</w:t>
      </w:r>
    </w:p>
    <w:p w:rsidR="007C2237" w:rsidRDefault="007C2237" w:rsidP="007C2237">
      <w:pPr>
        <w:pStyle w:val="a3"/>
        <w:numPr>
          <w:ilvl w:val="2"/>
          <w:numId w:val="1"/>
        </w:numPr>
      </w:pPr>
      <w:r>
        <w:t xml:space="preserve">Хранения актуальных контактных  данных (телефона и </w:t>
      </w:r>
      <w:proofErr w:type="spellStart"/>
      <w:r>
        <w:t>email</w:t>
      </w:r>
      <w:proofErr w:type="spellEnd"/>
      <w:r>
        <w:t>)</w:t>
      </w:r>
    </w:p>
    <w:p w:rsidR="00514E41" w:rsidRPr="00CF0CC5" w:rsidRDefault="00514E41" w:rsidP="00514E41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>Разработка единого хранилища документации на базе АИС МФЦ</w:t>
      </w:r>
    </w:p>
    <w:p w:rsidR="00514E41" w:rsidRDefault="00514E41" w:rsidP="00514E41">
      <w:pPr>
        <w:pStyle w:val="a3"/>
        <w:numPr>
          <w:ilvl w:val="1"/>
          <w:numId w:val="1"/>
        </w:numPr>
      </w:pPr>
      <w:r>
        <w:t>Нормативные документы</w:t>
      </w:r>
    </w:p>
    <w:p w:rsidR="00514E41" w:rsidRDefault="00514E41" w:rsidP="00514E41">
      <w:pPr>
        <w:pStyle w:val="a3"/>
        <w:numPr>
          <w:ilvl w:val="1"/>
          <w:numId w:val="1"/>
        </w:numPr>
      </w:pPr>
      <w:r>
        <w:t xml:space="preserve">Бланки </w:t>
      </w:r>
    </w:p>
    <w:p w:rsidR="00514E41" w:rsidRDefault="00514E41" w:rsidP="00514E41">
      <w:pPr>
        <w:pStyle w:val="a3"/>
        <w:numPr>
          <w:ilvl w:val="1"/>
          <w:numId w:val="1"/>
        </w:numPr>
      </w:pPr>
      <w:proofErr w:type="gramStart"/>
      <w:r>
        <w:t>Текстовый</w:t>
      </w:r>
      <w:proofErr w:type="gramEnd"/>
      <w:r>
        <w:t xml:space="preserve"> контент для </w:t>
      </w:r>
      <w:proofErr w:type="spellStart"/>
      <w:r>
        <w:t>инфокиосков</w:t>
      </w:r>
      <w:proofErr w:type="spellEnd"/>
      <w:r>
        <w:t xml:space="preserve"> и сайта</w:t>
      </w:r>
    </w:p>
    <w:p w:rsidR="006E4C01" w:rsidRPr="00CF0CC5" w:rsidRDefault="006E4C01" w:rsidP="006E4C01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>Получение дохода от размещения рекламы</w:t>
      </w:r>
    </w:p>
    <w:p w:rsidR="006E4C01" w:rsidRDefault="006E4C01" w:rsidP="006E4C01">
      <w:pPr>
        <w:pStyle w:val="a3"/>
        <w:numPr>
          <w:ilvl w:val="1"/>
          <w:numId w:val="1"/>
        </w:numPr>
      </w:pPr>
      <w:r>
        <w:t xml:space="preserve">В </w:t>
      </w:r>
      <w:proofErr w:type="spellStart"/>
      <w:r>
        <w:t>инфокиосках</w:t>
      </w:r>
      <w:proofErr w:type="spellEnd"/>
    </w:p>
    <w:p w:rsidR="00476727" w:rsidRDefault="006E4C01" w:rsidP="00476727">
      <w:pPr>
        <w:pStyle w:val="a3"/>
        <w:numPr>
          <w:ilvl w:val="1"/>
          <w:numId w:val="1"/>
        </w:numPr>
      </w:pPr>
      <w:r>
        <w:t>В филиалах на центральных табло и телевизорах</w:t>
      </w:r>
    </w:p>
    <w:p w:rsidR="00476727" w:rsidRPr="00CF0CC5" w:rsidRDefault="00476727" w:rsidP="00476727">
      <w:pPr>
        <w:pStyle w:val="a3"/>
        <w:numPr>
          <w:ilvl w:val="0"/>
          <w:numId w:val="1"/>
        </w:numPr>
        <w:rPr>
          <w:b/>
        </w:rPr>
      </w:pPr>
      <w:r w:rsidRPr="00CF0CC5">
        <w:rPr>
          <w:b/>
        </w:rPr>
        <w:t>Сокращение расходов на сопровождение в долгосрочном периоде</w:t>
      </w:r>
    </w:p>
    <w:p w:rsidR="00476727" w:rsidRDefault="00476727" w:rsidP="00476727">
      <w:pPr>
        <w:pStyle w:val="a3"/>
        <w:numPr>
          <w:ilvl w:val="1"/>
          <w:numId w:val="1"/>
        </w:numPr>
      </w:pPr>
      <w:r>
        <w:t xml:space="preserve">Использование АИС МФЦ СПО, полностью </w:t>
      </w:r>
      <w:proofErr w:type="gramStart"/>
      <w:r>
        <w:t>соответствующей</w:t>
      </w:r>
      <w:proofErr w:type="gramEnd"/>
      <w:r>
        <w:t xml:space="preserve"> нормам законодательства</w:t>
      </w:r>
    </w:p>
    <w:p w:rsidR="00476727" w:rsidRDefault="00476727" w:rsidP="00476727">
      <w:pPr>
        <w:pStyle w:val="a3"/>
        <w:numPr>
          <w:ilvl w:val="1"/>
          <w:numId w:val="1"/>
        </w:numPr>
      </w:pPr>
      <w:r>
        <w:t xml:space="preserve">Использование встроенной в </w:t>
      </w:r>
      <w:proofErr w:type="gramStart"/>
      <w:r>
        <w:t>указанную</w:t>
      </w:r>
      <w:proofErr w:type="gramEnd"/>
      <w:r>
        <w:t xml:space="preserve"> АИС шины данных </w:t>
      </w:r>
      <w:proofErr w:type="spellStart"/>
      <w:r>
        <w:t>JBoss</w:t>
      </w:r>
      <w:proofErr w:type="spellEnd"/>
      <w:r>
        <w:t xml:space="preserve"> позволит сократить расходы на внедрение шины данных ИВС</w:t>
      </w:r>
    </w:p>
    <w:p w:rsidR="00CC0AE7" w:rsidRDefault="00CC0AE7" w:rsidP="00476727">
      <w:pPr>
        <w:pStyle w:val="a3"/>
        <w:numPr>
          <w:ilvl w:val="1"/>
          <w:numId w:val="1"/>
        </w:numPr>
      </w:pPr>
      <w:r>
        <w:t>Вместо повторной реализации уже существующего функционала возможность заниматься разработкой нового</w:t>
      </w:r>
    </w:p>
    <w:sectPr w:rsidR="00CC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F64AD"/>
    <w:multiLevelType w:val="hybridMultilevel"/>
    <w:tmpl w:val="1030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37"/>
    <w:rsid w:val="00014C3F"/>
    <w:rsid w:val="00050359"/>
    <w:rsid w:val="00055747"/>
    <w:rsid w:val="000A0254"/>
    <w:rsid w:val="00222D39"/>
    <w:rsid w:val="002447F3"/>
    <w:rsid w:val="00284A55"/>
    <w:rsid w:val="002978B9"/>
    <w:rsid w:val="003C2D9C"/>
    <w:rsid w:val="00476727"/>
    <w:rsid w:val="005126FA"/>
    <w:rsid w:val="00514E41"/>
    <w:rsid w:val="00605978"/>
    <w:rsid w:val="006E4C01"/>
    <w:rsid w:val="007C2237"/>
    <w:rsid w:val="0081601B"/>
    <w:rsid w:val="00A21E2F"/>
    <w:rsid w:val="00A74D27"/>
    <w:rsid w:val="00C227B3"/>
    <w:rsid w:val="00CC0AE7"/>
    <w:rsid w:val="00CE5314"/>
    <w:rsid w:val="00CF0CC5"/>
    <w:rsid w:val="00DE1EA4"/>
    <w:rsid w:val="00E0638A"/>
    <w:rsid w:val="00EB79D8"/>
    <w:rsid w:val="00F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Дмитрий Сергеевич</dc:creator>
  <cp:lastModifiedBy>Плотников Дмитрий Сергеевич</cp:lastModifiedBy>
  <cp:revision>19</cp:revision>
  <cp:lastPrinted>2014-07-09T05:03:00Z</cp:lastPrinted>
  <dcterms:created xsi:type="dcterms:W3CDTF">2014-07-09T03:34:00Z</dcterms:created>
  <dcterms:modified xsi:type="dcterms:W3CDTF">2014-07-09T08:23:00Z</dcterms:modified>
</cp:coreProperties>
</file>