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DCBE" w14:textId="0D2FE9F8" w:rsidR="00613499" w:rsidRPr="00D81F5E" w:rsidRDefault="00000000" w:rsidP="00E61149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SISTEMA DE VOTAÇÃO ONLINE</w:t>
      </w:r>
      <w:r w:rsidR="00D81F5E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="00D81F5E">
        <w:rPr>
          <w:rFonts w:ascii="Times New Roman" w:hAnsi="Times New Roman" w:cs="Times New Roman"/>
          <w:b/>
          <w:bCs/>
          <w:sz w:val="24"/>
          <w:szCs w:val="24"/>
        </w:rPr>
        <w:t>SiVO</w:t>
      </w:r>
      <w:proofErr w:type="spellEnd"/>
      <w:r w:rsidR="00D81F5E">
        <w:rPr>
          <w:rFonts w:ascii="Times New Roman" w:hAnsi="Times New Roman" w:cs="Times New Roman"/>
          <w:b/>
          <w:bCs/>
          <w:sz w:val="24"/>
          <w:szCs w:val="24"/>
        </w:rPr>
        <w:t>-UP</w:t>
      </w:r>
    </w:p>
    <w:p w14:paraId="59B2545E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Associação de Estudantes da Universidade Pedagógica (AEUP)</w:t>
      </w:r>
    </w:p>
    <w:p w14:paraId="295B70FE" w14:textId="77777777" w:rsidR="000224CB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Universidade Pedagógica de Maputo (UP-Maputo)</w:t>
      </w:r>
    </w:p>
    <w:p w14:paraId="340A87C2" w14:textId="77777777" w:rsidR="000224CB" w:rsidRPr="00D81F5E" w:rsidRDefault="000224CB" w:rsidP="00E61149">
      <w:pPr>
        <w:pStyle w:val="ListParagraph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Ashley Malate</w:t>
      </w:r>
    </w:p>
    <w:p w14:paraId="1306DBE5" w14:textId="77777777" w:rsidR="000224CB" w:rsidRPr="00D81F5E" w:rsidRDefault="000224CB" w:rsidP="00E61149">
      <w:pPr>
        <w:pStyle w:val="ListParagraph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Marlon Nhantumbo</w:t>
      </w:r>
    </w:p>
    <w:p w14:paraId="092E9F6F" w14:textId="77777777" w:rsidR="000224CB" w:rsidRPr="00D81F5E" w:rsidRDefault="000224CB" w:rsidP="00E61149">
      <w:pPr>
        <w:pStyle w:val="ListParagraph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Mercio Alberto</w:t>
      </w:r>
    </w:p>
    <w:p w14:paraId="5CA7247D" w14:textId="77777777" w:rsidR="00613499" w:rsidRPr="00D81F5E" w:rsidRDefault="00000000" w:rsidP="00E61149">
      <w:pPr>
        <w:pStyle w:val="Heading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81F5E">
        <w:rPr>
          <w:rFonts w:ascii="Times New Roman" w:hAnsi="Times New Roman" w:cs="Times New Roman"/>
          <w:color w:val="auto"/>
          <w:sz w:val="24"/>
          <w:szCs w:val="24"/>
        </w:rPr>
        <w:t>Definição do Problema e Stakeholders</w:t>
      </w:r>
    </w:p>
    <w:p w14:paraId="132FADF9" w14:textId="77777777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81F5E">
        <w:rPr>
          <w:rFonts w:ascii="Times New Roman" w:hAnsi="Times New Roman" w:cs="Times New Roman"/>
          <w:color w:val="auto"/>
        </w:rPr>
        <w:t>1.1 Visão do Produto</w:t>
      </w:r>
    </w:p>
    <w:p w14:paraId="2731E5C7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Este projecto nasce de uma necessidade real e sentida por quem faz parte da Universidade Pedagógica de Maputo. A Associação de Estudantes da Universidade Pedagógica (AEUP) tem um papel fundamental na vida académica é ela que representa os estudantes, que leva as suas preocupações à instituição e que organiza os processos que estruturam a vida colectiva na Universidade. No entanto, quando chega o momento das eleições internas, tudo ainda se passa de forma manual e improvisada, sem qualquer registo digital, sem transparência garantida, e com resultados que frequentemente geram desconfiança e conflito.</w:t>
      </w:r>
    </w:p>
    <w:p w14:paraId="4048BF3C" w14:textId="77777777" w:rsidR="00613499" w:rsidRPr="00D81F5E" w:rsidRDefault="009061C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O Sistema de votação online surge como resposta a este problema. Não se trata apenas de digitalizar um processo trata-se de devolver credibilidade e confiança ao acto de votar dentro da UP-Maputo. Um sistema pensado para os estudantes da UP-Maputo, construído à medida das suas necessidades, e que coloca a tecnologia ao serviço da democracia estudantil.</w:t>
      </w:r>
    </w:p>
    <w:p w14:paraId="41DD46A0" w14:textId="77777777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81F5E">
        <w:rPr>
          <w:rFonts w:ascii="Times New Roman" w:hAnsi="Times New Roman" w:cs="Times New Roman"/>
          <w:color w:val="auto"/>
        </w:rPr>
        <w:t>1.2 Definição do Problema</w:t>
      </w:r>
    </w:p>
    <w:p w14:paraId="60EB3C31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Para compreender bem o que se pretende resolver com este projecto, é importante olhar para a realidade actual da Associação de Estudantes da Universidade Pedagógica (AEUP) de forma honesta e clara.</w:t>
      </w:r>
    </w:p>
    <w:p w14:paraId="3B711C5C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O problema central:</w:t>
      </w:r>
    </w:p>
    <w:p w14:paraId="7D59D939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 xml:space="preserve">A Associação de Estudantes da Universidade Pedagógica (AEUP) não dispõe de qualquer sistema digital para conduzir as suas eleições. Tudo acontece de forma manual desde a apresentação dos candidatos até à contagem dos votos o que, na prática, tem gerado desavenças entre estudantes, contestações de resultados </w:t>
      </w:r>
      <w:r w:rsidRPr="00D81F5E">
        <w:rPr>
          <w:rFonts w:ascii="Times New Roman" w:hAnsi="Times New Roman" w:cs="Times New Roman"/>
          <w:sz w:val="24"/>
          <w:szCs w:val="24"/>
        </w:rPr>
        <w:lastRenderedPageBreak/>
        <w:t>e uma desconfiança crescente no processo eleitoral, sobretudo nas eleições para Presidente e Coordenador da AEUP.</w:t>
      </w:r>
    </w:p>
    <w:p w14:paraId="7AEF5DCF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O contexto em que isto acontece:</w:t>
      </w:r>
    </w:p>
    <w:p w14:paraId="4BEEC303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Estamos a falar da Universidade Pedagógica de Maputo, uma instituição de ensino superior com uma comunidade estudantil activa. A Associação de Estudantes da Universidade Pedagógica (AEUP) é o principal órgão de representação dos estudantes da UPM, mas os seus processos internos nomeadamente as eleições ainda não acompanharam a evolução digital que seria esperada. O sistema académico da universidade, o SIGUP, não contempla funcionalidades eleitorais para a AEUP, pelo que os estudantes ficam sem um meio formal, seguro e transparente de participar nas eleições.</w:t>
      </w:r>
    </w:p>
    <w:p w14:paraId="21BC2AD3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O que está dentro e fora do alcance deste projecto:</w:t>
      </w:r>
    </w:p>
    <w:p w14:paraId="4AC3A73C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Este projecto foca-se exclusivamente na criação de um sistema de votação online para a Associação de Estudantes da Universidade Pedagógica (AEUP). Isso inclui a autenticação dos estudantes, a gestão das eleições e candidatos, a votação anónima e a apuração automática dos resultados tudo com registo auditável. Não está prevista qualquer integração com o SIGUP ou outros sistemas da universidade, nem a criação de funcionalidades de pagamento, biometria ou aplicações móveis nativas. O foco é simples e claro: dar à Associação de Estudantes da Universidade Pedagógica (AEUP) uma ferramenta digna, justa e confiável para realizar as suas eleições.</w:t>
      </w:r>
    </w:p>
    <w:p w14:paraId="4EF386AE" w14:textId="77777777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81F5E">
        <w:rPr>
          <w:rFonts w:ascii="Times New Roman" w:hAnsi="Times New Roman" w:cs="Times New Roman"/>
          <w:color w:val="auto"/>
        </w:rPr>
        <w:t>1.3 O que este sistema vai mudar na prática</w:t>
      </w:r>
    </w:p>
    <w:p w14:paraId="6F82B1E7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Quando o Sistema de votação online estiver a funcionar, os estudantes da UP-Maputo vão notar a diferença. Aqui estão as mudanças concretas que se esperam:</w:t>
      </w:r>
    </w:p>
    <w:p w14:paraId="03EFCBF4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As eleições da Associação de Estudantes da Universidade Pedagógica (AEUP) passam a ter transparência total qualquer estudante poderá confiar no processo</w:t>
      </w:r>
    </w:p>
    <w:p w14:paraId="21700BCF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As desavenças e contestações de resultados deixam de ter razão de ser, porque os dados falam por si</w:t>
      </w:r>
    </w:p>
    <w:p w14:paraId="6281D891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Cada voto fica registado de forma auditável e segura no Sistema de votação online, sem possibilidade de manipulação</w:t>
      </w:r>
    </w:p>
    <w:p w14:paraId="2A5E20BF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lastRenderedPageBreak/>
        <w:t>A apuração dos resultados deixa de demorar horas ou dias acontece automaticamente, em tempo real</w:t>
      </w:r>
    </w:p>
    <w:p w14:paraId="781B12B4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 Associação de Estudantes da Universidade Pedagógica (AEUP) ganha maturidade institucional e passa a operar com boas práticas de governança estudantil</w:t>
      </w:r>
    </w:p>
    <w:p w14:paraId="41A982FE" w14:textId="77777777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81F5E">
        <w:rPr>
          <w:rFonts w:ascii="Times New Roman" w:hAnsi="Times New Roman" w:cs="Times New Roman"/>
          <w:color w:val="auto"/>
        </w:rPr>
        <w:t>1.4 Stakeholders Primários (Utilizadores Directos)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13499" w:rsidRPr="00D81F5E" w14:paraId="777775D6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101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A7F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Objetivos Principais</w:t>
            </w:r>
          </w:p>
        </w:tc>
      </w:tr>
      <w:tr w:rsidR="00613499" w:rsidRPr="00D81F5E" w14:paraId="3E04A3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7B0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Estudante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28D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Autenticar-se no sistema, consultar candidatos e propostas, exercer o direito de voto de forma anónima e verificar os resultados oficiais após encerramento.</w:t>
            </w:r>
          </w:p>
        </w:tc>
      </w:tr>
      <w:tr w:rsidR="00613499" w:rsidRPr="00D81F5E" w14:paraId="6B992B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39C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Administrador da AEUP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054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Gerir o sistema na plataforma: criar e configurar eleições, importar listas de estudantes elegíveis, gerir candidatos e monitorizar todo o processo eleitoral.</w:t>
            </w:r>
          </w:p>
        </w:tc>
      </w:tr>
      <w:tr w:rsidR="00613499" w:rsidRPr="00D81F5E" w14:paraId="44C8D4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3116" w14:textId="50F4DDA9" w:rsidR="000E5519" w:rsidRPr="00D81F5E" w:rsidRDefault="000E5519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Candidatos a Presidente / Coordenador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FD7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Submeter candidatura, editar perfil e proposta eleitoral durante o período definido, e consultar os resultados detalhados após encerramento.</w:t>
            </w:r>
          </w:p>
        </w:tc>
      </w:tr>
      <w:tr w:rsidR="00D81F5E" w:rsidRPr="00D81F5E" w14:paraId="63C275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F568" w14:textId="6C42CE86" w:rsidR="00D81F5E" w:rsidRPr="00D81F5E" w:rsidRDefault="00D81F5E" w:rsidP="00D81F5E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Auditor / Fiscal da Comissão Eleitoral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708B" w14:textId="59F9DA9F" w:rsidR="00D81F5E" w:rsidRPr="00D81F5E" w:rsidRDefault="00D81F5E" w:rsidP="00D81F5E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 xml:space="preserve">Consultar </w:t>
            </w:r>
            <w:proofErr w:type="spellStart"/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logs</w:t>
            </w:r>
            <w:proofErr w:type="spellEnd"/>
            <w:r w:rsidRPr="00D81F5E">
              <w:rPr>
                <w:rFonts w:ascii="Times New Roman" w:hAnsi="Times New Roman" w:cs="Times New Roman"/>
                <w:sz w:val="24"/>
                <w:szCs w:val="24"/>
              </w:rPr>
              <w:t xml:space="preserve"> de auditoria, relatórios de </w:t>
            </w:r>
            <w:proofErr w:type="spellStart"/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actividade</w:t>
            </w:r>
            <w:proofErr w:type="spellEnd"/>
            <w:r w:rsidRPr="00D81F5E">
              <w:rPr>
                <w:rFonts w:ascii="Times New Roman" w:hAnsi="Times New Roman" w:cs="Times New Roman"/>
                <w:sz w:val="24"/>
                <w:szCs w:val="24"/>
              </w:rPr>
              <w:t xml:space="preserve"> e registos de acesso para verificar a regularidade e integridade de todo o processo eleitoral, sem poder alterar qualquer dado.</w:t>
            </w:r>
          </w:p>
        </w:tc>
      </w:tr>
      <w:tr w:rsidR="00D81F5E" w:rsidRPr="00D81F5E" w14:paraId="6214F0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AD75" w14:textId="053B279D" w:rsidR="00D81F5E" w:rsidRPr="00D81F5E" w:rsidRDefault="000E5519" w:rsidP="00D81F5E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Comissão Eleitoral da AEUP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4E27" w14:textId="78A9A605" w:rsidR="00D81F5E" w:rsidRPr="00D81F5E" w:rsidRDefault="00D81F5E" w:rsidP="00D81F5E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Configurar as regras da eleição, inscrever e validar candidatos, definir o calendário eleitoral, acompanhar o processo e exportar resultados para arquivo oficial.</w:t>
            </w:r>
          </w:p>
        </w:tc>
      </w:tr>
    </w:tbl>
    <w:p w14:paraId="769C4B15" w14:textId="77777777" w:rsidR="00D81F5E" w:rsidRDefault="00D81F5E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4EF4642C" w14:textId="77777777" w:rsidR="00D81F5E" w:rsidRDefault="00D81F5E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5EC3FE46" w14:textId="77777777" w:rsidR="00D81F5E" w:rsidRDefault="00D81F5E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67971374" w14:textId="10B3DA22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81F5E">
        <w:rPr>
          <w:rFonts w:ascii="Times New Roman" w:hAnsi="Times New Roman" w:cs="Times New Roman"/>
          <w:color w:val="auto"/>
        </w:rPr>
        <w:lastRenderedPageBreak/>
        <w:t xml:space="preserve">1.5 </w:t>
      </w:r>
      <w:proofErr w:type="spellStart"/>
      <w:r w:rsidR="00D81F5E" w:rsidRPr="00D81F5E">
        <w:rPr>
          <w:rFonts w:ascii="Times New Roman" w:hAnsi="Times New Roman" w:cs="Times New Roman"/>
          <w:color w:val="auto"/>
        </w:rPr>
        <w:t>Stakeholders</w:t>
      </w:r>
      <w:proofErr w:type="spellEnd"/>
      <w:r w:rsidR="00D81F5E" w:rsidRPr="00D81F5E">
        <w:rPr>
          <w:rFonts w:ascii="Times New Roman" w:hAnsi="Times New Roman" w:cs="Times New Roman"/>
          <w:color w:val="auto"/>
        </w:rPr>
        <w:t xml:space="preserve"> Secundários (Afetados Indiretamente)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13499" w:rsidRPr="00D81F5E" w14:paraId="31712448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487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083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Objetivos / Interesse no Sistema</w:t>
            </w:r>
          </w:p>
        </w:tc>
      </w:tr>
      <w:tr w:rsidR="006E5CAA" w:rsidRPr="00D81F5E" w14:paraId="0A5719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6DE8" w14:textId="77777777" w:rsidR="006E5CAA" w:rsidRPr="00D81F5E" w:rsidRDefault="00000000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sz w:val="24"/>
                <w:szCs w:val="24"/>
              </w:rPr>
              <w:t>Equipa de TI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450F" w14:textId="77777777" w:rsidR="006E5CAA" w:rsidRPr="00D81F5E" w:rsidRDefault="00000000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Assegurar o suporte técnico, a manutenção da plataforma SVOUP e a resolução de eventuais incidentes em contexto real de operação.</w:t>
            </w:r>
          </w:p>
        </w:tc>
      </w:tr>
    </w:tbl>
    <w:p w14:paraId="7776CCEB" w14:textId="77777777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81F5E">
        <w:rPr>
          <w:rFonts w:ascii="Times New Roman" w:hAnsi="Times New Roman" w:cs="Times New Roman"/>
          <w:color w:val="auto"/>
        </w:rPr>
        <w:t>1.6 O que entra e o que fica fora deste projecto</w:t>
      </w:r>
    </w:p>
    <w:p w14:paraId="23A042A4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É importante ser claro sobre o alcance deste projecto, para que não haja expectativas desalinhadas. A tabela abaixo resume o que está previsto e o que fica de fora nesta fase.</w:t>
      </w:r>
    </w:p>
    <w:p w14:paraId="56295D60" w14:textId="59AC139C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 xml:space="preserve">Está previsto neste </w:t>
      </w:r>
      <w:proofErr w:type="spellStart"/>
      <w:r w:rsidRPr="00D81F5E">
        <w:rPr>
          <w:rFonts w:ascii="Times New Roman" w:hAnsi="Times New Roman" w:cs="Times New Roman"/>
          <w:b/>
          <w:bCs/>
          <w:sz w:val="24"/>
          <w:szCs w:val="24"/>
        </w:rPr>
        <w:t>projecto</w:t>
      </w:r>
      <w:proofErr w:type="spellEnd"/>
      <w:r w:rsidRPr="00D81F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5EFE">
        <w:rPr>
          <w:rFonts w:ascii="Times New Roman" w:hAnsi="Times New Roman" w:cs="Times New Roman"/>
          <w:b/>
          <w:bCs/>
          <w:sz w:val="24"/>
          <w:szCs w:val="24"/>
        </w:rPr>
        <w:t xml:space="preserve"> IN</w:t>
      </w:r>
    </w:p>
    <w:p w14:paraId="0BF016E0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Autenticação de estudantes da UP-Maputo</w:t>
      </w:r>
    </w:p>
    <w:p w14:paraId="14AA518A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Criação e gestão de eleições/cargos (Presidente, Coordenador e outros)</w:t>
      </w:r>
    </w:p>
    <w:p w14:paraId="6506DD84" w14:textId="77777777" w:rsidR="00613499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Votação online segura e anónima</w:t>
      </w:r>
    </w:p>
    <w:p w14:paraId="026A099B" w14:textId="7B3840DD" w:rsidR="00315EFE" w:rsidRPr="00D81F5E" w:rsidRDefault="00315EFE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EFE">
        <w:rPr>
          <w:rFonts w:ascii="Times New Roman" w:hAnsi="Times New Roman" w:cs="Times New Roman"/>
          <w:sz w:val="24"/>
          <w:szCs w:val="24"/>
        </w:rPr>
        <w:t>Registo e gestão de candidatos com foto, biografia e proposta eleitoral.</w:t>
      </w:r>
    </w:p>
    <w:p w14:paraId="536D0E9B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Painel administrativo para gestão da Associação de Estudantes da Universidade Pedagógica (AEUP)</w:t>
      </w:r>
    </w:p>
    <w:p w14:paraId="19D6419A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Apuração automática de resultados em tempo real</w:t>
      </w:r>
    </w:p>
    <w:p w14:paraId="4B9F7CFF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 xml:space="preserve">Geração de relatórios e audit </w:t>
      </w:r>
      <w:proofErr w:type="gramStart"/>
      <w:r w:rsidRPr="00D81F5E">
        <w:rPr>
          <w:rFonts w:ascii="Times New Roman" w:hAnsi="Times New Roman" w:cs="Times New Roman"/>
          <w:sz w:val="24"/>
          <w:szCs w:val="24"/>
        </w:rPr>
        <w:t>trail(</w:t>
      </w:r>
      <w:proofErr w:type="gramEnd"/>
      <w:r w:rsidRPr="00D81F5E">
        <w:rPr>
          <w:rFonts w:ascii="Times New Roman" w:hAnsi="Times New Roman" w:cs="Times New Roman"/>
          <w:sz w:val="24"/>
          <w:szCs w:val="24"/>
        </w:rPr>
        <w:t>logs de auditoria)</w:t>
      </w:r>
    </w:p>
    <w:p w14:paraId="408B2A7D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Notificações aos estudantes sobre eleições</w:t>
      </w:r>
    </w:p>
    <w:p w14:paraId="35E9CDCF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Interface responsiva (web e mobile)</w:t>
      </w:r>
    </w:p>
    <w:p w14:paraId="65895437" w14:textId="0FD4A78C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b/>
          <w:bCs/>
          <w:sz w:val="24"/>
          <w:szCs w:val="24"/>
        </w:rPr>
        <w:t>Não está previsto nesta fase:</w:t>
      </w:r>
      <w:r w:rsidR="00315EFE">
        <w:rPr>
          <w:rFonts w:ascii="Times New Roman" w:hAnsi="Times New Roman" w:cs="Times New Roman"/>
          <w:b/>
          <w:bCs/>
          <w:sz w:val="24"/>
          <w:szCs w:val="24"/>
        </w:rPr>
        <w:t xml:space="preserve"> OUT</w:t>
      </w:r>
    </w:p>
    <w:p w14:paraId="6070AFE6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Integração com o SIGUP ou outros sistemas académicos da UP-Maputo</w:t>
      </w:r>
    </w:p>
    <w:p w14:paraId="68C1BA6D" w14:textId="712E8A63" w:rsidR="00315EFE" w:rsidRPr="00315EFE" w:rsidRDefault="00315EFE" w:rsidP="00315EFE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EFE">
        <w:rPr>
          <w:rFonts w:ascii="Times New Roman" w:hAnsi="Times New Roman" w:cs="Times New Roman"/>
          <w:sz w:val="24"/>
          <w:szCs w:val="24"/>
        </w:rPr>
        <w:t>Blockchain e provas criptográficas avançadas.</w:t>
      </w:r>
    </w:p>
    <w:p w14:paraId="6E6F62D9" w14:textId="288DF376" w:rsidR="00315EFE" w:rsidRDefault="00315EFE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Votacao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offline</w:t>
      </w:r>
    </w:p>
    <w:p w14:paraId="6C164D0A" w14:textId="13A9A6C4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Aplicação móvel nativa (foco em web responsivo)</w:t>
      </w:r>
    </w:p>
    <w:p w14:paraId="2E967A09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Biometria ou autenticação física</w:t>
      </w:r>
    </w:p>
    <w:p w14:paraId="5DD4796B" w14:textId="77777777" w:rsidR="00613499" w:rsidRPr="00D81F5E" w:rsidRDefault="00000000" w:rsidP="00E61149">
      <w:pPr>
        <w:pStyle w:val="ListParagraph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Votação presencial com urnas eletrónicas</w:t>
      </w:r>
    </w:p>
    <w:p w14:paraId="3B42E905" w14:textId="77777777" w:rsidR="00613499" w:rsidRPr="00D81F5E" w:rsidRDefault="00000000" w:rsidP="00E61149">
      <w:pPr>
        <w:pStyle w:val="Heading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81F5E">
        <w:rPr>
          <w:rFonts w:ascii="Times New Roman" w:hAnsi="Times New Roman" w:cs="Times New Roman"/>
          <w:color w:val="auto"/>
          <w:sz w:val="24"/>
          <w:szCs w:val="24"/>
        </w:rPr>
        <w:t>2. Requisitos Funcionais e Não-Funcionais</w:t>
      </w:r>
    </w:p>
    <w:p w14:paraId="10F234EB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Esta secção apresenta aquilo que o sistema precisa de fazer (requisitos funcionais) e como precisa de se comportar (requisitos não-funcionais). Estes requisitos foram pensados a partir das necessidades reais da Associação de Estudantes da Universidade Pedagógica (AEUP) e servem de guia para o desenvolvimento do SIGVOTE-UPM.</w:t>
      </w:r>
    </w:p>
    <w:p w14:paraId="36E4D584" w14:textId="77777777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D81F5E">
        <w:rPr>
          <w:rFonts w:ascii="Times New Roman" w:hAnsi="Times New Roman" w:cs="Times New Roman"/>
          <w:color w:val="auto"/>
        </w:rPr>
        <w:t>2.1 Requisitos Funcionais (RF)</w:t>
      </w:r>
    </w:p>
    <w:p w14:paraId="03E000FF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Os requisitos funcionais descrevem as acções concretas que o sistema deve ser capaz de realizar. Cada requisito foi classificado por prioridade Alta para o que é essencial desde o início, Média para o que pode ser incorporado numa fase posterior.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5"/>
        <w:gridCol w:w="6685"/>
        <w:gridCol w:w="1730"/>
      </w:tblGrid>
      <w:tr w:rsidR="00613499" w:rsidRPr="00D81F5E" w14:paraId="13221293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FA8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AFE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5CB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</w:p>
        </w:tc>
      </w:tr>
      <w:tr w:rsidR="00613499" w:rsidRPr="00D81F5E" w14:paraId="2871932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5943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1A3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autenticação de estudantes da UP-Maputo através de número de estudante e senha.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40C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0F39FE0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E5C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0BD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membros da Comissão Eleitoral da AEUP criem e configurem eleições, definindo cargos e datas das fases eleitorais.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BC3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019BA88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F6CF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39B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a submissão de candidaturas por estudantes durante o período de candidatura definido.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FFFF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6BE4E3B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73E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25A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membros da Comissão Eleitoral da AEUP aprovem ou rejeitem candidaturas submetidas.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5AD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3F202D8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B5C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71A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candidatos editem foto, biografia e proposta durante o período permitido antes da eleição.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B50A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0A9AD9A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906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471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bloquear automaticamente a submissão de novas candidaturas após o prazo definido.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F88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3151F5F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B74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17C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bloquear automaticamente a edição de propostas e informações dos candidatos após o período de edição.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9AE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55B5EAF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F0F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BF1F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membros da Comissão Eleitoral importem a lista de estudantes elegíveis para votação através de ficheiro CSV.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D31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35E619C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8B2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4D8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apresentar aos estudantes a lista de candidatos e as suas propostas antes da votação.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1A2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D81F5E" w14:paraId="54786C4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1DE4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A6E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estudantes (incluindo candidatos) votem em candidatos para cada cargo disponível.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5F3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D81F5E" w14:paraId="02C3626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2C6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076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garantir o anonimato do voto, separando a identidade do votante da sua escolha.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979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D81F5E" w14:paraId="11BFB43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E34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2CA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impedir que um estudante vote mais de uma vez para o mesmo cargo.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CCB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D81F5E" w14:paraId="005CD3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621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DF3A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abrir automaticamente o período de votação nas datas configuradas pela Comissão Eleitoral da AEUP.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89D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D81F5E" w14:paraId="1C42F84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200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1AA3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encerrar automaticamente o período de votação após o horário definido.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B79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D81F5E" w14:paraId="5C1869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612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RF-15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140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realizar a apuração automática dos votos após o encerramento da eleição.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179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E5CAA" w:rsidRPr="00D81F5E" w14:paraId="56239B8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BFA9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sz w:val="24"/>
                <w:szCs w:val="24"/>
              </w:rPr>
              <w:t>RF-16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8179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apresentar os resultados da eleição aos estudantes após o encerramento da votação.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D8F2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E5CAA" w:rsidRPr="00D81F5E" w14:paraId="73A2FFA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34D4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sz w:val="24"/>
                <w:szCs w:val="24"/>
              </w:rPr>
              <w:t>RF-17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77FD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membros da Comissão Eleitoral exportem os resultados da eleição em formato PDF ou Excel.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0FFB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E5CAA" w:rsidRPr="00D81F5E" w14:paraId="5217532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747A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sz w:val="24"/>
                <w:szCs w:val="24"/>
              </w:rPr>
              <w:t>RF-18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4410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manter registo de auditoria (logs) das acções realizadas no sistema com data, hora e identificação do utilizador.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E830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E5CAA" w:rsidRPr="00D81F5E" w14:paraId="2EFF2DE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DCB9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sz w:val="24"/>
                <w:szCs w:val="24"/>
              </w:rPr>
              <w:t>RF-19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86D7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estudantes recuperem a senha da sua conta.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B395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E5CAA" w:rsidRPr="00D81F5E" w14:paraId="18EF407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ABED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sz w:val="24"/>
                <w:szCs w:val="24"/>
              </w:rPr>
              <w:t>RF-20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59E0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membros da Comissão Eleitoral acompanhem estatísticas de participação durante a votação.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9163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E5CAA" w:rsidRPr="00D81F5E" w14:paraId="5157F36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8D65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sz w:val="24"/>
                <w:szCs w:val="24"/>
              </w:rPr>
              <w:t>RF-21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25F3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O sistema deve permitir que o Administrador da AEUP crie, active e desactive contas de estudantes, fiscais e membros da Comissão Eleitoral, controlando os acessos ao sistema.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8EFB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24C9F00C" w14:textId="77777777" w:rsidR="00D81F5E" w:rsidRDefault="00D81F5E" w:rsidP="00E61149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206166E6" w14:textId="77777777" w:rsidR="00D81F5E" w:rsidRDefault="00D81F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</w:p>
    <w:p w14:paraId="36215D15" w14:textId="720AB8D3" w:rsidR="00613499" w:rsidRPr="00D81F5E" w:rsidRDefault="00000000" w:rsidP="00E6114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81F5E">
        <w:rPr>
          <w:rFonts w:ascii="Times New Roman" w:hAnsi="Times New Roman" w:cs="Times New Roman"/>
          <w:color w:val="auto"/>
        </w:rPr>
        <w:lastRenderedPageBreak/>
        <w:t>2.2 Requisitos Não-Funcionais (RNF)</w:t>
      </w:r>
    </w:p>
    <w:p w14:paraId="4F54A266" w14:textId="1FFEBEEA" w:rsidR="00D7747B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Estes requisitos não descrevem funcionalidades, mas sim a qualidade com que o sistema deve funcionar. São aspectos como segurança, velocidade, disponibilidade e conformidade legal essenciais para que o SIGVOTE-UPM seja confiável no contexto da UP-Maputo.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297"/>
      </w:tblGrid>
      <w:tr w:rsidR="00613499" w:rsidRPr="00D81F5E" w14:paraId="1665E637" w14:textId="77777777" w:rsidTr="00D81F5E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098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790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  <w:tc>
          <w:tcPr>
            <w:tcW w:w="629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154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 / Detalhe</w:t>
            </w:r>
          </w:p>
        </w:tc>
      </w:tr>
      <w:tr w:rsidR="00613499" w:rsidRPr="00D81F5E" w14:paraId="562D022D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7FE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BC6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7C1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Comunicação cifrada via SSL/TLS; senhas armazenadas com hashing bcrypt (mínimo 12 rounds); protecção obrigatória contra SQL injection, XSS e CSRF.</w:t>
            </w:r>
          </w:p>
        </w:tc>
      </w:tr>
      <w:tr w:rsidR="00613499" w:rsidRPr="00D81F5E" w14:paraId="4FCFA1E9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5C4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DBA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5BC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99,5% de disponibilidade durante períodos eleitorais activos; manutenção programada fora do horário eleitoral com aviso mínimo de 24 horas.</w:t>
            </w:r>
          </w:p>
        </w:tc>
      </w:tr>
      <w:tr w:rsidR="00613499" w:rsidRPr="00D81F5E" w14:paraId="59C7CBD5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4AB3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93D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Tempo de Resposta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63D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Página de votação carrega em menos de 3 segundos; submissão e confirmação de voto concluídas em menos de 2 segundos, em condições normais de rede.</w:t>
            </w:r>
          </w:p>
        </w:tc>
      </w:tr>
      <w:tr w:rsidR="00613499" w:rsidRPr="00D81F5E" w14:paraId="1FD82907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8D3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1A8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57B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Qualquer estudante da UP-Maputo deve conseguir completar o processo de votação em menos de 3 minutos, sem necessidade de formação prévia; compatível com WCAG 2.1 nível AA. (</w:t>
            </w: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Content Accessibility Guidelines)</w:t>
            </w: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 xml:space="preserve"> — em português, </w:t>
            </w:r>
            <w:r w:rsidRPr="00D81F5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Directrizes de Acessibilidade para Conteúdo Web</w:t>
            </w: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3499" w:rsidRPr="00D81F5E" w14:paraId="45C05CC6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BCB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D99F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Escalabilidade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8441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Suportar até 5.000 estudantes simultâneos da UP-Maputo sem degradação de performance.</w:t>
            </w:r>
          </w:p>
        </w:tc>
      </w:tr>
      <w:tr w:rsidR="00613499" w:rsidRPr="00D81F5E" w14:paraId="268AE044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E361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0B7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Backup e Recuperação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4DD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Backup automático diário; RPO (Recovery Point Objective) de 1 hora.</w:t>
            </w:r>
          </w:p>
        </w:tc>
      </w:tr>
      <w:tr w:rsidR="00613499" w:rsidRPr="00D81F5E" w14:paraId="66026034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678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RNF-07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2D5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Auditabilidade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476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Todos os eventos registados com timestamp, IP e identificação do utilizador.</w:t>
            </w:r>
          </w:p>
        </w:tc>
      </w:tr>
      <w:tr w:rsidR="00613499" w:rsidRPr="00D81F5E" w14:paraId="4778CAF5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906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376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Portabilidade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59A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Funcionamento nos navegadores modernos (Chrome, Firefox, Safari, Edge últimas 2 versões).</w:t>
            </w:r>
          </w:p>
        </w:tc>
      </w:tr>
      <w:tr w:rsidR="00613499" w:rsidRPr="00D81F5E" w14:paraId="0EA40AC2" w14:textId="77777777" w:rsidTr="00D81F5E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05C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596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Manutenibilidade</w:t>
            </w:r>
          </w:p>
        </w:tc>
        <w:tc>
          <w:tcPr>
            <w:tcW w:w="62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56C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Código documentado, arquitetura modular, cobertura mínima de 70% por testes automatizados.</w:t>
            </w:r>
          </w:p>
        </w:tc>
      </w:tr>
    </w:tbl>
    <w:p w14:paraId="463D79DC" w14:textId="77777777" w:rsidR="00613499" w:rsidRPr="00D81F5E" w:rsidRDefault="00000000" w:rsidP="00E61149">
      <w:pPr>
        <w:pStyle w:val="Heading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81F5E">
        <w:rPr>
          <w:rFonts w:ascii="Times New Roman" w:hAnsi="Times New Roman" w:cs="Times New Roman"/>
          <w:color w:val="auto"/>
          <w:sz w:val="24"/>
          <w:szCs w:val="24"/>
        </w:rPr>
        <w:t>3. Backlog Inicial User Stories</w:t>
      </w:r>
    </w:p>
    <w:p w14:paraId="3F78CE67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As User Stories são a forma mais próxima da realidade de descrever o que o sistema deve fazer porque partem sempre da perspectiva de quem vai usar. Para cada história, identificamos quem quer o quê e porquê, os critérios que definem quando está pronto, a prioridade e uma estimativa de esforço em story points.</w:t>
      </w:r>
    </w:p>
    <w:p w14:paraId="18932B53" w14:textId="77777777" w:rsidR="00613499" w:rsidRPr="00D81F5E" w:rsidRDefault="0000000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sz w:val="24"/>
          <w:szCs w:val="24"/>
        </w:rPr>
        <w:t>O backlog do SIGVOTE-UPM está organizado em 5 épicos e conta com 17 histórias de utilizador, cobrindo desde a autenticação até à auditoria do processo eleitoral da AEUP. A prioridade segue o modelo MoSCoW Must (essencial) • Should (importante) • Could (desejável) • Won't (excluído) — e a complexidade usa: S (Simples) • M (Média) • C (Complexa).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830"/>
        <w:gridCol w:w="2844"/>
        <w:gridCol w:w="1347"/>
        <w:gridCol w:w="1347"/>
      </w:tblGrid>
      <w:tr w:rsidR="00613499" w:rsidRPr="00D81F5E" w14:paraId="58ED8E8F" w14:textId="77777777" w:rsidTr="000224CB">
        <w:trPr>
          <w:tblHeader/>
        </w:trPr>
        <w:tc>
          <w:tcPr>
            <w:tcW w:w="99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C3D3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8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6A1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28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D88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Critérios de Aceitação</w:t>
            </w:r>
          </w:p>
        </w:tc>
        <w:tc>
          <w:tcPr>
            <w:tcW w:w="134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D3F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</w:p>
        </w:tc>
        <w:tc>
          <w:tcPr>
            <w:tcW w:w="134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710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Estimativa</w:t>
            </w:r>
          </w:p>
        </w:tc>
      </w:tr>
      <w:tr w:rsidR="00613499" w:rsidRPr="00D81F5E" w14:paraId="1F7EECC6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DC71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US01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A26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criar uma nova eleição para definir período e cargos em disputa.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607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Título e datas definidos • Múltiplos cargos adicionados • 1 voto por cargo • Confirmação de criação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BCE4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81F9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D81F5E" w14:paraId="1CF2C7FE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2E1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US02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F64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administrador da AEUP, quero gerir os candidatos registados em cada cargo para que os </w:t>
            </w: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estudantes conheçam as suas opções antes de votar.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D84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Foto, nome e proposta registados • Ordem de apresentação definida • </w:t>
            </w: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Ativar/desativar candidatura • Prévia visível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071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017B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D81F5E" w14:paraId="4C96062E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1BF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US03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96A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abrir e encerrar eleições automaticamente conforme o calendário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AE6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Eleição inicia na data configurada • Encerramento automático • Notificação aos estudantes • Bloqueio após fim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A91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8A44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D81F5E" w14:paraId="5F85BA31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E463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US04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687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visualizar um painel centralizado para monitorizar todas as eleições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16B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Eleições ativas, encerradas e programadas visíveis • Indicadores em tempo real • Alertas de eventos • Acesso rápido a ações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258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649D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D81F5E" w14:paraId="2C3F66FB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DDD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US05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4EF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 da UP-Maputo, quero autenticar-me com número de estudante e senha para aceder à votação.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026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Número de estudante validado • Senha mínima 6 caracteres • Bloqueio após 3 tentativas • Erro claro sem revelar dados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D4D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569B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D81F5E" w14:paraId="0F0798E6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698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US06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1851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 da UP-Maputo, quero recuperar a minha senha para não perder o direito de voto.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9EB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Opção 'Esqueci a senha' disponível • Código de recuperação enviado • Redefinição segura • Confirmação de alteração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8A4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922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D81F5E" w14:paraId="04A20EB1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6D3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US07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E9FD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 xml:space="preserve">Como administrador da AEUP, quero garantir que </w:t>
            </w:r>
            <w:r w:rsidRPr="00D81F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cada estudante vote apenas uma vez por cargo para assegurar a integridade eleitoral.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774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Registo imutável de voto • Voto duplicado impedido • </w:t>
            </w: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Confirmação de registo • Audit trail com timestamp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065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CA6A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  <w:tr w:rsidR="00613499" w:rsidRPr="00D81F5E" w14:paraId="0C9C6EA9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490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US08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A29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importar a lista de estudantes elegíveis para garantir que apenas membros da UP-Maputo possam votar.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E0F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Upload CSV com dados dos estudantes • Validação de duplicados • Elegibilidade ativável • Log de importação com erros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103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C9F4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D81F5E" w14:paraId="26B0998F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F4C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US09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56A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 da UP-Maputo, quero visualizar os candidatos e as suas propostas para tomar uma decisão informada.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0EC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Lista por cargo visível • Foto, biografia e proposta detalhadas • Ordenação definida pelo admin • Interface acessível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8E0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9DE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D81F5E" w14:paraId="6A94F826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D95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US10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C90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 ou candidato da UP-Maputo, quero votar de forma simples e anónima para exercer o meu direito democrático na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028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Seleção clara do candidato • Confirmação antes de submeter • Anonimato garantido • Comprovativo sem revelar escolha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F24A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029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  <w:tr w:rsidR="00613499" w:rsidRPr="00D81F5E" w14:paraId="117DA108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CAD4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US11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1EF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estudante ou candidato da UP-Maputo, quero receber confirmação de que o meu voto foi </w:t>
            </w: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registado para ter tranquilidade.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2F51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Mensagem de sucesso imediata após voto • Código de comprovação gerado automaticamente pelo sistema • Indicação </w:t>
            </w: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clara de que o voto já foi registado e não pode ser repetido • Acesso aos resultados após encerramento da eleição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0FB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B34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D81F5E" w14:paraId="14BB169C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7B83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US12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0EA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visualizar resultados em tempo real durante a apuração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1F9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Contagem automática de votos • Percentagens por candidato • Gráficos de barras/pizza • Total de votantes e abstenções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9DC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C486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D81F5E" w14:paraId="375B1EAD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0E8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US13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13B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 da UP-Maputo, quero visualizar os resultados oficiais após encerramento para conhecer o vencedor.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FFF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Publicação automática após fim • Resultados por cargo • Vencedor destacado • Data/hora de publicação visível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3C9C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0803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D81F5E" w14:paraId="0B4FA59E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A68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US14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F83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membro da Comissão Eleitoral da AEUP, quero exportar resultados em PDF/Excel para arquivo oficial.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280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Relatório completo gerado • Código de autenticidade incluído • Total de votos, percentagens e participação • Download disponível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6A69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1E22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D81F5E" w14:paraId="7574FFFA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58C6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US15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4FA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auditor/fiscal da Comissão Eleitoral da AEUP, quero aceder aos logs de auditoria para </w:t>
            </w: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verificar a integridade do processo eleitoral.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FD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Ações administrativas registadas • Timestamp por evento • IP e identificação do utilizador • Exportação de logs disponível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25D8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C39C" w14:textId="77777777" w:rsidR="00613499" w:rsidRPr="00D81F5E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D81F5E" w14:paraId="3E9389E5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FE8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US16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3950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configurar fiscais de eleição para supervisão externa do processo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9BB7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Contas de fiscal criadas pelo administrador com permissão exclusiva de leitura • Impossibilidade de alterar votos, candidatos ou configurações • Acesso a estatísticas e resultados em tempo real • Registo automático de todos os acessos dos fiscais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734D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372E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D81F5E" w14:paraId="49B654C8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FA2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US17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431F" w14:textId="77777777" w:rsidR="00613499" w:rsidRPr="00D81F5E" w:rsidRDefault="009061C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ser alertado em tempo real sobre comportamentos anómalos no sistema para poder agir e prevenir fraude eleitoral.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C265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Alerta de acessos simultâneos suspeitos • Deteção de padrões anómalos • Bloqueio automático • Notificação aos administradores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7721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7F8C8D"/>
                <w:sz w:val="24"/>
                <w:szCs w:val="24"/>
              </w:rPr>
              <w:t>Could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100B" w14:textId="77777777" w:rsidR="00613499" w:rsidRPr="00D81F5E" w:rsidRDefault="0000000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  <w:tr w:rsidR="006E5CAA" w:rsidRPr="00D81F5E" w14:paraId="2E98F86F" w14:textId="77777777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4DE0" w14:textId="77777777" w:rsidR="006E5CAA" w:rsidRPr="00D81F5E" w:rsidRDefault="0000000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US18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86AD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candidato da AEUP, quero submeter a minha candidatura com foto, biografia e proposta eleitoral para que os estudantes me possam conhecer antes de votar.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A83C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Formulário de candidatura acessível durante o período definido • Upload de foto e preenchimento de biografia e proposta • Confirmação de submissão • Candidatura vísível após aprovação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FCB5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8FB6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M</w:t>
            </w:r>
          </w:p>
        </w:tc>
      </w:tr>
      <w:tr w:rsidR="006E5CAA" w:rsidRPr="00D81F5E" w14:paraId="7AC43B7E" w14:textId="77777777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8075" w14:textId="77777777" w:rsidR="006E5CAA" w:rsidRPr="00D81F5E" w:rsidRDefault="0000000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lastRenderedPageBreak/>
              <w:t>US19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E2F1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candidato da AEUP, quero editar a minha proposta eleitoral durante o período de edição para corrigir ou actualizar informações antes da votação.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1A9B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Edição disponível apenas dentro do período permitido • Alterações guardadas com confirmação • Sistema bloqueia edição após prazo • Histórico de versões visível ao administrador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8B17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E8F0" w14:textId="77777777" w:rsidR="006E5CAA" w:rsidRPr="00D81F5E" w:rsidRDefault="00000000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5E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S</w:t>
            </w:r>
          </w:p>
        </w:tc>
      </w:tr>
    </w:tbl>
    <w:p w14:paraId="552B37B9" w14:textId="77777777" w:rsidR="00613499" w:rsidRPr="00D81F5E" w:rsidRDefault="005D6925" w:rsidP="00E6114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A0DC0" wp14:editId="496B56E7">
            <wp:extent cx="64008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A439" w14:textId="707D8654" w:rsidR="005D6925" w:rsidRPr="00D81F5E" w:rsidRDefault="005D6925" w:rsidP="00E6114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F5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F68DD98" wp14:editId="2509F380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97F0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 w:rsidR="001D61E2" w:rsidRPr="001D61E2">
        <w:rPr>
          <w:noProof/>
        </w:rPr>
        <w:t xml:space="preserve"> </w:t>
      </w:r>
      <w:r w:rsidR="001D61E2" w:rsidRPr="001D61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8688B" wp14:editId="734C8FFD">
            <wp:extent cx="6400800" cy="3405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925" w:rsidRPr="00D81F5E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EB6F7" w14:textId="77777777" w:rsidR="004E343B" w:rsidRDefault="004E343B">
      <w:r>
        <w:separator/>
      </w:r>
    </w:p>
  </w:endnote>
  <w:endnote w:type="continuationSeparator" w:id="0">
    <w:p w14:paraId="6034ADCF" w14:textId="77777777" w:rsidR="004E343B" w:rsidRDefault="004E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A44CB" w14:textId="77777777" w:rsidR="00613499" w:rsidRPr="001044AC" w:rsidRDefault="00000000">
    <w:pPr>
      <w:pBdr>
        <w:top w:val="single" w:sz="6" w:space="1" w:color="1F4E79"/>
      </w:pBdr>
      <w:tabs>
        <w:tab w:val="right" w:pos="9026"/>
      </w:tabs>
      <w:spacing w:before="80"/>
      <w:rPr>
        <w:rFonts w:ascii="Times New Roman" w:hAnsi="Times New Roman" w:cs="Times New Roman"/>
        <w:sz w:val="24"/>
        <w:szCs w:val="24"/>
      </w:rPr>
    </w:pPr>
    <w:r>
      <w:rPr>
        <w:color w:val="888888"/>
        <w:sz w:val="16"/>
        <w:szCs w:val="16"/>
      </w:rPr>
      <w:tab/>
    </w:r>
    <w:r w:rsidRPr="001044AC">
      <w:rPr>
        <w:rFonts w:ascii="Times New Roman" w:hAnsi="Times New Roman" w:cs="Times New Roman"/>
        <w:sz w:val="24"/>
        <w:szCs w:val="24"/>
      </w:rPr>
      <w:fldChar w:fldCharType="begin"/>
    </w:r>
    <w:r w:rsidRPr="001044AC">
      <w:rPr>
        <w:rFonts w:ascii="Times New Roman" w:hAnsi="Times New Roman" w:cs="Times New Roman"/>
        <w:sz w:val="24"/>
        <w:szCs w:val="24"/>
      </w:rPr>
      <w:instrText>PAGE</w:instrText>
    </w:r>
    <w:r w:rsidRPr="001044AC">
      <w:rPr>
        <w:rFonts w:ascii="Times New Roman" w:hAnsi="Times New Roman" w:cs="Times New Roman"/>
        <w:sz w:val="24"/>
        <w:szCs w:val="24"/>
      </w:rPr>
      <w:fldChar w:fldCharType="separate"/>
    </w:r>
    <w:r w:rsidR="000224CB" w:rsidRPr="001044AC">
      <w:rPr>
        <w:rFonts w:ascii="Times New Roman" w:hAnsi="Times New Roman" w:cs="Times New Roman"/>
        <w:noProof/>
        <w:sz w:val="24"/>
        <w:szCs w:val="24"/>
      </w:rPr>
      <w:t>1</w:t>
    </w:r>
    <w:r w:rsidRPr="001044AC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E8557" w14:textId="77777777" w:rsidR="004E343B" w:rsidRDefault="004E343B">
      <w:r>
        <w:separator/>
      </w:r>
    </w:p>
  </w:footnote>
  <w:footnote w:type="continuationSeparator" w:id="0">
    <w:p w14:paraId="355C50F7" w14:textId="77777777" w:rsidR="004E343B" w:rsidRDefault="004E3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1F70"/>
    <w:multiLevelType w:val="hybridMultilevel"/>
    <w:tmpl w:val="7E9ED9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838FF"/>
    <w:multiLevelType w:val="hybridMultilevel"/>
    <w:tmpl w:val="B46AC97C"/>
    <w:lvl w:ilvl="0" w:tplc="46B885B2">
      <w:start w:val="1"/>
      <w:numFmt w:val="bullet"/>
      <w:lvlText w:val="•"/>
      <w:lvlJc w:val="left"/>
      <w:pPr>
        <w:ind w:left="720" w:hanging="360"/>
      </w:pPr>
    </w:lvl>
    <w:lvl w:ilvl="1" w:tplc="9FF611A0">
      <w:numFmt w:val="decimal"/>
      <w:lvlText w:val=""/>
      <w:lvlJc w:val="left"/>
    </w:lvl>
    <w:lvl w:ilvl="2" w:tplc="94AE80AC">
      <w:numFmt w:val="decimal"/>
      <w:lvlText w:val=""/>
      <w:lvlJc w:val="left"/>
    </w:lvl>
    <w:lvl w:ilvl="3" w:tplc="E836F722">
      <w:numFmt w:val="decimal"/>
      <w:lvlText w:val=""/>
      <w:lvlJc w:val="left"/>
    </w:lvl>
    <w:lvl w:ilvl="4" w:tplc="71C871DE">
      <w:numFmt w:val="decimal"/>
      <w:lvlText w:val=""/>
      <w:lvlJc w:val="left"/>
    </w:lvl>
    <w:lvl w:ilvl="5" w:tplc="AA9CAC02">
      <w:numFmt w:val="decimal"/>
      <w:lvlText w:val=""/>
      <w:lvlJc w:val="left"/>
    </w:lvl>
    <w:lvl w:ilvl="6" w:tplc="6FEE5EDC">
      <w:numFmt w:val="decimal"/>
      <w:lvlText w:val=""/>
      <w:lvlJc w:val="left"/>
    </w:lvl>
    <w:lvl w:ilvl="7" w:tplc="B630CD88">
      <w:numFmt w:val="decimal"/>
      <w:lvlText w:val=""/>
      <w:lvlJc w:val="left"/>
    </w:lvl>
    <w:lvl w:ilvl="8" w:tplc="829870D2">
      <w:numFmt w:val="decimal"/>
      <w:lvlText w:val=""/>
      <w:lvlJc w:val="left"/>
    </w:lvl>
  </w:abstractNum>
  <w:abstractNum w:abstractNumId="2" w15:restartNumberingAfterBreak="0">
    <w:nsid w:val="3F9A3CF9"/>
    <w:multiLevelType w:val="hybridMultilevel"/>
    <w:tmpl w:val="B38A31E0"/>
    <w:lvl w:ilvl="0" w:tplc="F00ED3CE">
      <w:start w:val="1"/>
      <w:numFmt w:val="bullet"/>
      <w:lvlText w:val="●"/>
      <w:lvlJc w:val="left"/>
      <w:pPr>
        <w:ind w:left="720" w:hanging="360"/>
      </w:pPr>
    </w:lvl>
    <w:lvl w:ilvl="1" w:tplc="19509570">
      <w:start w:val="1"/>
      <w:numFmt w:val="bullet"/>
      <w:lvlText w:val="○"/>
      <w:lvlJc w:val="left"/>
      <w:pPr>
        <w:ind w:left="1440" w:hanging="360"/>
      </w:pPr>
    </w:lvl>
    <w:lvl w:ilvl="2" w:tplc="6EB0D090">
      <w:start w:val="1"/>
      <w:numFmt w:val="bullet"/>
      <w:lvlText w:val="■"/>
      <w:lvlJc w:val="left"/>
      <w:pPr>
        <w:ind w:left="2160" w:hanging="360"/>
      </w:pPr>
    </w:lvl>
    <w:lvl w:ilvl="3" w:tplc="B9E40030">
      <w:start w:val="1"/>
      <w:numFmt w:val="bullet"/>
      <w:lvlText w:val="●"/>
      <w:lvlJc w:val="left"/>
      <w:pPr>
        <w:ind w:left="2880" w:hanging="360"/>
      </w:pPr>
    </w:lvl>
    <w:lvl w:ilvl="4" w:tplc="94527AFA">
      <w:start w:val="1"/>
      <w:numFmt w:val="bullet"/>
      <w:lvlText w:val="○"/>
      <w:lvlJc w:val="left"/>
      <w:pPr>
        <w:ind w:left="3600" w:hanging="360"/>
      </w:pPr>
    </w:lvl>
    <w:lvl w:ilvl="5" w:tplc="6F92CB1C">
      <w:start w:val="1"/>
      <w:numFmt w:val="bullet"/>
      <w:lvlText w:val="■"/>
      <w:lvlJc w:val="left"/>
      <w:pPr>
        <w:ind w:left="4320" w:hanging="360"/>
      </w:pPr>
    </w:lvl>
    <w:lvl w:ilvl="6" w:tplc="6506309E">
      <w:start w:val="1"/>
      <w:numFmt w:val="bullet"/>
      <w:lvlText w:val="●"/>
      <w:lvlJc w:val="left"/>
      <w:pPr>
        <w:ind w:left="5040" w:hanging="360"/>
      </w:pPr>
    </w:lvl>
    <w:lvl w:ilvl="7" w:tplc="6F36E0B2">
      <w:start w:val="1"/>
      <w:numFmt w:val="bullet"/>
      <w:lvlText w:val="●"/>
      <w:lvlJc w:val="left"/>
      <w:pPr>
        <w:ind w:left="5760" w:hanging="360"/>
      </w:pPr>
    </w:lvl>
    <w:lvl w:ilvl="8" w:tplc="94B69D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E170C0"/>
    <w:multiLevelType w:val="hybridMultilevel"/>
    <w:tmpl w:val="2B00048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A6A4F"/>
    <w:multiLevelType w:val="hybridMultilevel"/>
    <w:tmpl w:val="5C42D982"/>
    <w:lvl w:ilvl="0" w:tplc="0816000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5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2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947" w:hanging="360"/>
      </w:pPr>
      <w:rPr>
        <w:rFonts w:ascii="Wingdings" w:hAnsi="Wingdings" w:hint="default"/>
      </w:rPr>
    </w:lvl>
  </w:abstractNum>
  <w:num w:numId="1" w16cid:durableId="119350160">
    <w:abstractNumId w:val="2"/>
    <w:lvlOverride w:ilvl="0">
      <w:startOverride w:val="1"/>
    </w:lvlOverride>
  </w:num>
  <w:num w:numId="2" w16cid:durableId="2100905674">
    <w:abstractNumId w:val="1"/>
    <w:lvlOverride w:ilvl="0">
      <w:startOverride w:val="1"/>
    </w:lvlOverride>
  </w:num>
  <w:num w:numId="3" w16cid:durableId="283393148">
    <w:abstractNumId w:val="0"/>
  </w:num>
  <w:num w:numId="4" w16cid:durableId="1542861427">
    <w:abstractNumId w:val="3"/>
  </w:num>
  <w:num w:numId="5" w16cid:durableId="19165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499"/>
    <w:rsid w:val="000224CB"/>
    <w:rsid w:val="000B46D2"/>
    <w:rsid w:val="000E5519"/>
    <w:rsid w:val="001044AC"/>
    <w:rsid w:val="001C13CD"/>
    <w:rsid w:val="001D61E2"/>
    <w:rsid w:val="00276FBD"/>
    <w:rsid w:val="00315EFE"/>
    <w:rsid w:val="003B3199"/>
    <w:rsid w:val="00402274"/>
    <w:rsid w:val="004E343B"/>
    <w:rsid w:val="00566EA3"/>
    <w:rsid w:val="005B7D7F"/>
    <w:rsid w:val="005D6925"/>
    <w:rsid w:val="00613499"/>
    <w:rsid w:val="006759AE"/>
    <w:rsid w:val="006E3E86"/>
    <w:rsid w:val="006E5CAA"/>
    <w:rsid w:val="009061C0"/>
    <w:rsid w:val="00A55849"/>
    <w:rsid w:val="00AA2CCC"/>
    <w:rsid w:val="00B075C9"/>
    <w:rsid w:val="00B22E55"/>
    <w:rsid w:val="00BD5FFB"/>
    <w:rsid w:val="00D47226"/>
    <w:rsid w:val="00D7747B"/>
    <w:rsid w:val="00D81F5E"/>
    <w:rsid w:val="00E6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179552"/>
  <w15:docId w15:val="{821596C6-037A-4642-90F3-0B135241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2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4CB"/>
  </w:style>
  <w:style w:type="paragraph" w:styleId="Footer">
    <w:name w:val="footer"/>
    <w:basedOn w:val="Normal"/>
    <w:link w:val="FooterChar"/>
    <w:uiPriority w:val="99"/>
    <w:unhideWhenUsed/>
    <w:rsid w:val="00022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0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2681</Words>
  <Characters>14479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Mercio Alberto</cp:lastModifiedBy>
  <cp:revision>10</cp:revision>
  <dcterms:created xsi:type="dcterms:W3CDTF">2026-03-17T22:45:00Z</dcterms:created>
  <dcterms:modified xsi:type="dcterms:W3CDTF">2026-03-18T05:01:00Z</dcterms:modified>
</cp:coreProperties>
</file>