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BA551" w14:textId="792C7E48" w:rsidR="00020D98" w:rsidRPr="000F09AD" w:rsidRDefault="00360D02" w:rsidP="00020D98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UWC </w:t>
      </w:r>
      <w:r w:rsidR="00C17E90">
        <w:rPr>
          <w:rFonts w:ascii="Verdana" w:hAnsi="Verdana"/>
          <w:sz w:val="20"/>
          <w:szCs w:val="20"/>
        </w:rPr>
        <w:t>release</w:t>
      </w:r>
    </w:p>
    <w:p w14:paraId="2811DB16" w14:textId="77777777" w:rsidR="00020D98" w:rsidRPr="000F09AD" w:rsidRDefault="00020D98" w:rsidP="00F956E2">
      <w:pPr>
        <w:pStyle w:val="Sub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Release Notes</w:t>
      </w:r>
    </w:p>
    <w:p w14:paraId="500E997B" w14:textId="37107376" w:rsidR="00020D98" w:rsidRPr="000F09AD" w:rsidRDefault="00020D98" w:rsidP="00020D9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fldChar w:fldCharType="begin"/>
      </w:r>
      <w:r w:rsidRPr="000F09AD">
        <w:rPr>
          <w:rFonts w:ascii="Verdana" w:hAnsi="Verdana"/>
          <w:sz w:val="20"/>
          <w:szCs w:val="20"/>
        </w:rPr>
        <w:instrText xml:space="preserve"> DATE  \@ "d MMMM yyyy"  \* MERGEFORMAT </w:instrText>
      </w:r>
      <w:r w:rsidRPr="000F09AD">
        <w:rPr>
          <w:rFonts w:ascii="Verdana" w:hAnsi="Verdana"/>
          <w:sz w:val="20"/>
          <w:szCs w:val="20"/>
        </w:rPr>
        <w:fldChar w:fldCharType="separate"/>
      </w:r>
      <w:r w:rsidR="007C5E75">
        <w:rPr>
          <w:rFonts w:ascii="Verdana" w:hAnsi="Verdana"/>
          <w:noProof/>
          <w:sz w:val="20"/>
          <w:szCs w:val="20"/>
        </w:rPr>
        <w:t>26 April 2021</w:t>
      </w:r>
      <w:r w:rsidRPr="000F09AD">
        <w:rPr>
          <w:rFonts w:ascii="Verdana" w:hAnsi="Verdana"/>
          <w:sz w:val="20"/>
          <w:szCs w:val="20"/>
        </w:rPr>
        <w:fldChar w:fldCharType="end"/>
      </w:r>
    </w:p>
    <w:p w14:paraId="787B9728" w14:textId="2A5878DF" w:rsidR="00A97936" w:rsidRPr="000F09AD" w:rsidRDefault="00A97936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Version History/Revision History</w:t>
      </w:r>
    </w:p>
    <w:p w14:paraId="44366862" w14:textId="33AA90FB" w:rsidR="00A97936" w:rsidRPr="000F09AD" w:rsidRDefault="00CF34D5" w:rsidP="00CF34D5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These are the main releases of </w:t>
      </w:r>
      <w:r w:rsidR="005115D7" w:rsidRPr="000F09AD">
        <w:rPr>
          <w:rFonts w:ascii="Verdana" w:hAnsi="Verdana"/>
          <w:sz w:val="20"/>
          <w:szCs w:val="20"/>
        </w:rPr>
        <w:t>Product Name</w:t>
      </w:r>
      <w:r w:rsidRPr="000F09AD">
        <w:rPr>
          <w:rFonts w:ascii="Verdana" w:hAnsi="Verdana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="00A97936" w:rsidRPr="000F09AD" w14:paraId="68F9D7E5" w14:textId="77777777" w:rsidTr="009033AD">
        <w:tc>
          <w:tcPr>
            <w:tcW w:w="1947" w:type="dxa"/>
          </w:tcPr>
          <w:p w14:paraId="764F6226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825" w:type="dxa"/>
          </w:tcPr>
          <w:p w14:paraId="5E7530E2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Revision</w:t>
            </w:r>
          </w:p>
        </w:tc>
        <w:tc>
          <w:tcPr>
            <w:tcW w:w="7018" w:type="dxa"/>
          </w:tcPr>
          <w:p w14:paraId="50E1294A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BD1A3A" w:rsidRPr="000F09AD" w14:paraId="7EB78B47" w14:textId="77777777" w:rsidTr="009033AD">
        <w:tc>
          <w:tcPr>
            <w:tcW w:w="1947" w:type="dxa"/>
          </w:tcPr>
          <w:p w14:paraId="242A882E" w14:textId="75436C94" w:rsidR="00BD1A3A" w:rsidRDefault="00BD1A3A" w:rsidP="006149A1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FC35CA">
              <w:rPr>
                <w:rFonts w:ascii="Verdana" w:hAnsi="Verdana"/>
                <w:sz w:val="20"/>
                <w:szCs w:val="20"/>
              </w:rPr>
              <w:t>Apr</w:t>
            </w:r>
            <w:r w:rsidR="0054698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0065F">
              <w:rPr>
                <w:rFonts w:ascii="Verdana" w:hAnsi="Verdana"/>
                <w:sz w:val="20"/>
                <w:szCs w:val="20"/>
              </w:rPr>
              <w:t>2021</w:t>
            </w:r>
          </w:p>
        </w:tc>
        <w:tc>
          <w:tcPr>
            <w:tcW w:w="1825" w:type="dxa"/>
          </w:tcPr>
          <w:p w14:paraId="0EB70270" w14:textId="71EF0446" w:rsidR="00BD1A3A" w:rsidRDefault="009033AD" w:rsidP="00924369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 w:rsidR="00FC35C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18" w:type="dxa"/>
          </w:tcPr>
          <w:p w14:paraId="1DE53F3B" w14:textId="08E9B6A9" w:rsidR="00BD1A3A" w:rsidRPr="005E7AE6" w:rsidRDefault="00B0065F" w:rsidP="007C5E75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Sprint</w:t>
            </w:r>
            <w:r w:rsidR="002E359A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2</w:t>
            </w:r>
            <w:r w:rsidR="007C5E75">
              <w:rPr>
                <w:rFonts w:ascii="Segoe UI" w:hAnsi="Segoe UI" w:cs="Segoe UI"/>
                <w:sz w:val="21"/>
                <w:szCs w:val="21"/>
              </w:rPr>
              <w:t>7</w:t>
            </w:r>
          </w:p>
        </w:tc>
      </w:tr>
    </w:tbl>
    <w:p w14:paraId="6764E7B2" w14:textId="77777777" w:rsidR="009E38FF" w:rsidRPr="000F09AD" w:rsidRDefault="009E38FF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Customer Support</w:t>
      </w:r>
    </w:p>
    <w:p w14:paraId="7E30695E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technical support, including answers to questions not addressed in </w:t>
      </w:r>
      <w:r w:rsidR="005F5A1A" w:rsidRPr="000F09AD">
        <w:rPr>
          <w:rFonts w:ascii="Verdana" w:hAnsi="Verdana"/>
          <w:sz w:val="20"/>
          <w:szCs w:val="20"/>
        </w:rPr>
        <w:t>this</w:t>
      </w:r>
      <w:r w:rsidRPr="000F09AD">
        <w:rPr>
          <w:rFonts w:ascii="Verdana" w:hAnsi="Verdana"/>
          <w:sz w:val="20"/>
          <w:szCs w:val="20"/>
        </w:rPr>
        <w:t xml:space="preserve"> product, visit the technical support forum, FAQs, and other support information at: &lt;insert URL link here&gt; or http://www.intel.com/software/products/support/.</w:t>
      </w:r>
    </w:p>
    <w:p w14:paraId="1E9501DC" w14:textId="77BC28A3" w:rsidR="007F4F8B" w:rsidRPr="000F09AD" w:rsidRDefault="007F4F8B" w:rsidP="00091479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Please remember to register your product at https://registrationcenter.intel.com/ by providing your email address. Registration entitles you to free technical support, product updates and upgrades for the duration of the support term. It also helps Intel recognize you as a valued</w:t>
      </w:r>
      <w:r w:rsidR="00C13AE4" w:rsidRPr="000F09AD">
        <w:rPr>
          <w:rFonts w:ascii="Verdana" w:hAnsi="Verdana"/>
          <w:sz w:val="20"/>
          <w:szCs w:val="20"/>
        </w:rPr>
        <w:t xml:space="preserve"> customer in the support forum.</w:t>
      </w:r>
    </w:p>
    <w:p w14:paraId="55751D00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b/>
          <w:bCs/>
          <w:sz w:val="20"/>
          <w:szCs w:val="20"/>
        </w:rPr>
        <w:t>NOTE</w:t>
      </w:r>
      <w:r w:rsidRPr="000F09AD">
        <w:rPr>
          <w:rFonts w:ascii="Verdana" w:hAnsi="Verdana"/>
          <w:sz w:val="20"/>
          <w:szCs w:val="20"/>
        </w:rPr>
        <w:t xml:space="preserve">: If your distributor provides technical support for this product, please contact them for support </w:t>
      </w:r>
      <w:proofErr w:type="gramStart"/>
      <w:r w:rsidRPr="000F09AD">
        <w:rPr>
          <w:rFonts w:ascii="Verdana" w:hAnsi="Verdana"/>
          <w:sz w:val="20"/>
          <w:szCs w:val="20"/>
        </w:rPr>
        <w:t>rather</w:t>
      </w:r>
      <w:proofErr w:type="gramEnd"/>
      <w:r w:rsidRPr="000F09AD">
        <w:rPr>
          <w:rFonts w:ascii="Verdana" w:hAnsi="Verdana"/>
          <w:sz w:val="20"/>
          <w:szCs w:val="20"/>
        </w:rPr>
        <w:t xml:space="preserve"> than Intel.</w:t>
      </w:r>
    </w:p>
    <w:p w14:paraId="08E67F2A" w14:textId="3BE416AD" w:rsidR="009E38FF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provide feedback and suggestions, go</w:t>
      </w:r>
      <w:r w:rsidR="009E38FF" w:rsidRPr="000F09AD">
        <w:rPr>
          <w:rFonts w:ascii="Verdana" w:hAnsi="Verdana"/>
          <w:sz w:val="20"/>
          <w:szCs w:val="20"/>
        </w:rPr>
        <w:t xml:space="preserve"> to the Graphics community page </w:t>
      </w:r>
      <w:hyperlink r:id="rId12" w:history="1">
        <w:r w:rsidR="00C13AE4" w:rsidRPr="000F09AD">
          <w:rPr>
            <w:rStyle w:val="Hyperlink"/>
            <w:rFonts w:ascii="Verdana" w:hAnsi="Verdana" w:cs="Arial"/>
            <w:sz w:val="20"/>
            <w:szCs w:val="20"/>
          </w:rPr>
          <w:t>https://communities.intel.com/community/tech/graphics</w:t>
        </w:r>
      </w:hyperlink>
      <w:r w:rsidR="00C13AE4" w:rsidRPr="000F09AD">
        <w:rPr>
          <w:rFonts w:ascii="Verdana" w:hAnsi="Verdana"/>
          <w:sz w:val="20"/>
          <w:szCs w:val="20"/>
        </w:rPr>
        <w:t xml:space="preserve"> </w:t>
      </w:r>
    </w:p>
    <w:p w14:paraId="0DA932E5" w14:textId="3846CA75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To submit an issue, go to </w:t>
      </w:r>
      <w:r w:rsidR="009E38FF" w:rsidRPr="000F09AD">
        <w:rPr>
          <w:rFonts w:ascii="Verdana" w:hAnsi="Verdana"/>
          <w:sz w:val="20"/>
          <w:szCs w:val="20"/>
        </w:rPr>
        <w:t>Intel</w:t>
      </w:r>
      <w:r w:rsidRPr="000F09AD">
        <w:rPr>
          <w:rFonts w:ascii="Verdana" w:hAnsi="Verdana"/>
          <w:sz w:val="20"/>
          <w:szCs w:val="20"/>
        </w:rPr>
        <w:t>®</w:t>
      </w:r>
      <w:r w:rsidR="009E38FF" w:rsidRPr="000F09AD">
        <w:rPr>
          <w:rFonts w:ascii="Verdana" w:hAnsi="Verdana"/>
          <w:sz w:val="20"/>
          <w:szCs w:val="20"/>
        </w:rPr>
        <w:t xml:space="preserve"> Premier Support</w:t>
      </w:r>
      <w:r w:rsidRPr="000F09AD">
        <w:rPr>
          <w:rFonts w:ascii="Verdana" w:hAnsi="Verdana"/>
          <w:sz w:val="20"/>
          <w:szCs w:val="20"/>
        </w:rPr>
        <w:t xml:space="preserve">: </w:t>
      </w:r>
      <w:r w:rsidR="00D80952" w:rsidRPr="000F09AD">
        <w:rPr>
          <w:rFonts w:ascii="Verdana" w:hAnsi="Verdana"/>
          <w:sz w:val="20"/>
          <w:szCs w:val="20"/>
        </w:rPr>
        <w:t>(</w:t>
      </w:r>
      <w:hyperlink r:id="rId13" w:history="1">
        <w:r w:rsidR="00D80952" w:rsidRPr="000F09AD">
          <w:rPr>
            <w:rStyle w:val="Hyperlink"/>
            <w:rFonts w:ascii="Verdana" w:hAnsi="Verdana" w:cs="Arial"/>
            <w:sz w:val="20"/>
            <w:szCs w:val="20"/>
          </w:rPr>
          <w:t>https://employeeportal.intel.com/irj/portal/IntelPremierSupportUser</w:t>
        </w:r>
      </w:hyperlink>
      <w:r w:rsidRPr="000F09AD">
        <w:rPr>
          <w:rFonts w:ascii="Verdana" w:hAnsi="Verdana"/>
          <w:sz w:val="20"/>
          <w:szCs w:val="20"/>
        </w:rPr>
        <w:t>)</w:t>
      </w:r>
    </w:p>
    <w:p w14:paraId="2F123D5B" w14:textId="0ED1BBA8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more information on registering to Intel Premier Support, go to: </w:t>
      </w:r>
      <w:hyperlink r:id="rId14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http://software.intel.com/en-us/articles/performance-tools-for-software-developers-intel-premier-support</w:t>
        </w:r>
      </w:hyperlink>
      <w:r w:rsidRPr="000F09AD">
        <w:rPr>
          <w:rFonts w:ascii="Verdana" w:hAnsi="Verdana"/>
          <w:sz w:val="20"/>
          <w:szCs w:val="20"/>
        </w:rPr>
        <w:t xml:space="preserve"> </w:t>
      </w:r>
    </w:p>
    <w:p w14:paraId="69C88E71" w14:textId="77777777" w:rsidR="005B24EA" w:rsidRPr="000F09AD" w:rsidRDefault="005B24EA" w:rsidP="00091479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t>Contents:</w:t>
      </w:r>
    </w:p>
    <w:p w14:paraId="1F5D7EEA" w14:textId="32A3BB34" w:rsidR="00C30AD5" w:rsidRDefault="005B24E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r w:rsidRPr="000F09AD">
        <w:rPr>
          <w:rFonts w:ascii="Verdana" w:hAnsi="Verdana"/>
          <w:noProof/>
          <w:szCs w:val="20"/>
        </w:rPr>
        <w:fldChar w:fldCharType="begin"/>
      </w:r>
      <w:r w:rsidRPr="000F09AD">
        <w:rPr>
          <w:rFonts w:ascii="Verdana" w:hAnsi="Verdana"/>
          <w:szCs w:val="20"/>
        </w:rPr>
        <w:instrText xml:space="preserve"> TOC \o "1-1" \h \z \u </w:instrText>
      </w:r>
      <w:r w:rsidRPr="000F09AD">
        <w:rPr>
          <w:rFonts w:ascii="Verdana" w:hAnsi="Verdana"/>
          <w:noProof/>
          <w:szCs w:val="20"/>
        </w:rPr>
        <w:fldChar w:fldCharType="separate"/>
      </w:r>
      <w:hyperlink w:anchor="_Toc68692543" w:history="1">
        <w:r w:rsidR="00C30AD5" w:rsidRPr="009D15B3">
          <w:rPr>
            <w:rStyle w:val="Hyperlink"/>
            <w:rFonts w:ascii="Verdana" w:hAnsi="Verdana"/>
            <w:noProof/>
          </w:rPr>
          <w:t>1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Introduction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_Toc68692543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3</w:t>
        </w:r>
        <w:r w:rsidR="00C30AD5">
          <w:rPr>
            <w:noProof/>
            <w:webHidden/>
          </w:rPr>
          <w:fldChar w:fldCharType="end"/>
        </w:r>
      </w:hyperlink>
    </w:p>
    <w:p w14:paraId="60DA8A08" w14:textId="0845D1A0" w:rsidR="00C30AD5" w:rsidRDefault="007C5E7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4" w:history="1">
        <w:r w:rsidR="00C30AD5" w:rsidRPr="009D15B3">
          <w:rPr>
            <w:rStyle w:val="Hyperlink"/>
            <w:rFonts w:ascii="Verdana" w:hAnsi="Verdana"/>
            <w:noProof/>
          </w:rPr>
          <w:t>2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New in This Release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_Toc68692544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4</w:t>
        </w:r>
        <w:r w:rsidR="00C30AD5">
          <w:rPr>
            <w:noProof/>
            <w:webHidden/>
          </w:rPr>
          <w:fldChar w:fldCharType="end"/>
        </w:r>
      </w:hyperlink>
    </w:p>
    <w:p w14:paraId="3AEE497F" w14:textId="6ECCA137" w:rsidR="00C30AD5" w:rsidRDefault="007C5E7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5" w:history="1">
        <w:r w:rsidR="00C30AD5" w:rsidRPr="009D15B3">
          <w:rPr>
            <w:rStyle w:val="Hyperlink"/>
            <w:rFonts w:ascii="Verdana" w:hAnsi="Verdana"/>
            <w:noProof/>
          </w:rPr>
          <w:t>3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Fixed Issues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_Toc68692545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10</w:t>
        </w:r>
        <w:r w:rsidR="00C30AD5">
          <w:rPr>
            <w:noProof/>
            <w:webHidden/>
          </w:rPr>
          <w:fldChar w:fldCharType="end"/>
        </w:r>
      </w:hyperlink>
    </w:p>
    <w:p w14:paraId="628658E3" w14:textId="0817C8BA" w:rsidR="00C30AD5" w:rsidRDefault="007C5E7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6" w:history="1">
        <w:r w:rsidR="00C30AD5" w:rsidRPr="009D15B3">
          <w:rPr>
            <w:rStyle w:val="Hyperlink"/>
            <w:rFonts w:ascii="Verdana" w:hAnsi="Verdana"/>
            <w:noProof/>
          </w:rPr>
          <w:t>4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Known Issues / Limitations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_Toc68692546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11</w:t>
        </w:r>
        <w:r w:rsidR="00C30AD5">
          <w:rPr>
            <w:noProof/>
            <w:webHidden/>
          </w:rPr>
          <w:fldChar w:fldCharType="end"/>
        </w:r>
      </w:hyperlink>
    </w:p>
    <w:p w14:paraId="570CEECE" w14:textId="46C85303" w:rsidR="00C30AD5" w:rsidRDefault="007C5E7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7" w:history="1">
        <w:r w:rsidR="00C30AD5" w:rsidRPr="009D15B3">
          <w:rPr>
            <w:rStyle w:val="Hyperlink"/>
            <w:rFonts w:ascii="Verdana" w:hAnsi="Verdana"/>
            <w:noProof/>
          </w:rPr>
          <w:t>5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Related Documentation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_Toc68692547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12</w:t>
        </w:r>
        <w:r w:rsidR="00C30AD5">
          <w:rPr>
            <w:noProof/>
            <w:webHidden/>
          </w:rPr>
          <w:fldChar w:fldCharType="end"/>
        </w:r>
      </w:hyperlink>
    </w:p>
    <w:p w14:paraId="263235B8" w14:textId="767BD2AA" w:rsidR="00C30AD5" w:rsidRDefault="007C5E7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8" w:history="1">
        <w:r w:rsidR="00C30AD5" w:rsidRPr="009D15B3">
          <w:rPr>
            <w:rStyle w:val="Hyperlink"/>
            <w:rFonts w:ascii="Verdana" w:hAnsi="Verdana"/>
            <w:noProof/>
          </w:rPr>
          <w:t>6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Where to Find the Release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_Toc68692548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13</w:t>
        </w:r>
        <w:r w:rsidR="00C30AD5">
          <w:rPr>
            <w:noProof/>
            <w:webHidden/>
          </w:rPr>
          <w:fldChar w:fldCharType="end"/>
        </w:r>
      </w:hyperlink>
    </w:p>
    <w:p w14:paraId="6F43A85C" w14:textId="1DA49AEB" w:rsidR="00C30AD5" w:rsidRDefault="007C5E7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49" w:history="1">
        <w:r w:rsidR="00C30AD5" w:rsidRPr="009D15B3">
          <w:rPr>
            <w:rStyle w:val="Hyperlink"/>
            <w:rFonts w:ascii="Verdana" w:hAnsi="Verdana"/>
            <w:noProof/>
          </w:rPr>
          <w:t>7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 xml:space="preserve">Best Known Configuration </w:t>
        </w:r>
        <w:r w:rsidR="00C30AD5" w:rsidRPr="009D15B3">
          <w:rPr>
            <w:rStyle w:val="Hyperlink"/>
            <w:rFonts w:ascii="Verdana" w:hAnsi="Verdana"/>
            <w:noProof/>
            <w:highlight w:val="lightGray"/>
          </w:rPr>
          <w:t>(optional)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_Toc68692549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14</w:t>
        </w:r>
        <w:r w:rsidR="00C30AD5">
          <w:rPr>
            <w:noProof/>
            <w:webHidden/>
          </w:rPr>
          <w:fldChar w:fldCharType="end"/>
        </w:r>
      </w:hyperlink>
    </w:p>
    <w:p w14:paraId="119ECD6E" w14:textId="420E286C" w:rsidR="00C30AD5" w:rsidRDefault="007C5E7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8692550" w:history="1">
        <w:r w:rsidR="00C30AD5" w:rsidRPr="009D15B3">
          <w:rPr>
            <w:rStyle w:val="Hyperlink"/>
            <w:rFonts w:ascii="Verdana" w:hAnsi="Verdana"/>
            <w:noProof/>
          </w:rPr>
          <w:t>8</w:t>
        </w:r>
        <w:r w:rsidR="00C30AD5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C30AD5" w:rsidRPr="009D15B3">
          <w:rPr>
            <w:rStyle w:val="Hyperlink"/>
            <w:rFonts w:ascii="Verdana" w:hAnsi="Verdana"/>
            <w:noProof/>
          </w:rPr>
          <w:t>Hardware and Software Compatibility</w:t>
        </w:r>
        <w:r w:rsidR="00C30AD5">
          <w:rPr>
            <w:noProof/>
            <w:webHidden/>
          </w:rPr>
          <w:tab/>
        </w:r>
        <w:r w:rsidR="00C30AD5">
          <w:rPr>
            <w:noProof/>
            <w:webHidden/>
          </w:rPr>
          <w:fldChar w:fldCharType="begin"/>
        </w:r>
        <w:r w:rsidR="00C30AD5">
          <w:rPr>
            <w:noProof/>
            <w:webHidden/>
          </w:rPr>
          <w:instrText xml:space="preserve"> PAGEREF _Toc68692550 \h </w:instrText>
        </w:r>
        <w:r w:rsidR="00C30AD5">
          <w:rPr>
            <w:noProof/>
            <w:webHidden/>
          </w:rPr>
        </w:r>
        <w:r w:rsidR="00C30AD5">
          <w:rPr>
            <w:noProof/>
            <w:webHidden/>
          </w:rPr>
          <w:fldChar w:fldCharType="separate"/>
        </w:r>
        <w:r w:rsidR="00C30AD5">
          <w:rPr>
            <w:noProof/>
            <w:webHidden/>
          </w:rPr>
          <w:t>15</w:t>
        </w:r>
        <w:r w:rsidR="00C30AD5">
          <w:rPr>
            <w:noProof/>
            <w:webHidden/>
          </w:rPr>
          <w:fldChar w:fldCharType="end"/>
        </w:r>
      </w:hyperlink>
    </w:p>
    <w:p w14:paraId="3E59BE07" w14:textId="143BC01E" w:rsidR="005B24EA" w:rsidRPr="000F09AD" w:rsidRDefault="005B24EA" w:rsidP="00881148">
      <w:pPr>
        <w:pStyle w:val="Heading1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fldChar w:fldCharType="end"/>
      </w:r>
      <w:bookmarkStart w:id="0" w:name="_Introduction"/>
      <w:bookmarkEnd w:id="0"/>
      <w:r w:rsidR="006C30A7" w:rsidRPr="000F09AD">
        <w:rPr>
          <w:rFonts w:ascii="Verdana" w:hAnsi="Verdana"/>
          <w:sz w:val="20"/>
          <w:szCs w:val="20"/>
        </w:rPr>
        <w:t xml:space="preserve"> </w:t>
      </w:r>
      <w:bookmarkStart w:id="1" w:name="_Toc68692543"/>
      <w:r w:rsidRPr="000F09AD">
        <w:rPr>
          <w:rFonts w:ascii="Verdana" w:hAnsi="Verdana"/>
          <w:sz w:val="20"/>
          <w:szCs w:val="20"/>
        </w:rPr>
        <w:t>Introduction</w:t>
      </w:r>
      <w:bookmarkEnd w:id="1"/>
    </w:p>
    <w:p w14:paraId="41ADFD38" w14:textId="77777777" w:rsidR="00C17E90" w:rsidRPr="000F09AD" w:rsidRDefault="00C17E90" w:rsidP="00C17E90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The Intel® UWC is a reference design for a secured management platform that gives third party application developers an easy access to data from O&amp;G well-site</w:t>
      </w:r>
    </w:p>
    <w:p w14:paraId="5AAA6E76" w14:textId="32555AE9" w:rsidR="00360D02" w:rsidRPr="000F09AD" w:rsidRDefault="00360D02" w:rsidP="00360D02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Solution is targeted to address multiple pain areas O&amp;G industry is facing in day-to-day operations. These pain areas are further restricting O&amp;G industry to get benefitted from technology advancements resulting from cloud-based services and applications for business intelligence (BI), analytics, dashboards, etc. There is a need to provide a uniform mechanism to connect, monitor and control various devices in an O&amp;G well-site adhering to real-time nature of the industry.</w:t>
      </w:r>
    </w:p>
    <w:p w14:paraId="1B32DBBF" w14:textId="77777777" w:rsidR="005B24EA" w:rsidRPr="000F09AD" w:rsidRDefault="005B24EA" w:rsidP="0066443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learn more about this product, see:</w:t>
      </w:r>
    </w:p>
    <w:p w14:paraId="0924F9C5" w14:textId="34318B4E" w:rsidR="005B24EA" w:rsidRPr="000F09AD" w:rsidRDefault="005B24EA" w:rsidP="00664438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New features listed in the </w:t>
      </w:r>
      <w:hyperlink w:anchor="_What's_New" w:history="1"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 xml:space="preserve">New </w:t>
        </w:r>
        <w:r w:rsidR="00C04E6F" w:rsidRPr="000F09AD">
          <w:rPr>
            <w:rStyle w:val="Hyperlink"/>
            <w:rFonts w:ascii="Verdana" w:hAnsi="Verdana" w:cs="Arial"/>
            <w:iCs/>
            <w:sz w:val="20"/>
            <w:szCs w:val="20"/>
          </w:rPr>
          <w:t>in t</w:t>
        </w:r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>his Release</w:t>
        </w:r>
      </w:hyperlink>
      <w:r w:rsidRPr="000F09AD">
        <w:rPr>
          <w:rFonts w:ascii="Verdana" w:hAnsi="Verdana"/>
          <w:sz w:val="20"/>
          <w:szCs w:val="20"/>
        </w:rPr>
        <w:t xml:space="preserve"> section below, or in the help.</w:t>
      </w:r>
    </w:p>
    <w:p w14:paraId="6A8EA3B3" w14:textId="6BBA0188" w:rsidR="005B24EA" w:rsidRPr="000F09AD" w:rsidRDefault="003F71B5" w:rsidP="003F71B5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Reference documentation listed in the </w:t>
      </w:r>
      <w:hyperlink w:anchor="_Related_Documentation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Related Documentation</w:t>
        </w:r>
      </w:hyperlink>
      <w:r w:rsidRPr="000F09AD">
        <w:rPr>
          <w:rFonts w:ascii="Verdana" w:hAnsi="Verdana"/>
          <w:sz w:val="20"/>
          <w:szCs w:val="20"/>
        </w:rPr>
        <w:t xml:space="preserve"> section below</w:t>
      </w:r>
    </w:p>
    <w:p w14:paraId="75993D99" w14:textId="77777777" w:rsidR="00A61455" w:rsidRPr="000F09AD" w:rsidRDefault="00A61455" w:rsidP="00A61455">
      <w:pPr>
        <w:rPr>
          <w:rFonts w:ascii="Verdana" w:hAnsi="Verdana"/>
          <w:sz w:val="20"/>
          <w:szCs w:val="20"/>
        </w:rPr>
      </w:pPr>
    </w:p>
    <w:p w14:paraId="12DCFDE9" w14:textId="77777777" w:rsidR="00B5759E" w:rsidRPr="000F09AD" w:rsidRDefault="00020D98" w:rsidP="00020D98">
      <w:pPr>
        <w:pStyle w:val="Heading1"/>
        <w:rPr>
          <w:rFonts w:ascii="Verdana" w:hAnsi="Verdana"/>
          <w:sz w:val="20"/>
          <w:szCs w:val="20"/>
        </w:rPr>
      </w:pPr>
      <w:bookmarkStart w:id="2" w:name="_System_Requirements"/>
      <w:bookmarkStart w:id="3" w:name="_What's_New"/>
      <w:bookmarkStart w:id="4" w:name="_Toc68692544"/>
      <w:bookmarkEnd w:id="2"/>
      <w:bookmarkEnd w:id="3"/>
      <w:r w:rsidRPr="000F09AD">
        <w:rPr>
          <w:rFonts w:ascii="Verdana" w:hAnsi="Verdana"/>
          <w:sz w:val="20"/>
          <w:szCs w:val="20"/>
        </w:rPr>
        <w:lastRenderedPageBreak/>
        <w:t>New</w:t>
      </w:r>
      <w:r w:rsidR="00B5759E" w:rsidRPr="000F09AD">
        <w:rPr>
          <w:rFonts w:ascii="Verdana" w:hAnsi="Verdana"/>
          <w:sz w:val="20"/>
          <w:szCs w:val="20"/>
        </w:rPr>
        <w:t xml:space="preserve"> in This Release</w:t>
      </w:r>
      <w:bookmarkEnd w:id="4"/>
    </w:p>
    <w:p w14:paraId="430599B4" w14:textId="53B09A59" w:rsidR="00020D98" w:rsidRPr="000F09AD" w:rsidRDefault="006C5E91" w:rsidP="00091479">
      <w:pPr>
        <w:pStyle w:val="Heading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</w:t>
      </w:r>
      <w:r w:rsidR="00B5759E" w:rsidRPr="000F09AD">
        <w:rPr>
          <w:rFonts w:ascii="Verdana" w:hAnsi="Verdana"/>
          <w:sz w:val="20"/>
          <w:szCs w:val="20"/>
        </w:rPr>
        <w:t xml:space="preserve"> Features</w:t>
      </w:r>
      <w:r>
        <w:rPr>
          <w:rFonts w:ascii="Verdana" w:hAnsi="Verdana"/>
          <w:sz w:val="20"/>
          <w:szCs w:val="20"/>
        </w:rPr>
        <w:t xml:space="preserve"> List</w:t>
      </w:r>
      <w:r w:rsidR="00C231E7">
        <w:rPr>
          <w:rFonts w:ascii="Verdana" w:hAnsi="Verdana"/>
          <w:sz w:val="20"/>
          <w:szCs w:val="20"/>
        </w:rPr>
        <w:t xml:space="preserve"> – Sprint Wise</w:t>
      </w:r>
    </w:p>
    <w:p w14:paraId="7CED0197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1</w:t>
      </w:r>
    </w:p>
    <w:p w14:paraId="2B62F17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Data polling mechanism</w:t>
      </w:r>
    </w:p>
    <w:p w14:paraId="0DD66CED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 xml:space="preserve">Integration with EISv2.0 </w:t>
      </w:r>
      <w:proofErr w:type="spellStart"/>
      <w:r w:rsidRPr="006C5E91">
        <w:rPr>
          <w:rFonts w:ascii="Verdana" w:hAnsi="Verdana" w:cs="Arial"/>
          <w:sz w:val="20"/>
          <w:szCs w:val="20"/>
        </w:rPr>
        <w:t>pv</w:t>
      </w:r>
      <w:proofErr w:type="spellEnd"/>
    </w:p>
    <w:p w14:paraId="761D7BE3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Softdel's TCP/IP Modbus stack integration</w:t>
      </w:r>
    </w:p>
    <w:p w14:paraId="6426B1B8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YML parser for Modbus application</w:t>
      </w:r>
    </w:p>
    <w:p w14:paraId="3B7CBC3B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Configuration file handler</w:t>
      </w:r>
    </w:p>
    <w:p w14:paraId="3B4DFBD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JSON parser for Modbus application</w:t>
      </w:r>
    </w:p>
    <w:p w14:paraId="39C39A8F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Dev mode (</w:t>
      </w:r>
      <w:proofErr w:type="spellStart"/>
      <w:r w:rsidRPr="006C5E91">
        <w:rPr>
          <w:rFonts w:ascii="Verdana" w:hAnsi="Verdana" w:cs="Arial"/>
          <w:sz w:val="20"/>
          <w:szCs w:val="20"/>
        </w:rPr>
        <w:t>non secure</w:t>
      </w:r>
      <w:proofErr w:type="spellEnd"/>
      <w:r w:rsidRPr="006C5E91">
        <w:rPr>
          <w:rFonts w:ascii="Verdana" w:hAnsi="Verdana" w:cs="Arial"/>
          <w:sz w:val="20"/>
          <w:szCs w:val="20"/>
        </w:rPr>
        <w:t>) support</w:t>
      </w:r>
    </w:p>
    <w:p w14:paraId="200D3AEA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Error handling</w:t>
      </w:r>
    </w:p>
    <w:p w14:paraId="3699EA1E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IP plan</w:t>
      </w:r>
    </w:p>
    <w:p w14:paraId="49B742D6" w14:textId="77777777" w:rsid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Detailed Design Doc</w:t>
      </w:r>
    </w:p>
    <w:p w14:paraId="60D9EF2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2</w:t>
      </w:r>
    </w:p>
    <w:p w14:paraId="23B9869D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module/container (in Prod mode) with support for data polling</w:t>
      </w:r>
    </w:p>
    <w:p w14:paraId="1F6DF2C7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 xml:space="preserve">The messages are published on </w:t>
      </w:r>
      <w:proofErr w:type="spellStart"/>
      <w:r w:rsidRPr="000F09AD">
        <w:rPr>
          <w:rFonts w:ascii="Verdana" w:hAnsi="Verdana" w:cs="Arial"/>
          <w:sz w:val="20"/>
          <w:szCs w:val="20"/>
        </w:rPr>
        <w:t>ZeroMQ</w:t>
      </w:r>
      <w:proofErr w:type="spellEnd"/>
      <w:r w:rsidRPr="000F09AD">
        <w:rPr>
          <w:rFonts w:ascii="Verdana" w:hAnsi="Verdana" w:cs="Arial"/>
          <w:sz w:val="20"/>
          <w:szCs w:val="20"/>
        </w:rPr>
        <w:t xml:space="preserve"> on topics specified in docker-compose.yml file.</w:t>
      </w:r>
    </w:p>
    <w:p w14:paraId="5807898B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 integrated with EIS v2.1-Alpha-RC4 release</w:t>
      </w:r>
    </w:p>
    <w:p w14:paraId="34347DC0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runs as a separate container as per EIS framework.</w:t>
      </w:r>
    </w:p>
    <w:p w14:paraId="5CC909F0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Support for ETCD based configuration YML files</w:t>
      </w:r>
    </w:p>
    <w:p w14:paraId="278F1834" w14:textId="77777777" w:rsidR="006C5E91" w:rsidRPr="00C231E7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Provisioning script is updated to accept multiple YML files as input and store it in ETCD</w:t>
      </w:r>
    </w:p>
    <w:p w14:paraId="37A03877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 xml:space="preserve">MQTT </w:t>
      </w:r>
    </w:p>
    <w:p w14:paraId="18A30234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Export and MQTT are running as container as per EIS framework</w:t>
      </w:r>
    </w:p>
    <w:p w14:paraId="4098379E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Draft version of design document</w:t>
      </w:r>
    </w:p>
    <w:p w14:paraId="2A9A811D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5B7BD64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3</w:t>
      </w:r>
    </w:p>
    <w:p w14:paraId="38D96D57" w14:textId="77777777" w:rsidR="006C5E91" w:rsidRPr="00AE74AB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Write request support for Modbus TCP and RTU from MQTT</w:t>
      </w:r>
    </w:p>
    <w:p w14:paraId="084477E1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is </w:t>
      </w:r>
      <w:r w:rsidRPr="000F09AD">
        <w:rPr>
          <w:rFonts w:ascii="Verdana" w:hAnsi="Verdana" w:cs="Arial"/>
          <w:sz w:val="20"/>
          <w:szCs w:val="20"/>
        </w:rPr>
        <w:t>integrated with EIS v2.1-Alpha release</w:t>
      </w:r>
    </w:p>
    <w:p w14:paraId="45B79AFA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Modbus RTU feature</w:t>
      </w:r>
    </w:p>
    <w:p w14:paraId="2FC1310D" w14:textId="77777777" w:rsidR="006C5E91" w:rsidRPr="00C231E7" w:rsidRDefault="006C5E91" w:rsidP="00F13843">
      <w:pPr>
        <w:pStyle w:val="ListParagraph"/>
        <w:numPr>
          <w:ilvl w:val="1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Modbus-RTU-Master will be running as container as per EIS framework</w:t>
      </w:r>
    </w:p>
    <w:p w14:paraId="21839D76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Dynamic change support using ETCD</w:t>
      </w:r>
    </w:p>
    <w:p w14:paraId="513C7442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restricted to local host</w:t>
      </w:r>
    </w:p>
    <w:p w14:paraId="1744F141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Installer scripts for deployment</w:t>
      </w:r>
    </w:p>
    <w:p w14:paraId="4AE805F5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Instrumentation for messages in container logs</w:t>
      </w:r>
    </w:p>
    <w:p w14:paraId="42395C73" w14:textId="77777777" w:rsidR="006C5E91" w:rsidRPr="003C15C7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v1.0</w:t>
      </w:r>
    </w:p>
    <w:p w14:paraId="2D9C7674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394D763A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4</w:t>
      </w:r>
    </w:p>
    <w:p w14:paraId="6BBD660F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 xml:space="preserve">polling operation in Modbus </w:t>
      </w:r>
      <w:r w:rsidRPr="003C02C9">
        <w:rPr>
          <w:rFonts w:ascii="Verdana" w:hAnsi="Verdana" w:cs="Arial"/>
          <w:sz w:val="20"/>
          <w:szCs w:val="20"/>
        </w:rPr>
        <w:t>TCP</w:t>
      </w:r>
      <w:r>
        <w:rPr>
          <w:rFonts w:ascii="Verdana" w:hAnsi="Verdana" w:cs="Arial"/>
          <w:sz w:val="20"/>
          <w:szCs w:val="20"/>
        </w:rPr>
        <w:t xml:space="preserve"> feature </w:t>
      </w:r>
    </w:p>
    <w:p w14:paraId="5C01493B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>polling operation in Modbus RTU feature</w:t>
      </w:r>
    </w:p>
    <w:p w14:paraId="386338F9" w14:textId="77777777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Data model change</w:t>
      </w:r>
    </w:p>
    <w:p w14:paraId="518D6872" w14:textId="77777777" w:rsidR="006C5E91" w:rsidRPr="003C02C9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YML files configurations</w:t>
      </w:r>
    </w:p>
    <w:p w14:paraId="22B27AA2" w14:textId="206095E5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v1.1</w:t>
      </w:r>
    </w:p>
    <w:p w14:paraId="34633567" w14:textId="77777777" w:rsidR="00C231E7" w:rsidRPr="00C231E7" w:rsidRDefault="00C231E7" w:rsidP="00C231E7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004A7C7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5</w:t>
      </w:r>
    </w:p>
    <w:p w14:paraId="44967B43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RTU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5C03877D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TCP</w:t>
      </w:r>
    </w:p>
    <w:p w14:paraId="0E71BFF2" w14:textId="505BB2AE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 xml:space="preserve">MQTT Export mapping </w:t>
      </w:r>
      <w:r w:rsidR="00D46319">
        <w:rPr>
          <w:rFonts w:ascii="Verdana" w:hAnsi="Verdana" w:cs="Arial"/>
          <w:sz w:val="20"/>
          <w:szCs w:val="20"/>
        </w:rPr>
        <w:t xml:space="preserve">to </w:t>
      </w:r>
      <w:r w:rsidRPr="00D2687C">
        <w:rPr>
          <w:rFonts w:ascii="Verdana" w:hAnsi="Verdana" w:cs="Arial"/>
          <w:sz w:val="20"/>
          <w:szCs w:val="20"/>
        </w:rPr>
        <w:t xml:space="preserve">JSON </w:t>
      </w:r>
      <w:r w:rsidR="00D46319">
        <w:rPr>
          <w:rFonts w:ascii="Verdana" w:hAnsi="Verdana" w:cs="Arial"/>
          <w:sz w:val="20"/>
          <w:szCs w:val="20"/>
        </w:rPr>
        <w:t>payload</w:t>
      </w:r>
    </w:p>
    <w:p w14:paraId="3CDD7238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Write response mapping in MQTT Export</w:t>
      </w:r>
      <w:r>
        <w:rPr>
          <w:rFonts w:ascii="Verdana" w:hAnsi="Verdana" w:cs="Arial"/>
          <w:sz w:val="20"/>
          <w:szCs w:val="20"/>
        </w:rPr>
        <w:t>.</w:t>
      </w:r>
    </w:p>
    <w:p w14:paraId="167396E1" w14:textId="77777777" w:rsidR="006C5E91" w:rsidRDefault="006C5E91" w:rsidP="00F13843">
      <w:pPr>
        <w:pStyle w:val="ListParagraph"/>
        <w:numPr>
          <w:ilvl w:val="1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 present, a common topic is used for both write and read response.</w:t>
      </w:r>
    </w:p>
    <w:p w14:paraId="6B6FE29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B779FF">
        <w:rPr>
          <w:rFonts w:ascii="Verdana" w:hAnsi="Verdana" w:cs="Arial"/>
          <w:sz w:val="20"/>
          <w:szCs w:val="20"/>
        </w:rPr>
        <w:t>Configurable response time or both RTU and TCP - stack level configuration</w:t>
      </w:r>
    </w:p>
    <w:p w14:paraId="3E55C009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Remove dependency on boost library</w:t>
      </w:r>
    </w:p>
    <w:p w14:paraId="7AB4DDD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Added support for a </w:t>
      </w:r>
      <w:r w:rsidRPr="00B779FF">
        <w:rPr>
          <w:rFonts w:ascii="Verdana" w:hAnsi="Verdana" w:cs="Arial"/>
          <w:sz w:val="20"/>
          <w:szCs w:val="20"/>
        </w:rPr>
        <w:t xml:space="preserve">Logger </w:t>
      </w:r>
      <w:r>
        <w:rPr>
          <w:rFonts w:ascii="Verdana" w:hAnsi="Verdana" w:cs="Arial"/>
          <w:sz w:val="20"/>
          <w:szCs w:val="20"/>
        </w:rPr>
        <w:t>with</w:t>
      </w:r>
      <w:r w:rsidRPr="00B779FF">
        <w:rPr>
          <w:rFonts w:ascii="Verdana" w:hAnsi="Verdana" w:cs="Arial"/>
          <w:sz w:val="20"/>
          <w:szCs w:val="20"/>
        </w:rPr>
        <w:t xml:space="preserve"> 3mb log limit</w:t>
      </w:r>
      <w:r>
        <w:rPr>
          <w:rFonts w:ascii="Verdana" w:hAnsi="Verdana" w:cs="Arial"/>
          <w:sz w:val="20"/>
          <w:szCs w:val="20"/>
        </w:rPr>
        <w:t>: At present, 3 log files are supported on a rotation basis</w:t>
      </w:r>
    </w:p>
    <w:p w14:paraId="07AEEF9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An option is added in installation script to make </w:t>
      </w:r>
      <w:r w:rsidRPr="00B779FF">
        <w:rPr>
          <w:rFonts w:ascii="Verdana" w:hAnsi="Verdana" w:cs="Arial"/>
          <w:sz w:val="20"/>
          <w:szCs w:val="20"/>
        </w:rPr>
        <w:t xml:space="preserve">Jenkins job </w:t>
      </w:r>
      <w:r>
        <w:rPr>
          <w:rFonts w:ascii="Verdana" w:hAnsi="Verdana" w:cs="Arial"/>
          <w:sz w:val="20"/>
          <w:szCs w:val="20"/>
        </w:rPr>
        <w:t>without interaction</w:t>
      </w:r>
    </w:p>
    <w:p w14:paraId="5D29A10F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Support is added to avoid deletion of files when </w:t>
      </w:r>
      <w:proofErr w:type="spellStart"/>
      <w:r w:rsidRPr="00B779FF">
        <w:rPr>
          <w:rFonts w:ascii="Verdana" w:hAnsi="Verdana" w:cs="Arial"/>
          <w:sz w:val="20"/>
          <w:szCs w:val="20"/>
        </w:rPr>
        <w:t>uninstall_EIS</w:t>
      </w:r>
      <w:proofErr w:type="spellEnd"/>
      <w:r w:rsidRPr="00B779FF">
        <w:rPr>
          <w:rFonts w:ascii="Verdana" w:hAnsi="Verdana" w:cs="Arial"/>
          <w:sz w:val="20"/>
          <w:szCs w:val="20"/>
        </w:rPr>
        <w:t xml:space="preserve"> script</w:t>
      </w:r>
      <w:r>
        <w:rPr>
          <w:rFonts w:ascii="Verdana" w:hAnsi="Verdana" w:cs="Arial"/>
          <w:sz w:val="20"/>
          <w:szCs w:val="20"/>
        </w:rPr>
        <w:t xml:space="preserve"> is executed </w:t>
      </w:r>
      <w:r w:rsidRPr="00B779FF">
        <w:rPr>
          <w:rFonts w:ascii="Verdana" w:hAnsi="Verdana" w:cs="Arial"/>
          <w:sz w:val="20"/>
          <w:szCs w:val="20"/>
        </w:rPr>
        <w:t xml:space="preserve">inside </w:t>
      </w:r>
      <w:r>
        <w:rPr>
          <w:rFonts w:ascii="Verdana" w:hAnsi="Verdana" w:cs="Arial"/>
          <w:sz w:val="20"/>
          <w:szCs w:val="20"/>
        </w:rPr>
        <w:t xml:space="preserve">a directory other than </w:t>
      </w:r>
      <w:r w:rsidRPr="00B779FF">
        <w:rPr>
          <w:rFonts w:ascii="Verdana" w:hAnsi="Verdana" w:cs="Arial"/>
          <w:sz w:val="20"/>
          <w:szCs w:val="20"/>
        </w:rPr>
        <w:t>EIS directory</w:t>
      </w:r>
    </w:p>
    <w:p w14:paraId="2114A14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Document to apply RT to </w:t>
      </w:r>
      <w:r w:rsidRPr="00DE6B9D">
        <w:rPr>
          <w:rFonts w:ascii="Verdana" w:hAnsi="Verdana" w:cs="Arial"/>
          <w:sz w:val="20"/>
          <w:szCs w:val="20"/>
        </w:rPr>
        <w:t xml:space="preserve">Ubuntu server </w:t>
      </w:r>
    </w:p>
    <w:p w14:paraId="34176355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53E5DBA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6</w:t>
      </w:r>
    </w:p>
    <w:p w14:paraId="3429AABB" w14:textId="77777777" w:rsidR="006C5E91" w:rsidRPr="00AE74AB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Write on demand </w:t>
      </w:r>
      <w:r>
        <w:rPr>
          <w:rFonts w:ascii="Verdana" w:hAnsi="Verdana" w:cs="Arial"/>
          <w:sz w:val="20"/>
          <w:szCs w:val="20"/>
        </w:rPr>
        <w:t xml:space="preserve">now </w:t>
      </w:r>
      <w:r w:rsidRPr="00B32C32">
        <w:rPr>
          <w:rFonts w:ascii="Verdana" w:hAnsi="Verdana" w:cs="Arial"/>
          <w:sz w:val="20"/>
          <w:szCs w:val="20"/>
        </w:rPr>
        <w:t>support</w:t>
      </w:r>
      <w:r>
        <w:rPr>
          <w:rFonts w:ascii="Verdana" w:hAnsi="Verdana" w:cs="Arial"/>
          <w:sz w:val="20"/>
          <w:szCs w:val="20"/>
        </w:rPr>
        <w:t>s</w:t>
      </w:r>
      <w:r w:rsidRPr="00B32C32">
        <w:rPr>
          <w:rFonts w:ascii="Verdana" w:hAnsi="Verdana" w:cs="Arial"/>
          <w:sz w:val="20"/>
          <w:szCs w:val="20"/>
        </w:rPr>
        <w:t xml:space="preserve"> multiple register write request from MQTT</w:t>
      </w:r>
    </w:p>
    <w:p w14:paraId="3D879FD3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Correct t</w:t>
      </w:r>
      <w:r w:rsidRPr="001B645A">
        <w:rPr>
          <w:rFonts w:ascii="Verdana" w:hAnsi="Verdana" w:cs="Arial"/>
          <w:sz w:val="20"/>
          <w:szCs w:val="20"/>
        </w:rPr>
        <w:t xml:space="preserve">opic and message format for on-demand read and write request/response for MQTT </w:t>
      </w:r>
      <w:r>
        <w:rPr>
          <w:rFonts w:ascii="Verdana" w:hAnsi="Verdana" w:cs="Arial"/>
          <w:sz w:val="20"/>
          <w:szCs w:val="20"/>
        </w:rPr>
        <w:t>used</w:t>
      </w:r>
    </w:p>
    <w:p w14:paraId="170B3DF8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Multiple RTU slave issue</w:t>
      </w:r>
      <w:r>
        <w:rPr>
          <w:rFonts w:ascii="Verdana" w:hAnsi="Verdana" w:cs="Arial"/>
          <w:sz w:val="20"/>
          <w:szCs w:val="20"/>
        </w:rPr>
        <w:t xml:space="preserve"> resolved</w:t>
      </w:r>
    </w:p>
    <w:p w14:paraId="2554FE2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KW issues</w:t>
      </w:r>
    </w:p>
    <w:p w14:paraId="48A7EF32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Ubuntu server RT patch for testing</w:t>
      </w:r>
    </w:p>
    <w:p w14:paraId="6D902BC0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proofErr w:type="spellStart"/>
      <w:r w:rsidRPr="00B32C32">
        <w:rPr>
          <w:rFonts w:ascii="Verdana" w:hAnsi="Verdana" w:cs="Arial"/>
          <w:sz w:val="20"/>
          <w:szCs w:val="20"/>
        </w:rPr>
        <w:t>QoS</w:t>
      </w:r>
      <w:proofErr w:type="spellEnd"/>
      <w:r w:rsidRPr="00B32C32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parameter used in data points </w:t>
      </w:r>
      <w:proofErr w:type="spellStart"/>
      <w:r>
        <w:rPr>
          <w:rFonts w:ascii="Verdana" w:hAnsi="Verdana" w:cs="Arial"/>
          <w:sz w:val="20"/>
          <w:szCs w:val="20"/>
        </w:rPr>
        <w:t>yml</w:t>
      </w:r>
      <w:proofErr w:type="spellEnd"/>
      <w:r>
        <w:rPr>
          <w:rFonts w:ascii="Verdana" w:hAnsi="Verdana" w:cs="Arial"/>
          <w:sz w:val="20"/>
          <w:szCs w:val="20"/>
        </w:rPr>
        <w:t xml:space="preserve"> configuration</w:t>
      </w:r>
    </w:p>
    <w:p w14:paraId="4EEB55B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Generalized topic name support instead of device-point name and specific topic name</w:t>
      </w:r>
    </w:p>
    <w:p w14:paraId="35453091" w14:textId="77777777" w:rsidR="006C5E91" w:rsidRPr="00B32C32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ETCD removed for </w:t>
      </w:r>
      <w:proofErr w:type="spellStart"/>
      <w:r>
        <w:rPr>
          <w:rFonts w:ascii="Verdana" w:hAnsi="Verdana" w:cs="Arial"/>
          <w:sz w:val="20"/>
          <w:szCs w:val="20"/>
        </w:rPr>
        <w:t>yml</w:t>
      </w:r>
      <w:proofErr w:type="spellEnd"/>
      <w:r>
        <w:rPr>
          <w:rFonts w:ascii="Verdana" w:hAnsi="Verdana" w:cs="Arial"/>
          <w:sz w:val="20"/>
          <w:szCs w:val="20"/>
        </w:rPr>
        <w:t xml:space="preserve"> configuration. </w:t>
      </w:r>
      <w:proofErr w:type="spellStart"/>
      <w:r>
        <w:rPr>
          <w:rFonts w:ascii="Verdana" w:hAnsi="Verdana" w:cs="Arial"/>
          <w:sz w:val="20"/>
          <w:szCs w:val="20"/>
        </w:rPr>
        <w:t>docker</w:t>
      </w:r>
      <w:proofErr w:type="spellEnd"/>
      <w:r>
        <w:rPr>
          <w:rFonts w:ascii="Verdana" w:hAnsi="Verdana" w:cs="Arial"/>
          <w:sz w:val="20"/>
          <w:szCs w:val="20"/>
        </w:rPr>
        <w:t xml:space="preserve"> volume is used to store configurations</w:t>
      </w:r>
    </w:p>
    <w:p w14:paraId="3A64FCA6" w14:textId="77777777" w:rsidR="006C5E91" w:rsidRPr="003C15C7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1.4 version</w:t>
      </w:r>
    </w:p>
    <w:p w14:paraId="2EB1D8EB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6C25C4CB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7</w:t>
      </w:r>
    </w:p>
    <w:p w14:paraId="7FFB81F9" w14:textId="77777777" w:rsid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CA5318">
        <w:rPr>
          <w:rFonts w:ascii="Verdana" w:hAnsi="Verdana" w:cs="Arial"/>
          <w:sz w:val="20"/>
          <w:szCs w:val="20"/>
        </w:rPr>
        <w:t>Integration of UWC with EISv2.1 PV release</w:t>
      </w:r>
    </w:p>
    <w:p w14:paraId="5FC05781" w14:textId="67F839C6" w:rsidR="006C5E91" w:rsidRP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E50181">
        <w:rPr>
          <w:rFonts w:ascii="Verdana" w:hAnsi="Verdana" w:cs="Arial"/>
          <w:sz w:val="20"/>
          <w:szCs w:val="20"/>
        </w:rPr>
        <w:t xml:space="preserve">Timestamp added in response body to calculate </w:t>
      </w:r>
      <w:r>
        <w:rPr>
          <w:rFonts w:ascii="Verdana" w:hAnsi="Verdana" w:cs="Arial"/>
          <w:sz w:val="20"/>
          <w:szCs w:val="20"/>
        </w:rPr>
        <w:t>latency in all layer</w:t>
      </w:r>
    </w:p>
    <w:p w14:paraId="57AA9BEC" w14:textId="74CE2474" w:rsidR="00360D02" w:rsidRDefault="00360D02" w:rsidP="00360D02">
      <w:pPr>
        <w:spacing w:after="0"/>
        <w:rPr>
          <w:rFonts w:ascii="Verdana" w:hAnsi="Verdana" w:cs="Arial"/>
          <w:sz w:val="20"/>
          <w:szCs w:val="20"/>
        </w:rPr>
      </w:pPr>
    </w:p>
    <w:p w14:paraId="19493B76" w14:textId="474C20A4" w:rsidR="006C5E91" w:rsidRPr="00C231E7" w:rsidRDefault="006C5E91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 xml:space="preserve">Sprint 8 </w:t>
      </w:r>
    </w:p>
    <w:p w14:paraId="4E8D02E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Modbus TCP and Modbus RTU containers</w:t>
      </w:r>
    </w:p>
    <w:p w14:paraId="12B625A7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MQTT-Export container</w:t>
      </w:r>
    </w:p>
    <w:p w14:paraId="70CF2C31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IPC mode for UWC containers</w:t>
      </w:r>
    </w:p>
    <w:p w14:paraId="56DF3A4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 xml:space="preserve">Adding </w:t>
      </w:r>
      <w:proofErr w:type="spellStart"/>
      <w:r w:rsidRPr="0ED6F4CF">
        <w:rPr>
          <w:rFonts w:ascii="Verdana" w:hAnsi="Verdana" w:cs="Arial"/>
          <w:sz w:val="20"/>
          <w:szCs w:val="20"/>
        </w:rPr>
        <w:t>docker</w:t>
      </w:r>
      <w:proofErr w:type="spellEnd"/>
      <w:r w:rsidRPr="0ED6F4CF">
        <w:rPr>
          <w:rFonts w:ascii="Verdana" w:hAnsi="Verdana" w:cs="Arial"/>
          <w:sz w:val="20"/>
          <w:szCs w:val="20"/>
        </w:rPr>
        <w:t xml:space="preserve"> logs size configuration</w:t>
      </w:r>
    </w:p>
    <w:p w14:paraId="2671773A" w14:textId="77777777" w:rsidR="006D147C" w:rsidRPr="006D147C" w:rsidRDefault="006D147C" w:rsidP="006D147C">
      <w:pPr>
        <w:spacing w:after="0"/>
        <w:ind w:left="360"/>
        <w:rPr>
          <w:rFonts w:ascii="Verdana" w:hAnsi="Verdana" w:cs="Arial"/>
          <w:sz w:val="20"/>
          <w:szCs w:val="20"/>
        </w:rPr>
      </w:pPr>
    </w:p>
    <w:p w14:paraId="75355975" w14:textId="32A9B5EF" w:rsidR="006D147C" w:rsidRPr="00CC18C9" w:rsidRDefault="00CC18C9" w:rsidP="00CC18C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  <w:r w:rsidR="006D147C" w:rsidRPr="00CC18C9">
        <w:rPr>
          <w:rFonts w:ascii="Verdana" w:hAnsi="Verdana"/>
          <w:b/>
          <w:bCs/>
          <w:color w:val="4F81BD"/>
          <w:sz w:val="20"/>
          <w:szCs w:val="20"/>
        </w:rPr>
        <w:t>Sprint 9</w:t>
      </w:r>
    </w:p>
    <w:p w14:paraId="1FC410F9" w14:textId="2B10690E" w:rsidR="006D147C" w:rsidRDefault="006D147C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Alternative design approach</w:t>
      </w:r>
      <w:r w:rsidR="00CC18C9" w:rsidRPr="0ED6F4CF">
        <w:rPr>
          <w:rFonts w:ascii="Verdana" w:hAnsi="Verdana" w:cs="Arial"/>
          <w:sz w:val="20"/>
          <w:szCs w:val="20"/>
        </w:rPr>
        <w:t xml:space="preserve"> implemented</w:t>
      </w:r>
      <w:r w:rsidRPr="0ED6F4CF">
        <w:rPr>
          <w:rFonts w:ascii="Verdana" w:hAnsi="Verdana" w:cs="Arial"/>
          <w:sz w:val="20"/>
          <w:szCs w:val="20"/>
        </w:rPr>
        <w:t xml:space="preserve"> in timer </w:t>
      </w:r>
      <w:r w:rsidR="00CC18C9" w:rsidRPr="0ED6F4CF">
        <w:rPr>
          <w:rFonts w:ascii="Verdana" w:hAnsi="Verdana" w:cs="Arial"/>
          <w:sz w:val="20"/>
          <w:szCs w:val="20"/>
        </w:rPr>
        <w:t>for</w:t>
      </w:r>
      <w:r w:rsidRPr="0ED6F4CF">
        <w:rPr>
          <w:rFonts w:ascii="Verdana" w:hAnsi="Verdana" w:cs="Arial"/>
          <w:sz w:val="20"/>
          <w:szCs w:val="20"/>
        </w:rPr>
        <w:t xml:space="preserve"> segmentation fault issues</w:t>
      </w:r>
    </w:p>
    <w:p w14:paraId="51A84DA9" w14:textId="6A4D9242" w:rsidR="00CC18C9" w:rsidRDefault="00CC18C9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Script added to run unit test cases coverage and reports</w:t>
      </w:r>
    </w:p>
    <w:p w14:paraId="144F4490" w14:textId="77777777" w:rsidR="00E77B8B" w:rsidRDefault="00E77B8B" w:rsidP="00E77B8B">
      <w:pPr>
        <w:spacing w:after="0"/>
        <w:rPr>
          <w:rFonts w:ascii="Verdana" w:hAnsi="Verdana" w:cs="Arial"/>
          <w:sz w:val="20"/>
          <w:szCs w:val="20"/>
        </w:rPr>
      </w:pPr>
    </w:p>
    <w:p w14:paraId="6495A385" w14:textId="4EC0226C" w:rsidR="00E77B8B" w:rsidRDefault="00E77B8B" w:rsidP="00E77B8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10</w:t>
      </w:r>
    </w:p>
    <w:p w14:paraId="4D39268C" w14:textId="77777777" w:rsidR="006F7AFE" w:rsidRDefault="006F7AFE" w:rsidP="006F7AF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 xml:space="preserve">Path for 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 xml:space="preserve"> and non-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 xml:space="preserve"> operations are separated in MQTT-Export and Modbus containers. </w:t>
      </w:r>
    </w:p>
    <w:p w14:paraId="633BC42E" w14:textId="2DD11A33" w:rsidR="006F7AFE" w:rsidRDefault="006F7AFE" w:rsidP="0ED6F4C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Following changes are done</w:t>
      </w:r>
      <w:r w:rsidR="5B35A127" w:rsidRPr="0ED6F4CF">
        <w:rPr>
          <w:rFonts w:ascii="Segoe UI" w:hAnsi="Segoe UI" w:cs="Segoe UI"/>
          <w:sz w:val="21"/>
          <w:szCs w:val="21"/>
        </w:rPr>
        <w:t>:</w:t>
      </w:r>
    </w:p>
    <w:p w14:paraId="4B140781" w14:textId="31CE4F28" w:rsidR="006F7AFE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Topics on ZMQ are separated. E.g. "TCP1_PolledData" and "TCP1_PolledData_RT".</w:t>
      </w:r>
    </w:p>
    <w:p w14:paraId="0FD4F934" w14:textId="282C0D73" w:rsidR="006F7AFE" w:rsidRDefault="006F7AFE" w:rsidP="005F346F">
      <w:pPr>
        <w:spacing w:after="0" w:line="240" w:lineRule="auto"/>
        <w:ind w:left="1440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Please note these are generic topics, mentioned in docker-compose.yml file.</w:t>
      </w:r>
    </w:p>
    <w:p w14:paraId="22B32E7B" w14:textId="77777777" w:rsidR="00CF5C4A" w:rsidRPr="00CF5C4A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For on-demand read/write operations, JSON payload coming from MQTT can have a field as "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>"</w:t>
      </w:r>
      <w:r w:rsidR="00CF5C4A">
        <w:rPr>
          <w:rFonts w:ascii="Segoe UI" w:hAnsi="Segoe UI" w:cs="Segoe UI"/>
          <w:sz w:val="21"/>
          <w:szCs w:val="21"/>
        </w:rPr>
        <w:t>:</w:t>
      </w:r>
    </w:p>
    <w:p w14:paraId="15671FB7" w14:textId="4911047B" w:rsidR="006F7AFE" w:rsidRPr="00CF5C4A" w:rsidRDefault="006F7AFE" w:rsidP="00CF5C4A">
      <w:pPr>
        <w:spacing w:after="0" w:line="240" w:lineRule="auto"/>
        <w:ind w:left="1440" w:firstLine="720"/>
        <w:rPr>
          <w:sz w:val="21"/>
          <w:szCs w:val="21"/>
        </w:rPr>
      </w:pPr>
      <w:r w:rsidRPr="00CF5C4A">
        <w:rPr>
          <w:rFonts w:ascii="Segoe UI" w:hAnsi="Segoe UI" w:cs="Segoe UI"/>
          <w:sz w:val="21"/>
          <w:szCs w:val="21"/>
        </w:rPr>
        <w:t>"</w:t>
      </w:r>
      <w:proofErr w:type="gramStart"/>
      <w:r w:rsidRPr="00CF5C4A">
        <w:rPr>
          <w:rFonts w:ascii="Segoe UI" w:hAnsi="Segoe UI" w:cs="Segoe UI"/>
          <w:sz w:val="21"/>
          <w:szCs w:val="21"/>
        </w:rPr>
        <w:t>realtime</w:t>
      </w:r>
      <w:proofErr w:type="gramEnd"/>
      <w:r w:rsidRPr="00CF5C4A">
        <w:rPr>
          <w:rFonts w:ascii="Segoe UI" w:hAnsi="Segoe UI" w:cs="Segoe UI"/>
          <w:sz w:val="21"/>
          <w:szCs w:val="21"/>
        </w:rPr>
        <w:t>":"0" or "realtime":"1"</w:t>
      </w:r>
      <w:r>
        <w:br/>
      </w:r>
      <w:r w:rsidRPr="00CF5C4A">
        <w:rPr>
          <w:rFonts w:ascii="Segoe UI" w:hAnsi="Segoe UI" w:cs="Segoe UI"/>
          <w:sz w:val="21"/>
          <w:szCs w:val="21"/>
        </w:rPr>
        <w:t>If this field is not specified, then default behavior is non-</w:t>
      </w:r>
      <w:proofErr w:type="spellStart"/>
      <w:r w:rsidRPr="00CF5C4A">
        <w:rPr>
          <w:rFonts w:ascii="Segoe UI" w:hAnsi="Segoe UI" w:cs="Segoe UI"/>
          <w:sz w:val="21"/>
          <w:szCs w:val="21"/>
        </w:rPr>
        <w:t>realtime</w:t>
      </w:r>
      <w:proofErr w:type="spellEnd"/>
      <w:r w:rsidRPr="00CF5C4A">
        <w:rPr>
          <w:rFonts w:ascii="Segoe UI" w:hAnsi="Segoe UI" w:cs="Segoe UI"/>
          <w:sz w:val="21"/>
          <w:szCs w:val="21"/>
        </w:rPr>
        <w:t>.</w:t>
      </w:r>
    </w:p>
    <w:p w14:paraId="15E34129" w14:textId="77777777" w:rsidR="00886C3B" w:rsidRDefault="00886C3B" w:rsidP="00886C3B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026C8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Design is updated such that data for all polling points is sent within polling interval.</w:t>
      </w:r>
    </w:p>
    <w:p w14:paraId="6A1C8E83" w14:textId="77777777" w:rsidR="00C75C7C" w:rsidRPr="00C75C7C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data for a point is not received within certain time period called as cutoff time (say 90% of polling interval), then a "Bad" response is sent.</w:t>
      </w:r>
    </w:p>
    <w:p w14:paraId="2252873E" w14:textId="548E1731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response ("Good" or "Bad") is received after cutoff time, that response is sent immediately.</w:t>
      </w:r>
    </w:p>
    <w:p w14:paraId="7C13641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Value and timestamps of "Good" response are stored from polling operation. This value is used when publishing an error (i.e. "Bad") response for polling operation.</w:t>
      </w:r>
    </w:p>
    <w:p w14:paraId="75469DF8" w14:textId="62C00883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"Bad" scenarios occur without any "Good" result in polling, then "value" field in JSON will be blank. Otherwise, "value" field will have data from last known "Good" scenario.</w:t>
      </w:r>
    </w:p>
    <w:p w14:paraId="689BBB34" w14:textId="77777777" w:rsidR="00886C3B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Default value of response timeout is 80 msec.</w:t>
      </w:r>
    </w:p>
    <w:p w14:paraId="35BF7EF6" w14:textId="77777777" w:rsidR="003D65F4" w:rsidRDefault="003D65F4" w:rsidP="003D65F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0C918E2" w14:textId="2004FE7D" w:rsidR="003D65F4" w:rsidRDefault="0021195A" w:rsidP="003D65F4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11</w:t>
      </w:r>
      <w:r w:rsidR="003D65F4">
        <w:rPr>
          <w:rFonts w:ascii="Verdana" w:hAnsi="Verdana"/>
          <w:b/>
          <w:bCs/>
          <w:color w:val="4F81BD"/>
          <w:sz w:val="20"/>
          <w:szCs w:val="20"/>
        </w:rPr>
        <w:t xml:space="preserve">   </w:t>
      </w:r>
    </w:p>
    <w:p w14:paraId="62C55114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Thread priority and scheduler are configured using RT patch</w:t>
      </w:r>
    </w:p>
    <w:p w14:paraId="756F74EC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global configuration setting is defined to be used across containers</w:t>
      </w:r>
    </w:p>
    <w:p w14:paraId="3AAFF4EA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"retries" mechanism for timed-out requests</w:t>
      </w:r>
    </w:p>
    <w:p w14:paraId="12DAAEE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support for prioritizing operations like Polling RT, Polling Non-RT, etc.</w:t>
      </w:r>
    </w:p>
    <w:p w14:paraId="75BF6C8D" w14:textId="1AC9A07C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 xml:space="preserve">Added support for defining default </w:t>
      </w:r>
      <w:r w:rsidR="005A4DB6" w:rsidRPr="0043114F">
        <w:rPr>
          <w:rFonts w:ascii="Segoe UI" w:hAnsi="Segoe UI" w:cs="Segoe UI"/>
          <w:sz w:val="21"/>
          <w:szCs w:val="21"/>
        </w:rPr>
        <w:t>real time</w:t>
      </w:r>
      <w:r w:rsidRPr="0043114F">
        <w:rPr>
          <w:rFonts w:ascii="Segoe UI" w:hAnsi="Segoe UI" w:cs="Segoe UI"/>
          <w:sz w:val="21"/>
          <w:szCs w:val="21"/>
        </w:rPr>
        <w:t xml:space="preserve"> behavior</w:t>
      </w:r>
    </w:p>
    <w:p w14:paraId="194D061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QOS parameter to be used by MQTT-Export is now defined in global configuration setting</w:t>
      </w:r>
    </w:p>
    <w:p w14:paraId="698F2DA1" w14:textId="77777777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field “</w:t>
      </w:r>
      <w:proofErr w:type="spellStart"/>
      <w:r w:rsidRPr="0043114F">
        <w:rPr>
          <w:rFonts w:ascii="Segoe UI" w:hAnsi="Segoe UI" w:cs="Segoe UI"/>
          <w:sz w:val="21"/>
          <w:szCs w:val="21"/>
        </w:rPr>
        <w:t>lastGoodUsec</w:t>
      </w:r>
      <w:proofErr w:type="spellEnd"/>
      <w:r w:rsidRPr="0043114F">
        <w:rPr>
          <w:rFonts w:ascii="Segoe UI" w:hAnsi="Segoe UI" w:cs="Segoe UI"/>
          <w:sz w:val="21"/>
          <w:szCs w:val="21"/>
        </w:rPr>
        <w:t>” is added for responses having "Bad" status</w:t>
      </w:r>
    </w:p>
    <w:p w14:paraId="434ED086" w14:textId="090A7D54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For on-demand read/write requests, timestamps for request processing within MQTT-Export are also captured</w:t>
      </w:r>
    </w:p>
    <w:p w14:paraId="04976B71" w14:textId="7FA54115" w:rsidR="00E77B8B" w:rsidRDefault="00496732" w:rsidP="00460E4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96732">
        <w:rPr>
          <w:rFonts w:ascii="Segoe UI" w:hAnsi="Segoe UI" w:cs="Segoe UI"/>
          <w:sz w:val="21"/>
          <w:szCs w:val="21"/>
        </w:rPr>
        <w:t>Parity for RTU communication is indicated by 'N', 'O', 'E' instead of 0, 1, 2 to avoid confusion</w:t>
      </w:r>
    </w:p>
    <w:p w14:paraId="5B91A7BC" w14:textId="77777777" w:rsidR="00856028" w:rsidRDefault="00856028" w:rsidP="00153001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284E54" w14:textId="3CC91980" w:rsidR="00856028" w:rsidRDefault="00856028" w:rsidP="00856028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Sprint 12   </w:t>
      </w:r>
    </w:p>
    <w:p w14:paraId="0E946FE8" w14:textId="7A79F29B" w:rsidR="00240696" w:rsidRPr="00240696" w:rsidRDefault="007B54D6" w:rsidP="0024069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7B54D6">
        <w:rPr>
          <w:rFonts w:ascii="Segoe UI" w:hAnsi="Segoe UI" w:cs="Segoe UI"/>
          <w:sz w:val="21"/>
          <w:szCs w:val="21"/>
        </w:rPr>
        <w:t>Dockerfile</w:t>
      </w:r>
      <w:proofErr w:type="spellEnd"/>
      <w:r w:rsidRPr="007B54D6">
        <w:rPr>
          <w:rFonts w:ascii="Segoe UI" w:hAnsi="Segoe UI" w:cs="Segoe UI"/>
          <w:sz w:val="21"/>
          <w:szCs w:val="21"/>
        </w:rPr>
        <w:t xml:space="preserve"> optimization for deployment</w:t>
      </w:r>
      <w:r>
        <w:rPr>
          <w:rFonts w:ascii="Segoe UI" w:hAnsi="Segoe UI" w:cs="Segoe UI"/>
          <w:sz w:val="21"/>
          <w:szCs w:val="21"/>
        </w:rPr>
        <w:t xml:space="preserve"> (</w:t>
      </w:r>
      <w:r w:rsidRPr="007B54D6">
        <w:rPr>
          <w:rFonts w:ascii="Segoe UI" w:hAnsi="Segoe UI" w:cs="Segoe UI"/>
          <w:sz w:val="21"/>
          <w:szCs w:val="21"/>
        </w:rPr>
        <w:t>UWC-230</w:t>
      </w:r>
      <w:r>
        <w:rPr>
          <w:rFonts w:ascii="Segoe UI" w:hAnsi="Segoe UI" w:cs="Segoe UI"/>
          <w:sz w:val="21"/>
          <w:szCs w:val="21"/>
        </w:rPr>
        <w:t>)</w:t>
      </w:r>
    </w:p>
    <w:p w14:paraId="390EBC71" w14:textId="46DF7571" w:rsidR="001330DA" w:rsidRDefault="00240696" w:rsidP="001330D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40696">
        <w:rPr>
          <w:rFonts w:ascii="Segoe UI" w:hAnsi="Segoe UI" w:cs="Segoe UI"/>
          <w:sz w:val="21"/>
          <w:szCs w:val="21"/>
        </w:rPr>
        <w:t>Changed error code format to uniform representation in JSON model </w:t>
      </w:r>
    </w:p>
    <w:p w14:paraId="5C05492A" w14:textId="77777777" w:rsidR="00326B82" w:rsidRDefault="00326B82" w:rsidP="00326B8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9187BE3" w14:textId="77777777" w:rsidR="00326B82" w:rsidRDefault="00326B82" w:rsidP="00326B8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12.1</w:t>
      </w:r>
    </w:p>
    <w:p w14:paraId="0662A4F5" w14:textId="77777777" w:rsidR="00606A59" w:rsidRDefault="00326B82" w:rsidP="00326B8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326B82">
        <w:rPr>
          <w:rFonts w:ascii="Segoe UI" w:hAnsi="Segoe UI" w:cs="Segoe UI"/>
          <w:sz w:val="21"/>
          <w:szCs w:val="21"/>
        </w:rPr>
        <w:t>Change the Time scaling and Time basis in reporte</w:t>
      </w:r>
      <w:r w:rsidR="00606A59">
        <w:rPr>
          <w:rFonts w:ascii="Segoe UI" w:hAnsi="Segoe UI" w:cs="Segoe UI"/>
          <w:sz w:val="21"/>
          <w:szCs w:val="21"/>
        </w:rPr>
        <w:t>d data for performance analyses</w:t>
      </w:r>
    </w:p>
    <w:p w14:paraId="33F3F301" w14:textId="77777777" w:rsidR="00606A59" w:rsidRDefault="00606A59" w:rsidP="00606A5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0BE3632" w14:textId="24B62197" w:rsidR="00606A59" w:rsidRDefault="00606A59" w:rsidP="00606A5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13</w:t>
      </w:r>
    </w:p>
    <w:p w14:paraId="546A2B6A" w14:textId="77777777" w:rsidR="00DB1E89" w:rsidRDefault="00DB1E89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 xml:space="preserve">UWC Integration with EIS 2.2 PV release </w:t>
      </w:r>
    </w:p>
    <w:p w14:paraId="1BF5FBD8" w14:textId="77777777" w:rsidR="000B5AC4" w:rsidRDefault="000B5AC4" w:rsidP="000B5AC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UWC Installation using EIS Installer</w:t>
      </w:r>
    </w:p>
    <w:p w14:paraId="41264327" w14:textId="7CE09BEF" w:rsidR="00606A59" w:rsidRDefault="0060337E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Integrated Device </w:t>
      </w:r>
      <w:r w:rsidR="006D3A51" w:rsidRPr="006D3A51">
        <w:rPr>
          <w:rFonts w:ascii="Segoe UI" w:hAnsi="Segoe UI" w:cs="Segoe UI"/>
          <w:sz w:val="21"/>
          <w:szCs w:val="21"/>
        </w:rPr>
        <w:t xml:space="preserve">Manageability framework and </w:t>
      </w:r>
      <w:proofErr w:type="spellStart"/>
      <w:r>
        <w:rPr>
          <w:rFonts w:ascii="Segoe UI" w:hAnsi="Segoe UI" w:cs="Segoe UI"/>
          <w:sz w:val="21"/>
          <w:szCs w:val="21"/>
        </w:rPr>
        <w:t>ThingsBoard</w:t>
      </w:r>
      <w:proofErr w:type="spellEnd"/>
      <w:r>
        <w:rPr>
          <w:rFonts w:ascii="Segoe UI" w:hAnsi="Segoe UI" w:cs="Segoe UI"/>
          <w:sz w:val="21"/>
          <w:szCs w:val="21"/>
        </w:rPr>
        <w:t xml:space="preserve"> interface </w:t>
      </w:r>
      <w:r w:rsidR="006D3A51" w:rsidRPr="006D3A51">
        <w:rPr>
          <w:rFonts w:ascii="Segoe UI" w:hAnsi="Segoe UI" w:cs="Segoe UI"/>
          <w:sz w:val="21"/>
          <w:szCs w:val="21"/>
        </w:rPr>
        <w:t>using EISv2.2</w:t>
      </w:r>
      <w:r w:rsidR="002C1A08">
        <w:rPr>
          <w:rFonts w:ascii="Segoe UI" w:hAnsi="Segoe UI" w:cs="Segoe UI"/>
          <w:sz w:val="21"/>
          <w:szCs w:val="21"/>
        </w:rPr>
        <w:t xml:space="preserve"> </w:t>
      </w:r>
    </w:p>
    <w:p w14:paraId="59B4DFC5" w14:textId="7396B763" w:rsidR="006D3A51" w:rsidRDefault="006D3A51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22930165" w14:textId="77777777" w:rsidR="00FD261A" w:rsidRDefault="00FD261A" w:rsidP="00FD261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026E73D0" w14:textId="4A8196A4" w:rsidR="00FD261A" w:rsidRDefault="00FD261A" w:rsidP="00FD26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FD261A">
        <w:rPr>
          <w:rFonts w:ascii="Verdana" w:hAnsi="Verdana"/>
          <w:b/>
          <w:bCs/>
          <w:color w:val="4F81BD"/>
          <w:sz w:val="20"/>
          <w:szCs w:val="20"/>
        </w:rPr>
        <w:t>Sprint 13</w:t>
      </w:r>
      <w:r>
        <w:rPr>
          <w:rFonts w:ascii="Verdana" w:hAnsi="Verdana"/>
          <w:b/>
          <w:bCs/>
          <w:color w:val="4F81BD"/>
          <w:sz w:val="20"/>
          <w:szCs w:val="20"/>
        </w:rPr>
        <w:t>.1</w:t>
      </w:r>
    </w:p>
    <w:p w14:paraId="1EA793C8" w14:textId="5B4515C0" w:rsidR="00FD261A" w:rsidRDefault="00CA7753" w:rsidP="00FD261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Installing UWC using existing scripts instead of EIS Installer.</w:t>
      </w:r>
    </w:p>
    <w:p w14:paraId="2FB18D9A" w14:textId="77777777" w:rsidR="003769FA" w:rsidRDefault="003769FA" w:rsidP="003769F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5B6CE349" w14:textId="77777777" w:rsidR="001C60B6" w:rsidRDefault="001C60B6" w:rsidP="001C60B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AC3D001" w14:textId="3C402089" w:rsidR="001C60B6" w:rsidRDefault="001C60B6" w:rsidP="001C60B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14</w:t>
      </w:r>
    </w:p>
    <w:p w14:paraId="13E7BCBB" w14:textId="6E000DBC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</w:t>
      </w:r>
      <w:proofErr w:type="spellStart"/>
      <w:r w:rsidRPr="001C60B6">
        <w:rPr>
          <w:rFonts w:ascii="Segoe UI" w:hAnsi="Segoe UI" w:cs="Segoe UI"/>
          <w:sz w:val="21"/>
          <w:szCs w:val="21"/>
        </w:rPr>
        <w:t>datatype</w:t>
      </w:r>
      <w:proofErr w:type="spellEnd"/>
      <w:r w:rsidRPr="001C60B6">
        <w:rPr>
          <w:rFonts w:ascii="Segoe UI" w:hAnsi="Segoe UI" w:cs="Segoe UI"/>
          <w:sz w:val="21"/>
          <w:szCs w:val="21"/>
        </w:rPr>
        <w:t xml:space="preserve">” field in </w:t>
      </w:r>
      <w:proofErr w:type="spellStart"/>
      <w:r w:rsidRPr="001C60B6">
        <w:rPr>
          <w:rFonts w:ascii="Segoe UI" w:hAnsi="Segoe UI" w:cs="Segoe UI"/>
          <w:sz w:val="21"/>
          <w:szCs w:val="21"/>
        </w:rPr>
        <w:t>datapoints</w:t>
      </w:r>
      <w:proofErr w:type="spellEnd"/>
      <w:r w:rsidRPr="001C60B6">
        <w:rPr>
          <w:rFonts w:ascii="Segoe UI" w:hAnsi="Segoe UI" w:cs="Segoe UI"/>
          <w:sz w:val="21"/>
          <w:szCs w:val="21"/>
        </w:rPr>
        <w:t>-YML. Make it available in JSON payload for polling.</w:t>
      </w:r>
    </w:p>
    <w:p w14:paraId="2E570AA3" w14:textId="20F339B4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 xml:space="preserve">Add “Persistence” field in </w:t>
      </w:r>
      <w:proofErr w:type="spellStart"/>
      <w:r w:rsidRPr="001C60B6">
        <w:rPr>
          <w:rFonts w:ascii="Segoe UI" w:hAnsi="Segoe UI" w:cs="Segoe UI"/>
          <w:sz w:val="21"/>
          <w:szCs w:val="21"/>
        </w:rPr>
        <w:t>datapoints</w:t>
      </w:r>
      <w:proofErr w:type="spellEnd"/>
      <w:r w:rsidRPr="001C60B6">
        <w:rPr>
          <w:rFonts w:ascii="Segoe UI" w:hAnsi="Segoe UI" w:cs="Segoe UI"/>
          <w:sz w:val="21"/>
          <w:szCs w:val="21"/>
        </w:rPr>
        <w:t>-YML. Make it available in JSON payload for polling.</w:t>
      </w:r>
    </w:p>
    <w:p w14:paraId="4BDBEFC3" w14:textId="77777777" w:rsidR="0046786D" w:rsidRPr="0046786D" w:rsidRDefault="0046786D" w:rsidP="0046786D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6B6E0D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28EC4DE1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0C7488A2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6DAA64C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3CE9DDE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185C17A1" w14:textId="4F69CD0D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</w:t>
      </w:r>
    </w:p>
    <w:p w14:paraId="53808E7E" w14:textId="26F106C8" w:rsidR="0046786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Clubbing of multiple RTU containers as one</w:t>
      </w:r>
    </w:p>
    <w:p w14:paraId="15FFAD08" w14:textId="5A6A80E2" w:rsidR="00902BAD" w:rsidRPr="00CC2C73" w:rsidRDefault="00902BAD" w:rsidP="00CC2C7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SCADA RTU Implementation</w:t>
      </w:r>
      <w:r>
        <w:rPr>
          <w:rFonts w:ascii="Segoe UI" w:hAnsi="Segoe UI" w:cs="Segoe UI"/>
          <w:sz w:val="21"/>
          <w:szCs w:val="21"/>
        </w:rPr>
        <w:t xml:space="preserve"> (NDEATH and NBIRTH)</w:t>
      </w:r>
    </w:p>
    <w:p w14:paraId="1C91A32A" w14:textId="5C2138FE" w:rsidR="00902BA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Latest </w:t>
      </w:r>
      <w:proofErr w:type="spellStart"/>
      <w:r>
        <w:rPr>
          <w:rFonts w:ascii="Segoe UI" w:hAnsi="Segoe UI" w:cs="Segoe UI"/>
          <w:sz w:val="21"/>
          <w:szCs w:val="21"/>
        </w:rPr>
        <w:t>Paho</w:t>
      </w:r>
      <w:proofErr w:type="spellEnd"/>
      <w:r>
        <w:rPr>
          <w:rFonts w:ascii="Segoe UI" w:hAnsi="Segoe UI" w:cs="Segoe UI"/>
          <w:sz w:val="21"/>
          <w:szCs w:val="21"/>
        </w:rPr>
        <w:t xml:space="preserve"> Library </w:t>
      </w:r>
      <w:r w:rsidR="00CC2C73">
        <w:rPr>
          <w:rFonts w:ascii="Segoe UI" w:hAnsi="Segoe UI" w:cs="Segoe UI"/>
          <w:sz w:val="21"/>
          <w:szCs w:val="21"/>
        </w:rPr>
        <w:t>used</w:t>
      </w:r>
    </w:p>
    <w:p w14:paraId="42DF3E89" w14:textId="206C2FDA" w:rsidR="00CC2C73" w:rsidRDefault="00CC2C73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Renaming the field in JSON payload for e.g. (Topic name changed from “</w:t>
      </w:r>
      <w:r w:rsidR="008B30A9">
        <w:rPr>
          <w:rFonts w:ascii="Segoe UI" w:hAnsi="Segoe UI" w:cs="Segoe UI"/>
          <w:sz w:val="21"/>
          <w:szCs w:val="21"/>
        </w:rPr>
        <w:t>topic</w:t>
      </w:r>
      <w:r>
        <w:rPr>
          <w:rFonts w:ascii="Segoe UI" w:hAnsi="Segoe UI" w:cs="Segoe UI"/>
          <w:sz w:val="21"/>
          <w:szCs w:val="21"/>
        </w:rPr>
        <w:t>” to “</w:t>
      </w:r>
      <w:proofErr w:type="spellStart"/>
      <w:r w:rsidR="008B30A9">
        <w:rPr>
          <w:rFonts w:ascii="Segoe UI" w:hAnsi="Segoe UI" w:cs="Segoe UI"/>
          <w:sz w:val="21"/>
          <w:szCs w:val="21"/>
        </w:rPr>
        <w:t>data_topic</w:t>
      </w:r>
      <w:proofErr w:type="spellEnd"/>
      <w:r>
        <w:rPr>
          <w:rFonts w:ascii="Segoe UI" w:hAnsi="Segoe UI" w:cs="Segoe UI"/>
          <w:sz w:val="21"/>
          <w:szCs w:val="21"/>
        </w:rPr>
        <w:t>”)</w:t>
      </w:r>
    </w:p>
    <w:p w14:paraId="1F7DF404" w14:textId="7CEE912B" w:rsidR="0060259E" w:rsidRDefault="0060259E" w:rsidP="0060259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Simplified enabling ZMQ modes (IPC Prod,</w:t>
      </w:r>
      <w:r w:rsidR="00A40BCA">
        <w:rPr>
          <w:rFonts w:ascii="Segoe UI" w:hAnsi="Segoe UI" w:cs="Segoe UI"/>
          <w:sz w:val="21"/>
          <w:szCs w:val="21"/>
        </w:rPr>
        <w:t xml:space="preserve"> </w:t>
      </w:r>
      <w:r w:rsidRPr="00902BAD">
        <w:rPr>
          <w:rFonts w:ascii="Segoe UI" w:hAnsi="Segoe UI" w:cs="Segoe UI"/>
          <w:sz w:val="21"/>
          <w:szCs w:val="21"/>
        </w:rPr>
        <w:t>IPC Dev, TCP Prod and TCP Dev) for UWC</w:t>
      </w:r>
    </w:p>
    <w:p w14:paraId="7572BC7A" w14:textId="77777777" w:rsidR="001766E2" w:rsidRDefault="001766E2" w:rsidP="001766E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0261AA9" w14:textId="1118D331" w:rsidR="001766E2" w:rsidRDefault="001766E2" w:rsidP="001766E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15.1</w:t>
      </w:r>
    </w:p>
    <w:p w14:paraId="20D98AB5" w14:textId="646F86DF" w:rsidR="001766E2" w:rsidRDefault="001766E2" w:rsidP="001766E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KW issues resolved</w:t>
      </w:r>
    </w:p>
    <w:p w14:paraId="54CE7D71" w14:textId="77777777" w:rsidR="002A5AC6" w:rsidRPr="002A5AC6" w:rsidRDefault="002A5AC6" w:rsidP="002A5AC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092E31" w14:textId="7A48BE76" w:rsidR="002A5AC6" w:rsidRDefault="002A5AC6" w:rsidP="002A5AC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16</w:t>
      </w:r>
    </w:p>
    <w:p w14:paraId="5BE06729" w14:textId="5E6F6A98" w:rsidR="005E1012" w:rsidRPr="005E1012" w:rsidRDefault="005E1012" w:rsidP="005E1012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SCADA</w:t>
      </w:r>
      <w:r>
        <w:rPr>
          <w:rFonts w:ascii="Segoe UI" w:hAnsi="Segoe UI" w:cs="Segoe UI"/>
          <w:sz w:val="21"/>
          <w:szCs w:val="21"/>
        </w:rPr>
        <w:t xml:space="preserve"> RTU Implementation (DBIRTH</w:t>
      </w:r>
      <w:r w:rsidRPr="005E1012">
        <w:rPr>
          <w:rFonts w:ascii="Segoe UI" w:hAnsi="Segoe UI" w:cs="Segoe UI"/>
          <w:sz w:val="21"/>
          <w:szCs w:val="21"/>
        </w:rPr>
        <w:t>)</w:t>
      </w:r>
    </w:p>
    <w:p w14:paraId="7D4A3D01" w14:textId="29B276EC" w:rsidR="002A5AC6" w:rsidRDefault="005E1012" w:rsidP="005E101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Secure MQTT connection by enabling TLS mode of communication</w:t>
      </w:r>
    </w:p>
    <w:p w14:paraId="5E3F35F8" w14:textId="3489B3B4" w:rsidR="00C85840" w:rsidRDefault="00C85840" w:rsidP="00C8584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85840">
        <w:rPr>
          <w:rFonts w:ascii="Segoe UI" w:hAnsi="Segoe UI" w:cs="Segoe UI"/>
          <w:sz w:val="21"/>
          <w:szCs w:val="21"/>
        </w:rPr>
        <w:t>Logs Persistence after restart/reboot of Gateway</w:t>
      </w:r>
    </w:p>
    <w:p w14:paraId="4E4CE22C" w14:textId="77777777" w:rsidR="00D9791A" w:rsidRDefault="00D9791A" w:rsidP="00D9791A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7B1AFF5" w14:textId="2156AAB5" w:rsidR="00D9791A" w:rsidRDefault="00D9791A" w:rsidP="00D979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17</w:t>
      </w:r>
    </w:p>
    <w:p w14:paraId="039A3A8F" w14:textId="18452E15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SCADA-RTU-</w:t>
      </w:r>
      <w:proofErr w:type="spellStart"/>
      <w:r w:rsidRPr="009715C8">
        <w:rPr>
          <w:rFonts w:ascii="Segoe UI" w:hAnsi="Segoe UI" w:cs="Segoe UI"/>
          <w:sz w:val="21"/>
          <w:szCs w:val="21"/>
        </w:rPr>
        <w:t>Config.yml</w:t>
      </w:r>
      <w:proofErr w:type="spellEnd"/>
      <w:r w:rsidRPr="009715C8">
        <w:rPr>
          <w:rFonts w:ascii="Segoe UI" w:hAnsi="Segoe UI" w:cs="Segoe UI"/>
          <w:sz w:val="21"/>
          <w:szCs w:val="21"/>
        </w:rPr>
        <w:t xml:space="preserve"> for storing configuration</w:t>
      </w:r>
      <w:r w:rsidR="00A504F5">
        <w:rPr>
          <w:rFonts w:ascii="Segoe UI" w:hAnsi="Segoe UI" w:cs="Segoe UI"/>
          <w:sz w:val="21"/>
          <w:szCs w:val="21"/>
        </w:rPr>
        <w:t xml:space="preserve"> for SCADA-RTU</w:t>
      </w:r>
    </w:p>
    <w:p w14:paraId="50DB5B0C" w14:textId="77777777" w:rsidR="005D5E8C" w:rsidRDefault="005D5E8C" w:rsidP="005D5E8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 xml:space="preserve">Non </w:t>
      </w:r>
      <w:r>
        <w:rPr>
          <w:rFonts w:ascii="Segoe UI" w:hAnsi="Segoe UI" w:cs="Segoe UI"/>
          <w:sz w:val="21"/>
          <w:szCs w:val="21"/>
        </w:rPr>
        <w:t>s</w:t>
      </w:r>
      <w:r w:rsidRPr="009715C8">
        <w:rPr>
          <w:rFonts w:ascii="Segoe UI" w:hAnsi="Segoe UI" w:cs="Segoe UI"/>
          <w:sz w:val="21"/>
          <w:szCs w:val="21"/>
        </w:rPr>
        <w:t xml:space="preserve">ecured communication between </w:t>
      </w:r>
      <w:r>
        <w:rPr>
          <w:rFonts w:ascii="Segoe UI" w:hAnsi="Segoe UI" w:cs="Segoe UI"/>
          <w:sz w:val="21"/>
          <w:szCs w:val="21"/>
        </w:rPr>
        <w:t xml:space="preserve">SCADA Master (e.g. </w:t>
      </w:r>
      <w:r w:rsidRPr="009715C8">
        <w:rPr>
          <w:rFonts w:ascii="Segoe UI" w:hAnsi="Segoe UI" w:cs="Segoe UI"/>
          <w:sz w:val="21"/>
          <w:szCs w:val="21"/>
        </w:rPr>
        <w:t>Ignition</w:t>
      </w:r>
      <w:r>
        <w:rPr>
          <w:rFonts w:ascii="Segoe UI" w:hAnsi="Segoe UI" w:cs="Segoe UI"/>
          <w:sz w:val="21"/>
          <w:szCs w:val="21"/>
        </w:rPr>
        <w:t>)</w:t>
      </w:r>
      <w:r w:rsidRPr="009715C8">
        <w:rPr>
          <w:rFonts w:ascii="Segoe UI" w:hAnsi="Segoe UI" w:cs="Segoe UI"/>
          <w:sz w:val="21"/>
          <w:szCs w:val="21"/>
        </w:rPr>
        <w:t xml:space="preserve"> and UWC</w:t>
      </w:r>
    </w:p>
    <w:p w14:paraId="4FA64AFA" w14:textId="6349174D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 xml:space="preserve">DBIRTH message for vendor app with supported </w:t>
      </w:r>
      <w:proofErr w:type="spellStart"/>
      <w:r w:rsidRPr="009715C8">
        <w:rPr>
          <w:rFonts w:ascii="Segoe UI" w:hAnsi="Segoe UI" w:cs="Segoe UI"/>
          <w:sz w:val="21"/>
          <w:szCs w:val="21"/>
        </w:rPr>
        <w:t>datatype</w:t>
      </w:r>
      <w:proofErr w:type="spellEnd"/>
    </w:p>
    <w:p w14:paraId="060FDC43" w14:textId="2C2C30DC" w:rsidR="005D5E8C" w:rsidRDefault="005D5E8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D5E8C">
        <w:rPr>
          <w:rFonts w:ascii="Segoe UI" w:hAnsi="Segoe UI" w:cs="Segoe UI"/>
          <w:sz w:val="21"/>
          <w:szCs w:val="21"/>
        </w:rPr>
        <w:t>DDATA message for vendor app with all supported data types</w:t>
      </w:r>
    </w:p>
    <w:p w14:paraId="365B2F41" w14:textId="282CF4CC" w:rsidR="00F11B3C" w:rsidRDefault="00F11B3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11B3C">
        <w:rPr>
          <w:rFonts w:ascii="Segoe UI" w:hAnsi="Segoe UI" w:cs="Segoe UI"/>
          <w:sz w:val="21"/>
          <w:szCs w:val="21"/>
        </w:rPr>
        <w:t>Using Ignition as SCADA Master for testing</w:t>
      </w:r>
    </w:p>
    <w:p w14:paraId="0BE6B35C" w14:textId="77777777" w:rsidR="00D03A89" w:rsidRDefault="00D03A89" w:rsidP="00D03A8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6522632" w14:textId="19CD7CBD" w:rsidR="00D03A89" w:rsidRDefault="00D03A89" w:rsidP="00D03A8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18</w:t>
      </w:r>
    </w:p>
    <w:p w14:paraId="0DED1D38" w14:textId="6EA144B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 xml:space="preserve">SCADA-RTU shall use configured </w:t>
      </w:r>
      <w:proofErr w:type="spellStart"/>
      <w:r w:rsidRPr="00ED6AD4">
        <w:rPr>
          <w:rFonts w:ascii="Segoe UI" w:hAnsi="Segoe UI" w:cs="Segoe UI"/>
          <w:sz w:val="21"/>
          <w:szCs w:val="21"/>
        </w:rPr>
        <w:t>QoS</w:t>
      </w:r>
      <w:proofErr w:type="spellEnd"/>
      <w:r w:rsidRPr="00ED6AD4">
        <w:rPr>
          <w:rFonts w:ascii="Segoe UI" w:hAnsi="Segoe UI" w:cs="Segoe UI"/>
          <w:sz w:val="21"/>
          <w:szCs w:val="21"/>
        </w:rPr>
        <w:t xml:space="preserve"> parameter defined for internal and external MQTT communication</w:t>
      </w:r>
    </w:p>
    <w:p w14:paraId="3BD69DAA" w14:textId="2C663338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DDEATH message for vendor app</w:t>
      </w:r>
    </w:p>
    <w:p w14:paraId="67C7C149" w14:textId="58DE1AEC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DBIRTH message for Modbus device with all properties from YML file for all metrics</w:t>
      </w:r>
    </w:p>
    <w:p w14:paraId="5BBBC140" w14:textId="128D305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Timestamp in DDATA, DBIRTH messages for vendor app</w:t>
      </w:r>
    </w:p>
    <w:p w14:paraId="15F67099" w14:textId="1F27CF6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Explore options for establishing TLS communication betwee</w:t>
      </w:r>
      <w:r>
        <w:rPr>
          <w:rFonts w:ascii="Segoe UI" w:hAnsi="Segoe UI" w:cs="Segoe UI"/>
          <w:sz w:val="21"/>
          <w:szCs w:val="21"/>
        </w:rPr>
        <w:t>n SCADA-RTU and Ignition system</w:t>
      </w:r>
    </w:p>
    <w:p w14:paraId="13E6FA95" w14:textId="4B8CD16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 xml:space="preserve">DCMD message for vendor app with all supported </w:t>
      </w:r>
      <w:proofErr w:type="spellStart"/>
      <w:r w:rsidRPr="00ED6AD4">
        <w:rPr>
          <w:rFonts w:ascii="Segoe UI" w:hAnsi="Segoe UI" w:cs="Segoe UI"/>
          <w:sz w:val="21"/>
          <w:szCs w:val="21"/>
        </w:rPr>
        <w:t>datatypes</w:t>
      </w:r>
      <w:proofErr w:type="spellEnd"/>
    </w:p>
    <w:p w14:paraId="7449D30D" w14:textId="3AD939A3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Modbus devices</w:t>
      </w:r>
    </w:p>
    <w:p w14:paraId="3A85039F" w14:textId="195EC910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START_BIRTH_PROCESS from SCADA-RTU</w:t>
      </w:r>
    </w:p>
    <w:p w14:paraId="41E3A1EC" w14:textId="77777777" w:rsidR="00BD6793" w:rsidRDefault="00BD6793" w:rsidP="00BD679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88694BB" w14:textId="0CB7B975" w:rsidR="00BD6793" w:rsidRDefault="00BD6793" w:rsidP="00BD6793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19</w:t>
      </w:r>
    </w:p>
    <w:p w14:paraId="6E049C0D" w14:textId="09DDDEDD" w:rsidR="00BD6793" w:rsidRDefault="00BD6793" w:rsidP="00BD679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D6793">
        <w:rPr>
          <w:rFonts w:ascii="Segoe UI" w:hAnsi="Segoe UI" w:cs="Segoe UI"/>
          <w:sz w:val="21"/>
          <w:szCs w:val="21"/>
        </w:rPr>
        <w:t>Secured-TLS/SSL communication between Ignition and UWCP</w:t>
      </w:r>
    </w:p>
    <w:p w14:paraId="170AE81D" w14:textId="08375C34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Integrate EIS-DBS patch with UWC</w:t>
      </w:r>
    </w:p>
    <w:p w14:paraId="2BCB5854" w14:textId="2F14EE70" w:rsidR="000752B0" w:rsidRDefault="000752B0" w:rsidP="000752B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752B0">
        <w:rPr>
          <w:rFonts w:ascii="Segoe UI" w:hAnsi="Segoe UI" w:cs="Segoe UI"/>
          <w:sz w:val="21"/>
          <w:szCs w:val="21"/>
        </w:rPr>
        <w:t xml:space="preserve">Common Custom network </w:t>
      </w:r>
      <w:r w:rsidR="00C67E34">
        <w:rPr>
          <w:rFonts w:ascii="Segoe UI" w:hAnsi="Segoe UI" w:cs="Segoe UI"/>
          <w:sz w:val="21"/>
          <w:szCs w:val="21"/>
        </w:rPr>
        <w:t xml:space="preserve">(network name - </w:t>
      </w:r>
      <w:proofErr w:type="spellStart"/>
      <w:r w:rsidR="00C67E34" w:rsidRPr="00C67E34">
        <w:rPr>
          <w:rFonts w:ascii="Segoe UI" w:hAnsi="Segoe UI" w:cs="Segoe UI"/>
          <w:sz w:val="21"/>
          <w:szCs w:val="21"/>
        </w:rPr>
        <w:t>uwc_nw</w:t>
      </w:r>
      <w:proofErr w:type="spellEnd"/>
      <w:r w:rsidR="00C67E34" w:rsidRPr="00C67E34">
        <w:rPr>
          <w:rFonts w:ascii="Segoe UI" w:hAnsi="Segoe UI" w:cs="Segoe UI"/>
          <w:sz w:val="21"/>
          <w:szCs w:val="21"/>
        </w:rPr>
        <w:t xml:space="preserve">) </w:t>
      </w:r>
      <w:r w:rsidRPr="000752B0">
        <w:rPr>
          <w:rFonts w:ascii="Segoe UI" w:hAnsi="Segoe UI" w:cs="Segoe UI"/>
          <w:sz w:val="21"/>
          <w:szCs w:val="21"/>
        </w:rPr>
        <w:t>is created for all UWC containers</w:t>
      </w:r>
    </w:p>
    <w:p w14:paraId="4ED8ECC3" w14:textId="72961229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DDATA message for Modbus devices</w:t>
      </w:r>
    </w:p>
    <w:p w14:paraId="0243909B" w14:textId="7292907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DDEATH/DBIRTH message for Modbus devices</w:t>
      </w:r>
    </w:p>
    <w:p w14:paraId="7BBDEC24" w14:textId="78C9AEA1" w:rsidR="00F01F51" w:rsidRPr="00C67E34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67E34">
        <w:rPr>
          <w:rFonts w:ascii="Segoe UI" w:hAnsi="Segoe UI" w:cs="Segoe UI"/>
          <w:sz w:val="21"/>
          <w:szCs w:val="21"/>
        </w:rPr>
        <w:t>Installation of SCADA-RTU module shall be optional</w:t>
      </w:r>
    </w:p>
    <w:p w14:paraId="6C3D53B1" w14:textId="46AD636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F01F51">
        <w:rPr>
          <w:rFonts w:ascii="Segoe UI" w:hAnsi="Segoe UI" w:cs="Segoe UI"/>
          <w:sz w:val="21"/>
          <w:szCs w:val="21"/>
        </w:rPr>
        <w:t>scada_config.yml</w:t>
      </w:r>
      <w:proofErr w:type="spellEnd"/>
      <w:r w:rsidRPr="00F01F51">
        <w:rPr>
          <w:rFonts w:ascii="Segoe UI" w:hAnsi="Segoe UI" w:cs="Segoe UI"/>
          <w:sz w:val="21"/>
          <w:szCs w:val="21"/>
        </w:rPr>
        <w:t xml:space="preserve"> file shall be generated using user inputs</w:t>
      </w:r>
    </w:p>
    <w:p w14:paraId="04CBEE18" w14:textId="0EEA68E6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MQTT connection break scenarios</w:t>
      </w:r>
    </w:p>
    <w:p w14:paraId="0F378A6D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44B11F7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EFD01F5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B40C396" w14:textId="77777777" w:rsidR="00A92795" w:rsidRP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DCF6E62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73870DE" w14:textId="4254211F" w:rsidR="00A92795" w:rsidRDefault="00A92795" w:rsidP="00A9279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20</w:t>
      </w:r>
    </w:p>
    <w:p w14:paraId="4FF87D69" w14:textId="256EA142" w:rsidR="00A92795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Provide HEALTHCHECK mechanism to address DBS warning</w:t>
      </w:r>
    </w:p>
    <w:p w14:paraId="202D2949" w14:textId="71215E2F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Explore and create a simple patch mechanism for EIS DBS fix patch</w:t>
      </w:r>
    </w:p>
    <w:p w14:paraId="2827145B" w14:textId="63BD9F8E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Analyze DBS reported issues</w:t>
      </w:r>
    </w:p>
    <w:p w14:paraId="7C9EF8CD" w14:textId="036D7894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4 </w:t>
      </w:r>
      <w:r w:rsidR="00A5238D">
        <w:rPr>
          <w:rFonts w:ascii="Segoe UI" w:hAnsi="Segoe UI" w:cs="Segoe UI"/>
          <w:sz w:val="21"/>
          <w:szCs w:val="21"/>
        </w:rPr>
        <w:t>–</w:t>
      </w:r>
      <w:r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control loops</w:t>
      </w:r>
    </w:p>
    <w:p w14:paraId="7180F135" w14:textId="3A07BAAB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5 </w:t>
      </w:r>
      <w:r w:rsidR="00A5238D">
        <w:rPr>
          <w:rFonts w:ascii="Segoe UI" w:hAnsi="Segoe UI" w:cs="Segoe UI"/>
          <w:sz w:val="21"/>
          <w:szCs w:val="21"/>
        </w:rPr>
        <w:t>–</w:t>
      </w:r>
      <w:r w:rsidR="00A5238D"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stress points for a control loop</w:t>
      </w:r>
    </w:p>
    <w:p w14:paraId="0EC0E829" w14:textId="776FDB2C" w:rsidR="00BB0694" w:rsidRDefault="00BB0694" w:rsidP="00BB069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B0694">
        <w:rPr>
          <w:rFonts w:ascii="Segoe UI" w:hAnsi="Segoe UI" w:cs="Segoe UI"/>
          <w:sz w:val="21"/>
          <w:szCs w:val="21"/>
        </w:rPr>
        <w:t>Review comment: Remove all redundancy in UWC code base (sprint 16 codebase)</w:t>
      </w:r>
    </w:p>
    <w:p w14:paraId="0CA94CB1" w14:textId="77777777" w:rsidR="0044102B" w:rsidRDefault="0044102B" w:rsidP="0044102B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EF5EBF" w14:textId="55D06487" w:rsidR="0044102B" w:rsidRDefault="0044102B" w:rsidP="0044102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21</w:t>
      </w:r>
    </w:p>
    <w:p w14:paraId="38D95287" w14:textId="20E836B6" w:rsidR="0044102B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KPI Tactic - Data collection for analysis</w:t>
      </w:r>
    </w:p>
    <w:p w14:paraId="290806D0" w14:textId="5CC367B3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Set default log size for KPI App to 100 MB</w:t>
      </w:r>
    </w:p>
    <w:p w14:paraId="4F6E1E4F" w14:textId="23CE49A8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MQTT connection break scenarios</w:t>
      </w:r>
    </w:p>
    <w:p w14:paraId="7E1C6CEF" w14:textId="462F8990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Use uniform MQTT handling mechanism in SCADA-RTU and MQTT-Export (code base sprint 20)</w:t>
      </w:r>
    </w:p>
    <w:p w14:paraId="28BD2A03" w14:textId="4C27016A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Fix DBS report of sprint 20</w:t>
      </w:r>
    </w:p>
    <w:p w14:paraId="0F6E1514" w14:textId="1D70AF0D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Test</w:t>
      </w:r>
      <w:r w:rsidR="005B41E5">
        <w:rPr>
          <w:rFonts w:ascii="Segoe UI" w:hAnsi="Segoe UI" w:cs="Segoe UI"/>
          <w:sz w:val="21"/>
          <w:szCs w:val="21"/>
        </w:rPr>
        <w:t>ing of</w:t>
      </w:r>
      <w:r w:rsidRPr="00882CC7">
        <w:rPr>
          <w:rFonts w:ascii="Segoe UI" w:hAnsi="Segoe UI" w:cs="Segoe UI"/>
          <w:sz w:val="21"/>
          <w:szCs w:val="21"/>
        </w:rPr>
        <w:t xml:space="preserve"> KPI application</w:t>
      </w:r>
    </w:p>
    <w:p w14:paraId="61407F9B" w14:textId="77777777" w:rsidR="00F47705" w:rsidRDefault="00F47705" w:rsidP="00F4770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1AA88B" w14:textId="3EE1F146" w:rsidR="00F47705" w:rsidRDefault="00F47705" w:rsidP="00F4770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22</w:t>
      </w:r>
    </w:p>
    <w:p w14:paraId="4163324C" w14:textId="7F78E737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KPI Tactic - Data collection for analysis</w:t>
      </w:r>
    </w:p>
    <w:p w14:paraId="67339836" w14:textId="3BECEDEF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 xml:space="preserve">Insert a variable for build number reference in </w:t>
      </w:r>
      <w:proofErr w:type="spellStart"/>
      <w:r w:rsidRPr="00F47705">
        <w:rPr>
          <w:rFonts w:ascii="Segoe UI" w:hAnsi="Segoe UI" w:cs="Segoe UI"/>
          <w:sz w:val="21"/>
          <w:szCs w:val="21"/>
        </w:rPr>
        <w:t>docker</w:t>
      </w:r>
      <w:proofErr w:type="spellEnd"/>
      <w:r w:rsidRPr="00F47705">
        <w:rPr>
          <w:rFonts w:ascii="Segoe UI" w:hAnsi="Segoe UI" w:cs="Segoe UI"/>
          <w:sz w:val="21"/>
          <w:szCs w:val="21"/>
        </w:rPr>
        <w:t>-compose</w:t>
      </w:r>
    </w:p>
    <w:p w14:paraId="191B3B63" w14:textId="77777777" w:rsidR="00113F6F" w:rsidRDefault="00113F6F" w:rsidP="00113F6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E945928" w14:textId="2FF28C7C" w:rsidR="00113F6F" w:rsidRDefault="00113F6F" w:rsidP="00113F6F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 w:rsidRPr="00113F6F">
        <w:rPr>
          <w:rFonts w:ascii="Verdana" w:hAnsi="Verdana"/>
          <w:b/>
          <w:bCs/>
          <w:color w:val="4F81BD"/>
          <w:sz w:val="20"/>
          <w:szCs w:val="20"/>
        </w:rPr>
        <w:t>SupportRelease1</w:t>
      </w:r>
    </w:p>
    <w:p w14:paraId="45087F83" w14:textId="51A5AE3E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UWC License.txt file content for Releases</w:t>
      </w:r>
    </w:p>
    <w:p w14:paraId="5C1A66F3" w14:textId="70A713FD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Code review comments incorporated in UWC codebase</w:t>
      </w:r>
    </w:p>
    <w:p w14:paraId="7E8225F9" w14:textId="77777777" w:rsidR="006B2245" w:rsidRDefault="006B2245" w:rsidP="006B22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5303A12" w14:textId="1392A1DE" w:rsidR="006B2245" w:rsidRDefault="006B2245" w:rsidP="006B2245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SupportRelease2</w:t>
      </w:r>
    </w:p>
    <w:p w14:paraId="1ACDD29E" w14:textId="1DB90157" w:rsidR="00612215" w:rsidRDefault="006B2245" w:rsidP="00C26897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Code review comments to be incorporated in UWC codebase</w:t>
      </w:r>
    </w:p>
    <w:p w14:paraId="5D752A7D" w14:textId="6B5683A6" w:rsidR="003A4B04" w:rsidRDefault="003A4B04" w:rsidP="003A4B04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Test KPI application</w:t>
      </w:r>
    </w:p>
    <w:p w14:paraId="45F5F6BA" w14:textId="77777777" w:rsidR="00162C3E" w:rsidRDefault="00162C3E" w:rsidP="00162C3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8EBFDC5" w14:textId="5DD13006" w:rsidR="00162C3E" w:rsidRDefault="00162C3E" w:rsidP="00162C3E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SupportRelease3</w:t>
      </w:r>
    </w:p>
    <w:p w14:paraId="3B2A5A76" w14:textId="5D7EC82C" w:rsidR="00162C3E" w:rsidRDefault="00162C3E" w:rsidP="00162C3E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62C3E">
        <w:rPr>
          <w:rFonts w:ascii="Verdana" w:hAnsi="Verdana"/>
          <w:sz w:val="20"/>
          <w:szCs w:val="20"/>
        </w:rPr>
        <w:t>Sparkplug template feature support is required for compliance with Sparkplug standard</w:t>
      </w:r>
    </w:p>
    <w:p w14:paraId="48063494" w14:textId="77777777" w:rsidR="00B0065F" w:rsidRDefault="00B0065F" w:rsidP="00B0065F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22F6E56" w14:textId="411DEFEF" w:rsidR="00B0065F" w:rsidRDefault="00B0065F" w:rsidP="00B0065F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23</w:t>
      </w:r>
    </w:p>
    <w:p w14:paraId="40A8A61E" w14:textId="3B20CBDA" w:rsidR="00B0065F" w:rsidRPr="006149A1" w:rsidRDefault="00E91720" w:rsidP="00C2689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91720">
        <w:rPr>
          <w:rFonts w:ascii="Verdana" w:hAnsi="Verdana" w:cs="Arial"/>
          <w:sz w:val="20"/>
          <w:szCs w:val="20"/>
        </w:rPr>
        <w:t>This is a build for fixing reported issues.</w:t>
      </w:r>
    </w:p>
    <w:p w14:paraId="57158041" w14:textId="77777777" w:rsidR="006149A1" w:rsidRPr="006149A1" w:rsidRDefault="006149A1" w:rsidP="006149A1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3805EA2F" w14:textId="0E1B57ED" w:rsidR="006149A1" w:rsidRDefault="006149A1" w:rsidP="006149A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24</w:t>
      </w:r>
    </w:p>
    <w:p w14:paraId="627E33DC" w14:textId="3B221ACD" w:rsidR="007A4C52" w:rsidRDefault="007A4C52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Sparkplug template </w:t>
      </w:r>
      <w:r w:rsidR="00461601">
        <w:rPr>
          <w:rFonts w:ascii="Segoe UI" w:hAnsi="Segoe UI" w:cs="Segoe UI"/>
          <w:sz w:val="21"/>
          <w:szCs w:val="21"/>
        </w:rPr>
        <w:t>feature is supported</w:t>
      </w:r>
    </w:p>
    <w:p w14:paraId="55F5F06E" w14:textId="284E64CF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>Design change for Template Feature</w:t>
      </w:r>
    </w:p>
    <w:p w14:paraId="6C2E8012" w14:textId="7AEBF1A5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 xml:space="preserve">Adding support for a new message of template definition </w:t>
      </w:r>
      <w:r>
        <w:rPr>
          <w:rFonts w:ascii="Segoe UI" w:hAnsi="Segoe UI" w:cs="Segoe UI"/>
          <w:sz w:val="21"/>
          <w:szCs w:val="21"/>
        </w:rPr>
        <w:t>–</w:t>
      </w:r>
      <w:r w:rsidRPr="006149A1">
        <w:rPr>
          <w:rFonts w:ascii="Segoe UI" w:hAnsi="Segoe UI" w:cs="Segoe UI"/>
          <w:sz w:val="21"/>
          <w:szCs w:val="21"/>
        </w:rPr>
        <w:t xml:space="preserve"> </w:t>
      </w:r>
      <w:r w:rsidR="008D591C">
        <w:rPr>
          <w:rFonts w:ascii="Segoe UI" w:hAnsi="Segoe UI" w:cs="Segoe UI"/>
          <w:sz w:val="21"/>
          <w:szCs w:val="21"/>
        </w:rPr>
        <w:t>T</w:t>
      </w:r>
      <w:r w:rsidR="00461601">
        <w:rPr>
          <w:rFonts w:ascii="Segoe UI" w:hAnsi="Segoe UI" w:cs="Segoe UI"/>
          <w:sz w:val="21"/>
          <w:szCs w:val="21"/>
        </w:rPr>
        <w:t>emplateDef</w:t>
      </w:r>
    </w:p>
    <w:p w14:paraId="6DF45520" w14:textId="29D83894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>Adding support for changed vendor app message for DBIRTH/DDATA/DCMD</w:t>
      </w:r>
    </w:p>
    <w:p w14:paraId="55EB8A1A" w14:textId="77777777" w:rsidR="002D3A06" w:rsidRDefault="002D3A06" w:rsidP="002D3A0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1CBC762" w14:textId="5BAE65DF" w:rsidR="002D3A06" w:rsidRDefault="002D3A06" w:rsidP="002D3A0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25</w:t>
      </w:r>
    </w:p>
    <w:p w14:paraId="6804BE1A" w14:textId="0A257223" w:rsidR="002D3A06" w:rsidRDefault="002D3A06" w:rsidP="002D3A0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D3A06">
        <w:rPr>
          <w:rFonts w:ascii="Segoe UI" w:hAnsi="Segoe UI" w:cs="Segoe UI"/>
          <w:sz w:val="21"/>
          <w:szCs w:val="21"/>
        </w:rPr>
        <w:t xml:space="preserve">Test </w:t>
      </w:r>
      <w:proofErr w:type="spellStart"/>
      <w:r w:rsidRPr="002D3A06">
        <w:rPr>
          <w:rFonts w:ascii="Segoe UI" w:hAnsi="Segoe UI" w:cs="Segoe UI"/>
          <w:sz w:val="21"/>
          <w:szCs w:val="21"/>
        </w:rPr>
        <w:t>Scada-RTU</w:t>
      </w:r>
      <w:proofErr w:type="spellEnd"/>
      <w:r w:rsidRPr="002D3A06">
        <w:rPr>
          <w:rFonts w:ascii="Segoe UI" w:hAnsi="Segoe UI" w:cs="Segoe UI"/>
          <w:sz w:val="21"/>
          <w:szCs w:val="21"/>
        </w:rPr>
        <w:t xml:space="preserve"> on the EII2.4 ported UWC code base</w:t>
      </w:r>
    </w:p>
    <w:p w14:paraId="59986EFF" w14:textId="33C4667F" w:rsidR="002D3A06" w:rsidRDefault="002D3A06" w:rsidP="002D3A0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D3A06">
        <w:rPr>
          <w:rFonts w:ascii="Segoe UI" w:hAnsi="Segoe UI" w:cs="Segoe UI"/>
          <w:sz w:val="21"/>
          <w:szCs w:val="21"/>
        </w:rPr>
        <w:t>Configuring UWCP and AWS</w:t>
      </w:r>
    </w:p>
    <w:p w14:paraId="77E4AA3B" w14:textId="77777777" w:rsidR="005C31C3" w:rsidRPr="005C31C3" w:rsidRDefault="005C31C3" w:rsidP="005C31C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C31C3">
        <w:rPr>
          <w:rFonts w:ascii="Segoe UI" w:hAnsi="Segoe UI" w:cs="Segoe UI"/>
          <w:sz w:val="21"/>
          <w:szCs w:val="21"/>
        </w:rPr>
        <w:t>Supporting NCMD for Rebirth control</w:t>
      </w:r>
    </w:p>
    <w:p w14:paraId="4CDEA6CA" w14:textId="77777777" w:rsidR="005C31C3" w:rsidRDefault="005C31C3" w:rsidP="005C31C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34470D9" w14:textId="77777777" w:rsidR="007C5E75" w:rsidRDefault="007C5E75" w:rsidP="00FC35C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43A9F20C" w14:textId="77777777" w:rsidR="007C5E75" w:rsidRDefault="007C5E75" w:rsidP="00FC35C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7DF17890" w14:textId="7AF7E8F9" w:rsidR="00FC35CA" w:rsidRDefault="00FC35CA" w:rsidP="00FC35C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26</w:t>
      </w:r>
    </w:p>
    <w:p w14:paraId="62CCE1CF" w14:textId="77777777" w:rsidR="00011C48" w:rsidRDefault="00481D82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Non-interactive mode </w:t>
      </w:r>
      <w:r w:rsidR="00A04273">
        <w:rPr>
          <w:rFonts w:ascii="Segoe UI" w:hAnsi="Segoe UI" w:cs="Segoe UI"/>
          <w:sz w:val="21"/>
          <w:szCs w:val="21"/>
        </w:rPr>
        <w:t xml:space="preserve">is added for </w:t>
      </w:r>
      <w:r w:rsidR="0008571E">
        <w:rPr>
          <w:rFonts w:ascii="Segoe UI" w:hAnsi="Segoe UI" w:cs="Segoe UI"/>
          <w:sz w:val="21"/>
          <w:szCs w:val="21"/>
        </w:rPr>
        <w:t xml:space="preserve">the </w:t>
      </w:r>
      <w:r w:rsidR="002F6780">
        <w:rPr>
          <w:rFonts w:ascii="Segoe UI" w:hAnsi="Segoe UI" w:cs="Segoe UI"/>
          <w:sz w:val="21"/>
          <w:szCs w:val="21"/>
        </w:rPr>
        <w:t>installation</w:t>
      </w:r>
    </w:p>
    <w:p w14:paraId="366DAF26" w14:textId="0699ED6B" w:rsidR="002D3A06" w:rsidRDefault="004231B5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11C48">
        <w:rPr>
          <w:rFonts w:ascii="Segoe UI" w:hAnsi="Segoe UI" w:cs="Segoe UI"/>
          <w:sz w:val="21"/>
          <w:szCs w:val="21"/>
        </w:rPr>
        <w:t>Build scripts are organized into a separate folder</w:t>
      </w:r>
    </w:p>
    <w:p w14:paraId="5A35C8AF" w14:textId="1713337D" w:rsidR="00CB34C2" w:rsidRPr="00011C48" w:rsidRDefault="00CB34C2" w:rsidP="00011C4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Renamed </w:t>
      </w:r>
      <w:r w:rsidR="00410E99">
        <w:rPr>
          <w:rFonts w:ascii="Segoe UI" w:hAnsi="Segoe UI" w:cs="Segoe UI"/>
          <w:sz w:val="21"/>
          <w:szCs w:val="21"/>
        </w:rPr>
        <w:t>SCADA-RTU to Sparkplug-Bridge and MQTT-Export to MQTT-Bridge</w:t>
      </w:r>
    </w:p>
    <w:p w14:paraId="1F2461E1" w14:textId="77777777" w:rsidR="002D3A06" w:rsidRPr="002D3A06" w:rsidRDefault="002D3A06" w:rsidP="002D3A0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D4C01D1" w14:textId="76A3A505" w:rsidR="00CA5318" w:rsidRPr="0021195A" w:rsidRDefault="00E77B8B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3A0CC2C5" w14:textId="77777777" w:rsidR="00B5759E" w:rsidRPr="000F09AD" w:rsidRDefault="00B5759E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Changes to Existing Features</w:t>
      </w:r>
    </w:p>
    <w:p w14:paraId="400B9E00" w14:textId="1C9A8570" w:rsidR="00AB3ED7" w:rsidRPr="00B0065F" w:rsidRDefault="008F41B3" w:rsidP="00DC7A7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4B4F8D5C" w14:textId="45EEE2EE" w:rsidR="00F47705" w:rsidRPr="00F47705" w:rsidRDefault="00640608" w:rsidP="00F47705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Unsupported or Discontinued Features</w:t>
      </w:r>
    </w:p>
    <w:p w14:paraId="2AB78347" w14:textId="5DFF0CCD" w:rsidR="009B4ED9" w:rsidRPr="006149A1" w:rsidRDefault="00410E99" w:rsidP="00DC7A7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  <w:r w:rsidR="00037289">
        <w:rPr>
          <w:rFonts w:ascii="Segoe UI" w:hAnsi="Segoe UI" w:cs="Segoe UI"/>
          <w:sz w:val="21"/>
          <w:szCs w:val="21"/>
        </w:rPr>
        <w:t xml:space="preserve">  </w:t>
      </w:r>
    </w:p>
    <w:p w14:paraId="0E584A73" w14:textId="67F5C2A6" w:rsidR="00B5759E" w:rsidRPr="000F09AD" w:rsidRDefault="00640608" w:rsidP="00640608">
      <w:pPr>
        <w:pStyle w:val="Heading1"/>
        <w:rPr>
          <w:rFonts w:ascii="Verdana" w:hAnsi="Verdana"/>
          <w:sz w:val="20"/>
          <w:szCs w:val="20"/>
        </w:rPr>
      </w:pPr>
      <w:bookmarkStart w:id="5" w:name="_Toc68692545"/>
      <w:r w:rsidRPr="000F09AD">
        <w:rPr>
          <w:rFonts w:ascii="Verdana" w:hAnsi="Verdana"/>
          <w:sz w:val="20"/>
          <w:szCs w:val="20"/>
        </w:rPr>
        <w:t>Fixed Issues</w:t>
      </w:r>
      <w:bookmarkEnd w:id="5"/>
    </w:p>
    <w:p w14:paraId="3ED8CD18" w14:textId="1AC88DDC" w:rsidR="006149A1" w:rsidRDefault="002D3A06" w:rsidP="007C5E7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75F63">
        <w:rPr>
          <w:rFonts w:ascii="Verdana" w:hAnsi="Verdana"/>
          <w:sz w:val="20"/>
          <w:szCs w:val="20"/>
        </w:rPr>
        <w:t>UWC-4</w:t>
      </w:r>
      <w:r w:rsidR="007C5E75">
        <w:rPr>
          <w:rFonts w:ascii="Verdana" w:hAnsi="Verdana"/>
          <w:sz w:val="20"/>
          <w:szCs w:val="20"/>
        </w:rPr>
        <w:t>43</w:t>
      </w:r>
      <w:r>
        <w:rPr>
          <w:rFonts w:ascii="Verdana" w:hAnsi="Verdana"/>
          <w:sz w:val="20"/>
          <w:szCs w:val="20"/>
        </w:rPr>
        <w:t xml:space="preserve"> - </w:t>
      </w:r>
      <w:r w:rsidR="007C5E75" w:rsidRPr="007C5E75">
        <w:rPr>
          <w:rFonts w:ascii="Verdana" w:hAnsi="Verdana"/>
          <w:sz w:val="20"/>
          <w:szCs w:val="20"/>
        </w:rPr>
        <w:t>Without UDT name also BIRTH message getting published.</w:t>
      </w:r>
    </w:p>
    <w:p w14:paraId="6A22ACEB" w14:textId="5BF16E98" w:rsidR="00785F12" w:rsidRDefault="007C5E75" w:rsidP="007C5E7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UWC-444</w:t>
      </w:r>
      <w:r w:rsidR="00785F12">
        <w:rPr>
          <w:rFonts w:ascii="Verdana" w:hAnsi="Verdana"/>
          <w:sz w:val="20"/>
          <w:szCs w:val="20"/>
        </w:rPr>
        <w:t xml:space="preserve"> - </w:t>
      </w:r>
      <w:r w:rsidRPr="007C5E75">
        <w:rPr>
          <w:rFonts w:ascii="Verdana" w:hAnsi="Verdana"/>
          <w:sz w:val="20"/>
          <w:szCs w:val="20"/>
        </w:rPr>
        <w:t>Without Parameter also BIRTH message getting published.</w:t>
      </w:r>
    </w:p>
    <w:p w14:paraId="7FF4E5FE" w14:textId="77777777" w:rsidR="007C5E75" w:rsidRDefault="007C5E75" w:rsidP="007C5E7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7C5E75">
        <w:rPr>
          <w:rFonts w:ascii="Verdana" w:hAnsi="Verdana"/>
          <w:sz w:val="20"/>
          <w:szCs w:val="20"/>
        </w:rPr>
        <w:t xml:space="preserve">UWC-452 - </w:t>
      </w:r>
      <w:proofErr w:type="spellStart"/>
      <w:r w:rsidRPr="007C5E75">
        <w:rPr>
          <w:rFonts w:ascii="Verdana" w:hAnsi="Verdana"/>
          <w:sz w:val="20"/>
          <w:szCs w:val="20"/>
        </w:rPr>
        <w:t>mqtt_export</w:t>
      </w:r>
      <w:proofErr w:type="spellEnd"/>
      <w:r w:rsidRPr="007C5E75">
        <w:rPr>
          <w:rFonts w:ascii="Verdana" w:hAnsi="Verdana"/>
          <w:sz w:val="20"/>
          <w:szCs w:val="20"/>
        </w:rPr>
        <w:t xml:space="preserve"> name not changed in ./uwc/</w:t>
      </w:r>
      <w:proofErr w:type="spellStart"/>
      <w:r w:rsidRPr="007C5E75">
        <w:rPr>
          <w:rFonts w:ascii="Verdana" w:hAnsi="Verdana"/>
          <w:sz w:val="20"/>
          <w:szCs w:val="20"/>
        </w:rPr>
        <w:t>modbus</w:t>
      </w:r>
      <w:proofErr w:type="spellEnd"/>
      <w:r w:rsidRPr="007C5E75">
        <w:rPr>
          <w:rFonts w:ascii="Verdana" w:hAnsi="Verdana"/>
          <w:sz w:val="20"/>
          <w:szCs w:val="20"/>
        </w:rPr>
        <w:t>-master/Modbus-App/</w:t>
      </w:r>
      <w:proofErr w:type="spellStart"/>
      <w:r w:rsidRPr="007C5E75">
        <w:rPr>
          <w:rFonts w:ascii="Verdana" w:hAnsi="Verdana"/>
          <w:sz w:val="20"/>
          <w:szCs w:val="20"/>
        </w:rPr>
        <w:t>Config</w:t>
      </w:r>
      <w:proofErr w:type="spellEnd"/>
      <w:r w:rsidRPr="007C5E75">
        <w:rPr>
          <w:rFonts w:ascii="Verdana" w:hAnsi="Verdana"/>
          <w:sz w:val="20"/>
          <w:szCs w:val="20"/>
        </w:rPr>
        <w:t>/log4cpp.properties</w:t>
      </w:r>
    </w:p>
    <w:p w14:paraId="106FF753" w14:textId="7959CC9F" w:rsidR="007C5E75" w:rsidRPr="007C5E75" w:rsidRDefault="007C5E75" w:rsidP="007C5E75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</w:rPr>
      </w:pPr>
      <w:r w:rsidRPr="007C5E75">
        <w:rPr>
          <w:rFonts w:ascii="Verdana" w:hAnsi="Verdana"/>
          <w:sz w:val="20"/>
          <w:szCs w:val="20"/>
        </w:rPr>
        <w:t>UWC-453</w:t>
      </w:r>
      <w:r>
        <w:rPr>
          <w:rFonts w:ascii="Verdana" w:hAnsi="Verdana"/>
          <w:sz w:val="20"/>
          <w:szCs w:val="20"/>
        </w:rPr>
        <w:t xml:space="preserve"> -</w:t>
      </w:r>
      <w:r w:rsidRPr="007C5E75">
        <w:t xml:space="preserve"> </w:t>
      </w:r>
      <w:r w:rsidRPr="007C5E75">
        <w:rPr>
          <w:rFonts w:ascii="Verdana" w:hAnsi="Verdana"/>
          <w:sz w:val="20"/>
          <w:szCs w:val="20"/>
        </w:rPr>
        <w:t>Script "2.1_ConfigureScada.sh" is not executable by default</w:t>
      </w:r>
      <w:r>
        <w:rPr>
          <w:rFonts w:ascii="Verdana" w:hAnsi="Verdana"/>
          <w:sz w:val="20"/>
          <w:szCs w:val="20"/>
        </w:rPr>
        <w:t xml:space="preserve"> </w:t>
      </w:r>
    </w:p>
    <w:p w14:paraId="76984D1E" w14:textId="303A6B3E" w:rsidR="007C5E75" w:rsidRPr="007C5E75" w:rsidRDefault="007C5E75" w:rsidP="007C5E75">
      <w:pPr>
        <w:pStyle w:val="ListParagraph"/>
        <w:numPr>
          <w:ilvl w:val="0"/>
          <w:numId w:val="33"/>
        </w:numPr>
        <w:rPr>
          <w:rFonts w:ascii="Verdana" w:hAnsi="Verdana"/>
          <w:sz w:val="20"/>
          <w:szCs w:val="20"/>
        </w:rPr>
      </w:pPr>
      <w:r w:rsidRPr="007C5E75">
        <w:rPr>
          <w:rFonts w:ascii="Verdana" w:hAnsi="Verdana"/>
          <w:sz w:val="20"/>
          <w:szCs w:val="20"/>
        </w:rPr>
        <w:t>UWC-441</w:t>
      </w:r>
      <w:r>
        <w:rPr>
          <w:rFonts w:ascii="Verdana" w:hAnsi="Verdana"/>
          <w:sz w:val="20"/>
          <w:szCs w:val="20"/>
        </w:rPr>
        <w:t xml:space="preserve"> - </w:t>
      </w:r>
      <w:r w:rsidRPr="007C5E75">
        <w:rPr>
          <w:rFonts w:ascii="Verdana" w:hAnsi="Verdana"/>
          <w:sz w:val="20"/>
          <w:szCs w:val="20"/>
        </w:rPr>
        <w:t xml:space="preserve">Code coverage report is not getting generated for </w:t>
      </w:r>
      <w:proofErr w:type="spellStart"/>
      <w:r w:rsidRPr="007C5E75">
        <w:rPr>
          <w:rFonts w:ascii="Verdana" w:hAnsi="Verdana"/>
          <w:sz w:val="20"/>
          <w:szCs w:val="20"/>
        </w:rPr>
        <w:t>modbus</w:t>
      </w:r>
      <w:proofErr w:type="spellEnd"/>
      <w:r w:rsidRPr="007C5E75">
        <w:rPr>
          <w:rFonts w:ascii="Verdana" w:hAnsi="Verdana"/>
          <w:sz w:val="20"/>
          <w:szCs w:val="20"/>
        </w:rPr>
        <w:t>-master &amp; a few other services</w:t>
      </w:r>
    </w:p>
    <w:p w14:paraId="19ED7B8F" w14:textId="77777777" w:rsidR="007C5E75" w:rsidRDefault="007C5E75" w:rsidP="007C5E7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188871A" w14:textId="77777777" w:rsidR="007C5E75" w:rsidRDefault="007C5E75" w:rsidP="001E54F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1DB3E88F" w14:textId="77777777" w:rsidR="007C5E75" w:rsidRPr="007C5E75" w:rsidRDefault="007C5E75" w:rsidP="001E54F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BC8D9F8" w14:textId="77777777" w:rsidR="009B0855" w:rsidRDefault="009B0855" w:rsidP="00C91F40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48EF9A08" w14:textId="494883E3" w:rsidR="006149A1" w:rsidRPr="006149A1" w:rsidRDefault="006149A1" w:rsidP="006149A1">
      <w:pPr>
        <w:pStyle w:val="ListParagraph"/>
        <w:numPr>
          <w:ilvl w:val="0"/>
          <w:numId w:val="0"/>
        </w:numPr>
        <w:ind w:left="720"/>
        <w:rPr>
          <w:rFonts w:ascii="Verdana" w:hAnsi="Verdana"/>
          <w:sz w:val="20"/>
          <w:szCs w:val="20"/>
        </w:rPr>
      </w:pPr>
    </w:p>
    <w:p w14:paraId="3BFC975E" w14:textId="77777777" w:rsidR="0077253A" w:rsidRPr="001A379B" w:rsidRDefault="0077253A" w:rsidP="0077253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3AEBA0F7" w14:textId="77777777" w:rsidR="00113F6F" w:rsidRDefault="00113F6F" w:rsidP="00EF309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  <w:bookmarkStart w:id="6" w:name="_GoBack"/>
      <w:bookmarkEnd w:id="6"/>
    </w:p>
    <w:p w14:paraId="701F7119" w14:textId="77777777" w:rsidR="006F09ED" w:rsidRPr="00641816" w:rsidRDefault="006F09ED" w:rsidP="006F09ED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52B06018" w14:textId="5FF3C19E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ED43A60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5D74A4CF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2CD987C" w14:textId="77777777" w:rsidR="00460E4E" w:rsidRPr="00CF44EF" w:rsidRDefault="00460E4E" w:rsidP="00611F6B">
      <w:pPr>
        <w:pStyle w:val="ListParagraph"/>
        <w:numPr>
          <w:ilvl w:val="0"/>
          <w:numId w:val="0"/>
        </w:numPr>
        <w:spacing w:after="0"/>
        <w:ind w:left="1080"/>
        <w:rPr>
          <w:rFonts w:ascii="Verdana" w:hAnsi="Verdana" w:cs="Arial"/>
          <w:sz w:val="20"/>
          <w:szCs w:val="20"/>
        </w:rPr>
      </w:pPr>
    </w:p>
    <w:p w14:paraId="5F0884B8" w14:textId="77777777" w:rsidR="00126241" w:rsidRDefault="00126241" w:rsidP="00126241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507CADFF" w14:textId="77777777" w:rsidR="002E0B98" w:rsidRDefault="002E0B98" w:rsidP="578E2359">
      <w:pPr>
        <w:spacing w:after="0"/>
        <w:rPr>
          <w:rFonts w:ascii="Verdana" w:hAnsi="Verdana" w:cs="Arial"/>
          <w:sz w:val="20"/>
          <w:szCs w:val="20"/>
        </w:rPr>
      </w:pPr>
    </w:p>
    <w:p w14:paraId="33A97C72" w14:textId="65329AD5" w:rsidR="00640608" w:rsidRPr="000F09AD" w:rsidRDefault="009859AF" w:rsidP="009859AF">
      <w:pPr>
        <w:pStyle w:val="Heading1"/>
        <w:rPr>
          <w:rFonts w:ascii="Verdana" w:hAnsi="Verdana"/>
          <w:sz w:val="20"/>
          <w:szCs w:val="20"/>
        </w:rPr>
      </w:pPr>
      <w:bookmarkStart w:id="7" w:name="_Toc68692546"/>
      <w:r w:rsidRPr="000F09AD">
        <w:rPr>
          <w:rFonts w:ascii="Verdana" w:hAnsi="Verdana"/>
          <w:sz w:val="20"/>
          <w:szCs w:val="20"/>
        </w:rPr>
        <w:t>Known Issues</w:t>
      </w:r>
      <w:r w:rsidR="00B17F2B" w:rsidRPr="000F09AD">
        <w:rPr>
          <w:rFonts w:ascii="Verdana" w:hAnsi="Verdana"/>
          <w:sz w:val="20"/>
          <w:szCs w:val="20"/>
        </w:rPr>
        <w:t xml:space="preserve"> / Limitations</w:t>
      </w:r>
      <w:bookmarkEnd w:id="7"/>
    </w:p>
    <w:p w14:paraId="69A03CFB" w14:textId="435063B1" w:rsidR="00E91720" w:rsidRPr="00175F63" w:rsidRDefault="00E91720" w:rsidP="00153001">
      <w:pPr>
        <w:pStyle w:val="ListParagraph"/>
        <w:numPr>
          <w:ilvl w:val="0"/>
          <w:numId w:val="22"/>
        </w:numPr>
        <w:spacing w:after="0"/>
      </w:pPr>
      <w:r w:rsidRPr="000F09AD">
        <w:rPr>
          <w:rFonts w:ascii="Verdana" w:hAnsi="Verdana" w:cs="Arial"/>
          <w:sz w:val="20"/>
          <w:szCs w:val="20"/>
        </w:rPr>
        <w:t>This is a development build and testing is in progress.</w:t>
      </w:r>
    </w:p>
    <w:p w14:paraId="1486BF1A" w14:textId="2597793D" w:rsidR="00175F63" w:rsidRPr="00E91720" w:rsidRDefault="00175F63" w:rsidP="00175F63">
      <w:pPr>
        <w:spacing w:after="0"/>
        <w:ind w:left="360"/>
      </w:pPr>
    </w:p>
    <w:p w14:paraId="0C0F2606" w14:textId="02135156" w:rsidR="00CC2C73" w:rsidRPr="00F710A8" w:rsidRDefault="00CC2C73" w:rsidP="00871D98">
      <w:pPr>
        <w:pStyle w:val="ListParagraph"/>
        <w:numPr>
          <w:ilvl w:val="0"/>
          <w:numId w:val="0"/>
        </w:numPr>
        <w:spacing w:after="0"/>
        <w:ind w:left="720"/>
      </w:pPr>
    </w:p>
    <w:p w14:paraId="193E80C0" w14:textId="77777777" w:rsidR="00981349" w:rsidRPr="00A8034D" w:rsidRDefault="00981349" w:rsidP="00CE7F6A">
      <w:pPr>
        <w:pStyle w:val="ListParagraph"/>
        <w:numPr>
          <w:ilvl w:val="0"/>
          <w:numId w:val="0"/>
        </w:numPr>
        <w:spacing w:after="0"/>
        <w:ind w:left="720"/>
        <w:rPr>
          <w:sz w:val="20"/>
          <w:szCs w:val="20"/>
        </w:rPr>
      </w:pPr>
    </w:p>
    <w:p w14:paraId="41C6EDEC" w14:textId="52B520F9" w:rsidR="578E2359" w:rsidRDefault="578E2359" w:rsidP="00AC23D9">
      <w:pPr>
        <w:spacing w:after="0"/>
        <w:rPr>
          <w:rFonts w:ascii="Verdana" w:hAnsi="Verdana" w:cs="Arial"/>
          <w:sz w:val="20"/>
          <w:szCs w:val="20"/>
        </w:rPr>
      </w:pPr>
    </w:p>
    <w:p w14:paraId="4E21EC8F" w14:textId="77777777" w:rsidR="00B93440" w:rsidRPr="000F09AD" w:rsidRDefault="00B93440" w:rsidP="00020D98">
      <w:pPr>
        <w:pStyle w:val="Heading1"/>
        <w:rPr>
          <w:rFonts w:ascii="Verdana" w:hAnsi="Verdana"/>
          <w:sz w:val="20"/>
          <w:szCs w:val="20"/>
        </w:rPr>
      </w:pPr>
      <w:bookmarkStart w:id="8" w:name="_Related_Documentation"/>
      <w:bookmarkStart w:id="9" w:name="_Toc68692547"/>
      <w:bookmarkEnd w:id="8"/>
      <w:r w:rsidRPr="000F09AD">
        <w:rPr>
          <w:rFonts w:ascii="Verdana" w:hAnsi="Verdana"/>
          <w:sz w:val="20"/>
          <w:szCs w:val="20"/>
        </w:rPr>
        <w:t>Related Documentation</w:t>
      </w:r>
      <w:bookmarkEnd w:id="9"/>
    </w:p>
    <w:p w14:paraId="31E1539F" w14:textId="5CE308E3" w:rsidR="001C2831" w:rsidRPr="000F09AD" w:rsidRDefault="00C17E90" w:rsidP="00F13843">
      <w:pPr>
        <w:pStyle w:val="ListParagraph"/>
        <w:numPr>
          <w:ilvl w:val="0"/>
          <w:numId w:val="2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User Guide </w:t>
      </w:r>
      <w:r w:rsidR="005C4724"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1.</w:t>
      </w:r>
      <w:r w:rsidR="00960AAF">
        <w:rPr>
          <w:rFonts w:ascii="Verdana" w:hAnsi="Verdana" w:cs="Arial"/>
          <w:sz w:val="20"/>
          <w:szCs w:val="20"/>
        </w:rPr>
        <w:t>3</w:t>
      </w:r>
      <w:r w:rsidR="00B67230">
        <w:rPr>
          <w:rFonts w:ascii="Verdana" w:hAnsi="Verdana" w:cs="Arial"/>
          <w:sz w:val="20"/>
          <w:szCs w:val="20"/>
        </w:rPr>
        <w:t>8</w:t>
      </w:r>
    </w:p>
    <w:p w14:paraId="2C51BA61" w14:textId="77777777" w:rsidR="001C2831" w:rsidRPr="000F09AD" w:rsidRDefault="001C2831" w:rsidP="001C2831">
      <w:pPr>
        <w:pStyle w:val="Heading1"/>
        <w:rPr>
          <w:rFonts w:ascii="Verdana" w:hAnsi="Verdana"/>
          <w:sz w:val="20"/>
          <w:szCs w:val="20"/>
        </w:rPr>
      </w:pPr>
      <w:bookmarkStart w:id="10" w:name="_Toc68692548"/>
      <w:r w:rsidRPr="000F09AD">
        <w:rPr>
          <w:rFonts w:ascii="Verdana" w:hAnsi="Verdana"/>
          <w:sz w:val="20"/>
          <w:szCs w:val="20"/>
        </w:rPr>
        <w:t>Where to Find the Release</w:t>
      </w:r>
      <w:bookmarkEnd w:id="10"/>
    </w:p>
    <w:p w14:paraId="31A582B7" w14:textId="1D0D56E5" w:rsidR="00F44096" w:rsidRPr="000F09AD" w:rsidRDefault="00C17E90" w:rsidP="00F13843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Sources and Documents uploaded on Exxon’s share point</w:t>
      </w:r>
    </w:p>
    <w:p w14:paraId="12770BA5" w14:textId="77777777" w:rsidR="001C2831" w:rsidRPr="000F09AD" w:rsidRDefault="001C2831" w:rsidP="001C2831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How to Install this Release </w:t>
      </w:r>
      <w:r w:rsidRPr="000F09AD">
        <w:rPr>
          <w:rStyle w:val="GuidanceChar"/>
          <w:rFonts w:ascii="Verdana" w:hAnsi="Verdana"/>
          <w:sz w:val="20"/>
          <w:szCs w:val="20"/>
        </w:rPr>
        <w:t>(Optional)</w:t>
      </w:r>
    </w:p>
    <w:p w14:paraId="1C1B6653" w14:textId="24C5AF31" w:rsidR="00704FF8" w:rsidRPr="000F09AD" w:rsidRDefault="00C0410E" w:rsidP="001C283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</w:t>
      </w:r>
      <w:r w:rsidR="00C17E90">
        <w:rPr>
          <w:rFonts w:ascii="Verdana" w:hAnsi="Verdana" w:cs="Arial"/>
          <w:sz w:val="20"/>
          <w:szCs w:val="20"/>
        </w:rPr>
        <w:t>fer Installation section of the UWC User Guide</w:t>
      </w:r>
    </w:p>
    <w:p w14:paraId="16ED7E51" w14:textId="77777777" w:rsidR="00AE514C" w:rsidRPr="000F09AD" w:rsidRDefault="00AE514C" w:rsidP="00AE514C">
      <w:pPr>
        <w:pStyle w:val="Heading1"/>
        <w:rPr>
          <w:rFonts w:ascii="Verdana" w:hAnsi="Verdana"/>
          <w:sz w:val="20"/>
          <w:szCs w:val="20"/>
        </w:rPr>
      </w:pPr>
      <w:bookmarkStart w:id="11" w:name="_Toc68692549"/>
      <w:r w:rsidRPr="000F09AD">
        <w:rPr>
          <w:rFonts w:ascii="Verdana" w:hAnsi="Verdana"/>
          <w:sz w:val="20"/>
          <w:szCs w:val="20"/>
        </w:rPr>
        <w:t xml:space="preserve">Best Known Configuration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  <w:bookmarkEnd w:id="11"/>
    </w:p>
    <w:p w14:paraId="7E7978ED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the latest Client Based </w:t>
      </w:r>
      <w:proofErr w:type="spellStart"/>
      <w:r w:rsidRPr="000F09AD">
        <w:rPr>
          <w:rFonts w:ascii="Verdana" w:hAnsi="Verdana"/>
          <w:sz w:val="20"/>
          <w:szCs w:val="20"/>
        </w:rPr>
        <w:t>Broadwell</w:t>
      </w:r>
      <w:proofErr w:type="spellEnd"/>
      <w:r w:rsidRPr="000F09AD">
        <w:rPr>
          <w:rFonts w:ascii="Verdana" w:hAnsi="Verdana"/>
          <w:sz w:val="20"/>
          <w:szCs w:val="20"/>
        </w:rPr>
        <w:t xml:space="preserve"> U Mobile Platforms Best Known Configuration (BKC), go to the Best Known Configuration page on Intel® PC Design Center or on CDI</w:t>
      </w:r>
    </w:p>
    <w:p w14:paraId="152123F2" w14:textId="59D9A236" w:rsidR="00AE514C" w:rsidRPr="000F09AD" w:rsidRDefault="007C5E75" w:rsidP="00AE514C">
      <w:pPr>
        <w:pStyle w:val="example"/>
        <w:rPr>
          <w:rFonts w:ascii="Verdana" w:hAnsi="Verdana"/>
          <w:sz w:val="20"/>
          <w:szCs w:val="20"/>
        </w:rPr>
      </w:pPr>
      <w:hyperlink r:id="rId15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https://sharedspaces.intel.com/sites/PCDC/SitePages/Ingredients/ingredient.aspx?ing=BKC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 </w:t>
      </w:r>
    </w:p>
    <w:p w14:paraId="336CBA87" w14:textId="0D30C95D" w:rsidR="00AE514C" w:rsidRPr="000F09AD" w:rsidRDefault="007C5E75" w:rsidP="00AE514C">
      <w:pPr>
        <w:pStyle w:val="example"/>
        <w:rPr>
          <w:rFonts w:ascii="Verdana" w:hAnsi="Verdana"/>
          <w:sz w:val="20"/>
          <w:szCs w:val="20"/>
        </w:rPr>
      </w:pPr>
      <w:hyperlink r:id="rId16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http://www.intel.com/cd/edesign/library/asmo-na/eng/537047.htm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</w:t>
      </w:r>
    </w:p>
    <w:p w14:paraId="6D3CAF0C" w14:textId="77777777" w:rsidR="00AE514C" w:rsidRPr="000F09AD" w:rsidRDefault="00AE514C" w:rsidP="00AE514C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Tested Development Kits and Configurations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4241847A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Xeon® Processor E3-1125C with Intel® Communications Chipset 8910 Development Kit (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>)</w:t>
      </w:r>
    </w:p>
    <w:p w14:paraId="668413FC" w14:textId="77777777" w:rsidR="00020D98" w:rsidRPr="000F09AD" w:rsidRDefault="00FF2F9A" w:rsidP="00FF2F9A">
      <w:pPr>
        <w:pStyle w:val="Heading1"/>
        <w:rPr>
          <w:rFonts w:ascii="Verdana" w:hAnsi="Verdana"/>
          <w:sz w:val="20"/>
          <w:szCs w:val="20"/>
        </w:rPr>
      </w:pPr>
      <w:bookmarkStart w:id="12" w:name="_Toc68692550"/>
      <w:r w:rsidRPr="000F09AD">
        <w:rPr>
          <w:rFonts w:ascii="Verdana" w:hAnsi="Verdana"/>
          <w:sz w:val="20"/>
          <w:szCs w:val="20"/>
        </w:rPr>
        <w:t>Hardware and Software Compatibility</w:t>
      </w:r>
      <w:bookmarkEnd w:id="12"/>
    </w:p>
    <w:p w14:paraId="0B3300A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Platform</w:t>
      </w:r>
    </w:p>
    <w:p w14:paraId="3EADBDC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U Series-based Platform</w:t>
      </w:r>
    </w:p>
    <w:p w14:paraId="2A560F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Y Series-based Platform</w:t>
      </w:r>
    </w:p>
    <w:p w14:paraId="428A4413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Platform</w:t>
      </w:r>
    </w:p>
    <w:p w14:paraId="4D6254E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U Series-based Platform</w:t>
      </w:r>
    </w:p>
    <w:p w14:paraId="5060377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Y Series-based Platform</w:t>
      </w:r>
    </w:p>
    <w:p w14:paraId="163D0C14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Pentium® Processor 2000/A1000/G2000/G2100 Series</w:t>
      </w:r>
    </w:p>
    <w:p w14:paraId="3F051D0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Celeron® Processor 900/1000/G1000 Series</w:t>
      </w:r>
    </w:p>
    <w:p w14:paraId="423867FF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Pentium(R) N3510/ 3520 Processor </w:t>
      </w:r>
    </w:p>
    <w:p w14:paraId="08FA672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N2810/ 2820 Processor </w:t>
      </w:r>
    </w:p>
    <w:p w14:paraId="0954CC0B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N2910/ 2920 Processor </w:t>
      </w:r>
    </w:p>
    <w:p w14:paraId="1524794C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N2805/ N2806 Processor</w:t>
      </w:r>
    </w:p>
    <w:p w14:paraId="334E0E0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N2815 Processor</w:t>
      </w:r>
    </w:p>
    <w:p w14:paraId="547D36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Pentium(R) J2850/ J2900 Processor</w:t>
      </w:r>
    </w:p>
    <w:p w14:paraId="629909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J1850/ J1900 Processor</w:t>
      </w:r>
    </w:p>
    <w:p w14:paraId="2406CD4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J1750/ J1800 Processor  </w:t>
      </w:r>
    </w:p>
    <w:p w14:paraId="33FEE641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Pentium QC (N3520)1 </w:t>
      </w:r>
    </w:p>
    <w:p w14:paraId="54D418F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(N2920)1 </w:t>
      </w:r>
    </w:p>
    <w:p w14:paraId="67CD9A6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(N2820)1 </w:t>
      </w:r>
    </w:p>
    <w:p w14:paraId="55A98536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(N2806)1 </w:t>
      </w:r>
    </w:p>
    <w:p w14:paraId="636845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(N2815)1 </w:t>
      </w:r>
    </w:p>
    <w:p w14:paraId="322C0FC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(J2900)1 </w:t>
      </w:r>
    </w:p>
    <w:p w14:paraId="5F662C0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(J1900)1 </w:t>
      </w:r>
    </w:p>
    <w:p w14:paraId="6DB396C7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 DC  (J1800)1</w:t>
      </w:r>
    </w:p>
    <w:p w14:paraId="1DAC3DC4" w14:textId="77777777" w:rsidR="007F4F8B" w:rsidRPr="000F09AD" w:rsidRDefault="007F4F8B" w:rsidP="00091479">
      <w:pPr>
        <w:pStyle w:val="Heading2"/>
        <w:rPr>
          <w:rFonts w:ascii="Verdana" w:hAnsi="Verdana"/>
          <w:sz w:val="20"/>
          <w:szCs w:val="20"/>
        </w:rPr>
      </w:pPr>
      <w:bookmarkStart w:id="13" w:name="_Installation_Notes"/>
      <w:bookmarkEnd w:id="13"/>
      <w:r w:rsidRPr="000F09AD">
        <w:rPr>
          <w:rFonts w:ascii="Verdana" w:hAnsi="Verdana"/>
          <w:sz w:val="20"/>
          <w:szCs w:val="20"/>
        </w:rPr>
        <w:t>BIOS/Firmware Version</w:t>
      </w:r>
      <w:r w:rsidR="004143EA" w:rsidRPr="000F09AD">
        <w:rPr>
          <w:rFonts w:ascii="Verdana" w:hAnsi="Verdana"/>
          <w:sz w:val="20"/>
          <w:szCs w:val="20"/>
        </w:rPr>
        <w:t xml:space="preserve"> </w:t>
      </w:r>
      <w:r w:rsidR="004143EA"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328DFACB" w14:textId="77777777" w:rsidR="007F4F8B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Development platform “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” maps to BIOS/Firmware version available in CDI “[Cave Creek] Chipset (embedded) - 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 CRB BIOS - Rev. 46 (CDI# 494555)”</w:t>
      </w:r>
    </w:p>
    <w:sectPr w:rsidR="007F4F8B" w:rsidRPr="000F09AD" w:rsidSect="00A61455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90BEF" w14:textId="77777777" w:rsidR="004C43A2" w:rsidRDefault="004C43A2" w:rsidP="000703F0">
      <w:pPr>
        <w:spacing w:after="0" w:line="240" w:lineRule="auto"/>
      </w:pPr>
      <w:r>
        <w:separator/>
      </w:r>
    </w:p>
  </w:endnote>
  <w:endnote w:type="continuationSeparator" w:id="0">
    <w:p w14:paraId="453F9030" w14:textId="77777777" w:rsidR="004C43A2" w:rsidRDefault="004C43A2" w:rsidP="000703F0">
      <w:pPr>
        <w:spacing w:after="0" w:line="240" w:lineRule="auto"/>
      </w:pPr>
      <w:r>
        <w:continuationSeparator/>
      </w:r>
    </w:p>
  </w:endnote>
  <w:endnote w:type="continuationNotice" w:id="1">
    <w:p w14:paraId="26EBE7F5" w14:textId="77777777" w:rsidR="004C43A2" w:rsidRDefault="004C43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B67F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0D462" w14:textId="77777777" w:rsidR="00A61455" w:rsidRDefault="00A61455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F297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5E75">
      <w:rPr>
        <w:rStyle w:val="PageNumber"/>
        <w:noProof/>
      </w:rPr>
      <w:t>11</w:t>
    </w:r>
    <w:r>
      <w:rPr>
        <w:rStyle w:val="PageNumber"/>
      </w:rPr>
      <w:fldChar w:fldCharType="end"/>
    </w:r>
  </w:p>
  <w:p w14:paraId="2B2750E4" w14:textId="77777777" w:rsidR="00A61455" w:rsidRDefault="00A61455" w:rsidP="00861253">
    <w:pPr>
      <w:pStyle w:val="Title"/>
      <w:ind w:right="360"/>
      <w:rPr>
        <w:sz w:val="20"/>
        <w:szCs w:val="20"/>
      </w:rPr>
    </w:pPr>
  </w:p>
  <w:p w14:paraId="1E570263" w14:textId="69985010" w:rsidR="00A61455" w:rsidRPr="00672A7D" w:rsidRDefault="00A61455" w:rsidP="00654565">
    <w:pPr>
      <w:pStyle w:val="Footer"/>
    </w:pPr>
    <w:r w:rsidRPr="00672A7D">
      <w:t>Release Notes</w:t>
    </w:r>
    <w:r w:rsidR="00CD76BC">
      <w:t xml:space="preserve">                                                           </w:t>
    </w:r>
    <w:r w:rsidR="00CD76BC" w:rsidRPr="00654565">
      <w:rPr>
        <w:b/>
        <w:bCs/>
        <w:color w:val="FF0000"/>
      </w:rPr>
      <w:t>Intel Confidential</w:t>
    </w:r>
    <w:r w:rsidR="00CD76BC">
      <w:t xml:space="preserve">    </w:t>
    </w:r>
    <w:r>
      <w:tab/>
    </w:r>
    <w:r>
      <w:tab/>
    </w:r>
    <w:r w:rsidR="007C5E75">
      <w:t>26</w:t>
    </w:r>
    <w:r w:rsidR="000E5264">
      <w:t xml:space="preserve"> </w:t>
    </w:r>
    <w:r w:rsidR="001A6759">
      <w:t>Apr</w:t>
    </w:r>
    <w:r w:rsidR="00B0065F">
      <w:t xml:space="preserve"> 2021</w:t>
    </w:r>
    <w:r>
      <w:tab/>
    </w:r>
  </w:p>
  <w:p w14:paraId="0B03555A" w14:textId="77777777" w:rsidR="00A61455" w:rsidRDefault="00A61455" w:rsidP="001B5F9E">
    <w:pPr>
      <w:pStyle w:val="Footer"/>
      <w:tabs>
        <w:tab w:val="clear" w:pos="9360"/>
      </w:tabs>
    </w:pPr>
    <w: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ED6F4CF" w14:paraId="0F118243" w14:textId="77777777" w:rsidTr="0ED6F4CF">
      <w:tc>
        <w:tcPr>
          <w:tcW w:w="3600" w:type="dxa"/>
        </w:tcPr>
        <w:p w14:paraId="4E7047F6" w14:textId="1FA0EBE3" w:rsidR="0ED6F4CF" w:rsidRDefault="0ED6F4CF" w:rsidP="0ED6F4CF">
          <w:pPr>
            <w:pStyle w:val="Header"/>
            <w:ind w:left="-115"/>
          </w:pPr>
        </w:p>
      </w:tc>
      <w:tc>
        <w:tcPr>
          <w:tcW w:w="3600" w:type="dxa"/>
        </w:tcPr>
        <w:p w14:paraId="225CA9F0" w14:textId="7992B441" w:rsidR="0ED6F4CF" w:rsidRDefault="0ED6F4CF" w:rsidP="0ED6F4CF">
          <w:pPr>
            <w:pStyle w:val="Header"/>
            <w:jc w:val="center"/>
          </w:pPr>
        </w:p>
      </w:tc>
      <w:tc>
        <w:tcPr>
          <w:tcW w:w="3600" w:type="dxa"/>
        </w:tcPr>
        <w:p w14:paraId="53C0AACF" w14:textId="7A20AA34" w:rsidR="0ED6F4CF" w:rsidRDefault="0ED6F4CF" w:rsidP="0ED6F4CF">
          <w:pPr>
            <w:pStyle w:val="Header"/>
            <w:ind w:right="-115"/>
            <w:jc w:val="right"/>
          </w:pPr>
        </w:p>
      </w:tc>
    </w:tr>
  </w:tbl>
  <w:p w14:paraId="32A90FA8" w14:textId="78B6FA00" w:rsidR="0ED6F4CF" w:rsidRDefault="0ED6F4CF" w:rsidP="0ED6F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6A2A9" w14:textId="77777777" w:rsidR="004C43A2" w:rsidRDefault="004C43A2" w:rsidP="000703F0">
      <w:pPr>
        <w:spacing w:after="0" w:line="240" w:lineRule="auto"/>
      </w:pPr>
      <w:r>
        <w:separator/>
      </w:r>
    </w:p>
  </w:footnote>
  <w:footnote w:type="continuationSeparator" w:id="0">
    <w:p w14:paraId="0F33F3E0" w14:textId="77777777" w:rsidR="004C43A2" w:rsidRDefault="004C43A2" w:rsidP="000703F0">
      <w:pPr>
        <w:spacing w:after="0" w:line="240" w:lineRule="auto"/>
      </w:pPr>
      <w:r>
        <w:continuationSeparator/>
      </w:r>
    </w:p>
  </w:footnote>
  <w:footnote w:type="continuationNotice" w:id="1">
    <w:p w14:paraId="73333A1C" w14:textId="77777777" w:rsidR="004C43A2" w:rsidRDefault="004C43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8884A" w14:textId="4B438C87" w:rsidR="00A61455" w:rsidRPr="005E7AE6" w:rsidRDefault="00924369" w:rsidP="005E7AE6">
    <w:pPr>
      <w:spacing w:after="0" w:line="240" w:lineRule="auto"/>
      <w:rPr>
        <w:rFonts w:ascii="Segoe UI" w:hAnsi="Segoe UI" w:cs="Segoe UI"/>
        <w:sz w:val="21"/>
        <w:szCs w:val="21"/>
      </w:rPr>
    </w:pPr>
    <w:r>
      <w:rPr>
        <w:sz w:val="18"/>
        <w:szCs w:val="18"/>
      </w:rPr>
      <w:t xml:space="preserve">UWC Version </w:t>
    </w:r>
    <w:r w:rsidR="00A92795">
      <w:rPr>
        <w:sz w:val="18"/>
        <w:szCs w:val="18"/>
      </w:rPr>
      <w:t xml:space="preserve">– </w:t>
    </w:r>
    <w:r w:rsidR="00B0065F">
      <w:rPr>
        <w:rFonts w:ascii="Segoe UI" w:hAnsi="Segoe UI" w:cs="Segoe UI"/>
        <w:sz w:val="21"/>
        <w:szCs w:val="21"/>
      </w:rPr>
      <w:t>Sprint2</w:t>
    </w:r>
    <w:r w:rsidR="007C5E75">
      <w:rPr>
        <w:rFonts w:ascii="Segoe UI" w:hAnsi="Segoe UI" w:cs="Segoe UI"/>
        <w:sz w:val="21"/>
        <w:szCs w:val="21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AC977" w14:textId="77777777" w:rsidR="00A61455" w:rsidRDefault="00B634E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5B481C" wp14:editId="79EA54D4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4FB546" w14:textId="77777777" w:rsidR="00A61455" w:rsidRDefault="00A61455">
    <w:pPr>
      <w:pStyle w:val="Header"/>
    </w:pPr>
  </w:p>
  <w:p w14:paraId="5CE9E624" w14:textId="77777777" w:rsidR="00A61455" w:rsidRDefault="00A61455">
    <w:pPr>
      <w:pStyle w:val="Header"/>
    </w:pPr>
  </w:p>
  <w:p w14:paraId="142ED743" w14:textId="77777777" w:rsidR="00A61455" w:rsidRDefault="00A61455">
    <w:pPr>
      <w:pStyle w:val="Header"/>
    </w:pPr>
  </w:p>
  <w:p w14:paraId="6404D332" w14:textId="77777777" w:rsidR="00A61455" w:rsidRDefault="00A614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hybridMultilevel"/>
    <w:tmpl w:val="CFE66304"/>
    <w:lvl w:ilvl="0" w:tplc="C9C88C18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106C6EBC">
      <w:numFmt w:val="decimal"/>
      <w:lvlText w:val=""/>
      <w:lvlJc w:val="left"/>
    </w:lvl>
    <w:lvl w:ilvl="2" w:tplc="888A7D82">
      <w:numFmt w:val="decimal"/>
      <w:lvlText w:val=""/>
      <w:lvlJc w:val="left"/>
    </w:lvl>
    <w:lvl w:ilvl="3" w:tplc="443C1372">
      <w:numFmt w:val="decimal"/>
      <w:lvlText w:val=""/>
      <w:lvlJc w:val="left"/>
    </w:lvl>
    <w:lvl w:ilvl="4" w:tplc="6D8883EC">
      <w:numFmt w:val="decimal"/>
      <w:lvlText w:val=""/>
      <w:lvlJc w:val="left"/>
    </w:lvl>
    <w:lvl w:ilvl="5" w:tplc="5FFA8D28">
      <w:numFmt w:val="decimal"/>
      <w:lvlText w:val=""/>
      <w:lvlJc w:val="left"/>
    </w:lvl>
    <w:lvl w:ilvl="6" w:tplc="C7688EF4">
      <w:numFmt w:val="decimal"/>
      <w:lvlText w:val=""/>
      <w:lvlJc w:val="left"/>
    </w:lvl>
    <w:lvl w:ilvl="7" w:tplc="B3020496">
      <w:numFmt w:val="decimal"/>
      <w:lvlText w:val=""/>
      <w:lvlJc w:val="left"/>
    </w:lvl>
    <w:lvl w:ilvl="8" w:tplc="60E49C5E">
      <w:numFmt w:val="decimal"/>
      <w:lvlText w:val=""/>
      <w:lvlJc w:val="left"/>
    </w:lvl>
  </w:abstractNum>
  <w:abstractNum w:abstractNumId="2">
    <w:nsid w:val="FFFFFF7E"/>
    <w:multiLevelType w:val="singleLevel"/>
    <w:tmpl w:val="135C2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011E17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37ADB"/>
    <w:multiLevelType w:val="hybridMultilevel"/>
    <w:tmpl w:val="D5B06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2D0621"/>
    <w:multiLevelType w:val="hybridMultilevel"/>
    <w:tmpl w:val="3C2A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434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5C4F334">
      <w:start w:val="3"/>
      <w:numFmt w:val="bullet"/>
      <w:lvlText w:val="—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D9827E8"/>
    <w:multiLevelType w:val="hybridMultilevel"/>
    <w:tmpl w:val="42B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EC24F8"/>
    <w:multiLevelType w:val="hybridMultilevel"/>
    <w:tmpl w:val="141A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2230BD"/>
    <w:multiLevelType w:val="hybridMultilevel"/>
    <w:tmpl w:val="F93E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7D212F"/>
    <w:multiLevelType w:val="hybridMultilevel"/>
    <w:tmpl w:val="918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F6306D"/>
    <w:multiLevelType w:val="hybridMultilevel"/>
    <w:tmpl w:val="14125C7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A37AAF"/>
    <w:multiLevelType w:val="hybridMultilevel"/>
    <w:tmpl w:val="A15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194B78"/>
    <w:multiLevelType w:val="hybridMultilevel"/>
    <w:tmpl w:val="E8DA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967C7B"/>
    <w:multiLevelType w:val="hybridMultilevel"/>
    <w:tmpl w:val="7DB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087A5F"/>
    <w:multiLevelType w:val="hybridMultilevel"/>
    <w:tmpl w:val="EC22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310E11"/>
    <w:multiLevelType w:val="hybridMultilevel"/>
    <w:tmpl w:val="8012A3F8"/>
    <w:lvl w:ilvl="0" w:tplc="FB3CC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1C1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5C0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EA7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92F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5CB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D1E6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B0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829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360609"/>
    <w:multiLevelType w:val="hybridMultilevel"/>
    <w:tmpl w:val="4A203728"/>
    <w:lvl w:ilvl="0" w:tplc="643E08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D0311D4"/>
    <w:multiLevelType w:val="hybridMultilevel"/>
    <w:tmpl w:val="2C2A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DF0790"/>
    <w:multiLevelType w:val="hybridMultilevel"/>
    <w:tmpl w:val="C50A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E3730"/>
    <w:multiLevelType w:val="hybridMultilevel"/>
    <w:tmpl w:val="CEE83AAA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487129"/>
    <w:multiLevelType w:val="hybridMultilevel"/>
    <w:tmpl w:val="73E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80584"/>
    <w:multiLevelType w:val="hybridMultilevel"/>
    <w:tmpl w:val="579C8C00"/>
    <w:lvl w:ilvl="0" w:tplc="0A64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C42BE6"/>
    <w:multiLevelType w:val="hybridMultilevel"/>
    <w:tmpl w:val="B7CA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2D6E94"/>
    <w:multiLevelType w:val="multilevel"/>
    <w:tmpl w:val="CCBCD2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2">
    <w:nsid w:val="7AB30620"/>
    <w:multiLevelType w:val="hybridMultilevel"/>
    <w:tmpl w:val="6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368D5"/>
    <w:multiLevelType w:val="hybridMultilevel"/>
    <w:tmpl w:val="1AB6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EA260F"/>
    <w:multiLevelType w:val="hybridMultilevel"/>
    <w:tmpl w:val="E1C4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2"/>
  </w:num>
  <w:num w:numId="14">
    <w:abstractNumId w:val="32"/>
  </w:num>
  <w:num w:numId="15">
    <w:abstractNumId w:val="20"/>
  </w:num>
  <w:num w:numId="16">
    <w:abstractNumId w:val="18"/>
  </w:num>
  <w:num w:numId="17">
    <w:abstractNumId w:val="11"/>
  </w:num>
  <w:num w:numId="18">
    <w:abstractNumId w:val="13"/>
  </w:num>
  <w:num w:numId="19">
    <w:abstractNumId w:val="26"/>
  </w:num>
  <w:num w:numId="20">
    <w:abstractNumId w:val="17"/>
  </w:num>
  <w:num w:numId="21">
    <w:abstractNumId w:val="28"/>
  </w:num>
  <w:num w:numId="22">
    <w:abstractNumId w:val="10"/>
  </w:num>
  <w:num w:numId="23">
    <w:abstractNumId w:val="25"/>
  </w:num>
  <w:num w:numId="24">
    <w:abstractNumId w:val="21"/>
  </w:num>
  <w:num w:numId="25">
    <w:abstractNumId w:val="34"/>
  </w:num>
  <w:num w:numId="26">
    <w:abstractNumId w:val="24"/>
  </w:num>
  <w:num w:numId="27">
    <w:abstractNumId w:val="14"/>
  </w:num>
  <w:num w:numId="28">
    <w:abstractNumId w:val="30"/>
  </w:num>
  <w:num w:numId="29">
    <w:abstractNumId w:val="16"/>
  </w:num>
  <w:num w:numId="30">
    <w:abstractNumId w:val="33"/>
  </w:num>
  <w:num w:numId="31">
    <w:abstractNumId w:val="15"/>
  </w:num>
  <w:num w:numId="32">
    <w:abstractNumId w:val="19"/>
  </w:num>
  <w:num w:numId="33">
    <w:abstractNumId w:val="27"/>
  </w:num>
  <w:num w:numId="34">
    <w:abstractNumId w:val="28"/>
  </w:num>
  <w:num w:numId="35">
    <w:abstractNumId w:val="29"/>
  </w:num>
  <w:num w:numId="36">
    <w:abstractNumId w:val="28"/>
  </w:num>
  <w:num w:numId="37">
    <w:abstractNumId w:val="23"/>
  </w:num>
  <w:num w:numId="38">
    <w:abstractNumId w:val="31"/>
  </w:num>
  <w:num w:numId="39">
    <w:abstractNumId w:val="28"/>
  </w:num>
  <w:num w:numId="40">
    <w:abstractNumId w:val="28"/>
  </w:num>
  <w:num w:numId="41">
    <w:abstractNumId w:val="28"/>
  </w:num>
  <w:num w:numId="42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5E"/>
    <w:rsid w:val="0000249B"/>
    <w:rsid w:val="0000799B"/>
    <w:rsid w:val="00011C48"/>
    <w:rsid w:val="00013639"/>
    <w:rsid w:val="00013A6D"/>
    <w:rsid w:val="000200DE"/>
    <w:rsid w:val="00020D98"/>
    <w:rsid w:val="000215B0"/>
    <w:rsid w:val="00021CE3"/>
    <w:rsid w:val="000229F8"/>
    <w:rsid w:val="000249B4"/>
    <w:rsid w:val="000262CE"/>
    <w:rsid w:val="00027243"/>
    <w:rsid w:val="00037289"/>
    <w:rsid w:val="00041595"/>
    <w:rsid w:val="00044EEC"/>
    <w:rsid w:val="00045AA9"/>
    <w:rsid w:val="00050264"/>
    <w:rsid w:val="00051D10"/>
    <w:rsid w:val="0006196D"/>
    <w:rsid w:val="0006457F"/>
    <w:rsid w:val="000650B5"/>
    <w:rsid w:val="000661F1"/>
    <w:rsid w:val="00067B8F"/>
    <w:rsid w:val="000703F0"/>
    <w:rsid w:val="00071E1E"/>
    <w:rsid w:val="000745C0"/>
    <w:rsid w:val="00074A0C"/>
    <w:rsid w:val="000752B0"/>
    <w:rsid w:val="000754B8"/>
    <w:rsid w:val="0008104B"/>
    <w:rsid w:val="00084712"/>
    <w:rsid w:val="0008571E"/>
    <w:rsid w:val="00086740"/>
    <w:rsid w:val="0008691B"/>
    <w:rsid w:val="00091479"/>
    <w:rsid w:val="00091A4D"/>
    <w:rsid w:val="00092EC8"/>
    <w:rsid w:val="00094AA4"/>
    <w:rsid w:val="000A02B6"/>
    <w:rsid w:val="000A34C1"/>
    <w:rsid w:val="000A4A53"/>
    <w:rsid w:val="000A6056"/>
    <w:rsid w:val="000A612F"/>
    <w:rsid w:val="000B3C7E"/>
    <w:rsid w:val="000B5AC4"/>
    <w:rsid w:val="000C4B0B"/>
    <w:rsid w:val="000C5293"/>
    <w:rsid w:val="000D6B4D"/>
    <w:rsid w:val="000E33AD"/>
    <w:rsid w:val="000E3794"/>
    <w:rsid w:val="000E3EE5"/>
    <w:rsid w:val="000E5264"/>
    <w:rsid w:val="000F09AD"/>
    <w:rsid w:val="000F5501"/>
    <w:rsid w:val="000F594F"/>
    <w:rsid w:val="000F6749"/>
    <w:rsid w:val="001034AD"/>
    <w:rsid w:val="00105686"/>
    <w:rsid w:val="001056C1"/>
    <w:rsid w:val="0011218D"/>
    <w:rsid w:val="001128E9"/>
    <w:rsid w:val="00113F6F"/>
    <w:rsid w:val="001148BD"/>
    <w:rsid w:val="001155E3"/>
    <w:rsid w:val="001160E8"/>
    <w:rsid w:val="00126241"/>
    <w:rsid w:val="00130E10"/>
    <w:rsid w:val="00131D21"/>
    <w:rsid w:val="001330DA"/>
    <w:rsid w:val="001341CB"/>
    <w:rsid w:val="00134D8C"/>
    <w:rsid w:val="00135D3B"/>
    <w:rsid w:val="00136F8A"/>
    <w:rsid w:val="001408A7"/>
    <w:rsid w:val="0014186C"/>
    <w:rsid w:val="00141C9C"/>
    <w:rsid w:val="0014352C"/>
    <w:rsid w:val="00143C3B"/>
    <w:rsid w:val="0014443F"/>
    <w:rsid w:val="0014584C"/>
    <w:rsid w:val="00150958"/>
    <w:rsid w:val="00153001"/>
    <w:rsid w:val="0015451E"/>
    <w:rsid w:val="00160516"/>
    <w:rsid w:val="001605F4"/>
    <w:rsid w:val="00162599"/>
    <w:rsid w:val="00162C3E"/>
    <w:rsid w:val="001646C2"/>
    <w:rsid w:val="001670A9"/>
    <w:rsid w:val="0016790F"/>
    <w:rsid w:val="00170BA4"/>
    <w:rsid w:val="00171707"/>
    <w:rsid w:val="00174B35"/>
    <w:rsid w:val="00175156"/>
    <w:rsid w:val="00175F63"/>
    <w:rsid w:val="001766E2"/>
    <w:rsid w:val="00177A03"/>
    <w:rsid w:val="00180D81"/>
    <w:rsid w:val="001836AF"/>
    <w:rsid w:val="0018538A"/>
    <w:rsid w:val="00185AE6"/>
    <w:rsid w:val="0019052B"/>
    <w:rsid w:val="00190EB8"/>
    <w:rsid w:val="001919EC"/>
    <w:rsid w:val="001972F7"/>
    <w:rsid w:val="001A379B"/>
    <w:rsid w:val="001A3969"/>
    <w:rsid w:val="001A3E10"/>
    <w:rsid w:val="001A6759"/>
    <w:rsid w:val="001A7995"/>
    <w:rsid w:val="001B1BA8"/>
    <w:rsid w:val="001B2AB2"/>
    <w:rsid w:val="001B2EB3"/>
    <w:rsid w:val="001B2F9C"/>
    <w:rsid w:val="001B42CD"/>
    <w:rsid w:val="001B5F9E"/>
    <w:rsid w:val="001B645A"/>
    <w:rsid w:val="001B7322"/>
    <w:rsid w:val="001B7A90"/>
    <w:rsid w:val="001C2831"/>
    <w:rsid w:val="001C60B6"/>
    <w:rsid w:val="001D0F71"/>
    <w:rsid w:val="001D0F75"/>
    <w:rsid w:val="001D1BA7"/>
    <w:rsid w:val="001D33AA"/>
    <w:rsid w:val="001D3EA9"/>
    <w:rsid w:val="001D7ADE"/>
    <w:rsid w:val="001E6797"/>
    <w:rsid w:val="001E7882"/>
    <w:rsid w:val="001F142A"/>
    <w:rsid w:val="001F2EFD"/>
    <w:rsid w:val="001F394F"/>
    <w:rsid w:val="001F3973"/>
    <w:rsid w:val="001F3A74"/>
    <w:rsid w:val="001F53C2"/>
    <w:rsid w:val="001F76EA"/>
    <w:rsid w:val="0021195A"/>
    <w:rsid w:val="00214194"/>
    <w:rsid w:val="0022103C"/>
    <w:rsid w:val="002222CB"/>
    <w:rsid w:val="00223964"/>
    <w:rsid w:val="00223EFD"/>
    <w:rsid w:val="00232BED"/>
    <w:rsid w:val="00233C31"/>
    <w:rsid w:val="00236F52"/>
    <w:rsid w:val="00240696"/>
    <w:rsid w:val="002415A2"/>
    <w:rsid w:val="002421B9"/>
    <w:rsid w:val="0024236D"/>
    <w:rsid w:val="00254A3C"/>
    <w:rsid w:val="00264E6D"/>
    <w:rsid w:val="00265E63"/>
    <w:rsid w:val="00267D0E"/>
    <w:rsid w:val="00276EDC"/>
    <w:rsid w:val="002855A7"/>
    <w:rsid w:val="00290BBC"/>
    <w:rsid w:val="0029113C"/>
    <w:rsid w:val="00295410"/>
    <w:rsid w:val="002955D6"/>
    <w:rsid w:val="00295699"/>
    <w:rsid w:val="00295F0F"/>
    <w:rsid w:val="002A2810"/>
    <w:rsid w:val="002A5AC6"/>
    <w:rsid w:val="002B576A"/>
    <w:rsid w:val="002B669E"/>
    <w:rsid w:val="002B6C86"/>
    <w:rsid w:val="002C132F"/>
    <w:rsid w:val="002C1A08"/>
    <w:rsid w:val="002C4FB0"/>
    <w:rsid w:val="002C5A86"/>
    <w:rsid w:val="002D19C9"/>
    <w:rsid w:val="002D3A06"/>
    <w:rsid w:val="002D54BE"/>
    <w:rsid w:val="002D6603"/>
    <w:rsid w:val="002D7E2F"/>
    <w:rsid w:val="002E0B98"/>
    <w:rsid w:val="002E2FA7"/>
    <w:rsid w:val="002E359A"/>
    <w:rsid w:val="002E759F"/>
    <w:rsid w:val="002F6780"/>
    <w:rsid w:val="00302764"/>
    <w:rsid w:val="0030286A"/>
    <w:rsid w:val="00304E8D"/>
    <w:rsid w:val="003051B9"/>
    <w:rsid w:val="003051DB"/>
    <w:rsid w:val="0030625A"/>
    <w:rsid w:val="00306B79"/>
    <w:rsid w:val="00310AEA"/>
    <w:rsid w:val="00313BE2"/>
    <w:rsid w:val="0031563F"/>
    <w:rsid w:val="003163B2"/>
    <w:rsid w:val="00320D4B"/>
    <w:rsid w:val="003243C2"/>
    <w:rsid w:val="00325911"/>
    <w:rsid w:val="00326B82"/>
    <w:rsid w:val="003315BF"/>
    <w:rsid w:val="00333274"/>
    <w:rsid w:val="00333C95"/>
    <w:rsid w:val="00334282"/>
    <w:rsid w:val="00334391"/>
    <w:rsid w:val="003354CE"/>
    <w:rsid w:val="00336597"/>
    <w:rsid w:val="00336991"/>
    <w:rsid w:val="00340C43"/>
    <w:rsid w:val="00342610"/>
    <w:rsid w:val="003461F8"/>
    <w:rsid w:val="0035629C"/>
    <w:rsid w:val="00356E9D"/>
    <w:rsid w:val="00360D02"/>
    <w:rsid w:val="0036212A"/>
    <w:rsid w:val="0036292B"/>
    <w:rsid w:val="0036425F"/>
    <w:rsid w:val="00367039"/>
    <w:rsid w:val="003769FA"/>
    <w:rsid w:val="0038188F"/>
    <w:rsid w:val="00381A48"/>
    <w:rsid w:val="0038338A"/>
    <w:rsid w:val="0038540A"/>
    <w:rsid w:val="0038626E"/>
    <w:rsid w:val="00387058"/>
    <w:rsid w:val="00387572"/>
    <w:rsid w:val="00387E2A"/>
    <w:rsid w:val="00391ABF"/>
    <w:rsid w:val="003931F3"/>
    <w:rsid w:val="003945CF"/>
    <w:rsid w:val="0039552B"/>
    <w:rsid w:val="003A45F6"/>
    <w:rsid w:val="003A4B04"/>
    <w:rsid w:val="003A5070"/>
    <w:rsid w:val="003B1035"/>
    <w:rsid w:val="003B3BFE"/>
    <w:rsid w:val="003C15C7"/>
    <w:rsid w:val="003C177B"/>
    <w:rsid w:val="003C3939"/>
    <w:rsid w:val="003D0B46"/>
    <w:rsid w:val="003D3B69"/>
    <w:rsid w:val="003D423E"/>
    <w:rsid w:val="003D57A9"/>
    <w:rsid w:val="003D65F4"/>
    <w:rsid w:val="003E0901"/>
    <w:rsid w:val="003E0FC8"/>
    <w:rsid w:val="003E5561"/>
    <w:rsid w:val="003E610B"/>
    <w:rsid w:val="003E620B"/>
    <w:rsid w:val="003E7171"/>
    <w:rsid w:val="003F0F08"/>
    <w:rsid w:val="003F342D"/>
    <w:rsid w:val="003F48B4"/>
    <w:rsid w:val="003F71B5"/>
    <w:rsid w:val="003F7D59"/>
    <w:rsid w:val="0040069B"/>
    <w:rsid w:val="00401A0C"/>
    <w:rsid w:val="00404721"/>
    <w:rsid w:val="00410E99"/>
    <w:rsid w:val="00412E2D"/>
    <w:rsid w:val="004143EA"/>
    <w:rsid w:val="004145A0"/>
    <w:rsid w:val="00415B75"/>
    <w:rsid w:val="00416A2F"/>
    <w:rsid w:val="00422D7F"/>
    <w:rsid w:val="004231B5"/>
    <w:rsid w:val="004264F8"/>
    <w:rsid w:val="00427B84"/>
    <w:rsid w:val="00430132"/>
    <w:rsid w:val="00430507"/>
    <w:rsid w:val="0043114F"/>
    <w:rsid w:val="004358AB"/>
    <w:rsid w:val="004376BD"/>
    <w:rsid w:val="0044102B"/>
    <w:rsid w:val="00444B90"/>
    <w:rsid w:val="00454229"/>
    <w:rsid w:val="0046063A"/>
    <w:rsid w:val="00460E4E"/>
    <w:rsid w:val="00461601"/>
    <w:rsid w:val="004635EF"/>
    <w:rsid w:val="00466819"/>
    <w:rsid w:val="0046784F"/>
    <w:rsid w:val="0046786D"/>
    <w:rsid w:val="004741CF"/>
    <w:rsid w:val="00476715"/>
    <w:rsid w:val="00476BC7"/>
    <w:rsid w:val="00477168"/>
    <w:rsid w:val="00481D82"/>
    <w:rsid w:val="00484223"/>
    <w:rsid w:val="00484838"/>
    <w:rsid w:val="00485574"/>
    <w:rsid w:val="00487416"/>
    <w:rsid w:val="00494F7C"/>
    <w:rsid w:val="004966AC"/>
    <w:rsid w:val="00496732"/>
    <w:rsid w:val="0049678E"/>
    <w:rsid w:val="004A2856"/>
    <w:rsid w:val="004A5378"/>
    <w:rsid w:val="004B5B7B"/>
    <w:rsid w:val="004C00B3"/>
    <w:rsid w:val="004C1D70"/>
    <w:rsid w:val="004C2B34"/>
    <w:rsid w:val="004C3BC8"/>
    <w:rsid w:val="004C43A2"/>
    <w:rsid w:val="004C48C4"/>
    <w:rsid w:val="004C4D4F"/>
    <w:rsid w:val="004C5E8A"/>
    <w:rsid w:val="004C77DE"/>
    <w:rsid w:val="004D3E10"/>
    <w:rsid w:val="004D54A9"/>
    <w:rsid w:val="004D600B"/>
    <w:rsid w:val="004D6076"/>
    <w:rsid w:val="004D6718"/>
    <w:rsid w:val="004D783E"/>
    <w:rsid w:val="004E037C"/>
    <w:rsid w:val="004E06E0"/>
    <w:rsid w:val="004E09D2"/>
    <w:rsid w:val="004E4697"/>
    <w:rsid w:val="004F3BAF"/>
    <w:rsid w:val="004F4A1F"/>
    <w:rsid w:val="004F566E"/>
    <w:rsid w:val="004F6927"/>
    <w:rsid w:val="00501125"/>
    <w:rsid w:val="0050396B"/>
    <w:rsid w:val="00503AC0"/>
    <w:rsid w:val="00503CB1"/>
    <w:rsid w:val="005043D9"/>
    <w:rsid w:val="00506EA0"/>
    <w:rsid w:val="005115D7"/>
    <w:rsid w:val="0051492B"/>
    <w:rsid w:val="0052213A"/>
    <w:rsid w:val="00525B10"/>
    <w:rsid w:val="0052627F"/>
    <w:rsid w:val="005275FF"/>
    <w:rsid w:val="0053001D"/>
    <w:rsid w:val="00532C01"/>
    <w:rsid w:val="005352F7"/>
    <w:rsid w:val="005355AE"/>
    <w:rsid w:val="00535942"/>
    <w:rsid w:val="00535A18"/>
    <w:rsid w:val="0054167C"/>
    <w:rsid w:val="00544643"/>
    <w:rsid w:val="00546987"/>
    <w:rsid w:val="00551E77"/>
    <w:rsid w:val="00553244"/>
    <w:rsid w:val="0055399F"/>
    <w:rsid w:val="00553B12"/>
    <w:rsid w:val="005558A1"/>
    <w:rsid w:val="005574E0"/>
    <w:rsid w:val="0056416E"/>
    <w:rsid w:val="005665C5"/>
    <w:rsid w:val="00570C18"/>
    <w:rsid w:val="00570CBF"/>
    <w:rsid w:val="0057410D"/>
    <w:rsid w:val="0057586B"/>
    <w:rsid w:val="00580E11"/>
    <w:rsid w:val="00584178"/>
    <w:rsid w:val="00590CA5"/>
    <w:rsid w:val="00590DD5"/>
    <w:rsid w:val="00592DC3"/>
    <w:rsid w:val="005936E3"/>
    <w:rsid w:val="00595354"/>
    <w:rsid w:val="005969D8"/>
    <w:rsid w:val="005A1701"/>
    <w:rsid w:val="005A2E3B"/>
    <w:rsid w:val="005A35A5"/>
    <w:rsid w:val="005A4DB6"/>
    <w:rsid w:val="005A4FE2"/>
    <w:rsid w:val="005A7093"/>
    <w:rsid w:val="005A7772"/>
    <w:rsid w:val="005B0EAB"/>
    <w:rsid w:val="005B24EA"/>
    <w:rsid w:val="005B259E"/>
    <w:rsid w:val="005B41E5"/>
    <w:rsid w:val="005B5375"/>
    <w:rsid w:val="005B6D3B"/>
    <w:rsid w:val="005B77F3"/>
    <w:rsid w:val="005B7EDB"/>
    <w:rsid w:val="005C2740"/>
    <w:rsid w:val="005C31C3"/>
    <w:rsid w:val="005C4724"/>
    <w:rsid w:val="005C4E93"/>
    <w:rsid w:val="005C689B"/>
    <w:rsid w:val="005D3B19"/>
    <w:rsid w:val="005D58A6"/>
    <w:rsid w:val="005D5E8C"/>
    <w:rsid w:val="005D7B40"/>
    <w:rsid w:val="005E1012"/>
    <w:rsid w:val="005E501A"/>
    <w:rsid w:val="005E7AE6"/>
    <w:rsid w:val="005F31B9"/>
    <w:rsid w:val="005F346F"/>
    <w:rsid w:val="005F37E1"/>
    <w:rsid w:val="005F4445"/>
    <w:rsid w:val="005F5A1A"/>
    <w:rsid w:val="005F5D28"/>
    <w:rsid w:val="00600410"/>
    <w:rsid w:val="00600B4D"/>
    <w:rsid w:val="00601020"/>
    <w:rsid w:val="00601D50"/>
    <w:rsid w:val="00602144"/>
    <w:rsid w:val="0060259E"/>
    <w:rsid w:val="0060337E"/>
    <w:rsid w:val="006036E5"/>
    <w:rsid w:val="00604F1F"/>
    <w:rsid w:val="006057C0"/>
    <w:rsid w:val="00606203"/>
    <w:rsid w:val="00606A59"/>
    <w:rsid w:val="00607198"/>
    <w:rsid w:val="00607DE9"/>
    <w:rsid w:val="00611C0D"/>
    <w:rsid w:val="00611C23"/>
    <w:rsid w:val="00611F6B"/>
    <w:rsid w:val="00612215"/>
    <w:rsid w:val="0061309E"/>
    <w:rsid w:val="006149A1"/>
    <w:rsid w:val="0061654E"/>
    <w:rsid w:val="006167FA"/>
    <w:rsid w:val="0062124D"/>
    <w:rsid w:val="006325B9"/>
    <w:rsid w:val="00632929"/>
    <w:rsid w:val="00633605"/>
    <w:rsid w:val="00634F77"/>
    <w:rsid w:val="00636520"/>
    <w:rsid w:val="0063673F"/>
    <w:rsid w:val="00640010"/>
    <w:rsid w:val="00640608"/>
    <w:rsid w:val="00641816"/>
    <w:rsid w:val="006439C0"/>
    <w:rsid w:val="00643BBB"/>
    <w:rsid w:val="006458E7"/>
    <w:rsid w:val="00647D52"/>
    <w:rsid w:val="0065315E"/>
    <w:rsid w:val="00653170"/>
    <w:rsid w:val="0065328C"/>
    <w:rsid w:val="00654349"/>
    <w:rsid w:val="00654565"/>
    <w:rsid w:val="00656CF4"/>
    <w:rsid w:val="006571E3"/>
    <w:rsid w:val="00660620"/>
    <w:rsid w:val="00662965"/>
    <w:rsid w:val="00662DF4"/>
    <w:rsid w:val="00664438"/>
    <w:rsid w:val="006644C3"/>
    <w:rsid w:val="00665B04"/>
    <w:rsid w:val="00672A7D"/>
    <w:rsid w:val="00687177"/>
    <w:rsid w:val="00687F21"/>
    <w:rsid w:val="00690EA7"/>
    <w:rsid w:val="00693FF9"/>
    <w:rsid w:val="00694526"/>
    <w:rsid w:val="00695BC3"/>
    <w:rsid w:val="006A1380"/>
    <w:rsid w:val="006A593F"/>
    <w:rsid w:val="006A633E"/>
    <w:rsid w:val="006B0315"/>
    <w:rsid w:val="006B2245"/>
    <w:rsid w:val="006B3A47"/>
    <w:rsid w:val="006B5E73"/>
    <w:rsid w:val="006C1B51"/>
    <w:rsid w:val="006C30A7"/>
    <w:rsid w:val="006C5E91"/>
    <w:rsid w:val="006C7AB4"/>
    <w:rsid w:val="006D020B"/>
    <w:rsid w:val="006D147C"/>
    <w:rsid w:val="006D17F9"/>
    <w:rsid w:val="006D23E5"/>
    <w:rsid w:val="006D2A9E"/>
    <w:rsid w:val="006D3A51"/>
    <w:rsid w:val="006D4B31"/>
    <w:rsid w:val="006D5336"/>
    <w:rsid w:val="006E56E0"/>
    <w:rsid w:val="006F0412"/>
    <w:rsid w:val="006F09ED"/>
    <w:rsid w:val="006F1480"/>
    <w:rsid w:val="006F37D2"/>
    <w:rsid w:val="006F4E56"/>
    <w:rsid w:val="006F7AFE"/>
    <w:rsid w:val="007044D7"/>
    <w:rsid w:val="00704FF8"/>
    <w:rsid w:val="007053E2"/>
    <w:rsid w:val="007056AD"/>
    <w:rsid w:val="00710848"/>
    <w:rsid w:val="00710D48"/>
    <w:rsid w:val="00710F7F"/>
    <w:rsid w:val="00712000"/>
    <w:rsid w:val="00712B79"/>
    <w:rsid w:val="00712BA0"/>
    <w:rsid w:val="00715194"/>
    <w:rsid w:val="00720F95"/>
    <w:rsid w:val="007263C5"/>
    <w:rsid w:val="00727F18"/>
    <w:rsid w:val="00727F4C"/>
    <w:rsid w:val="00741457"/>
    <w:rsid w:val="0074337A"/>
    <w:rsid w:val="00744BA0"/>
    <w:rsid w:val="00744E20"/>
    <w:rsid w:val="0074669A"/>
    <w:rsid w:val="007471EE"/>
    <w:rsid w:val="0075049D"/>
    <w:rsid w:val="007514D7"/>
    <w:rsid w:val="00757B40"/>
    <w:rsid w:val="0076165E"/>
    <w:rsid w:val="0076370D"/>
    <w:rsid w:val="0077253A"/>
    <w:rsid w:val="00772EF1"/>
    <w:rsid w:val="00773E86"/>
    <w:rsid w:val="00773E91"/>
    <w:rsid w:val="0077454E"/>
    <w:rsid w:val="00774B1E"/>
    <w:rsid w:val="00775B78"/>
    <w:rsid w:val="00777A38"/>
    <w:rsid w:val="007803F8"/>
    <w:rsid w:val="0078213A"/>
    <w:rsid w:val="0078313D"/>
    <w:rsid w:val="007846B8"/>
    <w:rsid w:val="00784977"/>
    <w:rsid w:val="00785F12"/>
    <w:rsid w:val="0078685C"/>
    <w:rsid w:val="007905F5"/>
    <w:rsid w:val="0079077B"/>
    <w:rsid w:val="00795630"/>
    <w:rsid w:val="007A4C52"/>
    <w:rsid w:val="007B198D"/>
    <w:rsid w:val="007B22E4"/>
    <w:rsid w:val="007B3DDC"/>
    <w:rsid w:val="007B54D6"/>
    <w:rsid w:val="007B7B56"/>
    <w:rsid w:val="007C26D1"/>
    <w:rsid w:val="007C2FBE"/>
    <w:rsid w:val="007C4EAB"/>
    <w:rsid w:val="007C5E75"/>
    <w:rsid w:val="007C72D6"/>
    <w:rsid w:val="007D0513"/>
    <w:rsid w:val="007D1190"/>
    <w:rsid w:val="007D2D6A"/>
    <w:rsid w:val="007D4239"/>
    <w:rsid w:val="007D59E6"/>
    <w:rsid w:val="007D747D"/>
    <w:rsid w:val="007D7B0F"/>
    <w:rsid w:val="007E00C5"/>
    <w:rsid w:val="007E0ACD"/>
    <w:rsid w:val="007E216E"/>
    <w:rsid w:val="007E5515"/>
    <w:rsid w:val="007E6D94"/>
    <w:rsid w:val="007F24D0"/>
    <w:rsid w:val="007F3B1A"/>
    <w:rsid w:val="007F4F8B"/>
    <w:rsid w:val="00804FC3"/>
    <w:rsid w:val="00807048"/>
    <w:rsid w:val="00807FF0"/>
    <w:rsid w:val="0081043A"/>
    <w:rsid w:val="008131EC"/>
    <w:rsid w:val="00817ED7"/>
    <w:rsid w:val="0082091E"/>
    <w:rsid w:val="0082232A"/>
    <w:rsid w:val="008262B9"/>
    <w:rsid w:val="00831A4A"/>
    <w:rsid w:val="00832249"/>
    <w:rsid w:val="0083643B"/>
    <w:rsid w:val="00841CC4"/>
    <w:rsid w:val="00842456"/>
    <w:rsid w:val="00842C84"/>
    <w:rsid w:val="00842E4E"/>
    <w:rsid w:val="00846DA3"/>
    <w:rsid w:val="00847E20"/>
    <w:rsid w:val="00851D45"/>
    <w:rsid w:val="0085295B"/>
    <w:rsid w:val="00853F08"/>
    <w:rsid w:val="00856028"/>
    <w:rsid w:val="00856C6E"/>
    <w:rsid w:val="00861253"/>
    <w:rsid w:val="00861EA3"/>
    <w:rsid w:val="00862319"/>
    <w:rsid w:val="008623DE"/>
    <w:rsid w:val="00862F6B"/>
    <w:rsid w:val="00863667"/>
    <w:rsid w:val="00870EAD"/>
    <w:rsid w:val="00871B19"/>
    <w:rsid w:val="00871D98"/>
    <w:rsid w:val="00871F08"/>
    <w:rsid w:val="008731FD"/>
    <w:rsid w:val="00874621"/>
    <w:rsid w:val="00875EFE"/>
    <w:rsid w:val="00876802"/>
    <w:rsid w:val="00877D68"/>
    <w:rsid w:val="00881148"/>
    <w:rsid w:val="008813B8"/>
    <w:rsid w:val="00881B2E"/>
    <w:rsid w:val="00882CC7"/>
    <w:rsid w:val="008853C7"/>
    <w:rsid w:val="008863DE"/>
    <w:rsid w:val="008869F9"/>
    <w:rsid w:val="00886C3B"/>
    <w:rsid w:val="00887FD0"/>
    <w:rsid w:val="00896D8A"/>
    <w:rsid w:val="008A1F67"/>
    <w:rsid w:val="008A7300"/>
    <w:rsid w:val="008B008A"/>
    <w:rsid w:val="008B0A93"/>
    <w:rsid w:val="008B30A9"/>
    <w:rsid w:val="008B3601"/>
    <w:rsid w:val="008B3814"/>
    <w:rsid w:val="008B52A7"/>
    <w:rsid w:val="008B59C1"/>
    <w:rsid w:val="008B7FE9"/>
    <w:rsid w:val="008C182E"/>
    <w:rsid w:val="008C5596"/>
    <w:rsid w:val="008D1CBF"/>
    <w:rsid w:val="008D3FA2"/>
    <w:rsid w:val="008D4A5E"/>
    <w:rsid w:val="008D591C"/>
    <w:rsid w:val="008D70DE"/>
    <w:rsid w:val="008E31D5"/>
    <w:rsid w:val="008E3403"/>
    <w:rsid w:val="008E43C6"/>
    <w:rsid w:val="008E59CE"/>
    <w:rsid w:val="008E5AE3"/>
    <w:rsid w:val="008E6A97"/>
    <w:rsid w:val="008E70F0"/>
    <w:rsid w:val="008F0428"/>
    <w:rsid w:val="008F224B"/>
    <w:rsid w:val="008F2635"/>
    <w:rsid w:val="008F4171"/>
    <w:rsid w:val="008F41B3"/>
    <w:rsid w:val="008F66B3"/>
    <w:rsid w:val="009023F3"/>
    <w:rsid w:val="00902635"/>
    <w:rsid w:val="00902AFA"/>
    <w:rsid w:val="00902BAD"/>
    <w:rsid w:val="009033AD"/>
    <w:rsid w:val="00904412"/>
    <w:rsid w:val="00906A0D"/>
    <w:rsid w:val="0091556F"/>
    <w:rsid w:val="009207E1"/>
    <w:rsid w:val="0092096F"/>
    <w:rsid w:val="00924369"/>
    <w:rsid w:val="00930B29"/>
    <w:rsid w:val="0093415A"/>
    <w:rsid w:val="00934B00"/>
    <w:rsid w:val="00935029"/>
    <w:rsid w:val="0094044E"/>
    <w:rsid w:val="009417B3"/>
    <w:rsid w:val="009445AF"/>
    <w:rsid w:val="00950D73"/>
    <w:rsid w:val="009533EB"/>
    <w:rsid w:val="0095480E"/>
    <w:rsid w:val="009550B3"/>
    <w:rsid w:val="009570BD"/>
    <w:rsid w:val="00960AAF"/>
    <w:rsid w:val="00964E79"/>
    <w:rsid w:val="009676A9"/>
    <w:rsid w:val="009715C8"/>
    <w:rsid w:val="00971AEB"/>
    <w:rsid w:val="009757D7"/>
    <w:rsid w:val="00981349"/>
    <w:rsid w:val="00981BA1"/>
    <w:rsid w:val="009859AF"/>
    <w:rsid w:val="00990FB5"/>
    <w:rsid w:val="00995CB3"/>
    <w:rsid w:val="00996416"/>
    <w:rsid w:val="00996493"/>
    <w:rsid w:val="009A0A10"/>
    <w:rsid w:val="009A0D93"/>
    <w:rsid w:val="009A2E68"/>
    <w:rsid w:val="009A5CD4"/>
    <w:rsid w:val="009A603E"/>
    <w:rsid w:val="009B0855"/>
    <w:rsid w:val="009B0D52"/>
    <w:rsid w:val="009B1541"/>
    <w:rsid w:val="009B4ED9"/>
    <w:rsid w:val="009B7B57"/>
    <w:rsid w:val="009C49F6"/>
    <w:rsid w:val="009D3989"/>
    <w:rsid w:val="009D51E3"/>
    <w:rsid w:val="009D6F4D"/>
    <w:rsid w:val="009D7201"/>
    <w:rsid w:val="009E2526"/>
    <w:rsid w:val="009E38FF"/>
    <w:rsid w:val="009E39E7"/>
    <w:rsid w:val="009E4431"/>
    <w:rsid w:val="009F054A"/>
    <w:rsid w:val="009F17F6"/>
    <w:rsid w:val="009F6DDC"/>
    <w:rsid w:val="00A005A0"/>
    <w:rsid w:val="00A02D8C"/>
    <w:rsid w:val="00A04273"/>
    <w:rsid w:val="00A04A2F"/>
    <w:rsid w:val="00A135C6"/>
    <w:rsid w:val="00A143C7"/>
    <w:rsid w:val="00A212BC"/>
    <w:rsid w:val="00A2146E"/>
    <w:rsid w:val="00A2242B"/>
    <w:rsid w:val="00A246F7"/>
    <w:rsid w:val="00A321B2"/>
    <w:rsid w:val="00A40BCA"/>
    <w:rsid w:val="00A43703"/>
    <w:rsid w:val="00A45DE2"/>
    <w:rsid w:val="00A47D46"/>
    <w:rsid w:val="00A504F5"/>
    <w:rsid w:val="00A5238D"/>
    <w:rsid w:val="00A61455"/>
    <w:rsid w:val="00A62D1E"/>
    <w:rsid w:val="00A65F76"/>
    <w:rsid w:val="00A66C4A"/>
    <w:rsid w:val="00A711B0"/>
    <w:rsid w:val="00A72DDE"/>
    <w:rsid w:val="00A73A9E"/>
    <w:rsid w:val="00A8034D"/>
    <w:rsid w:val="00A80402"/>
    <w:rsid w:val="00A83329"/>
    <w:rsid w:val="00A85545"/>
    <w:rsid w:val="00A86DC6"/>
    <w:rsid w:val="00A92795"/>
    <w:rsid w:val="00A94602"/>
    <w:rsid w:val="00A96539"/>
    <w:rsid w:val="00A96E44"/>
    <w:rsid w:val="00A977C5"/>
    <w:rsid w:val="00A97936"/>
    <w:rsid w:val="00AA0907"/>
    <w:rsid w:val="00AA119F"/>
    <w:rsid w:val="00AA3C4F"/>
    <w:rsid w:val="00AA4506"/>
    <w:rsid w:val="00AB15EF"/>
    <w:rsid w:val="00AB2923"/>
    <w:rsid w:val="00AB3ED7"/>
    <w:rsid w:val="00AB5DCB"/>
    <w:rsid w:val="00AC23D9"/>
    <w:rsid w:val="00AC31D2"/>
    <w:rsid w:val="00AC41B1"/>
    <w:rsid w:val="00AC5BEB"/>
    <w:rsid w:val="00AD0585"/>
    <w:rsid w:val="00AD43B8"/>
    <w:rsid w:val="00AD7353"/>
    <w:rsid w:val="00AE0A9E"/>
    <w:rsid w:val="00AE3428"/>
    <w:rsid w:val="00AE514C"/>
    <w:rsid w:val="00AE74AB"/>
    <w:rsid w:val="00AE7D13"/>
    <w:rsid w:val="00AF5070"/>
    <w:rsid w:val="00AF5FF6"/>
    <w:rsid w:val="00AF774A"/>
    <w:rsid w:val="00AF7768"/>
    <w:rsid w:val="00AF7AC0"/>
    <w:rsid w:val="00B0065F"/>
    <w:rsid w:val="00B01231"/>
    <w:rsid w:val="00B0198D"/>
    <w:rsid w:val="00B02103"/>
    <w:rsid w:val="00B02AB2"/>
    <w:rsid w:val="00B07A01"/>
    <w:rsid w:val="00B11851"/>
    <w:rsid w:val="00B148DE"/>
    <w:rsid w:val="00B1493F"/>
    <w:rsid w:val="00B17A95"/>
    <w:rsid w:val="00B17F2B"/>
    <w:rsid w:val="00B20CF7"/>
    <w:rsid w:val="00B212BF"/>
    <w:rsid w:val="00B22368"/>
    <w:rsid w:val="00B25412"/>
    <w:rsid w:val="00B2689E"/>
    <w:rsid w:val="00B31562"/>
    <w:rsid w:val="00B31F73"/>
    <w:rsid w:val="00B32C32"/>
    <w:rsid w:val="00B35308"/>
    <w:rsid w:val="00B444F1"/>
    <w:rsid w:val="00B458B2"/>
    <w:rsid w:val="00B45937"/>
    <w:rsid w:val="00B47811"/>
    <w:rsid w:val="00B50139"/>
    <w:rsid w:val="00B51477"/>
    <w:rsid w:val="00B558DB"/>
    <w:rsid w:val="00B57276"/>
    <w:rsid w:val="00B5759E"/>
    <w:rsid w:val="00B606FE"/>
    <w:rsid w:val="00B63129"/>
    <w:rsid w:val="00B634EB"/>
    <w:rsid w:val="00B67230"/>
    <w:rsid w:val="00B713D6"/>
    <w:rsid w:val="00B718BE"/>
    <w:rsid w:val="00B72A0A"/>
    <w:rsid w:val="00B76637"/>
    <w:rsid w:val="00B77A02"/>
    <w:rsid w:val="00B90149"/>
    <w:rsid w:val="00B93440"/>
    <w:rsid w:val="00B964B9"/>
    <w:rsid w:val="00BA0452"/>
    <w:rsid w:val="00BA0E52"/>
    <w:rsid w:val="00BA1D3C"/>
    <w:rsid w:val="00BA3756"/>
    <w:rsid w:val="00BA3ADC"/>
    <w:rsid w:val="00BA65B1"/>
    <w:rsid w:val="00BB0694"/>
    <w:rsid w:val="00BB0E3C"/>
    <w:rsid w:val="00BB3FC8"/>
    <w:rsid w:val="00BB4FEF"/>
    <w:rsid w:val="00BB7B9E"/>
    <w:rsid w:val="00BC1733"/>
    <w:rsid w:val="00BC4B39"/>
    <w:rsid w:val="00BC7AD4"/>
    <w:rsid w:val="00BD0E19"/>
    <w:rsid w:val="00BD1819"/>
    <w:rsid w:val="00BD1A3A"/>
    <w:rsid w:val="00BD3C46"/>
    <w:rsid w:val="00BD525F"/>
    <w:rsid w:val="00BD6793"/>
    <w:rsid w:val="00BE0B9C"/>
    <w:rsid w:val="00BE231D"/>
    <w:rsid w:val="00BE5863"/>
    <w:rsid w:val="00BF19BC"/>
    <w:rsid w:val="00BF22C4"/>
    <w:rsid w:val="00BF6D4F"/>
    <w:rsid w:val="00C00270"/>
    <w:rsid w:val="00C02A51"/>
    <w:rsid w:val="00C02BC7"/>
    <w:rsid w:val="00C0410E"/>
    <w:rsid w:val="00C045AF"/>
    <w:rsid w:val="00C04D2E"/>
    <w:rsid w:val="00C04E6F"/>
    <w:rsid w:val="00C04EE4"/>
    <w:rsid w:val="00C05A0C"/>
    <w:rsid w:val="00C0647D"/>
    <w:rsid w:val="00C06830"/>
    <w:rsid w:val="00C0720F"/>
    <w:rsid w:val="00C13AE4"/>
    <w:rsid w:val="00C153CD"/>
    <w:rsid w:val="00C17E90"/>
    <w:rsid w:val="00C213FD"/>
    <w:rsid w:val="00C23093"/>
    <w:rsid w:val="00C231E7"/>
    <w:rsid w:val="00C239BE"/>
    <w:rsid w:val="00C25A0A"/>
    <w:rsid w:val="00C26897"/>
    <w:rsid w:val="00C30066"/>
    <w:rsid w:val="00C30AD5"/>
    <w:rsid w:val="00C3142B"/>
    <w:rsid w:val="00C32446"/>
    <w:rsid w:val="00C3450E"/>
    <w:rsid w:val="00C4067F"/>
    <w:rsid w:val="00C425A7"/>
    <w:rsid w:val="00C4382B"/>
    <w:rsid w:val="00C45715"/>
    <w:rsid w:val="00C5701F"/>
    <w:rsid w:val="00C57275"/>
    <w:rsid w:val="00C62A43"/>
    <w:rsid w:val="00C62BFD"/>
    <w:rsid w:val="00C62F57"/>
    <w:rsid w:val="00C64379"/>
    <w:rsid w:val="00C67E34"/>
    <w:rsid w:val="00C70FE3"/>
    <w:rsid w:val="00C733D6"/>
    <w:rsid w:val="00C740CC"/>
    <w:rsid w:val="00C74C4D"/>
    <w:rsid w:val="00C74D56"/>
    <w:rsid w:val="00C75C7C"/>
    <w:rsid w:val="00C76FCC"/>
    <w:rsid w:val="00C81C12"/>
    <w:rsid w:val="00C82427"/>
    <w:rsid w:val="00C83E9E"/>
    <w:rsid w:val="00C85840"/>
    <w:rsid w:val="00C91F40"/>
    <w:rsid w:val="00C932C4"/>
    <w:rsid w:val="00C96E3D"/>
    <w:rsid w:val="00CA31F6"/>
    <w:rsid w:val="00CA5318"/>
    <w:rsid w:val="00CA6EBE"/>
    <w:rsid w:val="00CA7753"/>
    <w:rsid w:val="00CB1175"/>
    <w:rsid w:val="00CB2154"/>
    <w:rsid w:val="00CB302A"/>
    <w:rsid w:val="00CB34C2"/>
    <w:rsid w:val="00CB5D4C"/>
    <w:rsid w:val="00CB7C05"/>
    <w:rsid w:val="00CC1469"/>
    <w:rsid w:val="00CC18C9"/>
    <w:rsid w:val="00CC2C73"/>
    <w:rsid w:val="00CC3342"/>
    <w:rsid w:val="00CC3B85"/>
    <w:rsid w:val="00CC3E7B"/>
    <w:rsid w:val="00CD0605"/>
    <w:rsid w:val="00CD08C7"/>
    <w:rsid w:val="00CD1A11"/>
    <w:rsid w:val="00CD20A0"/>
    <w:rsid w:val="00CD45AF"/>
    <w:rsid w:val="00CD46BE"/>
    <w:rsid w:val="00CD66B8"/>
    <w:rsid w:val="00CD76BC"/>
    <w:rsid w:val="00CE28E1"/>
    <w:rsid w:val="00CE46A4"/>
    <w:rsid w:val="00CE49D1"/>
    <w:rsid w:val="00CE7F6A"/>
    <w:rsid w:val="00CF138D"/>
    <w:rsid w:val="00CF1F7D"/>
    <w:rsid w:val="00CF27EC"/>
    <w:rsid w:val="00CF34D5"/>
    <w:rsid w:val="00CF44EF"/>
    <w:rsid w:val="00CF50B1"/>
    <w:rsid w:val="00CF5C4A"/>
    <w:rsid w:val="00D01D87"/>
    <w:rsid w:val="00D025F8"/>
    <w:rsid w:val="00D03A89"/>
    <w:rsid w:val="00D1090A"/>
    <w:rsid w:val="00D14B53"/>
    <w:rsid w:val="00D200E0"/>
    <w:rsid w:val="00D22559"/>
    <w:rsid w:val="00D23C72"/>
    <w:rsid w:val="00D26E10"/>
    <w:rsid w:val="00D27716"/>
    <w:rsid w:val="00D27EED"/>
    <w:rsid w:val="00D30F2B"/>
    <w:rsid w:val="00D336F7"/>
    <w:rsid w:val="00D34A65"/>
    <w:rsid w:val="00D37152"/>
    <w:rsid w:val="00D37C8F"/>
    <w:rsid w:val="00D447DE"/>
    <w:rsid w:val="00D46319"/>
    <w:rsid w:val="00D4730F"/>
    <w:rsid w:val="00D5005B"/>
    <w:rsid w:val="00D50DE8"/>
    <w:rsid w:val="00D52CF6"/>
    <w:rsid w:val="00D56A96"/>
    <w:rsid w:val="00D57124"/>
    <w:rsid w:val="00D75988"/>
    <w:rsid w:val="00D76429"/>
    <w:rsid w:val="00D80952"/>
    <w:rsid w:val="00D81417"/>
    <w:rsid w:val="00D8222B"/>
    <w:rsid w:val="00D8230C"/>
    <w:rsid w:val="00D8306D"/>
    <w:rsid w:val="00D844E5"/>
    <w:rsid w:val="00D847B8"/>
    <w:rsid w:val="00D93789"/>
    <w:rsid w:val="00D9791A"/>
    <w:rsid w:val="00DA0803"/>
    <w:rsid w:val="00DA0BC6"/>
    <w:rsid w:val="00DA387A"/>
    <w:rsid w:val="00DA3F3A"/>
    <w:rsid w:val="00DA409B"/>
    <w:rsid w:val="00DA4FBF"/>
    <w:rsid w:val="00DA5B1F"/>
    <w:rsid w:val="00DA727A"/>
    <w:rsid w:val="00DB0C50"/>
    <w:rsid w:val="00DB1E89"/>
    <w:rsid w:val="00DB53F6"/>
    <w:rsid w:val="00DC2937"/>
    <w:rsid w:val="00DC2C7C"/>
    <w:rsid w:val="00DC4160"/>
    <w:rsid w:val="00DC5CCC"/>
    <w:rsid w:val="00DC76E6"/>
    <w:rsid w:val="00DC7A70"/>
    <w:rsid w:val="00DD1FE7"/>
    <w:rsid w:val="00DF0E0C"/>
    <w:rsid w:val="00DF2578"/>
    <w:rsid w:val="00DF4326"/>
    <w:rsid w:val="00DF5FF9"/>
    <w:rsid w:val="00DF78DC"/>
    <w:rsid w:val="00DF7C0D"/>
    <w:rsid w:val="00E010FF"/>
    <w:rsid w:val="00E01F62"/>
    <w:rsid w:val="00E07FE7"/>
    <w:rsid w:val="00E14A89"/>
    <w:rsid w:val="00E156B0"/>
    <w:rsid w:val="00E16908"/>
    <w:rsid w:val="00E20202"/>
    <w:rsid w:val="00E20BCC"/>
    <w:rsid w:val="00E21EDC"/>
    <w:rsid w:val="00E23AA9"/>
    <w:rsid w:val="00E314BA"/>
    <w:rsid w:val="00E3289D"/>
    <w:rsid w:val="00E32F31"/>
    <w:rsid w:val="00E3401C"/>
    <w:rsid w:val="00E40F11"/>
    <w:rsid w:val="00E419EC"/>
    <w:rsid w:val="00E47317"/>
    <w:rsid w:val="00E50181"/>
    <w:rsid w:val="00E54940"/>
    <w:rsid w:val="00E636E8"/>
    <w:rsid w:val="00E66EE2"/>
    <w:rsid w:val="00E676FE"/>
    <w:rsid w:val="00E735C9"/>
    <w:rsid w:val="00E75464"/>
    <w:rsid w:val="00E7604A"/>
    <w:rsid w:val="00E77B8B"/>
    <w:rsid w:val="00E81BB2"/>
    <w:rsid w:val="00E86797"/>
    <w:rsid w:val="00E87297"/>
    <w:rsid w:val="00E91720"/>
    <w:rsid w:val="00E9224F"/>
    <w:rsid w:val="00E92B2B"/>
    <w:rsid w:val="00E92DA5"/>
    <w:rsid w:val="00E9355F"/>
    <w:rsid w:val="00E97327"/>
    <w:rsid w:val="00E97CC7"/>
    <w:rsid w:val="00E97DA9"/>
    <w:rsid w:val="00EA1F51"/>
    <w:rsid w:val="00EA2ECC"/>
    <w:rsid w:val="00EA38E4"/>
    <w:rsid w:val="00EB159B"/>
    <w:rsid w:val="00EC6603"/>
    <w:rsid w:val="00EC79CF"/>
    <w:rsid w:val="00ED006F"/>
    <w:rsid w:val="00ED13A9"/>
    <w:rsid w:val="00ED2189"/>
    <w:rsid w:val="00ED2ABD"/>
    <w:rsid w:val="00ED2B59"/>
    <w:rsid w:val="00ED6318"/>
    <w:rsid w:val="00ED6AD4"/>
    <w:rsid w:val="00EE3163"/>
    <w:rsid w:val="00EE451A"/>
    <w:rsid w:val="00EE49B4"/>
    <w:rsid w:val="00EE58AD"/>
    <w:rsid w:val="00EE5CE4"/>
    <w:rsid w:val="00EE5FFA"/>
    <w:rsid w:val="00EF3099"/>
    <w:rsid w:val="00EF747A"/>
    <w:rsid w:val="00F0031E"/>
    <w:rsid w:val="00F00BC5"/>
    <w:rsid w:val="00F00E5A"/>
    <w:rsid w:val="00F01F51"/>
    <w:rsid w:val="00F0261D"/>
    <w:rsid w:val="00F0289E"/>
    <w:rsid w:val="00F035C6"/>
    <w:rsid w:val="00F04A44"/>
    <w:rsid w:val="00F04F6F"/>
    <w:rsid w:val="00F07858"/>
    <w:rsid w:val="00F11B3C"/>
    <w:rsid w:val="00F13843"/>
    <w:rsid w:val="00F15771"/>
    <w:rsid w:val="00F203CE"/>
    <w:rsid w:val="00F23556"/>
    <w:rsid w:val="00F23E5C"/>
    <w:rsid w:val="00F260DD"/>
    <w:rsid w:val="00F26D7A"/>
    <w:rsid w:val="00F26E1B"/>
    <w:rsid w:val="00F31142"/>
    <w:rsid w:val="00F34F22"/>
    <w:rsid w:val="00F371CC"/>
    <w:rsid w:val="00F37D7C"/>
    <w:rsid w:val="00F40DF1"/>
    <w:rsid w:val="00F425DE"/>
    <w:rsid w:val="00F44096"/>
    <w:rsid w:val="00F44410"/>
    <w:rsid w:val="00F47705"/>
    <w:rsid w:val="00F47BE2"/>
    <w:rsid w:val="00F5069D"/>
    <w:rsid w:val="00F50A69"/>
    <w:rsid w:val="00F51A24"/>
    <w:rsid w:val="00F56773"/>
    <w:rsid w:val="00F57728"/>
    <w:rsid w:val="00F57C11"/>
    <w:rsid w:val="00F66E55"/>
    <w:rsid w:val="00F67620"/>
    <w:rsid w:val="00F710A8"/>
    <w:rsid w:val="00F82DCD"/>
    <w:rsid w:val="00F83ECB"/>
    <w:rsid w:val="00F87645"/>
    <w:rsid w:val="00F91DB7"/>
    <w:rsid w:val="00F956E2"/>
    <w:rsid w:val="00F96EDE"/>
    <w:rsid w:val="00F96F67"/>
    <w:rsid w:val="00F97D7A"/>
    <w:rsid w:val="00FA4627"/>
    <w:rsid w:val="00FA4BDA"/>
    <w:rsid w:val="00FA637C"/>
    <w:rsid w:val="00FA683C"/>
    <w:rsid w:val="00FA78BD"/>
    <w:rsid w:val="00FA7AAF"/>
    <w:rsid w:val="00FB0189"/>
    <w:rsid w:val="00FB0FB5"/>
    <w:rsid w:val="00FB2BF0"/>
    <w:rsid w:val="00FB2FBA"/>
    <w:rsid w:val="00FB562A"/>
    <w:rsid w:val="00FB5CDF"/>
    <w:rsid w:val="00FB6B42"/>
    <w:rsid w:val="00FC35C0"/>
    <w:rsid w:val="00FC35CA"/>
    <w:rsid w:val="00FC4553"/>
    <w:rsid w:val="00FD13B4"/>
    <w:rsid w:val="00FD261A"/>
    <w:rsid w:val="00FD2C53"/>
    <w:rsid w:val="00FD4C95"/>
    <w:rsid w:val="00FE00C6"/>
    <w:rsid w:val="00FE02F2"/>
    <w:rsid w:val="00FE333A"/>
    <w:rsid w:val="00FE7A8D"/>
    <w:rsid w:val="00FF2F9A"/>
    <w:rsid w:val="00FF387D"/>
    <w:rsid w:val="00FF7A8A"/>
    <w:rsid w:val="0C13F831"/>
    <w:rsid w:val="0ED6F4CF"/>
    <w:rsid w:val="0F0DA463"/>
    <w:rsid w:val="1EFCFCFF"/>
    <w:rsid w:val="22736DAB"/>
    <w:rsid w:val="3144A0A7"/>
    <w:rsid w:val="41C0C5AB"/>
    <w:rsid w:val="52E39528"/>
    <w:rsid w:val="578E2359"/>
    <w:rsid w:val="5B35A127"/>
    <w:rsid w:val="61B92B51"/>
    <w:rsid w:val="64D7EB5A"/>
    <w:rsid w:val="704C0E37"/>
    <w:rsid w:val="737B198A"/>
    <w:rsid w:val="79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0D3C658"/>
  <w15:docId w15:val="{DD651D57-6DC4-4F50-B83A-AC290FA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6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1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091479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21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locked/>
    <w:rsid w:val="00CA31F6"/>
    <w:rPr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locked/>
    <w:rsid w:val="00CA31F6"/>
    <w:rPr>
      <w:color w:val="243F60"/>
      <w:sz w:val="22"/>
      <w:szCs w:val="22"/>
    </w:rPr>
  </w:style>
  <w:style w:type="character" w:customStyle="1" w:styleId="Heading6Char">
    <w:name w:val="Heading 6 Char"/>
    <w:link w:val="Heading6"/>
    <w:locked/>
    <w:rsid w:val="00CA31F6"/>
    <w:rPr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locked/>
    <w:rsid w:val="00CA31F6"/>
    <w:rPr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locked/>
    <w:rsid w:val="00CA31F6"/>
    <w:rPr>
      <w:color w:val="404040"/>
    </w:rPr>
  </w:style>
  <w:style w:type="character" w:customStyle="1" w:styleId="Heading9Char">
    <w:name w:val="Heading 9 Char"/>
    <w:link w:val="Heading9"/>
    <w:locked/>
    <w:rsid w:val="00CA31F6"/>
    <w:rPr>
      <w:i/>
      <w:iCs/>
      <w:color w:val="404040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7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8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9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0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1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3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8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75225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2391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0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31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20559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4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65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5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891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769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DFE1E6"/>
                                                                        <w:left w:val="single" w:sz="12" w:space="0" w:color="DFE1E6"/>
                                                                        <w:bottom w:val="single" w:sz="12" w:space="0" w:color="DFE1E6"/>
                                                                        <w:right w:val="single" w:sz="12" w:space="0" w:color="DFE1E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5139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2560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6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23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7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971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9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752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946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0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74911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8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267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DFE1E6"/>
                                                                        <w:left w:val="single" w:sz="12" w:space="0" w:color="DFE1E6"/>
                                                                        <w:bottom w:val="single" w:sz="12" w:space="0" w:color="DFE1E6"/>
                                                                        <w:right w:val="single" w:sz="12" w:space="0" w:color="DFE1E6"/>
                                                                      </w:divBdr>
                                                                    </w:div>
                                                                    <w:div w:id="162804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0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33176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7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4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9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2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21248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9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0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8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mployeeportal.intel.com/irj/portal/IntelPremierSupportUs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communities.intel.com/community/tech/graphic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ntel.com/cd/edesign/library/asmo-na/eng/537047.ht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haredspaces.intel.com/sites/PCDC/SitePages/Ingredients/ingredient.aspx?ing=BKC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oftware.intel.com/en-us/articles/performance-tools-for-software-developers-intel-premier-suppor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CB3EF3D436943BB235E5D12F2CD19" ma:contentTypeVersion="12" ma:contentTypeDescription="Create a new document." ma:contentTypeScope="" ma:versionID="010da303cfa4537bc8a8ed102e38f1f8">
  <xsd:schema xmlns:xsd="http://www.w3.org/2001/XMLSchema" xmlns:xs="http://www.w3.org/2001/XMLSchema" xmlns:p="http://schemas.microsoft.com/office/2006/metadata/properties" xmlns:ns2="a6562d91-0529-4045-a436-b129ed3f8804" xmlns:ns3="32a74de8-6b72-4103-9de8-332f0004bb6f" targetNamespace="http://schemas.microsoft.com/office/2006/metadata/properties" ma:root="true" ma:fieldsID="6c13694880c04b433abf8c18d4432634" ns2:_="" ns3:_="">
    <xsd:import namespace="a6562d91-0529-4045-a436-b129ed3f8804"/>
    <xsd:import namespace="32a74de8-6b72-4103-9de8-332f0004b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st_x0020_Updated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62d91-0529-4045-a436-b129ed3f8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st_x0020_Updated" ma:index="10" nillable="true" ma:displayName="Dummy Mistake" ma:format="DateOnly" ma:internalName="Last_x0020_Updated">
      <xsd:simpleType>
        <xsd:restriction base="dms:DateTim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74de8-6b72-4103-9de8-332f0004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 xmlns="a6562d91-0529-4045-a436-b129ed3f880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3EC62-8058-4A43-89F2-F9FD1D729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62d91-0529-4045-a436-b129ed3f8804"/>
    <ds:schemaRef ds:uri="32a74de8-6b72-4103-9de8-332f0004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  <ds:schemaRef ds:uri="a6562d91-0529-4045-a436-b129ed3f8804"/>
  </ds:schemaRefs>
</ds:datastoreItem>
</file>

<file path=customXml/itemProps5.xml><?xml version="1.0" encoding="utf-8"?>
<ds:datastoreItem xmlns:ds="http://schemas.openxmlformats.org/officeDocument/2006/customXml" ds:itemID="{2D32058C-A126-496B-9F70-F86AF2E5A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 v1.1.dotx</Template>
  <TotalTime>2156</TotalTime>
  <Pages>15</Pages>
  <Words>2058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Release Notes documents (Word 2010 version). This document is required for product releases. Save in: C:\Users\&lt;username&gt;\AppData\Roaming\Microsoft\Templates</vt:lpstr>
    </vt:vector>
  </TitlesOfParts>
  <Company>Intel Corporation</Company>
  <LinksUpToDate>false</LinksUpToDate>
  <CharactersWithSpaces>15174</CharactersWithSpaces>
  <SharedDoc>false</SharedDoc>
  <HLinks>
    <vt:vector size="90" baseType="variant">
      <vt:variant>
        <vt:i4>2883694</vt:i4>
      </vt:variant>
      <vt:variant>
        <vt:i4>72</vt:i4>
      </vt:variant>
      <vt:variant>
        <vt:i4>0</vt:i4>
      </vt:variant>
      <vt:variant>
        <vt:i4>5</vt:i4>
      </vt:variant>
      <vt:variant>
        <vt:lpwstr>http://www.intel.com/cd/edesign/library/asmo-na/eng/537047.htm</vt:lpwstr>
      </vt:variant>
      <vt:variant>
        <vt:lpwstr/>
      </vt:variant>
      <vt:variant>
        <vt:i4>2162801</vt:i4>
      </vt:variant>
      <vt:variant>
        <vt:i4>69</vt:i4>
      </vt:variant>
      <vt:variant>
        <vt:i4>0</vt:i4>
      </vt:variant>
      <vt:variant>
        <vt:i4>5</vt:i4>
      </vt:variant>
      <vt:variant>
        <vt:lpwstr>https://sharedspaces.intel.com/sites/PCDC/SitePages/Ingredients/ingredient.aspx?ing=BKC</vt:lpwstr>
      </vt:variant>
      <vt:variant>
        <vt:lpwstr/>
      </vt:variant>
      <vt:variant>
        <vt:i4>7078001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_Related_Documentation</vt:lpwstr>
      </vt:variant>
      <vt:variant>
        <vt:i4>720990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_What's_New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_Toc65506212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_Toc65506211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_Toc65506210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_Toc65506209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_Toc65506208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_Toc65506207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_Toc65506206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_Toc65506205</vt:lpwstr>
      </vt:variant>
      <vt:variant>
        <vt:i4>1310740</vt:i4>
      </vt:variant>
      <vt:variant>
        <vt:i4>9</vt:i4>
      </vt:variant>
      <vt:variant>
        <vt:i4>0</vt:i4>
      </vt:variant>
      <vt:variant>
        <vt:i4>5</vt:i4>
      </vt:variant>
      <vt:variant>
        <vt:lpwstr>http://software.intel.com/en-us/articles/performance-tools-for-software-developers-intel-premier-support</vt:lpwstr>
      </vt:variant>
      <vt:variant>
        <vt:lpwstr/>
      </vt:variant>
      <vt:variant>
        <vt:i4>2687037</vt:i4>
      </vt:variant>
      <vt:variant>
        <vt:i4>6</vt:i4>
      </vt:variant>
      <vt:variant>
        <vt:i4>0</vt:i4>
      </vt:variant>
      <vt:variant>
        <vt:i4>5</vt:i4>
      </vt:variant>
      <vt:variant>
        <vt:lpwstr>https://employeeportal.intel.com/irj/portal/IntelPremierSupportUser</vt:lpwstr>
      </vt:variant>
      <vt:variant>
        <vt:lpwstr/>
      </vt:variant>
      <vt:variant>
        <vt:i4>1048591</vt:i4>
      </vt:variant>
      <vt:variant>
        <vt:i4>3</vt:i4>
      </vt:variant>
      <vt:variant>
        <vt:i4>0</vt:i4>
      </vt:variant>
      <vt:variant>
        <vt:i4>5</vt:i4>
      </vt:variant>
      <vt:variant>
        <vt:lpwstr>https://communities.intel.com/community/tech/graphics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Release Notes documents (Word 2010 version). This document is required for product releases. Save in: C:\Users\&lt;username&gt;\AppData\Roaming\Microsoft\Templates</dc:title>
  <dc:subject/>
  <dc:creator>Intel Corporation</dc:creator>
  <cp:keywords/>
  <dc:description/>
  <cp:lastModifiedBy>User</cp:lastModifiedBy>
  <cp:revision>244</cp:revision>
  <cp:lastPrinted>2008-02-28T06:17:00Z</cp:lastPrinted>
  <dcterms:created xsi:type="dcterms:W3CDTF">2020-05-07T20:59:00Z</dcterms:created>
  <dcterms:modified xsi:type="dcterms:W3CDTF">2021-04-26T13:17:00Z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0x010100196CB3EF3D436943BB235E5D12F2CD19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>True</vt:lpwstr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716432f5-ac7c-4af4-b090-32c3b92037b9</vt:lpwstr>
  </property>
  <property fmtid="{D5CDD505-2E9C-101B-9397-08002B2CF9AE}" pid="32" name="CTP_TimeStamp">
    <vt:lpwstr>2020-05-22 06:31:30Z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