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7D399" w14:textId="77777777" w:rsidR="00AA5D2D" w:rsidRDefault="00AA5D2D" w:rsidP="00AA5D2D">
      <w:pPr>
        <w:rPr>
          <w:rStyle w:val="TitleChar"/>
          <w:b/>
          <w:bCs/>
          <w:sz w:val="40"/>
          <w:szCs w:val="40"/>
          <w:u w:val="single"/>
        </w:rPr>
      </w:pPr>
      <w:r w:rsidRPr="00642E50">
        <w:rPr>
          <w:rStyle w:val="TitleChar"/>
          <w:b/>
          <w:bCs/>
          <w:sz w:val="40"/>
          <w:szCs w:val="40"/>
          <w:u w:val="single"/>
        </w:rPr>
        <w:t>Design document for accommodating the new requirement for New topic format in UWC:</w:t>
      </w:r>
    </w:p>
    <w:p w14:paraId="1360AB34" w14:textId="77777777" w:rsidR="00CA6B5C" w:rsidRDefault="00CA6B5C" w:rsidP="00CA6B5C">
      <w:pPr>
        <w:rPr>
          <w:rStyle w:val="TitleChar"/>
          <w:sz w:val="40"/>
          <w:szCs w:val="40"/>
        </w:rPr>
      </w:pPr>
      <w:r w:rsidRPr="00AE5739">
        <w:rPr>
          <w:rStyle w:val="TitleChar"/>
          <w:b/>
          <w:bCs/>
          <w:sz w:val="40"/>
          <w:szCs w:val="40"/>
        </w:rPr>
        <w:t>Page 1</w:t>
      </w:r>
      <w:r>
        <w:rPr>
          <w:rStyle w:val="TitleChar"/>
          <w:b/>
          <w:bCs/>
          <w:sz w:val="40"/>
          <w:szCs w:val="40"/>
        </w:rPr>
        <w:t xml:space="preserve">: </w:t>
      </w:r>
      <w:r>
        <w:rPr>
          <w:rStyle w:val="TitleChar"/>
          <w:sz w:val="40"/>
          <w:szCs w:val="40"/>
        </w:rPr>
        <w:t>TOC</w:t>
      </w:r>
    </w:p>
    <w:p w14:paraId="7E94AA40" w14:textId="77777777" w:rsidR="00CA6B5C" w:rsidRDefault="00CA6B5C" w:rsidP="00CA6B5C">
      <w:pPr>
        <w:rPr>
          <w:rStyle w:val="TitleChar"/>
          <w:sz w:val="40"/>
          <w:szCs w:val="40"/>
        </w:rPr>
      </w:pPr>
      <w:r w:rsidRPr="00AE5739">
        <w:rPr>
          <w:rStyle w:val="TitleChar"/>
          <w:b/>
          <w:bCs/>
          <w:sz w:val="40"/>
          <w:szCs w:val="40"/>
        </w:rPr>
        <w:t>Page 2</w:t>
      </w:r>
      <w:r>
        <w:rPr>
          <w:rStyle w:val="TitleChar"/>
          <w:sz w:val="40"/>
          <w:szCs w:val="40"/>
        </w:rPr>
        <w:t xml:space="preserve">: Context setting, Requirement description in detail. </w:t>
      </w:r>
    </w:p>
    <w:p w14:paraId="28545A94" w14:textId="77777777" w:rsidR="00CA6B5C" w:rsidRDefault="00CA6B5C" w:rsidP="00CA6B5C">
      <w:pPr>
        <w:rPr>
          <w:rStyle w:val="TitleChar"/>
          <w:sz w:val="40"/>
          <w:szCs w:val="40"/>
        </w:rPr>
      </w:pPr>
      <w:r>
        <w:rPr>
          <w:rStyle w:val="TitleChar"/>
          <w:sz w:val="40"/>
          <w:szCs w:val="40"/>
        </w:rPr>
        <w:t xml:space="preserve"> Colour coding &amp; other conventions used in the architecture diagram.</w:t>
      </w:r>
    </w:p>
    <w:p w14:paraId="4723A706" w14:textId="77777777" w:rsidR="00CA6B5C" w:rsidRDefault="00CA6B5C" w:rsidP="00CA6B5C">
      <w:pPr>
        <w:rPr>
          <w:rStyle w:val="TitleChar"/>
          <w:sz w:val="40"/>
          <w:szCs w:val="40"/>
        </w:rPr>
      </w:pPr>
      <w:r w:rsidRPr="002A2873">
        <w:rPr>
          <w:rStyle w:val="TitleChar"/>
          <w:b/>
          <w:bCs/>
          <w:sz w:val="40"/>
          <w:szCs w:val="40"/>
        </w:rPr>
        <w:t xml:space="preserve">Page </w:t>
      </w:r>
      <w:r>
        <w:rPr>
          <w:rStyle w:val="TitleChar"/>
          <w:b/>
          <w:bCs/>
          <w:sz w:val="40"/>
          <w:szCs w:val="40"/>
        </w:rPr>
        <w:t>3</w:t>
      </w:r>
      <w:r>
        <w:rPr>
          <w:rStyle w:val="TitleChar"/>
          <w:sz w:val="40"/>
          <w:szCs w:val="40"/>
        </w:rPr>
        <w:t>: Detailed Architecture design diagram.</w:t>
      </w:r>
    </w:p>
    <w:p w14:paraId="3DCB610E" w14:textId="77777777" w:rsidR="00CA6B5C" w:rsidRDefault="00CA6B5C" w:rsidP="00CA6B5C">
      <w:pPr>
        <w:rPr>
          <w:rStyle w:val="TitleChar"/>
          <w:sz w:val="40"/>
          <w:szCs w:val="40"/>
        </w:rPr>
      </w:pPr>
      <w:r w:rsidRPr="00567908">
        <w:rPr>
          <w:rStyle w:val="TitleChar"/>
          <w:b/>
          <w:bCs/>
          <w:sz w:val="40"/>
          <w:szCs w:val="40"/>
        </w:rPr>
        <w:t xml:space="preserve">Page </w:t>
      </w:r>
      <w:r>
        <w:rPr>
          <w:rStyle w:val="TitleChar"/>
          <w:b/>
          <w:bCs/>
          <w:sz w:val="40"/>
          <w:szCs w:val="40"/>
        </w:rPr>
        <w:t>4</w:t>
      </w:r>
      <w:r w:rsidRPr="00567908">
        <w:rPr>
          <w:rStyle w:val="TitleChar"/>
          <w:b/>
          <w:bCs/>
          <w:sz w:val="40"/>
          <w:szCs w:val="40"/>
        </w:rPr>
        <w:t xml:space="preserve">, </w:t>
      </w:r>
      <w:r>
        <w:rPr>
          <w:rStyle w:val="TitleChar"/>
          <w:b/>
          <w:bCs/>
          <w:sz w:val="40"/>
          <w:szCs w:val="40"/>
        </w:rPr>
        <w:t>5</w:t>
      </w:r>
      <w:r w:rsidRPr="00567908">
        <w:rPr>
          <w:rStyle w:val="TitleChar"/>
          <w:b/>
          <w:bCs/>
          <w:sz w:val="40"/>
          <w:szCs w:val="40"/>
        </w:rPr>
        <w:t xml:space="preserve">, </w:t>
      </w:r>
      <w:r>
        <w:rPr>
          <w:rStyle w:val="TitleChar"/>
          <w:b/>
          <w:bCs/>
          <w:sz w:val="40"/>
          <w:szCs w:val="40"/>
        </w:rPr>
        <w:t>6</w:t>
      </w:r>
      <w:r>
        <w:rPr>
          <w:rStyle w:val="TitleChar"/>
          <w:sz w:val="40"/>
          <w:szCs w:val="40"/>
        </w:rPr>
        <w:t>: Verbal tech explanation of the above architecture diagram.  Step by step Logical flow end to end.</w:t>
      </w:r>
    </w:p>
    <w:p w14:paraId="3E5721B0" w14:textId="77777777" w:rsidR="00CA6B5C" w:rsidRPr="006A1686" w:rsidRDefault="00CA6B5C" w:rsidP="00CA6B5C">
      <w:pPr>
        <w:rPr>
          <w:rStyle w:val="TitleChar"/>
          <w:b/>
          <w:bCs/>
          <w:sz w:val="40"/>
          <w:szCs w:val="40"/>
        </w:rPr>
      </w:pPr>
    </w:p>
    <w:p w14:paraId="2FB44158" w14:textId="77777777" w:rsidR="00CA6B5C" w:rsidRDefault="00CA6B5C" w:rsidP="00CA6B5C">
      <w:pPr>
        <w:jc w:val="both"/>
        <w:rPr>
          <w:rStyle w:val="TitleChar"/>
          <w:rFonts w:ascii="Intel Clear" w:hAnsi="Intel Clear" w:cs="Intel Clear"/>
          <w:b/>
          <w:bCs/>
          <w:sz w:val="30"/>
          <w:szCs w:val="30"/>
          <w:u w:val="single"/>
        </w:rPr>
      </w:pPr>
    </w:p>
    <w:p w14:paraId="313B8FBB" w14:textId="77777777" w:rsidR="00CA6B5C" w:rsidRDefault="00CA6B5C" w:rsidP="00CA6B5C">
      <w:pPr>
        <w:jc w:val="both"/>
        <w:rPr>
          <w:rStyle w:val="TitleChar"/>
          <w:rFonts w:ascii="Intel Clear" w:hAnsi="Intel Clear" w:cs="Intel Clear"/>
          <w:b/>
          <w:bCs/>
          <w:sz w:val="30"/>
          <w:szCs w:val="30"/>
          <w:u w:val="single"/>
        </w:rPr>
      </w:pPr>
    </w:p>
    <w:p w14:paraId="50629420" w14:textId="77777777" w:rsidR="00954C88" w:rsidRDefault="00954C88" w:rsidP="00750201">
      <w:pPr>
        <w:jc w:val="both"/>
        <w:rPr>
          <w:rStyle w:val="TitleChar"/>
          <w:rFonts w:ascii="Intel Clear" w:hAnsi="Intel Clear" w:cs="Intel Clear"/>
          <w:b/>
          <w:bCs/>
          <w:sz w:val="30"/>
          <w:szCs w:val="30"/>
          <w:u w:val="single"/>
        </w:rPr>
      </w:pPr>
    </w:p>
    <w:p w14:paraId="5E87B939" w14:textId="77777777" w:rsidR="00954C88" w:rsidRDefault="00954C88" w:rsidP="00750201">
      <w:pPr>
        <w:jc w:val="both"/>
        <w:rPr>
          <w:rStyle w:val="TitleChar"/>
          <w:rFonts w:ascii="Intel Clear" w:hAnsi="Intel Clear" w:cs="Intel Clear"/>
          <w:b/>
          <w:bCs/>
          <w:sz w:val="30"/>
          <w:szCs w:val="30"/>
          <w:u w:val="single"/>
        </w:rPr>
      </w:pPr>
    </w:p>
    <w:p w14:paraId="1234DDEA" w14:textId="77777777" w:rsidR="00954C88" w:rsidRDefault="00954C88" w:rsidP="00750201">
      <w:pPr>
        <w:jc w:val="both"/>
        <w:rPr>
          <w:rStyle w:val="TitleChar"/>
          <w:rFonts w:ascii="Intel Clear" w:hAnsi="Intel Clear" w:cs="Intel Clear"/>
          <w:b/>
          <w:bCs/>
          <w:sz w:val="30"/>
          <w:szCs w:val="30"/>
          <w:u w:val="single"/>
        </w:rPr>
      </w:pPr>
    </w:p>
    <w:p w14:paraId="481F6103" w14:textId="77777777" w:rsidR="00954C88" w:rsidRDefault="00954C88" w:rsidP="00750201">
      <w:pPr>
        <w:jc w:val="both"/>
        <w:rPr>
          <w:rStyle w:val="TitleChar"/>
          <w:rFonts w:ascii="Intel Clear" w:hAnsi="Intel Clear" w:cs="Intel Clear"/>
          <w:b/>
          <w:bCs/>
          <w:sz w:val="30"/>
          <w:szCs w:val="30"/>
          <w:u w:val="single"/>
        </w:rPr>
      </w:pPr>
    </w:p>
    <w:p w14:paraId="12E93CFF" w14:textId="77777777" w:rsidR="00954C88" w:rsidRDefault="00954C88" w:rsidP="00750201">
      <w:pPr>
        <w:jc w:val="both"/>
        <w:rPr>
          <w:rStyle w:val="TitleChar"/>
          <w:rFonts w:ascii="Intel Clear" w:hAnsi="Intel Clear" w:cs="Intel Clear"/>
          <w:b/>
          <w:bCs/>
          <w:sz w:val="30"/>
          <w:szCs w:val="30"/>
          <w:u w:val="single"/>
        </w:rPr>
      </w:pPr>
    </w:p>
    <w:p w14:paraId="5CE8A37A" w14:textId="77777777" w:rsidR="00954C88" w:rsidRDefault="00954C88" w:rsidP="00750201">
      <w:pPr>
        <w:jc w:val="both"/>
        <w:rPr>
          <w:rStyle w:val="TitleChar"/>
          <w:rFonts w:ascii="Intel Clear" w:hAnsi="Intel Clear" w:cs="Intel Clear"/>
          <w:b/>
          <w:bCs/>
          <w:sz w:val="30"/>
          <w:szCs w:val="30"/>
          <w:u w:val="single"/>
        </w:rPr>
      </w:pPr>
    </w:p>
    <w:p w14:paraId="67306BC0" w14:textId="77777777" w:rsidR="00954C88" w:rsidRDefault="00954C88" w:rsidP="00750201">
      <w:pPr>
        <w:jc w:val="both"/>
        <w:rPr>
          <w:rStyle w:val="TitleChar"/>
          <w:rFonts w:ascii="Intel Clear" w:hAnsi="Intel Clear" w:cs="Intel Clear"/>
          <w:b/>
          <w:bCs/>
          <w:sz w:val="30"/>
          <w:szCs w:val="30"/>
          <w:u w:val="single"/>
        </w:rPr>
      </w:pPr>
    </w:p>
    <w:p w14:paraId="431B1348" w14:textId="77777777" w:rsidR="00954C88" w:rsidRDefault="00954C88" w:rsidP="00750201">
      <w:pPr>
        <w:jc w:val="both"/>
        <w:rPr>
          <w:rStyle w:val="TitleChar"/>
          <w:rFonts w:ascii="Intel Clear" w:hAnsi="Intel Clear" w:cs="Intel Clear"/>
          <w:b/>
          <w:bCs/>
          <w:sz w:val="30"/>
          <w:szCs w:val="30"/>
          <w:u w:val="single"/>
        </w:rPr>
      </w:pPr>
    </w:p>
    <w:p w14:paraId="4F8EE6F2" w14:textId="77777777" w:rsidR="00954C88" w:rsidRDefault="00954C88" w:rsidP="00750201">
      <w:pPr>
        <w:jc w:val="both"/>
        <w:rPr>
          <w:rStyle w:val="TitleChar"/>
          <w:rFonts w:ascii="Intel Clear" w:hAnsi="Intel Clear" w:cs="Intel Clear"/>
          <w:b/>
          <w:bCs/>
          <w:sz w:val="30"/>
          <w:szCs w:val="30"/>
          <w:u w:val="single"/>
        </w:rPr>
      </w:pPr>
    </w:p>
    <w:p w14:paraId="586F5B51" w14:textId="77777777" w:rsidR="00954C88" w:rsidRDefault="00954C88" w:rsidP="00750201">
      <w:pPr>
        <w:jc w:val="both"/>
        <w:rPr>
          <w:rStyle w:val="TitleChar"/>
          <w:rFonts w:ascii="Intel Clear" w:hAnsi="Intel Clear" w:cs="Intel Clear"/>
          <w:b/>
          <w:bCs/>
          <w:sz w:val="30"/>
          <w:szCs w:val="30"/>
          <w:u w:val="single"/>
        </w:rPr>
      </w:pPr>
    </w:p>
    <w:p w14:paraId="338CFBEB" w14:textId="77777777" w:rsidR="00954C88" w:rsidRDefault="00954C88" w:rsidP="00750201">
      <w:pPr>
        <w:jc w:val="both"/>
        <w:rPr>
          <w:rStyle w:val="TitleChar"/>
          <w:rFonts w:ascii="Intel Clear" w:hAnsi="Intel Clear" w:cs="Intel Clear"/>
          <w:b/>
          <w:bCs/>
          <w:sz w:val="30"/>
          <w:szCs w:val="30"/>
          <w:u w:val="single"/>
        </w:rPr>
      </w:pPr>
    </w:p>
    <w:p w14:paraId="0809D7D2" w14:textId="430F0DB0" w:rsidR="00750201" w:rsidRPr="00A77D61" w:rsidRDefault="00750201" w:rsidP="00750201">
      <w:pPr>
        <w:jc w:val="both"/>
        <w:rPr>
          <w:rStyle w:val="TitleChar"/>
          <w:rFonts w:ascii="Intel Clear" w:hAnsi="Intel Clear" w:cs="Intel Clear"/>
          <w:b/>
          <w:bCs/>
          <w:sz w:val="30"/>
          <w:szCs w:val="30"/>
          <w:u w:val="single"/>
        </w:rPr>
      </w:pPr>
      <w:r w:rsidRPr="00A77D61">
        <w:rPr>
          <w:rStyle w:val="TitleChar"/>
          <w:rFonts w:ascii="Intel Clear" w:hAnsi="Intel Clear" w:cs="Intel Clear"/>
          <w:b/>
          <w:bCs/>
          <w:sz w:val="30"/>
          <w:szCs w:val="30"/>
          <w:u w:val="single"/>
        </w:rPr>
        <w:lastRenderedPageBreak/>
        <w:t xml:space="preserve">Context: </w:t>
      </w:r>
    </w:p>
    <w:p w14:paraId="7CA93EAB" w14:textId="77777777" w:rsidR="00750201" w:rsidRPr="00FB6BB6" w:rsidRDefault="00750201" w:rsidP="00750201">
      <w:pPr>
        <w:jc w:val="both"/>
        <w:rPr>
          <w:rStyle w:val="TitleChar"/>
          <w:rFonts w:ascii="Intel Clear" w:hAnsi="Intel Clear" w:cs="Intel Clear"/>
          <w:sz w:val="30"/>
          <w:szCs w:val="30"/>
          <w:u w:val="single"/>
        </w:rPr>
      </w:pPr>
      <w:r>
        <w:rPr>
          <w:noProof/>
        </w:rPr>
        <w:drawing>
          <wp:inline distT="0" distB="0" distL="0" distR="0" wp14:anchorId="779DD570" wp14:editId="7D121834">
            <wp:extent cx="51530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885825"/>
                    </a:xfrm>
                    <a:prstGeom prst="rect">
                      <a:avLst/>
                    </a:prstGeom>
                  </pic:spPr>
                </pic:pic>
              </a:graphicData>
            </a:graphic>
          </wp:inline>
        </w:drawing>
      </w:r>
    </w:p>
    <w:p w14:paraId="03D62CD9" w14:textId="77777777" w:rsidR="00750201" w:rsidRDefault="00750201" w:rsidP="00750201">
      <w:pPr>
        <w:jc w:val="both"/>
        <w:rPr>
          <w:rStyle w:val="TitleChar"/>
          <w:rFonts w:ascii="Intel Clear" w:hAnsi="Intel Clear" w:cs="Intel Clear"/>
          <w:sz w:val="24"/>
          <w:szCs w:val="24"/>
        </w:rPr>
      </w:pPr>
      <w:r w:rsidRPr="00665D3A">
        <w:rPr>
          <w:rStyle w:val="TitleChar"/>
          <w:rFonts w:ascii="Intel Clear" w:hAnsi="Intel Clear" w:cs="Intel Clear"/>
          <w:sz w:val="24"/>
          <w:szCs w:val="24"/>
          <w:u w:val="single"/>
        </w:rPr>
        <w:t>Current nature of MQTT topics in UWC</w:t>
      </w:r>
      <w:r>
        <w:rPr>
          <w:rStyle w:val="TitleChar"/>
          <w:rFonts w:ascii="Intel Clear" w:hAnsi="Intel Clear" w:cs="Intel Clear"/>
          <w:sz w:val="24"/>
          <w:szCs w:val="24"/>
        </w:rPr>
        <w:t>:</w:t>
      </w:r>
    </w:p>
    <w:p w14:paraId="4A8324B9" w14:textId="77777777" w:rsidR="00750201" w:rsidRDefault="00750201" w:rsidP="00750201">
      <w:pPr>
        <w:jc w:val="both"/>
        <w:rPr>
          <w:rStyle w:val="TitleChar"/>
          <w:rFonts w:ascii="Intel Clear" w:hAnsi="Intel Clear" w:cs="Intel Clear"/>
          <w:sz w:val="24"/>
          <w:szCs w:val="24"/>
        </w:rPr>
      </w:pPr>
      <w:r>
        <w:rPr>
          <w:rStyle w:val="TitleChar"/>
          <w:rFonts w:ascii="Intel Clear" w:hAnsi="Intel Clear" w:cs="Intel Clear"/>
          <w:sz w:val="24"/>
          <w:szCs w:val="24"/>
        </w:rPr>
        <w:t xml:space="preserve">In UWC, </w:t>
      </w:r>
      <w:r w:rsidRPr="00D6507C">
        <w:rPr>
          <w:rStyle w:val="TitleChar"/>
          <w:rFonts w:ascii="Intel Clear" w:hAnsi="Intel Clear" w:cs="Intel Clear"/>
          <w:sz w:val="24"/>
          <w:szCs w:val="24"/>
        </w:rPr>
        <w:t>Currently</w:t>
      </w:r>
      <w:r>
        <w:rPr>
          <w:rStyle w:val="TitleChar"/>
          <w:rFonts w:ascii="Intel Clear" w:hAnsi="Intel Clear" w:cs="Intel Clear"/>
          <w:sz w:val="24"/>
          <w:szCs w:val="24"/>
        </w:rPr>
        <w:t>, there can be multiple &amp; variable no: of MQTT topics in MQTT topic namespace.</w:t>
      </w:r>
    </w:p>
    <w:p w14:paraId="2424A746" w14:textId="77777777" w:rsidR="00750201" w:rsidRDefault="00750201" w:rsidP="00750201">
      <w:pPr>
        <w:jc w:val="both"/>
        <w:rPr>
          <w:rStyle w:val="TitleChar"/>
          <w:rFonts w:ascii="Intel Clear" w:hAnsi="Intel Clear" w:cs="Intel Clear"/>
          <w:sz w:val="24"/>
          <w:szCs w:val="24"/>
        </w:rPr>
      </w:pPr>
      <w:r>
        <w:rPr>
          <w:rStyle w:val="TitleChar"/>
          <w:rFonts w:ascii="Intel Clear" w:hAnsi="Intel Clear" w:cs="Intel Clear"/>
          <w:sz w:val="24"/>
          <w:szCs w:val="24"/>
        </w:rPr>
        <w:t>Total no: of MQTT topics = (no: of datapoints to be queried)*(no: of operations to be performed on that data point).</w:t>
      </w:r>
    </w:p>
    <w:p w14:paraId="2D31E8A5" w14:textId="77777777" w:rsidR="00750201" w:rsidRDefault="00750201" w:rsidP="00750201">
      <w:pPr>
        <w:jc w:val="both"/>
        <w:rPr>
          <w:rStyle w:val="TitleChar"/>
          <w:rFonts w:ascii="Intel Clear" w:hAnsi="Intel Clear" w:cs="Intel Clear"/>
          <w:sz w:val="24"/>
          <w:szCs w:val="24"/>
        </w:rPr>
      </w:pPr>
      <w:r>
        <w:rPr>
          <w:rStyle w:val="TitleChar"/>
          <w:rFonts w:ascii="Intel Clear" w:hAnsi="Intel Clear" w:cs="Intel Clear"/>
          <w:sz w:val="24"/>
          <w:szCs w:val="24"/>
        </w:rPr>
        <w:t>So, this means, the no: of MQTT topics are variable &amp; not fixed.</w:t>
      </w:r>
    </w:p>
    <w:p w14:paraId="6EB6CEF7" w14:textId="77777777" w:rsidR="00750201" w:rsidRDefault="00750201" w:rsidP="00750201">
      <w:pPr>
        <w:jc w:val="both"/>
        <w:rPr>
          <w:rStyle w:val="TitleChar"/>
          <w:rFonts w:ascii="Intel Clear" w:hAnsi="Intel Clear" w:cs="Intel Clear"/>
          <w:sz w:val="24"/>
          <w:szCs w:val="24"/>
        </w:rPr>
      </w:pPr>
      <w:r w:rsidRPr="00E55904">
        <w:rPr>
          <w:rStyle w:val="TitleChar"/>
          <w:rFonts w:ascii="Intel Clear" w:hAnsi="Intel Clear" w:cs="Intel Clear"/>
          <w:sz w:val="24"/>
          <w:szCs w:val="24"/>
          <w:u w:val="single"/>
        </w:rPr>
        <w:t>Current nature of EMB (EIS MSG BUS) topics i.e. ZMQ topics in UWC</w:t>
      </w:r>
      <w:r>
        <w:rPr>
          <w:rStyle w:val="TitleChar"/>
          <w:rFonts w:ascii="Intel Clear" w:hAnsi="Intel Clear" w:cs="Intel Clear"/>
          <w:sz w:val="24"/>
          <w:szCs w:val="24"/>
        </w:rPr>
        <w:t>:</w:t>
      </w:r>
    </w:p>
    <w:p w14:paraId="762ECF71" w14:textId="77777777" w:rsidR="00750201" w:rsidRDefault="00750201" w:rsidP="00750201">
      <w:pPr>
        <w:jc w:val="both"/>
        <w:rPr>
          <w:rStyle w:val="TitleChar"/>
          <w:rFonts w:ascii="Intel Clear" w:hAnsi="Intel Clear" w:cs="Intel Clear"/>
          <w:sz w:val="24"/>
          <w:szCs w:val="24"/>
        </w:rPr>
      </w:pPr>
      <w:r>
        <w:rPr>
          <w:rStyle w:val="TitleChar"/>
          <w:rFonts w:ascii="Intel Clear" w:hAnsi="Intel Clear" w:cs="Intel Clear"/>
          <w:sz w:val="24"/>
          <w:szCs w:val="24"/>
        </w:rPr>
        <w:t>Currently the no: of topics in EMB (ZMQ) in UWC is FIXED &amp; GENERIC. i.e. the ZMQ EMB topics have been categorized based on the operation type &amp; RT/Non-RT, like below.</w:t>
      </w:r>
    </w:p>
    <w:p w14:paraId="7CD909AC" w14:textId="77777777" w:rsidR="00750201" w:rsidRDefault="00750201" w:rsidP="00750201">
      <w:pPr>
        <w:jc w:val="both"/>
        <w:rPr>
          <w:rStyle w:val="TitleChar"/>
          <w:rFonts w:ascii="Intel Clear" w:hAnsi="Intel Clear" w:cs="Intel Clear"/>
          <w:sz w:val="24"/>
          <w:szCs w:val="24"/>
        </w:rPr>
      </w:pPr>
      <w:r>
        <w:rPr>
          <w:noProof/>
        </w:rPr>
        <w:drawing>
          <wp:inline distT="0" distB="0" distL="0" distR="0" wp14:anchorId="3A378019" wp14:editId="7E3A06A3">
            <wp:extent cx="328612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125" cy="1895475"/>
                    </a:xfrm>
                    <a:prstGeom prst="rect">
                      <a:avLst/>
                    </a:prstGeom>
                  </pic:spPr>
                </pic:pic>
              </a:graphicData>
            </a:graphic>
          </wp:inline>
        </w:drawing>
      </w:r>
    </w:p>
    <w:p w14:paraId="2D5513C8" w14:textId="77777777" w:rsidR="00750201" w:rsidRDefault="00750201" w:rsidP="00750201">
      <w:pPr>
        <w:jc w:val="both"/>
        <w:rPr>
          <w:rStyle w:val="TitleChar"/>
          <w:rFonts w:ascii="Intel Clear" w:hAnsi="Intel Clear" w:cs="Intel Clear"/>
          <w:sz w:val="24"/>
          <w:szCs w:val="24"/>
        </w:rPr>
      </w:pPr>
      <w:r>
        <w:rPr>
          <w:rStyle w:val="TitleChar"/>
          <w:rFonts w:ascii="Intel Clear" w:hAnsi="Intel Clear" w:cs="Intel Clear"/>
          <w:sz w:val="24"/>
          <w:szCs w:val="24"/>
        </w:rPr>
        <w:t>Meaning, the messages on numerous &amp; variable no: of MQTT topics gets converged &amp; bucketized into one of the 8 (on-demand) EMB ZMQ topics.</w:t>
      </w:r>
    </w:p>
    <w:p w14:paraId="33E4A2B8" w14:textId="77777777" w:rsidR="00750201" w:rsidRDefault="00750201" w:rsidP="00750201">
      <w:pPr>
        <w:jc w:val="both"/>
        <w:rPr>
          <w:rStyle w:val="TitleChar"/>
          <w:rFonts w:ascii="Intel Clear" w:hAnsi="Intel Clear" w:cs="Intel Clear"/>
          <w:sz w:val="24"/>
          <w:szCs w:val="24"/>
        </w:rPr>
      </w:pPr>
      <w:r>
        <w:rPr>
          <w:rStyle w:val="TitleChar"/>
          <w:rFonts w:ascii="Intel Clear" w:hAnsi="Intel Clear" w:cs="Intel Clear"/>
          <w:sz w:val="24"/>
          <w:szCs w:val="24"/>
        </w:rPr>
        <w:t>Currently there are 1 on 1 threads &amp; Queues for these ZMQ topics in UWC, which form the basis of the prioritization a per RT/NRT &amp; operation Type.</w:t>
      </w:r>
    </w:p>
    <w:p w14:paraId="6543361F" w14:textId="1045D385" w:rsidR="00750201" w:rsidRDefault="00750201" w:rsidP="00750201">
      <w:pPr>
        <w:jc w:val="both"/>
        <w:rPr>
          <w:rStyle w:val="TitleChar"/>
          <w:rFonts w:ascii="Intel Clear" w:hAnsi="Intel Clear" w:cs="Intel Clear"/>
          <w:sz w:val="24"/>
          <w:szCs w:val="24"/>
        </w:rPr>
      </w:pPr>
      <w:r w:rsidRPr="002D2688">
        <w:rPr>
          <w:rStyle w:val="TitleChar"/>
          <w:rFonts w:ascii="Intel Clear" w:hAnsi="Intel Clear" w:cs="Intel Clear"/>
          <w:b/>
          <w:bCs/>
          <w:sz w:val="24"/>
          <w:szCs w:val="24"/>
          <w:u w:val="single"/>
        </w:rPr>
        <w:t>Requirement in detail</w:t>
      </w:r>
      <w:r w:rsidRPr="006D0F6F">
        <w:rPr>
          <w:rStyle w:val="TitleChar"/>
          <w:rFonts w:ascii="Intel Clear" w:hAnsi="Intel Clear" w:cs="Intel Clear"/>
          <w:sz w:val="24"/>
          <w:szCs w:val="24"/>
        </w:rPr>
        <w:t xml:space="preserve">: </w:t>
      </w:r>
      <w:r>
        <w:rPr>
          <w:rStyle w:val="TitleChar"/>
          <w:rFonts w:ascii="Intel Clear" w:hAnsi="Intel Clear" w:cs="Intel Clear"/>
          <w:sz w:val="24"/>
          <w:szCs w:val="24"/>
        </w:rPr>
        <w:t>Now the Requirement is to not have these EMB topic formats (as above) going forward. Instead the MQTT topics should be used for EMB too. Meaning, there won’t be any “GENERIC &amp; FIXED” topics in EMB topic namespace and it will be replaced by the numerous &amp; variable no: MQTT topic names in ZMQ EMB too.</w:t>
      </w:r>
    </w:p>
    <w:p w14:paraId="61D047E4" w14:textId="0E62E6F9" w:rsidR="00FB791A" w:rsidRDefault="00FB791A" w:rsidP="00750201">
      <w:pPr>
        <w:jc w:val="both"/>
        <w:rPr>
          <w:rStyle w:val="TitleChar"/>
          <w:rFonts w:ascii="Intel Clear" w:hAnsi="Intel Clear" w:cs="Intel Clear"/>
          <w:sz w:val="24"/>
          <w:szCs w:val="24"/>
        </w:rPr>
      </w:pPr>
    </w:p>
    <w:p w14:paraId="5CF57083" w14:textId="77777777" w:rsidR="00FD5D38" w:rsidRDefault="00FD5D38" w:rsidP="00FB791A">
      <w:pPr>
        <w:rPr>
          <w:b/>
          <w:bCs/>
          <w:noProof/>
          <w:u w:val="single"/>
        </w:rPr>
      </w:pPr>
    </w:p>
    <w:p w14:paraId="0C681769" w14:textId="77777777" w:rsidR="00FD5D38" w:rsidRDefault="00FD5D38" w:rsidP="00FB791A">
      <w:pPr>
        <w:rPr>
          <w:b/>
          <w:bCs/>
          <w:noProof/>
          <w:u w:val="single"/>
        </w:rPr>
      </w:pPr>
    </w:p>
    <w:p w14:paraId="53DA7D22" w14:textId="4EEA450E" w:rsidR="00FB791A" w:rsidRDefault="00FB791A" w:rsidP="00FB791A">
      <w:pPr>
        <w:rPr>
          <w:noProof/>
        </w:rPr>
      </w:pPr>
      <w:r w:rsidRPr="000B3765">
        <w:rPr>
          <w:b/>
          <w:bCs/>
          <w:noProof/>
          <w:u w:val="single"/>
        </w:rPr>
        <w:lastRenderedPageBreak/>
        <w:t>PROPOSED ARCHITECTURE FOR ACCOMODATING THIS REQUIREMENT</w:t>
      </w:r>
      <w:r>
        <w:rPr>
          <w:noProof/>
        </w:rPr>
        <w:t xml:space="preserve">:   </w:t>
      </w:r>
    </w:p>
    <w:p w14:paraId="7FFF5100" w14:textId="3E843D0B" w:rsidR="00FB791A" w:rsidRDefault="00FB791A" w:rsidP="00FB791A">
      <w:pPr>
        <w:rPr>
          <w:noProof/>
        </w:rPr>
      </w:pPr>
      <w:r>
        <w:rPr>
          <w:noProof/>
        </w:rPr>
        <w:t>Lot of architectural changes are needed as described below: (Verbal explanation &amp; Logic Flow explained below the architecture diagram).</w:t>
      </w:r>
    </w:p>
    <w:p w14:paraId="03439C94" w14:textId="14FAD926" w:rsidR="00FB791A" w:rsidRPr="006D0F6F" w:rsidRDefault="00B35176" w:rsidP="00750201">
      <w:pPr>
        <w:jc w:val="both"/>
        <w:rPr>
          <w:rFonts w:ascii="Intel Clear" w:hAnsi="Intel Clear" w:cs="Intel Clear"/>
          <w:noProof/>
          <w:sz w:val="24"/>
          <w:szCs w:val="24"/>
        </w:rPr>
      </w:pPr>
      <w:r>
        <w:rPr>
          <w:noProof/>
        </w:rPr>
        <w:drawing>
          <wp:inline distT="0" distB="0" distL="0" distR="0" wp14:anchorId="13178B3C" wp14:editId="3EFD858D">
            <wp:extent cx="5731510" cy="6174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174740"/>
                    </a:xfrm>
                    <a:prstGeom prst="rect">
                      <a:avLst/>
                    </a:prstGeom>
                    <a:noFill/>
                    <a:ln>
                      <a:noFill/>
                    </a:ln>
                  </pic:spPr>
                </pic:pic>
              </a:graphicData>
            </a:graphic>
          </wp:inline>
        </w:drawing>
      </w:r>
    </w:p>
    <w:p w14:paraId="5E8035D3" w14:textId="77777777" w:rsidR="00750201" w:rsidRDefault="00750201" w:rsidP="00750201">
      <w:pPr>
        <w:rPr>
          <w:b/>
          <w:bCs/>
          <w:noProof/>
          <w:u w:val="single"/>
        </w:rPr>
      </w:pPr>
    </w:p>
    <w:p w14:paraId="17E15ED7" w14:textId="77777777" w:rsidR="008135C6" w:rsidRDefault="008135C6" w:rsidP="008135C6">
      <w:pPr>
        <w:rPr>
          <w:noProof/>
        </w:rPr>
      </w:pPr>
      <w:r w:rsidRPr="00FC320D">
        <w:rPr>
          <w:b/>
          <w:bCs/>
          <w:noProof/>
          <w:u w:val="single"/>
        </w:rPr>
        <w:t>WRT above architecture diagram, below is the flow</w:t>
      </w:r>
      <w:r>
        <w:rPr>
          <w:noProof/>
        </w:rPr>
        <w:t>:</w:t>
      </w:r>
    </w:p>
    <w:p w14:paraId="261D2F6A" w14:textId="4E5923EF" w:rsidR="00D22F59" w:rsidRDefault="008135C6" w:rsidP="008135C6">
      <w:pPr>
        <w:rPr>
          <w:b/>
          <w:bCs/>
          <w:noProof/>
          <w:u w:val="single"/>
        </w:rPr>
      </w:pPr>
      <w:r w:rsidRPr="00BE29F4">
        <w:rPr>
          <w:b/>
          <w:bCs/>
          <w:noProof/>
          <w:u w:val="single"/>
        </w:rPr>
        <w:t>TOP TO DOWN FLOW I.E. MQTT CLIENT BEING AT TOP TILL MODBUS SLAVE DEVICE AT BOTTOM</w:t>
      </w:r>
      <w:r>
        <w:rPr>
          <w:b/>
          <w:bCs/>
          <w:noProof/>
          <w:u w:val="single"/>
        </w:rPr>
        <w:t>:</w:t>
      </w:r>
    </w:p>
    <w:p w14:paraId="4CC476CB" w14:textId="49249D54" w:rsidR="008135C6" w:rsidRDefault="007B4C5F" w:rsidP="008135C6">
      <w:pPr>
        <w:pStyle w:val="ListParagraph"/>
        <w:numPr>
          <w:ilvl w:val="0"/>
          <w:numId w:val="1"/>
        </w:numPr>
      </w:pPr>
      <w:r w:rsidRPr="007B4C5F">
        <w:rPr>
          <w:b/>
          <w:bCs/>
          <w:u w:val="single"/>
        </w:rPr>
        <w:t>MQTT-client</w:t>
      </w:r>
      <w:r>
        <w:t xml:space="preserve">: </w:t>
      </w:r>
      <w:r w:rsidR="00852B7C">
        <w:t>MQTT client (at the top), sends</w:t>
      </w:r>
      <w:r w:rsidR="00004F1E">
        <w:t>(publishes)</w:t>
      </w:r>
      <w:r w:rsidR="00852B7C">
        <w:t xml:space="preserve"> the JSON payload on topic “</w:t>
      </w:r>
      <w:r w:rsidR="009C75F9">
        <w:t>/device/wellhead/datapoint/operation</w:t>
      </w:r>
      <w:r w:rsidR="00004F1E">
        <w:t>”. This topic format is used by the existing MQTT clients</w:t>
      </w:r>
      <w:r w:rsidR="004743B0">
        <w:t>.</w:t>
      </w:r>
    </w:p>
    <w:p w14:paraId="4350E449" w14:textId="5DFA9100" w:rsidR="008D1C12" w:rsidRDefault="00820976" w:rsidP="00820976">
      <w:pPr>
        <w:pStyle w:val="ListParagraph"/>
        <w:numPr>
          <w:ilvl w:val="0"/>
          <w:numId w:val="1"/>
        </w:numPr>
      </w:pPr>
      <w:r w:rsidRPr="005566BF">
        <w:rPr>
          <w:b/>
          <w:bCs/>
          <w:u w:val="single"/>
        </w:rPr>
        <w:t>Within MQTT-Export module</w:t>
      </w:r>
      <w:r>
        <w:t>:</w:t>
      </w:r>
      <w:r>
        <w:t xml:space="preserve"> </w:t>
      </w:r>
      <w:r w:rsidR="00891A72">
        <w:t xml:space="preserve">MQTT-Subscriber/Listener in the MQTT-export module subscribes to </w:t>
      </w:r>
      <w:r w:rsidR="00193510">
        <w:t>all messages (*)</w:t>
      </w:r>
      <w:r w:rsidR="006A5A72">
        <w:t xml:space="preserve"> from the MQTT broker endpoint. The subscription happens on </w:t>
      </w:r>
      <w:r w:rsidR="006A5A72">
        <w:lastRenderedPageBreak/>
        <w:t>the old MQTT topic format</w:t>
      </w:r>
      <w:r w:rsidR="00DC5E99">
        <w:t xml:space="preserve"> (/</w:t>
      </w:r>
      <w:r w:rsidR="003565DA">
        <w:t>device/wellhead/datapoint/operation)</w:t>
      </w:r>
      <w:r w:rsidR="006A5A72">
        <w:t xml:space="preserve"> to maintain backward compatibility</w:t>
      </w:r>
      <w:r w:rsidR="00DC5E99">
        <w:t xml:space="preserve"> for the </w:t>
      </w:r>
      <w:proofErr w:type="spellStart"/>
      <w:r w:rsidR="00DC5E99">
        <w:t>mqtt</w:t>
      </w:r>
      <w:proofErr w:type="spellEnd"/>
      <w:r w:rsidR="00DC5E99">
        <w:t>-client apps.</w:t>
      </w:r>
    </w:p>
    <w:p w14:paraId="3430920B" w14:textId="43C22ED3" w:rsidR="003565DA" w:rsidRDefault="00CB72D2" w:rsidP="008135C6">
      <w:pPr>
        <w:pStyle w:val="ListParagraph"/>
        <w:numPr>
          <w:ilvl w:val="0"/>
          <w:numId w:val="1"/>
        </w:numPr>
      </w:pPr>
      <w:r>
        <w:t xml:space="preserve">The listener module also bucketizes all the incoming messages into </w:t>
      </w:r>
      <w:r w:rsidR="00611AF5">
        <w:t>4 queues in MQTT-Export modul</w:t>
      </w:r>
      <w:r>
        <w:t>e. (4 queues being – RT-</w:t>
      </w:r>
      <w:proofErr w:type="spellStart"/>
      <w:r>
        <w:t>writeReq</w:t>
      </w:r>
      <w:proofErr w:type="spellEnd"/>
      <w:r>
        <w:t>, NRT-</w:t>
      </w:r>
      <w:proofErr w:type="spellStart"/>
      <w:r>
        <w:t>writeReq</w:t>
      </w:r>
      <w:proofErr w:type="spellEnd"/>
      <w:r>
        <w:t>, RT-</w:t>
      </w:r>
      <w:proofErr w:type="spellStart"/>
      <w:r>
        <w:t>readReq</w:t>
      </w:r>
      <w:proofErr w:type="spellEnd"/>
      <w:r>
        <w:t>, NRT-</w:t>
      </w:r>
      <w:proofErr w:type="spellStart"/>
      <w:r>
        <w:t>readReq</w:t>
      </w:r>
      <w:proofErr w:type="spellEnd"/>
      <w:r>
        <w:t xml:space="preserve"> queues).</w:t>
      </w:r>
    </w:p>
    <w:p w14:paraId="0B8B1F82" w14:textId="3A02C223" w:rsidR="00CB72D2" w:rsidRDefault="00CB72D2" w:rsidP="008135C6">
      <w:pPr>
        <w:pStyle w:val="ListParagraph"/>
        <w:numPr>
          <w:ilvl w:val="0"/>
          <w:numId w:val="1"/>
        </w:numPr>
      </w:pPr>
      <w:r>
        <w:t xml:space="preserve">There are 4 threads operating on these </w:t>
      </w:r>
      <w:r w:rsidR="00D40934">
        <w:t>4 queues on 1 on 1 basis.</w:t>
      </w:r>
    </w:p>
    <w:p w14:paraId="16DE9674" w14:textId="15CA7DF4" w:rsidR="00D40934" w:rsidRPr="003C6D73" w:rsidRDefault="00D40934" w:rsidP="008135C6">
      <w:pPr>
        <w:pStyle w:val="ListParagraph"/>
        <w:numPr>
          <w:ilvl w:val="0"/>
          <w:numId w:val="1"/>
        </w:numPr>
      </w:pPr>
      <w:r>
        <w:t>These 4 threads</w:t>
      </w:r>
      <w:r w:rsidR="00967269">
        <w:t xml:space="preserve"> do a </w:t>
      </w:r>
      <w:r w:rsidR="00967269" w:rsidRPr="003C6D73">
        <w:rPr>
          <w:b/>
          <w:bCs/>
        </w:rPr>
        <w:t>topic mapping from MQTT topic format (device/wellhead/datapoint/operation</w:t>
      </w:r>
      <w:r w:rsidR="0053213F" w:rsidRPr="003C6D73">
        <w:rPr>
          <w:b/>
          <w:bCs/>
        </w:rPr>
        <w:t xml:space="preserve">) to </w:t>
      </w:r>
      <w:r w:rsidR="003927F9" w:rsidRPr="003C6D73">
        <w:rPr>
          <w:b/>
          <w:bCs/>
        </w:rPr>
        <w:t xml:space="preserve">EMB ZMQ topic format </w:t>
      </w:r>
      <w:r w:rsidR="003927F9" w:rsidRPr="003927F9">
        <w:rPr>
          <w:b/>
          <w:bCs/>
        </w:rPr>
        <w:t>&lt;RT|NRT&gt;/&lt;operation&gt;/device/wellhead/datapoint</w:t>
      </w:r>
      <w:r w:rsidR="003927F9">
        <w:rPr>
          <w:b/>
          <w:bCs/>
        </w:rPr>
        <w:t>.</w:t>
      </w:r>
    </w:p>
    <w:p w14:paraId="1A99F681" w14:textId="502E7B4F" w:rsidR="003C6D73" w:rsidRDefault="00505670" w:rsidP="003C6D73">
      <w:pPr>
        <w:pStyle w:val="ListParagraph"/>
        <w:rPr>
          <w:b/>
          <w:bCs/>
        </w:rPr>
      </w:pPr>
      <w:r>
        <w:t xml:space="preserve">Example: </w:t>
      </w:r>
      <w:r w:rsidR="009B5FE8" w:rsidRPr="00353E4D">
        <w:rPr>
          <w:b/>
          <w:bCs/>
        </w:rPr>
        <w:t>/flowmeter/PL0/DP1</w:t>
      </w:r>
      <w:r w:rsidR="00353E4D" w:rsidRPr="00353E4D">
        <w:rPr>
          <w:b/>
          <w:bCs/>
        </w:rPr>
        <w:t>/write</w:t>
      </w:r>
      <w:r w:rsidR="009B5FE8">
        <w:t xml:space="preserve"> gets mapped to </w:t>
      </w:r>
      <w:r w:rsidR="009B5FE8" w:rsidRPr="00212185">
        <w:rPr>
          <w:b/>
          <w:bCs/>
        </w:rPr>
        <w:t>/RT/</w:t>
      </w:r>
      <w:r w:rsidR="00353E4D" w:rsidRPr="00212185">
        <w:rPr>
          <w:b/>
          <w:bCs/>
        </w:rPr>
        <w:t>write/</w:t>
      </w:r>
      <w:r w:rsidR="00212185" w:rsidRPr="00212185">
        <w:rPr>
          <w:b/>
          <w:bCs/>
        </w:rPr>
        <w:t>flowmeter/</w:t>
      </w:r>
      <w:r w:rsidR="00353E4D" w:rsidRPr="00212185">
        <w:rPr>
          <w:b/>
          <w:bCs/>
        </w:rPr>
        <w:t>PL0/</w:t>
      </w:r>
      <w:r w:rsidR="00212185" w:rsidRPr="00212185">
        <w:rPr>
          <w:b/>
          <w:bCs/>
        </w:rPr>
        <w:t>DP1</w:t>
      </w:r>
      <w:r w:rsidR="00212185">
        <w:rPr>
          <w:b/>
          <w:bCs/>
        </w:rPr>
        <w:t>.</w:t>
      </w:r>
    </w:p>
    <w:p w14:paraId="223D5BCB" w14:textId="0A0F57DE" w:rsidR="006A4EB6" w:rsidRPr="006A4EB6" w:rsidRDefault="006A4EB6" w:rsidP="003C6D73">
      <w:pPr>
        <w:pStyle w:val="ListParagraph"/>
      </w:pPr>
      <w:r>
        <w:t xml:space="preserve">Information regarding RT/NRT is added to topic name itself. And this information regarding RT/NRT is added to </w:t>
      </w:r>
      <w:r w:rsidR="000C7010">
        <w:t xml:space="preserve">EMB ZMQ </w:t>
      </w:r>
      <w:r>
        <w:t xml:space="preserve">topic </w:t>
      </w:r>
      <w:r w:rsidR="0098581B">
        <w:t>so that the Modbus containers spend less time in parsing the JSO</w:t>
      </w:r>
      <w:r w:rsidR="000C7010">
        <w:t>N</w:t>
      </w:r>
      <w:r w:rsidR="0098581B">
        <w:t xml:space="preserve"> payload to know the RT/NRT nature of the message.</w:t>
      </w:r>
    </w:p>
    <w:p w14:paraId="40397ED4" w14:textId="77777777" w:rsidR="00212185" w:rsidRPr="00505670" w:rsidRDefault="00212185" w:rsidP="003C6D73">
      <w:pPr>
        <w:pStyle w:val="ListParagraph"/>
      </w:pPr>
    </w:p>
    <w:p w14:paraId="50B5C063" w14:textId="142C85DF" w:rsidR="003C6D73" w:rsidRPr="0041088F" w:rsidRDefault="003D7933" w:rsidP="008135C6">
      <w:pPr>
        <w:pStyle w:val="ListParagraph"/>
        <w:numPr>
          <w:ilvl w:val="0"/>
          <w:numId w:val="1"/>
        </w:numPr>
      </w:pPr>
      <w:r>
        <w:t>These 4 thread</w:t>
      </w:r>
      <w:r w:rsidR="006A6657">
        <w:t>s</w:t>
      </w:r>
      <w:r>
        <w:t xml:space="preserve"> do publish on the Mapped </w:t>
      </w:r>
      <w:r w:rsidR="00E436A4">
        <w:t xml:space="preserve">topic format </w:t>
      </w:r>
      <w:r w:rsidR="00E436A4" w:rsidRPr="003927F9">
        <w:rPr>
          <w:b/>
          <w:bCs/>
        </w:rPr>
        <w:t>&lt;RT|NRT&gt;/&lt;operation&gt;/device/wellhead/datapoint/operation</w:t>
      </w:r>
      <w:r w:rsidR="0041083F">
        <w:rPr>
          <w:b/>
          <w:bCs/>
        </w:rPr>
        <w:t xml:space="preserve"> (example: </w:t>
      </w:r>
      <w:r w:rsidR="0041083F" w:rsidRPr="00212185">
        <w:rPr>
          <w:b/>
          <w:bCs/>
        </w:rPr>
        <w:t>RT/write/flowmeter/PL0/DP1</w:t>
      </w:r>
      <w:r w:rsidR="0041083F">
        <w:rPr>
          <w:b/>
          <w:bCs/>
        </w:rPr>
        <w:t>).</w:t>
      </w:r>
    </w:p>
    <w:p w14:paraId="66525C98" w14:textId="61B41E0B" w:rsidR="0041088F" w:rsidRPr="00DA1C34" w:rsidRDefault="0041088F" w:rsidP="008135C6">
      <w:pPr>
        <w:pStyle w:val="ListParagraph"/>
        <w:numPr>
          <w:ilvl w:val="0"/>
          <w:numId w:val="1"/>
        </w:numPr>
      </w:pPr>
      <w:r>
        <w:t xml:space="preserve">The EMB (ZMQ) publish happens on 2 </w:t>
      </w:r>
      <w:r w:rsidR="00287576">
        <w:t xml:space="preserve">brokers. 1 broker is meant for RT operation (which is give high priority). Another broker is given normal priority </w:t>
      </w:r>
      <w:r w:rsidR="005B3E47">
        <w:t xml:space="preserve">for handling NRT operations. So the MQTT-Export or other apps (like </w:t>
      </w:r>
      <w:proofErr w:type="spellStart"/>
      <w:r w:rsidR="005B3E47">
        <w:t>C</w:t>
      </w:r>
      <w:r w:rsidR="00822FB0">
        <w:t>o</w:t>
      </w:r>
      <w:r w:rsidR="005B3E47">
        <w:t>ntrolLoop</w:t>
      </w:r>
      <w:proofErr w:type="spellEnd"/>
      <w:r w:rsidR="005B3E47">
        <w:t>) which sit on EMB do</w:t>
      </w:r>
      <w:r w:rsidR="002A0EBC">
        <w:t xml:space="preserve"> publish/subscribe on the RT-broker, NRT-broker based on the message being RT/NRT.</w:t>
      </w:r>
    </w:p>
    <w:p w14:paraId="0E824E99" w14:textId="77777777" w:rsidR="005109CE" w:rsidRPr="005109CE" w:rsidRDefault="00DA1C34" w:rsidP="008135C6">
      <w:pPr>
        <w:pStyle w:val="ListParagraph"/>
        <w:numPr>
          <w:ilvl w:val="0"/>
          <w:numId w:val="1"/>
        </w:numPr>
      </w:pPr>
      <w:r>
        <w:t>There are 4 thread</w:t>
      </w:r>
      <w:r w:rsidR="00705863">
        <w:t xml:space="preserve">s </w:t>
      </w:r>
      <w:r w:rsidR="00BC2F82">
        <w:t xml:space="preserve">(attached to 4 SUB sockets) </w:t>
      </w:r>
      <w:r w:rsidR="00705863">
        <w:t>on the Modbus-master container (RT-read, NRT-read, RT-</w:t>
      </w:r>
      <w:proofErr w:type="spellStart"/>
      <w:r w:rsidR="00705863">
        <w:t>write,</w:t>
      </w:r>
      <w:r w:rsidR="00B46E87">
        <w:t>NRT</w:t>
      </w:r>
      <w:proofErr w:type="spellEnd"/>
      <w:r w:rsidR="00B46E87">
        <w:t xml:space="preserve">-write), which subscribe </w:t>
      </w:r>
      <w:r w:rsidR="00AC46AE">
        <w:t xml:space="preserve">from </w:t>
      </w:r>
      <w:r w:rsidR="00AC46AE" w:rsidRPr="00A42297">
        <w:rPr>
          <w:b/>
          <w:bCs/>
        </w:rPr>
        <w:t>RT-Broker</w:t>
      </w:r>
      <w:r w:rsidR="005109CE">
        <w:rPr>
          <w:b/>
          <w:bCs/>
        </w:rPr>
        <w:t xml:space="preserve"> </w:t>
      </w:r>
      <w:r w:rsidR="005109CE" w:rsidRPr="005109CE">
        <w:t>endpoint</w:t>
      </w:r>
      <w:r w:rsidR="00AC46AE">
        <w:t xml:space="preserve"> </w:t>
      </w:r>
      <w:r w:rsidR="00B46E87">
        <w:t xml:space="preserve">to all topics of format </w:t>
      </w:r>
      <w:r w:rsidR="007532A1" w:rsidRPr="00A42297">
        <w:rPr>
          <w:b/>
          <w:bCs/>
        </w:rPr>
        <w:t>RT/&lt;operation&gt;/*</w:t>
      </w:r>
      <w:r w:rsidR="008E0949" w:rsidRPr="00A42297">
        <w:rPr>
          <w:b/>
          <w:bCs/>
        </w:rPr>
        <w:t xml:space="preserve"> (</w:t>
      </w:r>
      <w:r w:rsidR="008E0949">
        <w:t>as shown in the diagram)</w:t>
      </w:r>
      <w:r w:rsidR="00934CE0">
        <w:t xml:space="preserve"> for RT operations</w:t>
      </w:r>
      <w:r w:rsidR="007E5DE7" w:rsidRPr="00A42297">
        <w:rPr>
          <w:b/>
          <w:bCs/>
        </w:rPr>
        <w:t>.</w:t>
      </w:r>
      <w:r w:rsidR="00AC46AE" w:rsidRPr="00A42297">
        <w:rPr>
          <w:b/>
          <w:bCs/>
        </w:rPr>
        <w:t xml:space="preserve"> And N</w:t>
      </w:r>
      <w:r w:rsidR="00AC46AE" w:rsidRPr="00A42297">
        <w:rPr>
          <w:b/>
          <w:bCs/>
        </w:rPr>
        <w:t>RT-Broker</w:t>
      </w:r>
      <w:r w:rsidR="00AC46AE">
        <w:t xml:space="preserve"> </w:t>
      </w:r>
      <w:r w:rsidR="005109CE">
        <w:t xml:space="preserve">endpoint </w:t>
      </w:r>
      <w:r w:rsidR="00AC46AE">
        <w:t xml:space="preserve">to all topics of format </w:t>
      </w:r>
      <w:r w:rsidR="00AC46AE" w:rsidRPr="00A42297">
        <w:rPr>
          <w:b/>
          <w:bCs/>
        </w:rPr>
        <w:t>N</w:t>
      </w:r>
      <w:r w:rsidR="00AC46AE" w:rsidRPr="00A42297">
        <w:rPr>
          <w:b/>
          <w:bCs/>
        </w:rPr>
        <w:t>RT/&lt;operation&gt;/*</w:t>
      </w:r>
      <w:r w:rsidR="00934CE0">
        <w:rPr>
          <w:b/>
          <w:bCs/>
        </w:rPr>
        <w:t xml:space="preserve"> </w:t>
      </w:r>
      <w:r w:rsidR="00934CE0">
        <w:t>for NRT operations</w:t>
      </w:r>
      <w:r w:rsidR="00A42297">
        <w:rPr>
          <w:b/>
          <w:bCs/>
        </w:rPr>
        <w:t>.</w:t>
      </w:r>
      <w:r w:rsidR="00934CE0">
        <w:rPr>
          <w:b/>
          <w:bCs/>
        </w:rPr>
        <w:t xml:space="preserve">  </w:t>
      </w:r>
      <w:r w:rsidR="00A42297">
        <w:rPr>
          <w:b/>
          <w:bCs/>
        </w:rPr>
        <w:t xml:space="preserve"> </w:t>
      </w:r>
    </w:p>
    <w:p w14:paraId="63CC03BC" w14:textId="4811ADF6" w:rsidR="00AD44B4" w:rsidRDefault="00AD44B4" w:rsidP="008135C6">
      <w:pPr>
        <w:pStyle w:val="ListParagraph"/>
        <w:numPr>
          <w:ilvl w:val="0"/>
          <w:numId w:val="1"/>
        </w:numPr>
      </w:pPr>
      <w:r>
        <w:t xml:space="preserve">The 4 subscribers on </w:t>
      </w:r>
      <w:proofErr w:type="spellStart"/>
      <w:r>
        <w:t>modbus</w:t>
      </w:r>
      <w:proofErr w:type="spellEnd"/>
      <w:r>
        <w:t>-master containers d</w:t>
      </w:r>
      <w:r w:rsidR="00AF336C">
        <w:t>o</w:t>
      </w:r>
      <w:r w:rsidR="00072B81">
        <w:t xml:space="preserve"> work on the ZMQ internal queues</w:t>
      </w:r>
      <w:r w:rsidR="007F1597">
        <w:t xml:space="preserve"> (High watermark in ZMQ terminology). The default value of HWM to be set to 10000 in UWC global </w:t>
      </w:r>
      <w:proofErr w:type="spellStart"/>
      <w:r w:rsidR="007F1597">
        <w:t>configuration.yml</w:t>
      </w:r>
      <w:proofErr w:type="spellEnd"/>
      <w:r w:rsidR="007F1597">
        <w:t xml:space="preserve"> file.</w:t>
      </w:r>
      <w:r w:rsidR="005277A1">
        <w:t xml:space="preserve"> </w:t>
      </w:r>
    </w:p>
    <w:p w14:paraId="694B8A6F" w14:textId="3C1A8D10" w:rsidR="005277A1" w:rsidRDefault="005277A1" w:rsidP="005277A1">
      <w:pPr>
        <w:pStyle w:val="ListParagraph"/>
      </w:pPr>
      <w:r>
        <w:t>Since these4 threads do work on the ZMQ internal queues directly while subscribing the messages from ZMQ, no explicit queue needs to be maintained on Modbus-master (in top to bottom flow).</w:t>
      </w:r>
    </w:p>
    <w:p w14:paraId="61A2835D" w14:textId="4C02D970" w:rsidR="00DF74DA" w:rsidRPr="00AD44B4" w:rsidRDefault="00DF74DA" w:rsidP="005277A1">
      <w:pPr>
        <w:pStyle w:val="ListParagraph"/>
      </w:pPr>
      <w:r>
        <w:t>These 4 ZMQ internal queues</w:t>
      </w:r>
      <w:r w:rsidR="00AD1C31">
        <w:t xml:space="preserve"> along with the priority brokers (RT and NRT broker) </w:t>
      </w:r>
      <w:r>
        <w:t xml:space="preserve"> play a main role in maintaining the prioritization logic</w:t>
      </w:r>
      <w:r w:rsidR="00AD1C31">
        <w:t xml:space="preserve"> for all operations</w:t>
      </w:r>
      <w:r w:rsidR="00071153">
        <w:t>.</w:t>
      </w:r>
    </w:p>
    <w:p w14:paraId="288B764F" w14:textId="402EB902" w:rsidR="00DA1C34" w:rsidRDefault="006F6662" w:rsidP="008135C6">
      <w:pPr>
        <w:pStyle w:val="ListParagraph"/>
        <w:numPr>
          <w:ilvl w:val="0"/>
          <w:numId w:val="1"/>
        </w:numPr>
      </w:pPr>
      <w:r>
        <w:t xml:space="preserve">These 4 threads do make calls to appropriate Modbus-Stack APIs to perform the required action on </w:t>
      </w:r>
      <w:proofErr w:type="spellStart"/>
      <w:r>
        <w:t>modbus</w:t>
      </w:r>
      <w:proofErr w:type="spellEnd"/>
      <w:r>
        <w:t xml:space="preserve"> slave devices.</w:t>
      </w:r>
    </w:p>
    <w:p w14:paraId="2AB49D2F" w14:textId="5B7C68C1" w:rsidR="00BC2F82" w:rsidRDefault="00BC2F82" w:rsidP="0079028E">
      <w:pPr>
        <w:pStyle w:val="ListParagraph"/>
      </w:pPr>
    </w:p>
    <w:p w14:paraId="4ECB9B97" w14:textId="77777777" w:rsidR="0079028E" w:rsidRDefault="0079028E" w:rsidP="0079028E">
      <w:pPr>
        <w:pStyle w:val="ListParagraph"/>
      </w:pPr>
    </w:p>
    <w:p w14:paraId="1336E5CC" w14:textId="25E488AE" w:rsidR="00DF74DA" w:rsidRDefault="00071153" w:rsidP="00DF74DA">
      <w:pPr>
        <w:rPr>
          <w:b/>
          <w:bCs/>
          <w:noProof/>
          <w:u w:val="single"/>
        </w:rPr>
      </w:pPr>
      <w:r>
        <w:rPr>
          <w:b/>
          <w:bCs/>
          <w:noProof/>
          <w:u w:val="single"/>
        </w:rPr>
        <w:t>BOTTOM TO TOP</w:t>
      </w:r>
      <w:r w:rsidR="00DF74DA" w:rsidRPr="00BE29F4">
        <w:rPr>
          <w:b/>
          <w:bCs/>
          <w:noProof/>
          <w:u w:val="single"/>
        </w:rPr>
        <w:t xml:space="preserve"> FLOW I.E. </w:t>
      </w:r>
      <w:r>
        <w:rPr>
          <w:b/>
          <w:bCs/>
          <w:noProof/>
          <w:u w:val="single"/>
        </w:rPr>
        <w:t xml:space="preserve">MODBUS-SLAVE DEVICE BEING AT THE BOTTOM TO </w:t>
      </w:r>
      <w:r w:rsidR="00DF74DA" w:rsidRPr="00BE29F4">
        <w:rPr>
          <w:b/>
          <w:bCs/>
          <w:noProof/>
          <w:u w:val="single"/>
        </w:rPr>
        <w:t>MQTT CLIENT BEING AT TOP</w:t>
      </w:r>
      <w:r w:rsidR="00DF74DA">
        <w:rPr>
          <w:b/>
          <w:bCs/>
          <w:noProof/>
          <w:u w:val="single"/>
        </w:rPr>
        <w:t>:</w:t>
      </w:r>
    </w:p>
    <w:p w14:paraId="4B5C3548" w14:textId="3CBDFCB4" w:rsidR="00071153" w:rsidRDefault="00BE32A8" w:rsidP="00BE32A8">
      <w:pPr>
        <w:pStyle w:val="ListParagraph"/>
        <w:numPr>
          <w:ilvl w:val="0"/>
          <w:numId w:val="2"/>
        </w:numPr>
        <w:rPr>
          <w:noProof/>
        </w:rPr>
      </w:pPr>
      <w:r>
        <w:rPr>
          <w:noProof/>
        </w:rPr>
        <w:t>The responses from Modbus-stack is</w:t>
      </w:r>
      <w:r w:rsidR="00E97DC7">
        <w:rPr>
          <w:noProof/>
        </w:rPr>
        <w:t xml:space="preserve"> received on 6 callback functions. (</w:t>
      </w:r>
      <w:r w:rsidR="00C21396">
        <w:rPr>
          <w:noProof/>
        </w:rPr>
        <w:t>RT-writeResponse, RT-readResponse, RT-pollResponse, NRT-</w:t>
      </w:r>
      <w:r w:rsidR="00C02FB6">
        <w:rPr>
          <w:noProof/>
        </w:rPr>
        <w:t>writeResponse, NRT-readResponse, NRT-PollResponse).</w:t>
      </w:r>
    </w:p>
    <w:p w14:paraId="481AF62B" w14:textId="77777777" w:rsidR="008D1F34" w:rsidRDefault="00864973" w:rsidP="00BE32A8">
      <w:pPr>
        <w:pStyle w:val="ListParagraph"/>
        <w:numPr>
          <w:ilvl w:val="0"/>
          <w:numId w:val="2"/>
        </w:numPr>
        <w:rPr>
          <w:noProof/>
        </w:rPr>
      </w:pPr>
      <w:r>
        <w:rPr>
          <w:noProof/>
        </w:rPr>
        <w:t xml:space="preserve">There are 6 queues maintained in modbus-master (1 on 1 for each callback). These 6 callback functions do push the incoming response messages into these </w:t>
      </w:r>
      <w:r w:rsidR="008D1F34">
        <w:rPr>
          <w:noProof/>
        </w:rPr>
        <w:t>6 queues (custom app queues maintained inside the modbus-master process space).</w:t>
      </w:r>
    </w:p>
    <w:p w14:paraId="42188143" w14:textId="446F50C7" w:rsidR="00EA13E1" w:rsidRDefault="008D1F34" w:rsidP="00BE32A8">
      <w:pPr>
        <w:pStyle w:val="ListParagraph"/>
        <w:numPr>
          <w:ilvl w:val="0"/>
          <w:numId w:val="2"/>
        </w:numPr>
        <w:rPr>
          <w:noProof/>
        </w:rPr>
      </w:pPr>
      <w:r>
        <w:rPr>
          <w:noProof/>
        </w:rPr>
        <w:t xml:space="preserve">Each of these 6 app-queues in modbus-master have a </w:t>
      </w:r>
      <w:r w:rsidR="003A73CA">
        <w:rPr>
          <w:noProof/>
        </w:rPr>
        <w:t>corresponding thread (1 on 1 basis) , which pops the messages f</w:t>
      </w:r>
      <w:r w:rsidR="0012730D">
        <w:rPr>
          <w:noProof/>
        </w:rPr>
        <w:t>rom</w:t>
      </w:r>
      <w:r w:rsidR="003A73CA">
        <w:rPr>
          <w:noProof/>
        </w:rPr>
        <w:t xml:space="preserve"> it’s corresponding queue</w:t>
      </w:r>
      <w:r w:rsidR="000A56D1">
        <w:rPr>
          <w:noProof/>
        </w:rPr>
        <w:t xml:space="preserve"> &amp; publishes on the same topic</w:t>
      </w:r>
      <w:r w:rsidR="00CF2FCD">
        <w:rPr>
          <w:noProof/>
        </w:rPr>
        <w:t xml:space="preserve"> on </w:t>
      </w:r>
      <w:r w:rsidR="00CF2FCD">
        <w:rPr>
          <w:noProof/>
        </w:rPr>
        <w:lastRenderedPageBreak/>
        <w:t>which it was received</w:t>
      </w:r>
      <w:r w:rsidR="00EA13E1">
        <w:rPr>
          <w:noProof/>
        </w:rPr>
        <w:t>.</w:t>
      </w:r>
      <w:r w:rsidR="00FA4827">
        <w:rPr>
          <w:noProof/>
        </w:rPr>
        <w:t xml:space="preserve"> This publish happens on 2 broker endpoints (priority RT broker &amp; normal NRT broker). </w:t>
      </w:r>
    </w:p>
    <w:p w14:paraId="10C5B545" w14:textId="4CCA8CC1" w:rsidR="00EA13E1" w:rsidRPr="00B76A80" w:rsidRDefault="00EE22EF" w:rsidP="00EA13E1">
      <w:pPr>
        <w:pStyle w:val="ListParagraph"/>
        <w:rPr>
          <w:b/>
          <w:bCs/>
          <w:noProof/>
        </w:rPr>
      </w:pPr>
      <w:r w:rsidRPr="00B76A80">
        <w:rPr>
          <w:b/>
          <w:bCs/>
          <w:noProof/>
        </w:rPr>
        <w:t>&lt;</w:t>
      </w:r>
      <w:r w:rsidR="00EA13E1" w:rsidRPr="00B76A80">
        <w:rPr>
          <w:b/>
          <w:bCs/>
          <w:noProof/>
        </w:rPr>
        <w:t>RT</w:t>
      </w:r>
      <w:r w:rsidRPr="00B76A80">
        <w:rPr>
          <w:b/>
          <w:bCs/>
          <w:noProof/>
        </w:rPr>
        <w:t>|NRT&gt;</w:t>
      </w:r>
      <w:r w:rsidR="00EA13E1" w:rsidRPr="00B76A80">
        <w:rPr>
          <w:b/>
          <w:bCs/>
          <w:noProof/>
        </w:rPr>
        <w:t>/</w:t>
      </w:r>
      <w:r w:rsidRPr="00B76A80">
        <w:rPr>
          <w:b/>
          <w:bCs/>
          <w:noProof/>
        </w:rPr>
        <w:t>&lt;</w:t>
      </w:r>
      <w:r w:rsidR="00EA13E1" w:rsidRPr="00B76A80">
        <w:rPr>
          <w:b/>
          <w:bCs/>
          <w:noProof/>
        </w:rPr>
        <w:t>writeResponse</w:t>
      </w:r>
      <w:r w:rsidRPr="00B76A80">
        <w:rPr>
          <w:b/>
          <w:bCs/>
          <w:noProof/>
        </w:rPr>
        <w:t>|readResponse|pollResponse&gt;</w:t>
      </w:r>
      <w:r w:rsidR="00EA13E1" w:rsidRPr="00B76A80">
        <w:rPr>
          <w:b/>
          <w:bCs/>
          <w:noProof/>
        </w:rPr>
        <w:t>/&lt;Absolute-path-to-datapoint&gt;</w:t>
      </w:r>
    </w:p>
    <w:p w14:paraId="2CB33167" w14:textId="77777777" w:rsidR="00B76A80" w:rsidRDefault="000A56D1" w:rsidP="00EA13E1">
      <w:pPr>
        <w:pStyle w:val="ListParagraph"/>
        <w:rPr>
          <w:noProof/>
        </w:rPr>
      </w:pPr>
      <w:r>
        <w:rPr>
          <w:noProof/>
        </w:rPr>
        <w:t xml:space="preserve"> for example: </w:t>
      </w:r>
    </w:p>
    <w:p w14:paraId="5F94661F" w14:textId="537C4D05" w:rsidR="00C02FB6" w:rsidRPr="009276B3" w:rsidRDefault="00B76A80" w:rsidP="00B76A80">
      <w:pPr>
        <w:pStyle w:val="ListParagraph"/>
        <w:numPr>
          <w:ilvl w:val="0"/>
          <w:numId w:val="3"/>
        </w:numPr>
        <w:rPr>
          <w:noProof/>
        </w:rPr>
      </w:pPr>
      <w:r>
        <w:rPr>
          <w:noProof/>
        </w:rPr>
        <w:t>Response topic</w:t>
      </w:r>
      <w:r w:rsidR="009276B3">
        <w:rPr>
          <w:noProof/>
        </w:rPr>
        <w:t xml:space="preserve"> is </w:t>
      </w:r>
      <w:r w:rsidR="00EA6370" w:rsidRPr="005F5AB8">
        <w:rPr>
          <w:b/>
          <w:bCs/>
          <w:noProof/>
        </w:rPr>
        <w:t>RT/writeResponse</w:t>
      </w:r>
      <w:r w:rsidR="00C87A8F" w:rsidRPr="005F5AB8">
        <w:rPr>
          <w:b/>
          <w:bCs/>
          <w:noProof/>
        </w:rPr>
        <w:t>/</w:t>
      </w:r>
      <w:r w:rsidR="005F5AB8" w:rsidRPr="005F5AB8">
        <w:rPr>
          <w:b/>
          <w:bCs/>
          <w:noProof/>
        </w:rPr>
        <w:t>flowmeter/PL0/DP1</w:t>
      </w:r>
      <w:r w:rsidR="005F5AB8">
        <w:rPr>
          <w:b/>
          <w:bCs/>
          <w:noProof/>
        </w:rPr>
        <w:t xml:space="preserve"> </w:t>
      </w:r>
      <w:r w:rsidR="005F5AB8">
        <w:rPr>
          <w:noProof/>
        </w:rPr>
        <w:t>for</w:t>
      </w:r>
      <w:r w:rsidR="009276B3">
        <w:rPr>
          <w:noProof/>
        </w:rPr>
        <w:t xml:space="preserve"> the</w:t>
      </w:r>
      <w:r w:rsidR="005F5AB8">
        <w:rPr>
          <w:noProof/>
        </w:rPr>
        <w:t xml:space="preserve"> </w:t>
      </w:r>
      <w:r w:rsidR="009276B3">
        <w:rPr>
          <w:noProof/>
        </w:rPr>
        <w:t xml:space="preserve">request </w:t>
      </w:r>
      <w:r w:rsidR="009276B3">
        <w:rPr>
          <w:noProof/>
        </w:rPr>
        <w:t xml:space="preserve">topic </w:t>
      </w:r>
      <w:r w:rsidR="009276B3" w:rsidRPr="00CF2FCD">
        <w:rPr>
          <w:b/>
          <w:bCs/>
          <w:noProof/>
        </w:rPr>
        <w:t>RT/write/flowmeter/PL0/DP1</w:t>
      </w:r>
      <w:r w:rsidR="009276B3">
        <w:rPr>
          <w:b/>
          <w:bCs/>
          <w:noProof/>
        </w:rPr>
        <w:t>.</w:t>
      </w:r>
    </w:p>
    <w:p w14:paraId="2E00A801" w14:textId="4DE3D560" w:rsidR="00FD7F12" w:rsidRPr="009276B3" w:rsidRDefault="00FD7F12" w:rsidP="00FD7F12">
      <w:pPr>
        <w:pStyle w:val="ListParagraph"/>
        <w:numPr>
          <w:ilvl w:val="0"/>
          <w:numId w:val="3"/>
        </w:numPr>
        <w:rPr>
          <w:noProof/>
        </w:rPr>
      </w:pPr>
      <w:r>
        <w:rPr>
          <w:noProof/>
        </w:rPr>
        <w:t xml:space="preserve">Response topic is </w:t>
      </w:r>
      <w:r w:rsidRPr="00D35685">
        <w:rPr>
          <w:b/>
          <w:bCs/>
          <w:noProof/>
        </w:rPr>
        <w:t>N</w:t>
      </w:r>
      <w:r w:rsidRPr="005F5AB8">
        <w:rPr>
          <w:b/>
          <w:bCs/>
          <w:noProof/>
        </w:rPr>
        <w:t>RT/writeResponse/flowmeter/PL0/DP1</w:t>
      </w:r>
      <w:r>
        <w:rPr>
          <w:b/>
          <w:bCs/>
          <w:noProof/>
        </w:rPr>
        <w:t xml:space="preserve"> </w:t>
      </w:r>
      <w:r>
        <w:rPr>
          <w:noProof/>
        </w:rPr>
        <w:t xml:space="preserve">for the request topic </w:t>
      </w:r>
      <w:r w:rsidRPr="00D35685">
        <w:rPr>
          <w:b/>
          <w:bCs/>
          <w:noProof/>
        </w:rPr>
        <w:t>N</w:t>
      </w:r>
      <w:r w:rsidRPr="00CF2FCD">
        <w:rPr>
          <w:b/>
          <w:bCs/>
          <w:noProof/>
        </w:rPr>
        <w:t>RT/write/flowmeter/PL0/DP1</w:t>
      </w:r>
      <w:r>
        <w:rPr>
          <w:b/>
          <w:bCs/>
          <w:noProof/>
        </w:rPr>
        <w:t>.</w:t>
      </w:r>
    </w:p>
    <w:p w14:paraId="64A2813E" w14:textId="70E7F6BD" w:rsidR="00D35685" w:rsidRPr="009276B3" w:rsidRDefault="00D35685" w:rsidP="00D35685">
      <w:pPr>
        <w:pStyle w:val="ListParagraph"/>
        <w:numPr>
          <w:ilvl w:val="0"/>
          <w:numId w:val="3"/>
        </w:numPr>
        <w:rPr>
          <w:noProof/>
        </w:rPr>
      </w:pPr>
      <w:r>
        <w:rPr>
          <w:noProof/>
        </w:rPr>
        <w:t xml:space="preserve">Response topic is </w:t>
      </w:r>
      <w:r w:rsidRPr="005F5AB8">
        <w:rPr>
          <w:b/>
          <w:bCs/>
          <w:noProof/>
        </w:rPr>
        <w:t>RT/</w:t>
      </w:r>
      <w:r>
        <w:rPr>
          <w:b/>
          <w:bCs/>
          <w:noProof/>
        </w:rPr>
        <w:t>read</w:t>
      </w:r>
      <w:r w:rsidRPr="005F5AB8">
        <w:rPr>
          <w:b/>
          <w:bCs/>
          <w:noProof/>
        </w:rPr>
        <w:t>Response/flowmeter/PL0/DP1</w:t>
      </w:r>
      <w:r>
        <w:rPr>
          <w:b/>
          <w:bCs/>
          <w:noProof/>
        </w:rPr>
        <w:t xml:space="preserve"> </w:t>
      </w:r>
      <w:r>
        <w:rPr>
          <w:noProof/>
        </w:rPr>
        <w:t xml:space="preserve">for the request topic </w:t>
      </w:r>
      <w:r w:rsidRPr="00CF2FCD">
        <w:rPr>
          <w:b/>
          <w:bCs/>
          <w:noProof/>
        </w:rPr>
        <w:t>RT/</w:t>
      </w:r>
      <w:r>
        <w:rPr>
          <w:b/>
          <w:bCs/>
          <w:noProof/>
        </w:rPr>
        <w:t>read</w:t>
      </w:r>
      <w:r w:rsidRPr="00CF2FCD">
        <w:rPr>
          <w:b/>
          <w:bCs/>
          <w:noProof/>
        </w:rPr>
        <w:t>/flowmeter/PL0/DP1</w:t>
      </w:r>
      <w:r>
        <w:rPr>
          <w:b/>
          <w:bCs/>
          <w:noProof/>
        </w:rPr>
        <w:t>.</w:t>
      </w:r>
    </w:p>
    <w:p w14:paraId="10AC1671" w14:textId="2C52C5A4" w:rsidR="00D35685" w:rsidRPr="009276B3" w:rsidRDefault="00D35685" w:rsidP="00A80047">
      <w:pPr>
        <w:pStyle w:val="ListParagraph"/>
        <w:numPr>
          <w:ilvl w:val="0"/>
          <w:numId w:val="3"/>
        </w:numPr>
        <w:rPr>
          <w:noProof/>
        </w:rPr>
      </w:pPr>
      <w:r>
        <w:rPr>
          <w:noProof/>
        </w:rPr>
        <w:t xml:space="preserve">Response topic is </w:t>
      </w:r>
      <w:r w:rsidRPr="00D35685">
        <w:rPr>
          <w:b/>
          <w:bCs/>
          <w:noProof/>
        </w:rPr>
        <w:t>N</w:t>
      </w:r>
      <w:r w:rsidRPr="005F5AB8">
        <w:rPr>
          <w:b/>
          <w:bCs/>
          <w:noProof/>
        </w:rPr>
        <w:t>RT/</w:t>
      </w:r>
      <w:r>
        <w:rPr>
          <w:b/>
          <w:bCs/>
          <w:noProof/>
        </w:rPr>
        <w:t>read</w:t>
      </w:r>
      <w:r w:rsidRPr="005F5AB8">
        <w:rPr>
          <w:b/>
          <w:bCs/>
          <w:noProof/>
        </w:rPr>
        <w:t>Response/flowmeter/PL0/DP1</w:t>
      </w:r>
      <w:r>
        <w:rPr>
          <w:b/>
          <w:bCs/>
          <w:noProof/>
        </w:rPr>
        <w:t xml:space="preserve"> </w:t>
      </w:r>
      <w:r>
        <w:rPr>
          <w:noProof/>
        </w:rPr>
        <w:t xml:space="preserve">for the request topic </w:t>
      </w:r>
      <w:r w:rsidRPr="00D35685">
        <w:rPr>
          <w:b/>
          <w:bCs/>
          <w:noProof/>
        </w:rPr>
        <w:t>N</w:t>
      </w:r>
      <w:r w:rsidRPr="00CF2FCD">
        <w:rPr>
          <w:b/>
          <w:bCs/>
          <w:noProof/>
        </w:rPr>
        <w:t>RT/</w:t>
      </w:r>
      <w:r>
        <w:rPr>
          <w:b/>
          <w:bCs/>
          <w:noProof/>
        </w:rPr>
        <w:t>read</w:t>
      </w:r>
      <w:r w:rsidRPr="00CF2FCD">
        <w:rPr>
          <w:b/>
          <w:bCs/>
          <w:noProof/>
        </w:rPr>
        <w:t>/flowmeter/PL0/DP1</w:t>
      </w:r>
      <w:r>
        <w:rPr>
          <w:b/>
          <w:bCs/>
          <w:noProof/>
        </w:rPr>
        <w:t>.</w:t>
      </w:r>
    </w:p>
    <w:p w14:paraId="3CABD96C" w14:textId="73B1ECD9" w:rsidR="009815B0" w:rsidRPr="009276B3" w:rsidRDefault="009815B0" w:rsidP="00A80047">
      <w:pPr>
        <w:pStyle w:val="ListParagraph"/>
        <w:numPr>
          <w:ilvl w:val="0"/>
          <w:numId w:val="3"/>
        </w:numPr>
        <w:rPr>
          <w:noProof/>
        </w:rPr>
      </w:pPr>
      <w:r>
        <w:rPr>
          <w:noProof/>
        </w:rPr>
        <w:t xml:space="preserve">Response topic is </w:t>
      </w:r>
      <w:r w:rsidRPr="005F5AB8">
        <w:rPr>
          <w:b/>
          <w:bCs/>
          <w:noProof/>
        </w:rPr>
        <w:t>RT/</w:t>
      </w:r>
      <w:r>
        <w:rPr>
          <w:b/>
          <w:bCs/>
          <w:noProof/>
        </w:rPr>
        <w:t>poll</w:t>
      </w:r>
      <w:r w:rsidRPr="005F5AB8">
        <w:rPr>
          <w:b/>
          <w:bCs/>
          <w:noProof/>
        </w:rPr>
        <w:t>Response/flowmeter/PL0/DP1</w:t>
      </w:r>
      <w:r>
        <w:rPr>
          <w:b/>
          <w:bCs/>
          <w:noProof/>
        </w:rPr>
        <w:t xml:space="preserve"> </w:t>
      </w:r>
      <w:r>
        <w:rPr>
          <w:noProof/>
        </w:rPr>
        <w:t xml:space="preserve">for the </w:t>
      </w:r>
      <w:r w:rsidR="00A80047">
        <w:rPr>
          <w:noProof/>
        </w:rPr>
        <w:t xml:space="preserve">RT </w:t>
      </w:r>
      <w:r>
        <w:rPr>
          <w:noProof/>
        </w:rPr>
        <w:t>polling operation. There is no request topic for polling as it is timer triggered. (Timer is inside modbus=master</w:t>
      </w:r>
      <w:r w:rsidR="00A80047">
        <w:rPr>
          <w:noProof/>
        </w:rPr>
        <w:t>, configured inside UWc config YML files).</w:t>
      </w:r>
    </w:p>
    <w:p w14:paraId="31976B62" w14:textId="2C3BE2B7" w:rsidR="00A80047" w:rsidRPr="009276B3" w:rsidRDefault="00A80047" w:rsidP="00A80047">
      <w:pPr>
        <w:pStyle w:val="ListParagraph"/>
        <w:numPr>
          <w:ilvl w:val="0"/>
          <w:numId w:val="3"/>
        </w:numPr>
        <w:rPr>
          <w:noProof/>
        </w:rPr>
      </w:pPr>
      <w:r>
        <w:rPr>
          <w:noProof/>
        </w:rPr>
        <w:t xml:space="preserve">Response topic is </w:t>
      </w:r>
      <w:r w:rsidRPr="00A80047">
        <w:rPr>
          <w:b/>
          <w:bCs/>
          <w:noProof/>
        </w:rPr>
        <w:t>N</w:t>
      </w:r>
      <w:r w:rsidRPr="005F5AB8">
        <w:rPr>
          <w:b/>
          <w:bCs/>
          <w:noProof/>
        </w:rPr>
        <w:t>RT/</w:t>
      </w:r>
      <w:r>
        <w:rPr>
          <w:b/>
          <w:bCs/>
          <w:noProof/>
        </w:rPr>
        <w:t>poll</w:t>
      </w:r>
      <w:r w:rsidRPr="005F5AB8">
        <w:rPr>
          <w:b/>
          <w:bCs/>
          <w:noProof/>
        </w:rPr>
        <w:t>Response/flowmeter/PL0/DP1</w:t>
      </w:r>
      <w:r>
        <w:rPr>
          <w:b/>
          <w:bCs/>
          <w:noProof/>
        </w:rPr>
        <w:t xml:space="preserve"> </w:t>
      </w:r>
      <w:r>
        <w:rPr>
          <w:noProof/>
        </w:rPr>
        <w:t xml:space="preserve">for </w:t>
      </w:r>
      <w:r>
        <w:rPr>
          <w:noProof/>
        </w:rPr>
        <w:t>NRT</w:t>
      </w:r>
      <w:r>
        <w:rPr>
          <w:noProof/>
        </w:rPr>
        <w:t xml:space="preserve"> polling operation. There is no request topic for polling as it is timer triggered. (Timer is inside modbus=master, configured inside UWc config YML files).</w:t>
      </w:r>
    </w:p>
    <w:p w14:paraId="62A38BC3" w14:textId="27B690ED" w:rsidR="009276B3" w:rsidRDefault="009276B3" w:rsidP="00A80047">
      <w:pPr>
        <w:pStyle w:val="ListParagraph"/>
        <w:ind w:left="1080"/>
        <w:rPr>
          <w:noProof/>
        </w:rPr>
      </w:pPr>
    </w:p>
    <w:p w14:paraId="21E299DC" w14:textId="48B5889F" w:rsidR="00DE56C2" w:rsidRDefault="00CA2C36" w:rsidP="007A0D6D">
      <w:pPr>
        <w:pStyle w:val="ListParagraph"/>
        <w:rPr>
          <w:noProof/>
        </w:rPr>
      </w:pPr>
      <w:r w:rsidRPr="00CA2C36">
        <w:rPr>
          <w:b/>
          <w:bCs/>
          <w:noProof/>
          <w:u w:val="single"/>
        </w:rPr>
        <w:t>MQTT-Export (in bottom to top flow)</w:t>
      </w:r>
      <w:r>
        <w:rPr>
          <w:noProof/>
        </w:rPr>
        <w:t>:</w:t>
      </w:r>
    </w:p>
    <w:p w14:paraId="77470D95" w14:textId="4A14C274" w:rsidR="007A0D6D" w:rsidRDefault="007A0D6D" w:rsidP="007A0D6D">
      <w:pPr>
        <w:pStyle w:val="ListParagraph"/>
        <w:numPr>
          <w:ilvl w:val="0"/>
          <w:numId w:val="2"/>
        </w:numPr>
        <w:rPr>
          <w:noProof/>
        </w:rPr>
      </w:pPr>
      <w:r>
        <w:rPr>
          <w:noProof/>
        </w:rPr>
        <w:t>MQTT-Export has 6 subscribers (SUB sockets) which read from 6 ZMQ internal queues</w:t>
      </w:r>
      <w:r w:rsidR="00690883">
        <w:rPr>
          <w:noProof/>
        </w:rPr>
        <w:t>. (Again the HWm for these 6 queues is maintained at 10000 on receiver SUB socket side).</w:t>
      </w:r>
    </w:p>
    <w:p w14:paraId="1974AC04" w14:textId="60FFACFB" w:rsidR="00690883" w:rsidRDefault="00DC3124" w:rsidP="007A0D6D">
      <w:pPr>
        <w:pStyle w:val="ListParagraph"/>
        <w:numPr>
          <w:ilvl w:val="0"/>
          <w:numId w:val="2"/>
        </w:numPr>
        <w:rPr>
          <w:noProof/>
        </w:rPr>
      </w:pPr>
      <w:r>
        <w:rPr>
          <w:noProof/>
        </w:rPr>
        <w:t xml:space="preserve">There are 6 subscriber/listener threads on MQTT-export conatiner which </w:t>
      </w:r>
      <w:r w:rsidR="005D3FF9">
        <w:rPr>
          <w:noProof/>
        </w:rPr>
        <w:t>subscribe on the topic “</w:t>
      </w:r>
      <w:r w:rsidR="005D3FF9" w:rsidRPr="00F136A4">
        <w:rPr>
          <w:b/>
          <w:bCs/>
          <w:noProof/>
        </w:rPr>
        <w:t>RT/writeResponse/*, RT/readResponse/*, RT/PollResponse/*</w:t>
      </w:r>
      <w:r w:rsidR="00F136A4">
        <w:rPr>
          <w:noProof/>
        </w:rPr>
        <w:t>”</w:t>
      </w:r>
      <w:r w:rsidR="005D3FF9">
        <w:rPr>
          <w:noProof/>
        </w:rPr>
        <w:t xml:space="preserve"> on RT broker</w:t>
      </w:r>
      <w:r w:rsidR="00341F02">
        <w:rPr>
          <w:noProof/>
        </w:rPr>
        <w:t xml:space="preserve"> for receiving all RT response messages.</w:t>
      </w:r>
    </w:p>
    <w:p w14:paraId="43526326" w14:textId="6AA5476A" w:rsidR="00341F02" w:rsidRDefault="00341F02" w:rsidP="00341F02">
      <w:pPr>
        <w:pStyle w:val="ListParagraph"/>
        <w:rPr>
          <w:noProof/>
        </w:rPr>
      </w:pPr>
      <w:r>
        <w:rPr>
          <w:noProof/>
        </w:rPr>
        <w:t xml:space="preserve">Similiarly the SUB topics used by these </w:t>
      </w:r>
      <w:r w:rsidR="00F136A4">
        <w:rPr>
          <w:noProof/>
        </w:rPr>
        <w:t>subscriber threads for NRT response messages are “</w:t>
      </w:r>
      <w:r w:rsidR="00F136A4" w:rsidRPr="00F136A4">
        <w:rPr>
          <w:b/>
          <w:bCs/>
          <w:noProof/>
        </w:rPr>
        <w:t>NRT/writeResponse/*, NRT/readResponse/*, NRT/pollResponse/*</w:t>
      </w:r>
      <w:r w:rsidR="00F136A4">
        <w:rPr>
          <w:noProof/>
        </w:rPr>
        <w:t>”.</w:t>
      </w:r>
    </w:p>
    <w:p w14:paraId="61B19236" w14:textId="7DC5DB3E" w:rsidR="00B76A78" w:rsidRDefault="00B76A78" w:rsidP="00341F02">
      <w:pPr>
        <w:pStyle w:val="ListParagraph"/>
      </w:pPr>
      <w:r>
        <w:rPr>
          <w:noProof/>
        </w:rPr>
        <w:t>Note: the “*” (wildcard in topic name for ZMQ would subscribe</w:t>
      </w:r>
      <w:r>
        <w:t>using prefix matching on ZMQ topic format mentioned).</w:t>
      </w:r>
    </w:p>
    <w:p w14:paraId="2A78E172" w14:textId="7A6D9911" w:rsidR="00F34468" w:rsidRDefault="00F34468" w:rsidP="00341F02">
      <w:pPr>
        <w:pStyle w:val="ListParagraph"/>
      </w:pPr>
    </w:p>
    <w:p w14:paraId="1E76DFAE" w14:textId="51023AEE" w:rsidR="00992E9A" w:rsidRPr="00FA28F0" w:rsidRDefault="00DA3FF9" w:rsidP="00F34468">
      <w:pPr>
        <w:pStyle w:val="ListParagraph"/>
        <w:numPr>
          <w:ilvl w:val="0"/>
          <w:numId w:val="2"/>
        </w:numPr>
      </w:pPr>
      <w:r>
        <w:rPr>
          <w:b/>
          <w:bCs/>
        </w:rPr>
        <w:t xml:space="preserve"> </w:t>
      </w:r>
      <w:r w:rsidR="00992E9A">
        <w:rPr>
          <w:b/>
          <w:bCs/>
        </w:rPr>
        <w:t xml:space="preserve">(OPTIONAL STEP </w:t>
      </w:r>
      <w:r w:rsidR="00FA28F0">
        <w:rPr>
          <w:b/>
          <w:bCs/>
        </w:rPr>
        <w:t xml:space="preserve">exclusively </w:t>
      </w:r>
      <w:r w:rsidR="00992E9A">
        <w:rPr>
          <w:b/>
          <w:bCs/>
        </w:rPr>
        <w:t>For Control-loop or any other apps sitting directly on EMB</w:t>
      </w:r>
      <w:r w:rsidR="00FA28F0">
        <w:rPr>
          <w:b/>
          <w:bCs/>
        </w:rPr>
        <w:t>)</w:t>
      </w:r>
      <w:r w:rsidR="00992E9A">
        <w:rPr>
          <w:b/>
          <w:bCs/>
        </w:rPr>
        <w:t>:</w:t>
      </w:r>
    </w:p>
    <w:p w14:paraId="2CAAD98F" w14:textId="4DFF8E4B" w:rsidR="00FA28F0" w:rsidRDefault="00FA28F0" w:rsidP="00FA28F0">
      <w:pPr>
        <w:pStyle w:val="ListParagraph"/>
      </w:pPr>
      <w:r w:rsidRPr="00FA28F0">
        <w:t>No back mapping as below is needed</w:t>
      </w:r>
      <w:r>
        <w:t>. Instead the</w:t>
      </w:r>
      <w:r w:rsidR="009B4233">
        <w:t>se apps just consume the subscribed in step 5 and no need of any of the below</w:t>
      </w:r>
      <w:r w:rsidR="001C34C8">
        <w:t xml:space="preserve"> steps.</w:t>
      </w:r>
    </w:p>
    <w:p w14:paraId="76230713" w14:textId="77777777" w:rsidR="001C34C8" w:rsidRDefault="001C34C8" w:rsidP="00FA28F0">
      <w:pPr>
        <w:pStyle w:val="ListParagraph"/>
      </w:pPr>
    </w:p>
    <w:p w14:paraId="6002A31E" w14:textId="6E3F8202" w:rsidR="001C34C8" w:rsidRPr="00FA28F0" w:rsidRDefault="001C34C8" w:rsidP="00FA28F0">
      <w:pPr>
        <w:pStyle w:val="ListParagraph"/>
      </w:pPr>
      <w:r>
        <w:t>THE BELOW STEPS ARE NEEDED ONLY FOR MQTT CLIENTS &amp; NOT NEEDED FOR APPS SITTING ON EMB (ZMQ):</w:t>
      </w:r>
    </w:p>
    <w:p w14:paraId="6D2D00C8" w14:textId="77777777" w:rsidR="00DA3FF9" w:rsidRPr="00992E9A" w:rsidRDefault="00DA3FF9" w:rsidP="00DA3FF9">
      <w:pPr>
        <w:pStyle w:val="ListParagraph"/>
        <w:numPr>
          <w:ilvl w:val="0"/>
          <w:numId w:val="2"/>
        </w:numPr>
      </w:pPr>
      <w:r>
        <w:t xml:space="preserve">To maintain backward compatibility with existing MQTT topic formats, these 6 threads do map back the topic </w:t>
      </w:r>
      <w:r w:rsidRPr="00117A43">
        <w:rPr>
          <w:b/>
          <w:bCs/>
        </w:rPr>
        <w:t>“RT/Operation/&lt;Absolute-path-to-</w:t>
      </w:r>
      <w:proofErr w:type="spellStart"/>
      <w:r w:rsidRPr="00117A43">
        <w:rPr>
          <w:b/>
          <w:bCs/>
        </w:rPr>
        <w:t>datapaoint</w:t>
      </w:r>
      <w:proofErr w:type="spellEnd"/>
      <w:r w:rsidRPr="00117A43">
        <w:rPr>
          <w:b/>
          <w:bCs/>
        </w:rPr>
        <w:t>&gt;”</w:t>
      </w:r>
      <w:r>
        <w:t xml:space="preserve"> to </w:t>
      </w:r>
      <w:r w:rsidRPr="00117A43">
        <w:rPr>
          <w:b/>
          <w:bCs/>
        </w:rPr>
        <w:t>“&lt;Absolute-path-to-</w:t>
      </w:r>
      <w:proofErr w:type="spellStart"/>
      <w:r w:rsidRPr="00117A43">
        <w:rPr>
          <w:b/>
          <w:bCs/>
        </w:rPr>
        <w:t>datapaoint</w:t>
      </w:r>
      <w:proofErr w:type="spellEnd"/>
      <w:r w:rsidRPr="00117A43">
        <w:rPr>
          <w:b/>
          <w:bCs/>
        </w:rPr>
        <w:t>&gt;/&lt;operation&gt;”</w:t>
      </w:r>
      <w:r>
        <w:rPr>
          <w:b/>
          <w:bCs/>
        </w:rPr>
        <w:t xml:space="preserve">. </w:t>
      </w:r>
    </w:p>
    <w:p w14:paraId="34384147" w14:textId="77777777" w:rsidR="00DA3FF9" w:rsidRDefault="00DA3FF9" w:rsidP="008D3CA4">
      <w:pPr>
        <w:pStyle w:val="ListParagraph"/>
      </w:pPr>
    </w:p>
    <w:p w14:paraId="56C84B26" w14:textId="666768A3" w:rsidR="00992E9A" w:rsidRDefault="006E5047" w:rsidP="00F34468">
      <w:pPr>
        <w:pStyle w:val="ListParagraph"/>
        <w:numPr>
          <w:ilvl w:val="0"/>
          <w:numId w:val="2"/>
        </w:numPr>
      </w:pPr>
      <w:r>
        <w:t xml:space="preserve">These 6 threads do push </w:t>
      </w:r>
      <w:r w:rsidR="00DD683F">
        <w:t xml:space="preserve">the </w:t>
      </w:r>
      <w:r w:rsidR="00DD683F">
        <w:t>JSON response payload</w:t>
      </w:r>
      <w:r w:rsidR="00DD683F">
        <w:t>s</w:t>
      </w:r>
      <w:r w:rsidR="003C4C96">
        <w:t xml:space="preserve"> from corresponding ZMQ internal queue (after subscribing) </w:t>
      </w:r>
      <w:r w:rsidR="00DD683F">
        <w:t xml:space="preserve"> into 6 </w:t>
      </w:r>
      <w:r w:rsidR="003C4C96">
        <w:t xml:space="preserve">app </w:t>
      </w:r>
      <w:r w:rsidR="00DD683F">
        <w:t>queues</w:t>
      </w:r>
      <w:r w:rsidR="00CF583F">
        <w:t xml:space="preserve"> (for the 6 operations  RT-</w:t>
      </w:r>
      <w:proofErr w:type="spellStart"/>
      <w:r w:rsidR="00CF583F">
        <w:t>ReasResponse</w:t>
      </w:r>
      <w:proofErr w:type="spellEnd"/>
      <w:r w:rsidR="00CF583F">
        <w:t>, RT-</w:t>
      </w:r>
      <w:proofErr w:type="spellStart"/>
      <w:r w:rsidR="00CF583F">
        <w:t>writeResponse</w:t>
      </w:r>
      <w:proofErr w:type="spellEnd"/>
      <w:r w:rsidR="00CF583F">
        <w:t>, RT-</w:t>
      </w:r>
      <w:proofErr w:type="spellStart"/>
      <w:r w:rsidR="00CF583F">
        <w:t>pollResponse</w:t>
      </w:r>
      <w:proofErr w:type="spellEnd"/>
      <w:r w:rsidR="00CF583F">
        <w:t>, NRT-</w:t>
      </w:r>
      <w:proofErr w:type="spellStart"/>
      <w:r w:rsidR="00CF583F">
        <w:t>readResponse</w:t>
      </w:r>
      <w:proofErr w:type="spellEnd"/>
      <w:r w:rsidR="00CF583F">
        <w:t>, NRT-</w:t>
      </w:r>
      <w:proofErr w:type="spellStart"/>
      <w:r w:rsidR="00CF583F">
        <w:t>writeResponse</w:t>
      </w:r>
      <w:proofErr w:type="spellEnd"/>
      <w:r w:rsidR="00CF583F">
        <w:t>, NRT-</w:t>
      </w:r>
      <w:proofErr w:type="spellStart"/>
      <w:r w:rsidR="00CF583F">
        <w:t>pollResponse</w:t>
      </w:r>
      <w:proofErr w:type="spellEnd"/>
      <w:r w:rsidR="00CF583F">
        <w:t>).</w:t>
      </w:r>
      <w:r w:rsidR="003C4C96">
        <w:t xml:space="preserve"> The </w:t>
      </w:r>
      <w:r w:rsidR="00992E9A">
        <w:t xml:space="preserve">back-mapped topics </w:t>
      </w:r>
      <w:r w:rsidR="003C4C96">
        <w:t xml:space="preserve">are also stored in these 6 queues (as these back mapped topics are needed for </w:t>
      </w:r>
      <w:r w:rsidR="008270E5">
        <w:t>publishing to MQTT-client).</w:t>
      </w:r>
    </w:p>
    <w:p w14:paraId="3214409D" w14:textId="2F3663CC" w:rsidR="001C34C8" w:rsidRDefault="008270E5" w:rsidP="00F34468">
      <w:pPr>
        <w:pStyle w:val="ListParagraph"/>
        <w:numPr>
          <w:ilvl w:val="0"/>
          <w:numId w:val="2"/>
        </w:numPr>
      </w:pPr>
      <w:r>
        <w:t>Another set of 6 threads</w:t>
      </w:r>
      <w:r w:rsidR="00CF583F">
        <w:t xml:space="preserve"> operate on these 6 queues</w:t>
      </w:r>
      <w:r w:rsidR="00E97E0A">
        <w:t xml:space="preserve"> (1 on 1 basis), which pop the </w:t>
      </w:r>
      <w:proofErr w:type="spellStart"/>
      <w:r w:rsidR="00E97E0A">
        <w:t>messagesd</w:t>
      </w:r>
      <w:proofErr w:type="spellEnd"/>
      <w:r w:rsidR="00E97E0A">
        <w:t xml:space="preserve"> 1 by 1 and publish onto the MQTT-client via MQTT-broker. </w:t>
      </w:r>
    </w:p>
    <w:p w14:paraId="549F565C" w14:textId="39B6583B" w:rsidR="0082762F" w:rsidRDefault="0082762F" w:rsidP="0082762F"/>
    <w:p w14:paraId="1ACD320B" w14:textId="38AAC9B7" w:rsidR="0082762F" w:rsidRDefault="0082762F" w:rsidP="0082762F">
      <w:r w:rsidRPr="0082762F">
        <w:rPr>
          <w:b/>
          <w:bCs/>
          <w:u w:val="single"/>
        </w:rPr>
        <w:t>Conclusion</w:t>
      </w:r>
      <w:r>
        <w:t>:</w:t>
      </w:r>
    </w:p>
    <w:p w14:paraId="2363A4A1" w14:textId="128E5026" w:rsidR="0082762F" w:rsidRDefault="0082762F" w:rsidP="003665D1">
      <w:pPr>
        <w:pStyle w:val="ListParagraph"/>
        <w:numPr>
          <w:ilvl w:val="0"/>
          <w:numId w:val="5"/>
        </w:numPr>
      </w:pPr>
      <w:r>
        <w:t>All the updates on the design</w:t>
      </w:r>
      <w:r w:rsidR="003665D1">
        <w:t>,</w:t>
      </w:r>
      <w:r>
        <w:t xml:space="preserve"> needs to be captured in the UWC user guide &amp; HLD appropriately.</w:t>
      </w:r>
    </w:p>
    <w:p w14:paraId="78A57607" w14:textId="5CC4DA55" w:rsidR="003665D1" w:rsidRDefault="003665D1" w:rsidP="003665D1">
      <w:pPr>
        <w:pStyle w:val="ListParagraph"/>
        <w:numPr>
          <w:ilvl w:val="0"/>
          <w:numId w:val="5"/>
        </w:numPr>
      </w:pPr>
      <w:r>
        <w:t>Thread priorities &amp; the ZMQ broker priorities needs to be captured in UWC global config file.</w:t>
      </w:r>
    </w:p>
    <w:p w14:paraId="06F8D47C" w14:textId="5E9ACA00" w:rsidR="003665D1" w:rsidRPr="001166E6" w:rsidRDefault="004D2DD5" w:rsidP="003665D1">
      <w:pPr>
        <w:pStyle w:val="ListParagraph"/>
        <w:numPr>
          <w:ilvl w:val="0"/>
          <w:numId w:val="5"/>
        </w:numPr>
      </w:pPr>
      <w:r>
        <w:t xml:space="preserve">The MQTT topic format is </w:t>
      </w:r>
      <w:r w:rsidR="00A73FDB" w:rsidRPr="003C6D73">
        <w:rPr>
          <w:b/>
          <w:bCs/>
        </w:rPr>
        <w:t>device/wellhead/datapoint/operation</w:t>
      </w:r>
      <w:r w:rsidR="00A73FDB">
        <w:rPr>
          <w:b/>
          <w:bCs/>
        </w:rPr>
        <w:t xml:space="preserve"> </w:t>
      </w:r>
      <w:r w:rsidR="00A73FDB">
        <w:t xml:space="preserve">&amp; new proposed </w:t>
      </w:r>
      <w:r w:rsidR="007C497E">
        <w:t xml:space="preserve">(in this design) </w:t>
      </w:r>
      <w:r w:rsidR="00A73FDB">
        <w:t xml:space="preserve">EMB topic format is </w:t>
      </w:r>
      <w:r w:rsidR="007C497E" w:rsidRPr="003927F9">
        <w:rPr>
          <w:b/>
          <w:bCs/>
        </w:rPr>
        <w:t>&lt;RT|NRT&gt;/&lt;operation&gt;/device/wellhead/datapoint</w:t>
      </w:r>
      <w:r w:rsidR="001166E6">
        <w:rPr>
          <w:b/>
          <w:bCs/>
        </w:rPr>
        <w:t>.</w:t>
      </w:r>
    </w:p>
    <w:p w14:paraId="734455E9" w14:textId="06C22142" w:rsidR="001166E6" w:rsidRDefault="001166E6" w:rsidP="003665D1">
      <w:pPr>
        <w:pStyle w:val="ListParagraph"/>
        <w:numPr>
          <w:ilvl w:val="0"/>
          <w:numId w:val="5"/>
        </w:numPr>
      </w:pPr>
      <w:r>
        <w:t xml:space="preserve">The old MQTT topic format is still maintained </w:t>
      </w:r>
      <w:r w:rsidR="00E53424">
        <w:t>to have backward compatibility with existing MQTT clients</w:t>
      </w:r>
      <w:r w:rsidR="0071236D">
        <w:t xml:space="preserve">. </w:t>
      </w:r>
      <w:r w:rsidR="00E53424">
        <w:t>MQTT-Export is responsible for doing the mapping from MQTT topic format to EMB topic format</w:t>
      </w:r>
      <w:r w:rsidR="0071236D">
        <w:t xml:space="preserve"> (in top to bottom flow) &amp; back-map from EMB topic format to MQTT topic format</w:t>
      </w:r>
      <w:r w:rsidR="009D6176">
        <w:t>, for maintaining this backward compatibility.</w:t>
      </w:r>
    </w:p>
    <w:p w14:paraId="6082902E" w14:textId="2C343053" w:rsidR="009D6176" w:rsidRDefault="009D6176" w:rsidP="009D6176">
      <w:pPr>
        <w:pStyle w:val="ListParagraph"/>
      </w:pPr>
      <w:r>
        <w:t xml:space="preserve">However, </w:t>
      </w:r>
      <w:r w:rsidR="004F7759">
        <w:t>going forward for new apps (</w:t>
      </w:r>
      <w:r w:rsidR="007429A4">
        <w:t>like Control apps) which sit directly on EMB needs to adhere to the EMB topic format</w:t>
      </w:r>
      <w:r w:rsidR="00675715">
        <w:t xml:space="preserve"> as defined above.</w:t>
      </w:r>
    </w:p>
    <w:p w14:paraId="00D974CB" w14:textId="5AD47AD1" w:rsidR="003665D1" w:rsidRPr="00992E9A" w:rsidRDefault="003665D1" w:rsidP="0082762F">
      <w:bookmarkStart w:id="0" w:name="_GoBack"/>
      <w:bookmarkEnd w:id="0"/>
    </w:p>
    <w:p w14:paraId="2C4E68FE" w14:textId="4E4192AF" w:rsidR="00970892" w:rsidRPr="00970892" w:rsidRDefault="00970892" w:rsidP="00970892">
      <w:pPr>
        <w:spacing w:after="0" w:line="240" w:lineRule="auto"/>
        <w:rPr>
          <w:rFonts w:ascii="Times New Roman" w:eastAsia="Times New Roman" w:hAnsi="Times New Roman" w:cs="Times New Roman"/>
          <w:sz w:val="24"/>
          <w:szCs w:val="24"/>
          <w:lang w:eastAsia="en-IN"/>
        </w:rPr>
      </w:pPr>
    </w:p>
    <w:p w14:paraId="0BE69086" w14:textId="77777777" w:rsidR="008152BE" w:rsidRDefault="008152BE" w:rsidP="009926EE">
      <w:pPr>
        <w:pStyle w:val="ListParagraph"/>
      </w:pPr>
    </w:p>
    <w:sectPr w:rsidR="00815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Intel Clear">
    <w:panose1 w:val="020B0604020203020204"/>
    <w:charset w:val="00"/>
    <w:family w:val="swiss"/>
    <w:pitch w:val="variable"/>
    <w:sig w:usb0="E10006FF" w:usb1="400060F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D0D92"/>
    <w:multiLevelType w:val="hybridMultilevel"/>
    <w:tmpl w:val="A28076B8"/>
    <w:lvl w:ilvl="0" w:tplc="D702F1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E5695F"/>
    <w:multiLevelType w:val="hybridMultilevel"/>
    <w:tmpl w:val="A28076B8"/>
    <w:lvl w:ilvl="0" w:tplc="D702F1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665909"/>
    <w:multiLevelType w:val="hybridMultilevel"/>
    <w:tmpl w:val="FE304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140488"/>
    <w:multiLevelType w:val="hybridMultilevel"/>
    <w:tmpl w:val="70EA2B2A"/>
    <w:lvl w:ilvl="0" w:tplc="FC62ED68">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E20819"/>
    <w:multiLevelType w:val="hybridMultilevel"/>
    <w:tmpl w:val="9CF02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7C"/>
    <w:rsid w:val="00004F1E"/>
    <w:rsid w:val="00071153"/>
    <w:rsid w:val="00072B81"/>
    <w:rsid w:val="000A56D1"/>
    <w:rsid w:val="000C7010"/>
    <w:rsid w:val="001166E6"/>
    <w:rsid w:val="00117A43"/>
    <w:rsid w:val="0012730D"/>
    <w:rsid w:val="00193510"/>
    <w:rsid w:val="001C34C8"/>
    <w:rsid w:val="001E024E"/>
    <w:rsid w:val="00212185"/>
    <w:rsid w:val="002230CD"/>
    <w:rsid w:val="00287576"/>
    <w:rsid w:val="002A0EBC"/>
    <w:rsid w:val="002F2530"/>
    <w:rsid w:val="00340418"/>
    <w:rsid w:val="00341F02"/>
    <w:rsid w:val="00353E4D"/>
    <w:rsid w:val="003565DA"/>
    <w:rsid w:val="003665D1"/>
    <w:rsid w:val="00376E00"/>
    <w:rsid w:val="003927F9"/>
    <w:rsid w:val="003A73CA"/>
    <w:rsid w:val="003C4C96"/>
    <w:rsid w:val="003C6D73"/>
    <w:rsid w:val="003D7933"/>
    <w:rsid w:val="0041083F"/>
    <w:rsid w:val="0041088F"/>
    <w:rsid w:val="00451511"/>
    <w:rsid w:val="004652B4"/>
    <w:rsid w:val="004743B0"/>
    <w:rsid w:val="004D2DD5"/>
    <w:rsid w:val="004F7759"/>
    <w:rsid w:val="00505670"/>
    <w:rsid w:val="005109CE"/>
    <w:rsid w:val="005277A1"/>
    <w:rsid w:val="0053213F"/>
    <w:rsid w:val="005566BF"/>
    <w:rsid w:val="005B3E47"/>
    <w:rsid w:val="005D3FF9"/>
    <w:rsid w:val="005F5AB8"/>
    <w:rsid w:val="00611AF5"/>
    <w:rsid w:val="00675715"/>
    <w:rsid w:val="00690883"/>
    <w:rsid w:val="006A4EB6"/>
    <w:rsid w:val="006A5A72"/>
    <w:rsid w:val="006A6657"/>
    <w:rsid w:val="006C22E2"/>
    <w:rsid w:val="006E5047"/>
    <w:rsid w:val="006F6662"/>
    <w:rsid w:val="00705863"/>
    <w:rsid w:val="0071236D"/>
    <w:rsid w:val="007429A4"/>
    <w:rsid w:val="00750201"/>
    <w:rsid w:val="007532A1"/>
    <w:rsid w:val="0079028E"/>
    <w:rsid w:val="007A0D6D"/>
    <w:rsid w:val="007B4C5F"/>
    <w:rsid w:val="007C497E"/>
    <w:rsid w:val="007E5DE7"/>
    <w:rsid w:val="007F1597"/>
    <w:rsid w:val="008135C6"/>
    <w:rsid w:val="008152BE"/>
    <w:rsid w:val="00820976"/>
    <w:rsid w:val="00822FB0"/>
    <w:rsid w:val="008270E5"/>
    <w:rsid w:val="0082762F"/>
    <w:rsid w:val="00852B7C"/>
    <w:rsid w:val="00864973"/>
    <w:rsid w:val="00891A72"/>
    <w:rsid w:val="008D1C12"/>
    <w:rsid w:val="008D1F34"/>
    <w:rsid w:val="008D3CA4"/>
    <w:rsid w:val="008E0949"/>
    <w:rsid w:val="009276B3"/>
    <w:rsid w:val="00934CE0"/>
    <w:rsid w:val="00954C88"/>
    <w:rsid w:val="00967269"/>
    <w:rsid w:val="00970892"/>
    <w:rsid w:val="009815B0"/>
    <w:rsid w:val="0098581B"/>
    <w:rsid w:val="009926EE"/>
    <w:rsid w:val="00992E9A"/>
    <w:rsid w:val="009B4233"/>
    <w:rsid w:val="009B5FE8"/>
    <w:rsid w:val="009C75F9"/>
    <w:rsid w:val="009D6176"/>
    <w:rsid w:val="00A31F72"/>
    <w:rsid w:val="00A42297"/>
    <w:rsid w:val="00A73FDB"/>
    <w:rsid w:val="00A80047"/>
    <w:rsid w:val="00AA5D2D"/>
    <w:rsid w:val="00AC46AE"/>
    <w:rsid w:val="00AD1C31"/>
    <w:rsid w:val="00AD44B4"/>
    <w:rsid w:val="00AF336C"/>
    <w:rsid w:val="00B03E7C"/>
    <w:rsid w:val="00B35176"/>
    <w:rsid w:val="00B46E87"/>
    <w:rsid w:val="00B76A78"/>
    <w:rsid w:val="00B76A80"/>
    <w:rsid w:val="00BC2F82"/>
    <w:rsid w:val="00BE32A8"/>
    <w:rsid w:val="00C02FB6"/>
    <w:rsid w:val="00C21396"/>
    <w:rsid w:val="00C87A8F"/>
    <w:rsid w:val="00CA2C36"/>
    <w:rsid w:val="00CA6B5C"/>
    <w:rsid w:val="00CB72D2"/>
    <w:rsid w:val="00CF2FCD"/>
    <w:rsid w:val="00CF583F"/>
    <w:rsid w:val="00D22F59"/>
    <w:rsid w:val="00D35685"/>
    <w:rsid w:val="00D40934"/>
    <w:rsid w:val="00DA1C34"/>
    <w:rsid w:val="00DA3FF9"/>
    <w:rsid w:val="00DC3124"/>
    <w:rsid w:val="00DC5E99"/>
    <w:rsid w:val="00DD683F"/>
    <w:rsid w:val="00DE56C2"/>
    <w:rsid w:val="00DF74DA"/>
    <w:rsid w:val="00E436A4"/>
    <w:rsid w:val="00E53424"/>
    <w:rsid w:val="00E97DC7"/>
    <w:rsid w:val="00E97E0A"/>
    <w:rsid w:val="00EA13E1"/>
    <w:rsid w:val="00EA6370"/>
    <w:rsid w:val="00EE22EF"/>
    <w:rsid w:val="00EF5C05"/>
    <w:rsid w:val="00F136A4"/>
    <w:rsid w:val="00F34468"/>
    <w:rsid w:val="00F82F19"/>
    <w:rsid w:val="00F965BD"/>
    <w:rsid w:val="00FA28F0"/>
    <w:rsid w:val="00FA4827"/>
    <w:rsid w:val="00FB791A"/>
    <w:rsid w:val="00FD5D38"/>
    <w:rsid w:val="00FD7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DE04"/>
  <w15:chartTrackingRefBased/>
  <w15:docId w15:val="{B4FB5F3B-D2CB-4B00-8D3F-5FB08585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D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D2D"/>
    <w:rPr>
      <w:rFonts w:ascii="Segoe UI" w:hAnsi="Segoe UI" w:cs="Segoe UI"/>
      <w:sz w:val="18"/>
      <w:szCs w:val="18"/>
    </w:rPr>
  </w:style>
  <w:style w:type="paragraph" w:styleId="Title">
    <w:name w:val="Title"/>
    <w:basedOn w:val="Normal"/>
    <w:next w:val="Normal"/>
    <w:link w:val="TitleChar"/>
    <w:uiPriority w:val="10"/>
    <w:qFormat/>
    <w:rsid w:val="00AA5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D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35C6"/>
    <w:pPr>
      <w:ind w:left="720"/>
      <w:contextualSpacing/>
    </w:pPr>
  </w:style>
  <w:style w:type="character" w:customStyle="1" w:styleId="fontstyle01">
    <w:name w:val="fontstyle01"/>
    <w:basedOn w:val="DefaultParagraphFont"/>
    <w:rsid w:val="00970892"/>
    <w:rPr>
      <w:rFonts w:ascii="Calibri" w:hAnsi="Calibri" w:cs="Calibri" w:hint="default"/>
      <w:b w:val="0"/>
      <w:bCs w:val="0"/>
      <w:i w:val="0"/>
      <w:iCs w:val="0"/>
      <w:color w:val="5B9BD5"/>
      <w:sz w:val="24"/>
      <w:szCs w:val="24"/>
    </w:rPr>
  </w:style>
  <w:style w:type="character" w:customStyle="1" w:styleId="fontstyle21">
    <w:name w:val="fontstyle21"/>
    <w:basedOn w:val="DefaultParagraphFont"/>
    <w:rsid w:val="00970892"/>
    <w:rPr>
      <w:rFonts w:ascii="Calibri-Bold" w:hAnsi="Calibri-Bold" w:hint="default"/>
      <w:b/>
      <w:bCs/>
      <w:i w:val="0"/>
      <w:iCs w:val="0"/>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Nagdeep</dc:creator>
  <cp:keywords/>
  <dc:description/>
  <cp:lastModifiedBy>Gk, Nagdeep</cp:lastModifiedBy>
  <cp:revision>140</cp:revision>
  <dcterms:created xsi:type="dcterms:W3CDTF">2020-10-04T17:02:00Z</dcterms:created>
  <dcterms:modified xsi:type="dcterms:W3CDTF">2020-10-04T18:58:00Z</dcterms:modified>
</cp:coreProperties>
</file>