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54EB14" w14:textId="1DD6C2BD" w:rsidR="6DD8531D" w:rsidRDefault="67709E95" w:rsidP="055A96DA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55A96DA"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  <w:t>UWC Gateway to Cloud</w:t>
      </w:r>
      <w:r w:rsidR="66038D06" w:rsidRPr="055A96DA"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r w:rsidRPr="055A96DA"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  <w:t>Communication</w:t>
      </w:r>
    </w:p>
    <w:p w14:paraId="6EF55E3A" w14:textId="72C5B4A3" w:rsidR="7E7FE88C" w:rsidRDefault="7E7FE88C" w:rsidP="2B14689A">
      <w:pPr>
        <w:rPr>
          <w:rStyle w:val="TitleChar"/>
          <w:rFonts w:ascii="Times New Roman" w:eastAsia="Times New Roman" w:hAnsi="Times New Roman" w:cs="Times New Roman"/>
          <w:sz w:val="36"/>
          <w:szCs w:val="36"/>
        </w:rPr>
      </w:pPr>
      <w:r w:rsidRPr="4D1234E5">
        <w:rPr>
          <w:rStyle w:val="TitleChar"/>
          <w:rFonts w:ascii="Times New Roman" w:eastAsia="Times New Roman" w:hAnsi="Times New Roman" w:cs="Times New Roman"/>
          <w:sz w:val="36"/>
          <w:szCs w:val="36"/>
        </w:rPr>
        <w:t>March 2021</w:t>
      </w:r>
    </w:p>
    <w:p w14:paraId="68182985" w14:textId="7EBEDB3A" w:rsidR="59448732" w:rsidRDefault="59448732" w:rsidP="59448732">
      <w:pPr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10395157" w14:textId="3459DE0A" w:rsidR="59448732" w:rsidRDefault="59448732" w:rsidP="59448732">
      <w:pPr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5BFBCBE5" w14:textId="32A75DCE" w:rsidR="59448732" w:rsidRDefault="59448732" w:rsidP="59448732">
      <w:pPr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2D44AEE5" w14:textId="77777777" w:rsidR="009D55C6" w:rsidRDefault="6DD8531D" w:rsidP="00475751">
      <w:pPr>
        <w:pStyle w:val="TOC8"/>
        <w:rPr>
          <w:rFonts w:eastAsiaTheme="minorEastAsia"/>
          <w:noProof/>
        </w:rPr>
      </w:pPr>
      <w:r>
        <w:fldChar w:fldCharType="begin"/>
      </w:r>
      <w:r>
        <w:instrText>TOC \o \z \u \h</w:instrText>
      </w:r>
      <w:r>
        <w:fldChar w:fldCharType="separate"/>
      </w:r>
      <w:hyperlink w:anchor="_Toc67318309" w:history="1">
        <w:r w:rsidR="009D55C6" w:rsidRPr="00D06646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• Architecture</w:t>
        </w:r>
        <w:r w:rsidR="009D55C6">
          <w:rPr>
            <w:noProof/>
            <w:webHidden/>
          </w:rPr>
          <w:tab/>
        </w:r>
        <w:r w:rsidR="009D55C6">
          <w:rPr>
            <w:noProof/>
            <w:webHidden/>
          </w:rPr>
          <w:fldChar w:fldCharType="begin"/>
        </w:r>
        <w:r w:rsidR="009D55C6">
          <w:rPr>
            <w:noProof/>
            <w:webHidden/>
          </w:rPr>
          <w:instrText xml:space="preserve"> PAGEREF _Toc67318309 \h </w:instrText>
        </w:r>
        <w:r w:rsidR="009D55C6">
          <w:rPr>
            <w:noProof/>
            <w:webHidden/>
          </w:rPr>
        </w:r>
        <w:r w:rsidR="009D55C6">
          <w:rPr>
            <w:noProof/>
            <w:webHidden/>
          </w:rPr>
          <w:fldChar w:fldCharType="separate"/>
        </w:r>
        <w:r w:rsidR="009D55C6">
          <w:rPr>
            <w:noProof/>
            <w:webHidden/>
          </w:rPr>
          <w:t>2</w:t>
        </w:r>
        <w:r w:rsidR="009D55C6">
          <w:rPr>
            <w:noProof/>
            <w:webHidden/>
          </w:rPr>
          <w:fldChar w:fldCharType="end"/>
        </w:r>
      </w:hyperlink>
    </w:p>
    <w:p w14:paraId="3EF64C80" w14:textId="77777777" w:rsidR="009D55C6" w:rsidRDefault="009D55C6" w:rsidP="00475751">
      <w:pPr>
        <w:pStyle w:val="TOC8"/>
        <w:rPr>
          <w:rFonts w:eastAsiaTheme="minorEastAsia"/>
          <w:noProof/>
        </w:rPr>
      </w:pPr>
      <w:hyperlink w:anchor="_Toc67318310" w:history="1">
        <w:r w:rsidRPr="00D06646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• Installation and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_Toc67318310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E1A504" w14:textId="77777777" w:rsidR="009D55C6" w:rsidRDefault="009D55C6" w:rsidP="00475751">
      <w:pPr>
        <w:pStyle w:val="TOC8"/>
        <w:rPr>
          <w:rFonts w:eastAsiaTheme="minorEastAsia"/>
          <w:noProof/>
        </w:rPr>
      </w:pPr>
      <w:hyperlink w:anchor="_Toc67318311" w:history="1">
        <w:r w:rsidRPr="00D06646">
          <w:rPr>
            <w:rStyle w:val="Hyperlink"/>
            <w:rFonts w:ascii="Times New Roman" w:eastAsia="Times New Roman" w:hAnsi="Times New Roman" w:cs="Times New Roman"/>
            <w:noProof/>
          </w:rPr>
          <w:t>1.</w:t>
        </w:r>
        <w:r>
          <w:rPr>
            <w:rFonts w:eastAsiaTheme="minorEastAsia"/>
            <w:noProof/>
          </w:rPr>
          <w:tab/>
        </w:r>
        <w:r w:rsidRPr="00D06646">
          <w:rPr>
            <w:rStyle w:val="Hyperlink"/>
            <w:rFonts w:ascii="Times New Roman" w:eastAsia="Times New Roman" w:hAnsi="Times New Roman" w:cs="Times New Roman"/>
            <w:noProof/>
          </w:rPr>
          <w:t>SSB installation and cloud infrastructure provisioning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_Toc67318311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844E1D" w14:textId="77777777" w:rsidR="009D55C6" w:rsidRDefault="009D55C6" w:rsidP="00475751">
      <w:pPr>
        <w:pStyle w:val="TOC8"/>
        <w:rPr>
          <w:rFonts w:eastAsiaTheme="minorEastAsia"/>
          <w:noProof/>
        </w:rPr>
      </w:pPr>
      <w:hyperlink w:anchor="_Toc67318312" w:history="1">
        <w:r w:rsidRPr="00D06646">
          <w:rPr>
            <w:rStyle w:val="Hyperlink"/>
            <w:rFonts w:ascii="Times New Roman" w:eastAsia="Times New Roman" w:hAnsi="Times New Roman" w:cs="Times New Roman"/>
            <w:noProof/>
          </w:rPr>
          <w:t>2.</w:t>
        </w:r>
        <w:r>
          <w:rPr>
            <w:rFonts w:eastAsiaTheme="minorEastAsia"/>
            <w:noProof/>
          </w:rPr>
          <w:tab/>
        </w:r>
        <w:r w:rsidRPr="00D06646">
          <w:rPr>
            <w:rStyle w:val="Hyperlink"/>
            <w:rFonts w:ascii="Times New Roman" w:eastAsia="Times New Roman" w:hAnsi="Times New Roman" w:cs="Times New Roman"/>
            <w:noProof/>
          </w:rPr>
          <w:t>AWS IoT core broker and SSB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_Toc67318312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B58932" w14:textId="77777777" w:rsidR="009D55C6" w:rsidRDefault="009D55C6" w:rsidP="00475751">
      <w:pPr>
        <w:pStyle w:val="TOC8"/>
        <w:rPr>
          <w:rFonts w:eastAsiaTheme="minorEastAsia"/>
          <w:noProof/>
        </w:rPr>
      </w:pPr>
      <w:hyperlink w:anchor="_Toc67318313" w:history="1">
        <w:r w:rsidRPr="00D06646">
          <w:rPr>
            <w:rStyle w:val="Hyperlink"/>
            <w:rFonts w:ascii="Times New Roman" w:eastAsia="Times New Roman" w:hAnsi="Times New Roman" w:cs="Times New Roman"/>
            <w:noProof/>
          </w:rPr>
          <w:t>3.</w:t>
        </w:r>
        <w:r>
          <w:rPr>
            <w:rFonts w:eastAsiaTheme="minorEastAsia"/>
            <w:noProof/>
          </w:rPr>
          <w:tab/>
        </w:r>
        <w:r w:rsidRPr="00D06646">
          <w:rPr>
            <w:rStyle w:val="Hyperlink"/>
            <w:rFonts w:ascii="Times New Roman" w:eastAsia="Times New Roman" w:hAnsi="Times New Roman" w:cs="Times New Roman"/>
            <w:noProof/>
          </w:rPr>
          <w:t>UWC gateway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_Toc67318313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5D3B1F" w14:textId="77777777" w:rsidR="009D55C6" w:rsidRDefault="009D55C6" w:rsidP="00475751">
      <w:pPr>
        <w:pStyle w:val="TOC8"/>
        <w:rPr>
          <w:rFonts w:eastAsiaTheme="minorEastAsia"/>
          <w:noProof/>
        </w:rPr>
      </w:pPr>
      <w:hyperlink w:anchor="_Toc67318314" w:history="1">
        <w:r w:rsidRPr="00D06646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• Monitor Data on Cloud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_Toc67318314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3DFEBB" w14:textId="29BED0A4" w:rsidR="6DD8531D" w:rsidRDefault="6DD8531D" w:rsidP="00475751">
      <w:pPr>
        <w:pStyle w:val="TOC8"/>
        <w:rPr>
          <w:rFonts w:ascii="Times New Roman" w:eastAsia="Times New Roman" w:hAnsi="Times New Roman" w:cs="Times New Roman"/>
          <w:sz w:val="56"/>
          <w:szCs w:val="56"/>
        </w:rPr>
      </w:pPr>
      <w:r>
        <w:fldChar w:fldCharType="end"/>
      </w:r>
      <w:r w:rsidR="00894C0C">
        <w:t xml:space="preserve"> </w:t>
      </w:r>
    </w:p>
    <w:p w14:paraId="14454580" w14:textId="4F7B72FB" w:rsidR="6DD8531D" w:rsidRDefault="6DD8531D" w:rsidP="6DD8531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</w:p>
    <w:p w14:paraId="449501BD" w14:textId="59F0E297" w:rsidR="6DD8531D" w:rsidRDefault="6DD8531D" w:rsidP="6DD8531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357C0FF" w14:textId="25B9219C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9044E68" w14:textId="12E5A778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4B49928" w14:textId="6A0EEDA4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0E87155" w14:textId="2BA5252F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D5D06D5" w14:textId="3B4DFD96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AEF3860" w14:textId="59B8FAD1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2C79B7D" w14:textId="30625949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58733FE" w14:textId="6D715941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EBE1304" w14:textId="5F6F1743" w:rsidR="2E5C7AE5" w:rsidRDefault="2E5C7AE5" w:rsidP="2E5C7AE5">
      <w:pPr>
        <w:pStyle w:val="Heading8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75D34FD" w14:textId="28B70331" w:rsidR="4C0044DF" w:rsidRDefault="4C0044DF" w:rsidP="6DD8531D">
      <w:pPr>
        <w:pStyle w:val="Heading8"/>
        <w:rPr>
          <w:rFonts w:ascii="Calibri Light" w:hAnsi="Calibri Light"/>
          <w:b/>
          <w:bCs/>
          <w:color w:val="272727"/>
        </w:rPr>
      </w:pPr>
      <w:bookmarkStart w:id="1" w:name="_Toc66670013"/>
      <w:bookmarkStart w:id="2" w:name="_Toc67318309"/>
      <w:r w:rsidRPr="4D1234E5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• </w:t>
      </w:r>
      <w:r w:rsidR="5FC3F87F" w:rsidRPr="4D1234E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Architecture</w:t>
      </w:r>
      <w:bookmarkEnd w:id="1"/>
      <w:bookmarkEnd w:id="2"/>
    </w:p>
    <w:p w14:paraId="6B8C2DA5" w14:textId="690CA11D" w:rsidR="6DD8531D" w:rsidRDefault="6DD8531D" w:rsidP="6DD8531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6CE8807" w14:textId="080BB345" w:rsidR="48789F7F" w:rsidRDefault="48789F7F" w:rsidP="6DD8531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E53A71B" wp14:editId="4D1234E5">
            <wp:extent cx="5316596" cy="4572000"/>
            <wp:effectExtent l="0" t="0" r="0" b="0"/>
            <wp:docPr id="2050506528" name="Picture 205050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05065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9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03CC" w14:textId="5A55B537" w:rsidR="6DD8531D" w:rsidRDefault="6DD8531D" w:rsidP="4D1234E5">
      <w:pPr>
        <w:rPr>
          <w:rFonts w:ascii="Times New Roman" w:eastAsia="Times New Roman" w:hAnsi="Times New Roman" w:cs="Times New Roman"/>
        </w:rPr>
      </w:pPr>
    </w:p>
    <w:p w14:paraId="03FD60E6" w14:textId="1809E2F4" w:rsidR="6DD8531D" w:rsidRDefault="48789F7F" w:rsidP="6DD8531D">
      <w:pPr>
        <w:jc w:val="both"/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 xml:space="preserve">Edge devices represent PLC devices on the site. They connect to the </w:t>
      </w:r>
      <w:r w:rsidR="1FA15893" w:rsidRPr="4D1234E5">
        <w:rPr>
          <w:rFonts w:ascii="Times New Roman" w:eastAsia="Times New Roman" w:hAnsi="Times New Roman" w:cs="Times New Roman"/>
        </w:rPr>
        <w:t>o</w:t>
      </w:r>
      <w:r w:rsidRPr="4D1234E5">
        <w:rPr>
          <w:rFonts w:ascii="Times New Roman" w:eastAsia="Times New Roman" w:hAnsi="Times New Roman" w:cs="Times New Roman"/>
        </w:rPr>
        <w:t>n-</w:t>
      </w:r>
      <w:proofErr w:type="spellStart"/>
      <w:r w:rsidRPr="4D1234E5">
        <w:rPr>
          <w:rFonts w:ascii="Times New Roman" w:eastAsia="Times New Roman" w:hAnsi="Times New Roman" w:cs="Times New Roman"/>
        </w:rPr>
        <w:t>prem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Gateway which is also termed as UWC gateway. </w:t>
      </w:r>
      <w:r w:rsidR="72B8F1EF" w:rsidRPr="4D1234E5">
        <w:rPr>
          <w:rFonts w:ascii="Times New Roman" w:eastAsia="Times New Roman" w:hAnsi="Times New Roman" w:cs="Times New Roman"/>
        </w:rPr>
        <w:t>The gateway</w:t>
      </w:r>
      <w:r w:rsidR="26ABBD8B" w:rsidRPr="4D1234E5">
        <w:rPr>
          <w:rFonts w:ascii="Times New Roman" w:eastAsia="Times New Roman" w:hAnsi="Times New Roman" w:cs="Times New Roman"/>
        </w:rPr>
        <w:t xml:space="preserve"> securely</w:t>
      </w:r>
      <w:r w:rsidR="72B8F1EF" w:rsidRPr="4D1234E5">
        <w:rPr>
          <w:rFonts w:ascii="Times New Roman" w:eastAsia="Times New Roman" w:hAnsi="Times New Roman" w:cs="Times New Roman"/>
        </w:rPr>
        <w:t xml:space="preserve"> publishes</w:t>
      </w:r>
      <w:r w:rsidR="777C01A4" w:rsidRPr="4D1234E5">
        <w:rPr>
          <w:rFonts w:ascii="Times New Roman" w:eastAsia="Times New Roman" w:hAnsi="Times New Roman" w:cs="Times New Roman"/>
        </w:rPr>
        <w:t xml:space="preserve"> the sparkplug format</w:t>
      </w:r>
      <w:r w:rsidR="72B8F1EF" w:rsidRPr="4D1234E5">
        <w:rPr>
          <w:rFonts w:ascii="Times New Roman" w:eastAsia="Times New Roman" w:hAnsi="Times New Roman" w:cs="Times New Roman"/>
        </w:rPr>
        <w:t xml:space="preserve"> data to the cloud</w:t>
      </w:r>
      <w:r w:rsidR="29111423" w:rsidRPr="4D1234E5">
        <w:rPr>
          <w:rFonts w:ascii="Times New Roman" w:eastAsia="Times New Roman" w:hAnsi="Times New Roman" w:cs="Times New Roman"/>
        </w:rPr>
        <w:t xml:space="preserve"> using the MQTT communication protocol.</w:t>
      </w:r>
      <w:r w:rsidR="16CDEC87" w:rsidRPr="4D1234E5">
        <w:rPr>
          <w:rFonts w:ascii="Times New Roman" w:eastAsia="Times New Roman" w:hAnsi="Times New Roman" w:cs="Times New Roman"/>
        </w:rPr>
        <w:t xml:space="preserve"> </w:t>
      </w:r>
      <w:r w:rsidR="0A49B356" w:rsidRPr="4D1234E5">
        <w:rPr>
          <w:rFonts w:ascii="Times New Roman" w:eastAsia="Times New Roman" w:hAnsi="Times New Roman" w:cs="Times New Roman"/>
        </w:rPr>
        <w:t xml:space="preserve">The data first reaches AWS </w:t>
      </w:r>
      <w:proofErr w:type="spellStart"/>
      <w:r w:rsidR="0A49B356" w:rsidRPr="4D1234E5">
        <w:rPr>
          <w:rFonts w:ascii="Times New Roman" w:eastAsia="Times New Roman" w:hAnsi="Times New Roman" w:cs="Times New Roman"/>
        </w:rPr>
        <w:t>IoT</w:t>
      </w:r>
      <w:proofErr w:type="spellEnd"/>
      <w:r w:rsidR="0A49B356" w:rsidRPr="4D1234E5">
        <w:rPr>
          <w:rFonts w:ascii="Times New Roman" w:eastAsia="Times New Roman" w:hAnsi="Times New Roman" w:cs="Times New Roman"/>
        </w:rPr>
        <w:t xml:space="preserve"> core which is an AWS </w:t>
      </w:r>
      <w:r w:rsidR="3F50C8AB" w:rsidRPr="4D1234E5">
        <w:rPr>
          <w:rFonts w:ascii="Times New Roman" w:eastAsia="Times New Roman" w:hAnsi="Times New Roman" w:cs="Times New Roman"/>
        </w:rPr>
        <w:t xml:space="preserve">service </w:t>
      </w:r>
      <w:r w:rsidR="2C112009" w:rsidRPr="4D1234E5">
        <w:rPr>
          <w:rFonts w:ascii="Times New Roman" w:eastAsia="Times New Roman" w:hAnsi="Times New Roman" w:cs="Times New Roman"/>
        </w:rPr>
        <w:t xml:space="preserve">that </w:t>
      </w:r>
      <w:r w:rsidR="3F50C8AB" w:rsidRPr="4D1234E5">
        <w:rPr>
          <w:rFonts w:ascii="Times New Roman" w:eastAsia="Times New Roman" w:hAnsi="Times New Roman" w:cs="Times New Roman"/>
        </w:rPr>
        <w:t xml:space="preserve">provisions cloud connectivity for </w:t>
      </w:r>
      <w:proofErr w:type="spellStart"/>
      <w:r w:rsidR="3F50C8AB" w:rsidRPr="4D1234E5">
        <w:rPr>
          <w:rFonts w:ascii="Times New Roman" w:eastAsia="Times New Roman" w:hAnsi="Times New Roman" w:cs="Times New Roman"/>
        </w:rPr>
        <w:t>IoT</w:t>
      </w:r>
      <w:proofErr w:type="spellEnd"/>
      <w:r w:rsidR="3F50C8AB" w:rsidRPr="4D1234E5">
        <w:rPr>
          <w:rFonts w:ascii="Times New Roman" w:eastAsia="Times New Roman" w:hAnsi="Times New Roman" w:cs="Times New Roman"/>
        </w:rPr>
        <w:t xml:space="preserve"> edge devices. AWS </w:t>
      </w:r>
      <w:proofErr w:type="spellStart"/>
      <w:r w:rsidR="3F50C8AB" w:rsidRPr="4D1234E5">
        <w:rPr>
          <w:rFonts w:ascii="Times New Roman" w:eastAsia="Times New Roman" w:hAnsi="Times New Roman" w:cs="Times New Roman"/>
        </w:rPr>
        <w:t>IoT</w:t>
      </w:r>
      <w:proofErr w:type="spellEnd"/>
      <w:r w:rsidR="3F50C8AB" w:rsidRPr="4D1234E5">
        <w:rPr>
          <w:rFonts w:ascii="Times New Roman" w:eastAsia="Times New Roman" w:hAnsi="Times New Roman" w:cs="Times New Roman"/>
        </w:rPr>
        <w:t xml:space="preserve"> core possess an MQTT broker as </w:t>
      </w:r>
      <w:r w:rsidR="7BA81FF8" w:rsidRPr="4D1234E5">
        <w:rPr>
          <w:rFonts w:ascii="Times New Roman" w:eastAsia="Times New Roman" w:hAnsi="Times New Roman" w:cs="Times New Roman"/>
        </w:rPr>
        <w:t xml:space="preserve">one of </w:t>
      </w:r>
      <w:proofErr w:type="spellStart"/>
      <w:proofErr w:type="gramStart"/>
      <w:r w:rsidR="7BA81FF8" w:rsidRPr="4D1234E5">
        <w:rPr>
          <w:rFonts w:ascii="Times New Roman" w:eastAsia="Times New Roman" w:hAnsi="Times New Roman" w:cs="Times New Roman"/>
        </w:rPr>
        <w:t>it's</w:t>
      </w:r>
      <w:proofErr w:type="spellEnd"/>
      <w:proofErr w:type="gramEnd"/>
      <w:r w:rsidR="7BA81FF8" w:rsidRPr="4D1234E5">
        <w:rPr>
          <w:rFonts w:ascii="Times New Roman" w:eastAsia="Times New Roman" w:hAnsi="Times New Roman" w:cs="Times New Roman"/>
        </w:rPr>
        <w:t xml:space="preserve"> component. The UWC gateway will be communicating with this broker to publish the data. Th</w:t>
      </w:r>
      <w:r w:rsidR="6C8048C7" w:rsidRPr="4D1234E5">
        <w:rPr>
          <w:rFonts w:ascii="Times New Roman" w:eastAsia="Times New Roman" w:hAnsi="Times New Roman" w:cs="Times New Roman"/>
        </w:rPr>
        <w:t>ere will be a</w:t>
      </w:r>
      <w:r w:rsidR="7098697C" w:rsidRPr="4D1234E5">
        <w:rPr>
          <w:rFonts w:ascii="Times New Roman" w:eastAsia="Times New Roman" w:hAnsi="Times New Roman" w:cs="Times New Roman"/>
        </w:rPr>
        <w:t>n</w:t>
      </w:r>
      <w:r w:rsidR="6C8048C7" w:rsidRPr="4D1234E5">
        <w:rPr>
          <w:rFonts w:ascii="Times New Roman" w:eastAsia="Times New Roman" w:hAnsi="Times New Roman" w:cs="Times New Roman"/>
        </w:rPr>
        <w:t xml:space="preserve"> MQTT client residing in the gateway </w:t>
      </w:r>
      <w:r w:rsidR="6FE35774" w:rsidRPr="4D1234E5">
        <w:rPr>
          <w:rFonts w:ascii="Times New Roman" w:eastAsia="Times New Roman" w:hAnsi="Times New Roman" w:cs="Times New Roman"/>
        </w:rPr>
        <w:t>which will publish</w:t>
      </w:r>
      <w:r w:rsidR="750E0445" w:rsidRPr="4D1234E5">
        <w:rPr>
          <w:rFonts w:ascii="Times New Roman" w:eastAsia="Times New Roman" w:hAnsi="Times New Roman" w:cs="Times New Roman"/>
        </w:rPr>
        <w:t xml:space="preserve"> the</w:t>
      </w:r>
      <w:r w:rsidR="6FE35774" w:rsidRPr="4D1234E5">
        <w:rPr>
          <w:rFonts w:ascii="Times New Roman" w:eastAsia="Times New Roman" w:hAnsi="Times New Roman" w:cs="Times New Roman"/>
        </w:rPr>
        <w:t xml:space="preserve"> data to the</w:t>
      </w:r>
      <w:r w:rsidR="7BA81FF8" w:rsidRPr="4D1234E5">
        <w:rPr>
          <w:rFonts w:ascii="Times New Roman" w:eastAsia="Times New Roman" w:hAnsi="Times New Roman" w:cs="Times New Roman"/>
        </w:rPr>
        <w:t xml:space="preserve"> </w:t>
      </w:r>
      <w:r w:rsidR="4099DE7D" w:rsidRPr="4D1234E5">
        <w:rPr>
          <w:rFonts w:ascii="Times New Roman" w:eastAsia="Times New Roman" w:hAnsi="Times New Roman" w:cs="Times New Roman"/>
        </w:rPr>
        <w:t xml:space="preserve">AWS </w:t>
      </w:r>
      <w:proofErr w:type="spellStart"/>
      <w:r w:rsidR="4099DE7D" w:rsidRPr="4D1234E5">
        <w:rPr>
          <w:rFonts w:ascii="Times New Roman" w:eastAsia="Times New Roman" w:hAnsi="Times New Roman" w:cs="Times New Roman"/>
        </w:rPr>
        <w:t>IoT</w:t>
      </w:r>
      <w:proofErr w:type="spellEnd"/>
      <w:r w:rsidR="4099DE7D" w:rsidRPr="4D1234E5">
        <w:rPr>
          <w:rFonts w:ascii="Times New Roman" w:eastAsia="Times New Roman" w:hAnsi="Times New Roman" w:cs="Times New Roman"/>
        </w:rPr>
        <w:t xml:space="preserve"> core broker.</w:t>
      </w:r>
      <w:r w:rsidR="318BC45D" w:rsidRPr="4D1234E5">
        <w:rPr>
          <w:rFonts w:ascii="Times New Roman" w:eastAsia="Times New Roman" w:hAnsi="Times New Roman" w:cs="Times New Roman"/>
        </w:rPr>
        <w:t xml:space="preserve"> Post</w:t>
      </w:r>
      <w:r w:rsidR="4099DE7D" w:rsidRPr="4D1234E5">
        <w:rPr>
          <w:rFonts w:ascii="Times New Roman" w:eastAsia="Times New Roman" w:hAnsi="Times New Roman" w:cs="Times New Roman"/>
        </w:rPr>
        <w:t xml:space="preserve"> this communication, we have the edge data in the cloud.</w:t>
      </w:r>
      <w:r w:rsidR="430740C0" w:rsidRPr="4D1234E5">
        <w:rPr>
          <w:rFonts w:ascii="Times New Roman" w:eastAsia="Times New Roman" w:hAnsi="Times New Roman" w:cs="Times New Roman"/>
        </w:rPr>
        <w:t xml:space="preserve"> </w:t>
      </w:r>
      <w:r w:rsidR="217C112B" w:rsidRPr="4D1234E5">
        <w:rPr>
          <w:rFonts w:ascii="Times New Roman" w:eastAsia="Times New Roman" w:hAnsi="Times New Roman" w:cs="Times New Roman"/>
        </w:rPr>
        <w:t xml:space="preserve">Find more information about AWS </w:t>
      </w:r>
      <w:proofErr w:type="spellStart"/>
      <w:r w:rsidR="217C112B" w:rsidRPr="4D1234E5">
        <w:rPr>
          <w:rFonts w:ascii="Times New Roman" w:eastAsia="Times New Roman" w:hAnsi="Times New Roman" w:cs="Times New Roman"/>
        </w:rPr>
        <w:t>IoT</w:t>
      </w:r>
      <w:proofErr w:type="spellEnd"/>
      <w:r w:rsidR="217C112B" w:rsidRPr="4D1234E5">
        <w:rPr>
          <w:rFonts w:ascii="Times New Roman" w:eastAsia="Times New Roman" w:hAnsi="Times New Roman" w:cs="Times New Roman"/>
        </w:rPr>
        <w:t xml:space="preserve"> core here https://aws.amazon.com/iot-core/  </w:t>
      </w:r>
    </w:p>
    <w:p w14:paraId="348491C3" w14:textId="63E805C7" w:rsidR="59448732" w:rsidRDefault="59448732" w:rsidP="59448732">
      <w:pPr>
        <w:jc w:val="both"/>
        <w:rPr>
          <w:rFonts w:ascii="Times New Roman" w:eastAsia="Times New Roman" w:hAnsi="Times New Roman" w:cs="Times New Roman"/>
        </w:rPr>
      </w:pPr>
    </w:p>
    <w:p w14:paraId="441C436C" w14:textId="4717490F" w:rsidR="2B14689A" w:rsidRDefault="2B14689A" w:rsidP="4D1234E5">
      <w:pPr>
        <w:jc w:val="both"/>
        <w:rPr>
          <w:rFonts w:ascii="Times New Roman" w:eastAsia="Times New Roman" w:hAnsi="Times New Roman" w:cs="Times New Roman"/>
        </w:rPr>
      </w:pPr>
    </w:p>
    <w:p w14:paraId="7049AB22" w14:textId="5958CD0B" w:rsidR="4D1234E5" w:rsidRDefault="4D1234E5" w:rsidP="4D1234E5">
      <w:pPr>
        <w:jc w:val="both"/>
        <w:rPr>
          <w:rFonts w:ascii="Times New Roman" w:eastAsia="Times New Roman" w:hAnsi="Times New Roman" w:cs="Times New Roman"/>
        </w:rPr>
      </w:pPr>
    </w:p>
    <w:p w14:paraId="392C13DA" w14:textId="18F30F92" w:rsidR="430740C0" w:rsidRDefault="430740C0" w:rsidP="6DD8531D">
      <w:pPr>
        <w:jc w:val="both"/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lastRenderedPageBreak/>
        <w:t xml:space="preserve">Sparkplug </w:t>
      </w:r>
      <w:proofErr w:type="spellStart"/>
      <w:r w:rsidRPr="4D1234E5">
        <w:rPr>
          <w:rFonts w:ascii="Times New Roman" w:eastAsia="Times New Roman" w:hAnsi="Times New Roman" w:cs="Times New Roman"/>
        </w:rPr>
        <w:t>Sitewise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</w:t>
      </w:r>
      <w:proofErr w:type="gramStart"/>
      <w:r w:rsidRPr="4D1234E5">
        <w:rPr>
          <w:rFonts w:ascii="Times New Roman" w:eastAsia="Times New Roman" w:hAnsi="Times New Roman" w:cs="Times New Roman"/>
        </w:rPr>
        <w:t>Bridge(</w:t>
      </w:r>
      <w:proofErr w:type="gramEnd"/>
      <w:r w:rsidRPr="4D1234E5">
        <w:rPr>
          <w:rFonts w:ascii="Times New Roman" w:eastAsia="Times New Roman" w:hAnsi="Times New Roman" w:cs="Times New Roman"/>
        </w:rPr>
        <w:t>SSB) is a service which</w:t>
      </w:r>
      <w:r w:rsidR="4EFEEA05" w:rsidRPr="4D1234E5">
        <w:rPr>
          <w:rFonts w:ascii="Times New Roman" w:eastAsia="Times New Roman" w:hAnsi="Times New Roman" w:cs="Times New Roman"/>
        </w:rPr>
        <w:t xml:space="preserve"> rapidly connects OT data from Industrial Operations(on-</w:t>
      </w:r>
      <w:proofErr w:type="spellStart"/>
      <w:r w:rsidR="4EFEEA05" w:rsidRPr="4D1234E5">
        <w:rPr>
          <w:rFonts w:ascii="Times New Roman" w:eastAsia="Times New Roman" w:hAnsi="Times New Roman" w:cs="Times New Roman"/>
        </w:rPr>
        <w:t>prem</w:t>
      </w:r>
      <w:proofErr w:type="spellEnd"/>
      <w:r w:rsidR="4EFEEA05" w:rsidRPr="4D1234E5">
        <w:rPr>
          <w:rFonts w:ascii="Times New Roman" w:eastAsia="Times New Roman" w:hAnsi="Times New Roman" w:cs="Times New Roman"/>
        </w:rPr>
        <w:t xml:space="preserve"> data) to AWS </w:t>
      </w:r>
      <w:proofErr w:type="spellStart"/>
      <w:r w:rsidR="4EFEEA05" w:rsidRPr="4D1234E5">
        <w:rPr>
          <w:rFonts w:ascii="Times New Roman" w:eastAsia="Times New Roman" w:hAnsi="Times New Roman" w:cs="Times New Roman"/>
        </w:rPr>
        <w:t>IoT</w:t>
      </w:r>
      <w:proofErr w:type="spellEnd"/>
      <w:r w:rsidR="4EFEEA05" w:rsidRPr="4D1234E5">
        <w:rPr>
          <w:rFonts w:ascii="Times New Roman" w:eastAsia="Times New Roman" w:hAnsi="Times New Roman" w:cs="Times New Roman"/>
        </w:rPr>
        <w:t xml:space="preserve"> </w:t>
      </w:r>
      <w:proofErr w:type="spellStart"/>
      <w:r w:rsidR="4EFEEA05" w:rsidRPr="4D1234E5">
        <w:rPr>
          <w:rFonts w:ascii="Times New Roman" w:eastAsia="Times New Roman" w:hAnsi="Times New Roman" w:cs="Times New Roman"/>
        </w:rPr>
        <w:t>SiteWise</w:t>
      </w:r>
      <w:proofErr w:type="spellEnd"/>
      <w:r w:rsidR="4EFEEA05" w:rsidRPr="4D1234E5">
        <w:rPr>
          <w:rFonts w:ascii="Times New Roman" w:eastAsia="Times New Roman" w:hAnsi="Times New Roman" w:cs="Times New Roman"/>
        </w:rPr>
        <w:t xml:space="preserve"> with minimal configuration and zero coding</w:t>
      </w:r>
      <w:r w:rsidRPr="4D1234E5">
        <w:rPr>
          <w:rFonts w:ascii="Times New Roman" w:eastAsia="Times New Roman" w:hAnsi="Times New Roman" w:cs="Times New Roman"/>
        </w:rPr>
        <w:t xml:space="preserve"> </w:t>
      </w:r>
      <w:r w:rsidR="670CAD2F" w:rsidRPr="4D1234E5">
        <w:rPr>
          <w:rFonts w:ascii="Times New Roman" w:eastAsia="Times New Roman" w:hAnsi="Times New Roman" w:cs="Times New Roman"/>
        </w:rPr>
        <w:t xml:space="preserve">. For more information on SSB, please </w:t>
      </w:r>
      <w:r w:rsidR="13863379" w:rsidRPr="4D1234E5">
        <w:rPr>
          <w:rFonts w:ascii="Times New Roman" w:eastAsia="Times New Roman" w:hAnsi="Times New Roman" w:cs="Times New Roman"/>
        </w:rPr>
        <w:t xml:space="preserve">hit </w:t>
      </w:r>
      <w:r w:rsidR="670CAD2F" w:rsidRPr="4D1234E5">
        <w:rPr>
          <w:rFonts w:ascii="Times New Roman" w:eastAsia="Times New Roman" w:hAnsi="Times New Roman" w:cs="Times New Roman"/>
        </w:rPr>
        <w:t xml:space="preserve">the link </w:t>
      </w:r>
      <w:hyperlink r:id="rId6">
        <w:r w:rsidR="670CAD2F" w:rsidRPr="4D1234E5">
          <w:rPr>
            <w:rStyle w:val="Hyperlink"/>
            <w:rFonts w:ascii="Times New Roman" w:eastAsia="Times New Roman" w:hAnsi="Times New Roman" w:cs="Times New Roman"/>
          </w:rPr>
          <w:t>https://aws.amazon.com/marketplace/pp/Cirrus-Link-Sparkplug-SiteWise-Bridge/B08L8KNCNN</w:t>
        </w:r>
      </w:hyperlink>
    </w:p>
    <w:p w14:paraId="3CCB1157" w14:textId="78010986" w:rsidR="6DD8531D" w:rsidRDefault="6DD8531D" w:rsidP="6DD8531D">
      <w:pPr>
        <w:jc w:val="both"/>
        <w:rPr>
          <w:rFonts w:ascii="Times New Roman" w:eastAsia="Times New Roman" w:hAnsi="Times New Roman" w:cs="Times New Roman"/>
        </w:rPr>
      </w:pPr>
    </w:p>
    <w:p w14:paraId="2045D916" w14:textId="52B88082" w:rsidR="1E04C2F0" w:rsidRDefault="1E04C2F0" w:rsidP="6DD8531D">
      <w:pPr>
        <w:jc w:val="both"/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 xml:space="preserve">SSB software will be running in </w:t>
      </w:r>
      <w:r w:rsidR="0588371C" w:rsidRPr="4D1234E5">
        <w:rPr>
          <w:rFonts w:ascii="Times New Roman" w:eastAsia="Times New Roman" w:hAnsi="Times New Roman" w:cs="Times New Roman"/>
        </w:rPr>
        <w:t xml:space="preserve">an </w:t>
      </w:r>
      <w:r w:rsidRPr="4D1234E5">
        <w:rPr>
          <w:rFonts w:ascii="Times New Roman" w:eastAsia="Times New Roman" w:hAnsi="Times New Roman" w:cs="Times New Roman"/>
        </w:rPr>
        <w:t>EC2 instance</w:t>
      </w:r>
      <w:r w:rsidR="2CE332A4" w:rsidRPr="4D1234E5">
        <w:rPr>
          <w:rFonts w:ascii="Times New Roman" w:eastAsia="Times New Roman" w:hAnsi="Times New Roman" w:cs="Times New Roman"/>
        </w:rPr>
        <w:t xml:space="preserve"> </w:t>
      </w:r>
      <w:r w:rsidR="4C97E0A0" w:rsidRPr="4D1234E5">
        <w:rPr>
          <w:rFonts w:ascii="Times New Roman" w:eastAsia="Times New Roman" w:hAnsi="Times New Roman" w:cs="Times New Roman"/>
        </w:rPr>
        <w:t>running in</w:t>
      </w:r>
      <w:r w:rsidR="2CE332A4" w:rsidRPr="4D1234E5">
        <w:rPr>
          <w:rFonts w:ascii="Times New Roman" w:eastAsia="Times New Roman" w:hAnsi="Times New Roman" w:cs="Times New Roman"/>
        </w:rPr>
        <w:t xml:space="preserve"> the cloud</w:t>
      </w:r>
      <w:r w:rsidRPr="4D1234E5">
        <w:rPr>
          <w:rFonts w:ascii="Times New Roman" w:eastAsia="Times New Roman" w:hAnsi="Times New Roman" w:cs="Times New Roman"/>
        </w:rPr>
        <w:t xml:space="preserve"> and it </w:t>
      </w:r>
      <w:r w:rsidR="318D9772" w:rsidRPr="4D1234E5">
        <w:rPr>
          <w:rFonts w:ascii="Times New Roman" w:eastAsia="Times New Roman" w:hAnsi="Times New Roman" w:cs="Times New Roman"/>
        </w:rPr>
        <w:t xml:space="preserve">is comprised of </w:t>
      </w:r>
      <w:r w:rsidR="16B2621E" w:rsidRPr="4D1234E5">
        <w:rPr>
          <w:rFonts w:ascii="Times New Roman" w:eastAsia="Times New Roman" w:hAnsi="Times New Roman" w:cs="Times New Roman"/>
        </w:rPr>
        <w:t xml:space="preserve">an </w:t>
      </w:r>
      <w:r w:rsidRPr="4D1234E5">
        <w:rPr>
          <w:rFonts w:ascii="Times New Roman" w:eastAsia="Times New Roman" w:hAnsi="Times New Roman" w:cs="Times New Roman"/>
        </w:rPr>
        <w:t xml:space="preserve">MQTT client which will subscribe </w:t>
      </w:r>
      <w:r w:rsidR="3B864954" w:rsidRPr="4D1234E5">
        <w:rPr>
          <w:rFonts w:ascii="Times New Roman" w:eastAsia="Times New Roman" w:hAnsi="Times New Roman" w:cs="Times New Roman"/>
        </w:rPr>
        <w:t xml:space="preserve">to </w:t>
      </w:r>
      <w:r w:rsidRPr="4D1234E5">
        <w:rPr>
          <w:rFonts w:ascii="Times New Roman" w:eastAsia="Times New Roman" w:hAnsi="Times New Roman" w:cs="Times New Roman"/>
        </w:rPr>
        <w:t xml:space="preserve">the AWS </w:t>
      </w:r>
      <w:proofErr w:type="spellStart"/>
      <w:r w:rsidRPr="4D1234E5">
        <w:rPr>
          <w:rFonts w:ascii="Times New Roman" w:eastAsia="Times New Roman" w:hAnsi="Times New Roman" w:cs="Times New Roman"/>
        </w:rPr>
        <w:t>IoT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</w:t>
      </w:r>
      <w:r w:rsidR="1E741B92" w:rsidRPr="4D1234E5">
        <w:rPr>
          <w:rFonts w:ascii="Times New Roman" w:eastAsia="Times New Roman" w:hAnsi="Times New Roman" w:cs="Times New Roman"/>
        </w:rPr>
        <w:t xml:space="preserve">core </w:t>
      </w:r>
      <w:r w:rsidRPr="4D1234E5">
        <w:rPr>
          <w:rFonts w:ascii="Times New Roman" w:eastAsia="Times New Roman" w:hAnsi="Times New Roman" w:cs="Times New Roman"/>
        </w:rPr>
        <w:t xml:space="preserve">broker in order to fetch the </w:t>
      </w:r>
      <w:r w:rsidR="673E4643" w:rsidRPr="4D1234E5">
        <w:rPr>
          <w:rFonts w:ascii="Times New Roman" w:eastAsia="Times New Roman" w:hAnsi="Times New Roman" w:cs="Times New Roman"/>
        </w:rPr>
        <w:t>on-</w:t>
      </w:r>
      <w:proofErr w:type="spellStart"/>
      <w:r w:rsidR="673E4643" w:rsidRPr="4D1234E5">
        <w:rPr>
          <w:rFonts w:ascii="Times New Roman" w:eastAsia="Times New Roman" w:hAnsi="Times New Roman" w:cs="Times New Roman"/>
        </w:rPr>
        <w:t>prem</w:t>
      </w:r>
      <w:proofErr w:type="spellEnd"/>
      <w:r w:rsidR="673E4643" w:rsidRPr="4D1234E5">
        <w:rPr>
          <w:rFonts w:ascii="Times New Roman" w:eastAsia="Times New Roman" w:hAnsi="Times New Roman" w:cs="Times New Roman"/>
        </w:rPr>
        <w:t xml:space="preserve"> </w:t>
      </w:r>
      <w:r w:rsidRPr="4D1234E5">
        <w:rPr>
          <w:rFonts w:ascii="Times New Roman" w:eastAsia="Times New Roman" w:hAnsi="Times New Roman" w:cs="Times New Roman"/>
        </w:rPr>
        <w:t xml:space="preserve">data. </w:t>
      </w:r>
      <w:r w:rsidR="080D30B7" w:rsidRPr="4D1234E5">
        <w:rPr>
          <w:rFonts w:ascii="Times New Roman" w:eastAsia="Times New Roman" w:hAnsi="Times New Roman" w:cs="Times New Roman"/>
        </w:rPr>
        <w:t xml:space="preserve">Once it gets the required data, it will create and update </w:t>
      </w:r>
      <w:proofErr w:type="gramStart"/>
      <w:r w:rsidR="080D30B7" w:rsidRPr="4D1234E5">
        <w:rPr>
          <w:rFonts w:ascii="Times New Roman" w:eastAsia="Times New Roman" w:hAnsi="Times New Roman" w:cs="Times New Roman"/>
        </w:rPr>
        <w:t>resources(</w:t>
      </w:r>
      <w:proofErr w:type="gramEnd"/>
      <w:r w:rsidR="080D30B7" w:rsidRPr="4D1234E5">
        <w:rPr>
          <w:rFonts w:ascii="Times New Roman" w:eastAsia="Times New Roman" w:hAnsi="Times New Roman" w:cs="Times New Roman"/>
        </w:rPr>
        <w:t xml:space="preserve">assets, models, </w:t>
      </w:r>
      <w:proofErr w:type="spellStart"/>
      <w:r w:rsidR="080D30B7" w:rsidRPr="4D1234E5">
        <w:rPr>
          <w:rFonts w:ascii="Times New Roman" w:eastAsia="Times New Roman" w:hAnsi="Times New Roman" w:cs="Times New Roman"/>
        </w:rPr>
        <w:t>etc</w:t>
      </w:r>
      <w:proofErr w:type="spellEnd"/>
      <w:r w:rsidR="080D30B7" w:rsidRPr="4D1234E5">
        <w:rPr>
          <w:rFonts w:ascii="Times New Roman" w:eastAsia="Times New Roman" w:hAnsi="Times New Roman" w:cs="Times New Roman"/>
        </w:rPr>
        <w:t>) in</w:t>
      </w:r>
      <w:r w:rsidR="7CBA9752" w:rsidRPr="4D1234E5">
        <w:rPr>
          <w:rFonts w:ascii="Times New Roman" w:eastAsia="Times New Roman" w:hAnsi="Times New Roman" w:cs="Times New Roman"/>
        </w:rPr>
        <w:t xml:space="preserve"> </w:t>
      </w:r>
      <w:r w:rsidR="080D30B7" w:rsidRPr="4D1234E5">
        <w:rPr>
          <w:rFonts w:ascii="Times New Roman" w:eastAsia="Times New Roman" w:hAnsi="Times New Roman" w:cs="Times New Roman"/>
        </w:rPr>
        <w:t xml:space="preserve">AWS </w:t>
      </w:r>
      <w:proofErr w:type="spellStart"/>
      <w:r w:rsidR="26A4B4CF" w:rsidRPr="4D1234E5">
        <w:rPr>
          <w:rFonts w:ascii="Times New Roman" w:eastAsia="Times New Roman" w:hAnsi="Times New Roman" w:cs="Times New Roman"/>
        </w:rPr>
        <w:t>Si</w:t>
      </w:r>
      <w:r w:rsidR="080D30B7" w:rsidRPr="4D1234E5">
        <w:rPr>
          <w:rFonts w:ascii="Times New Roman" w:eastAsia="Times New Roman" w:hAnsi="Times New Roman" w:cs="Times New Roman"/>
        </w:rPr>
        <w:t>tewise</w:t>
      </w:r>
      <w:proofErr w:type="spellEnd"/>
      <w:r w:rsidR="080D30B7" w:rsidRPr="4D1234E5">
        <w:rPr>
          <w:rFonts w:ascii="Times New Roman" w:eastAsia="Times New Roman" w:hAnsi="Times New Roman" w:cs="Times New Roman"/>
        </w:rPr>
        <w:t xml:space="preserve">. </w:t>
      </w:r>
      <w:r w:rsidR="63D975CE" w:rsidRPr="4D1234E5">
        <w:rPr>
          <w:rFonts w:ascii="Times New Roman" w:eastAsia="Times New Roman" w:hAnsi="Times New Roman" w:cs="Times New Roman"/>
        </w:rPr>
        <w:t xml:space="preserve">We will be able to monitor the </w:t>
      </w:r>
      <w:r w:rsidR="4A77407D" w:rsidRPr="4D1234E5">
        <w:rPr>
          <w:rFonts w:ascii="Times New Roman" w:eastAsia="Times New Roman" w:hAnsi="Times New Roman" w:cs="Times New Roman"/>
        </w:rPr>
        <w:t>on-</w:t>
      </w:r>
      <w:proofErr w:type="spellStart"/>
      <w:r w:rsidR="4A77407D" w:rsidRPr="4D1234E5">
        <w:rPr>
          <w:rFonts w:ascii="Times New Roman" w:eastAsia="Times New Roman" w:hAnsi="Times New Roman" w:cs="Times New Roman"/>
        </w:rPr>
        <w:t>prem</w:t>
      </w:r>
      <w:proofErr w:type="spellEnd"/>
      <w:r w:rsidR="4A77407D" w:rsidRPr="4D1234E5">
        <w:rPr>
          <w:rFonts w:ascii="Times New Roman" w:eastAsia="Times New Roman" w:hAnsi="Times New Roman" w:cs="Times New Roman"/>
        </w:rPr>
        <w:t xml:space="preserve"> </w:t>
      </w:r>
      <w:r w:rsidR="63D975CE" w:rsidRPr="4D1234E5">
        <w:rPr>
          <w:rFonts w:ascii="Times New Roman" w:eastAsia="Times New Roman" w:hAnsi="Times New Roman" w:cs="Times New Roman"/>
        </w:rPr>
        <w:t xml:space="preserve">data on AWS </w:t>
      </w:r>
      <w:proofErr w:type="spellStart"/>
      <w:r w:rsidR="59858F58" w:rsidRPr="4D1234E5">
        <w:rPr>
          <w:rFonts w:ascii="Times New Roman" w:eastAsia="Times New Roman" w:hAnsi="Times New Roman" w:cs="Times New Roman"/>
        </w:rPr>
        <w:t>S</w:t>
      </w:r>
      <w:r w:rsidR="63D975CE" w:rsidRPr="4D1234E5">
        <w:rPr>
          <w:rFonts w:ascii="Times New Roman" w:eastAsia="Times New Roman" w:hAnsi="Times New Roman" w:cs="Times New Roman"/>
        </w:rPr>
        <w:t>itewise</w:t>
      </w:r>
      <w:proofErr w:type="spellEnd"/>
      <w:r w:rsidR="63D975CE" w:rsidRPr="4D1234E5">
        <w:rPr>
          <w:rFonts w:ascii="Times New Roman" w:eastAsia="Times New Roman" w:hAnsi="Times New Roman" w:cs="Times New Roman"/>
        </w:rPr>
        <w:t xml:space="preserve">. For more information on </w:t>
      </w:r>
      <w:proofErr w:type="spellStart"/>
      <w:r w:rsidR="63D975CE" w:rsidRPr="4D1234E5">
        <w:rPr>
          <w:rFonts w:ascii="Times New Roman" w:eastAsia="Times New Roman" w:hAnsi="Times New Roman" w:cs="Times New Roman"/>
        </w:rPr>
        <w:t>Sitewise</w:t>
      </w:r>
      <w:proofErr w:type="spellEnd"/>
      <w:r w:rsidR="63D975CE" w:rsidRPr="4D1234E5">
        <w:rPr>
          <w:rFonts w:ascii="Times New Roman" w:eastAsia="Times New Roman" w:hAnsi="Times New Roman" w:cs="Times New Roman"/>
        </w:rPr>
        <w:t xml:space="preserve">, please access the link </w:t>
      </w:r>
      <w:hyperlink r:id="rId7">
        <w:r w:rsidR="63D975CE" w:rsidRPr="4D1234E5">
          <w:rPr>
            <w:rStyle w:val="Hyperlink"/>
            <w:rFonts w:ascii="Times New Roman" w:eastAsia="Times New Roman" w:hAnsi="Times New Roman" w:cs="Times New Roman"/>
          </w:rPr>
          <w:t>https://aws.amazon.com/iot-sitewise/</w:t>
        </w:r>
      </w:hyperlink>
    </w:p>
    <w:p w14:paraId="3C5DD481" w14:textId="638DB8E2" w:rsidR="6DD8531D" w:rsidRDefault="6DD8531D" w:rsidP="6DD8531D">
      <w:pPr>
        <w:jc w:val="both"/>
        <w:rPr>
          <w:rFonts w:ascii="Times New Roman" w:eastAsia="Times New Roman" w:hAnsi="Times New Roman" w:cs="Times New Roman"/>
        </w:rPr>
      </w:pPr>
    </w:p>
    <w:p w14:paraId="27F29343" w14:textId="5B7FCE55" w:rsidR="6DD8531D" w:rsidRDefault="6DD8531D" w:rsidP="6DD8531D">
      <w:pPr>
        <w:jc w:val="both"/>
        <w:rPr>
          <w:rFonts w:ascii="Times New Roman" w:eastAsia="Times New Roman" w:hAnsi="Times New Roman" w:cs="Times New Roman"/>
        </w:rPr>
      </w:pPr>
    </w:p>
    <w:p w14:paraId="0C59D3AA" w14:textId="7CBE1F63" w:rsidR="59A2691F" w:rsidRDefault="59A2691F" w:rsidP="6DD8531D">
      <w:pPr>
        <w:pStyle w:val="Heading8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bookmarkStart w:id="3" w:name="_Toc66670014"/>
      <w:bookmarkStart w:id="4" w:name="_Toc67318310"/>
      <w:r w:rsidRPr="4D1234E5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• </w:t>
      </w:r>
      <w:r w:rsidR="799A41CD" w:rsidRPr="4D1234E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Installation and Configuration</w:t>
      </w:r>
      <w:bookmarkEnd w:id="3"/>
      <w:bookmarkEnd w:id="4"/>
    </w:p>
    <w:p w14:paraId="252F8F66" w14:textId="37E05A37" w:rsidR="6DD8531D" w:rsidRDefault="6DD8531D" w:rsidP="6DD8531D">
      <w:pPr>
        <w:jc w:val="both"/>
        <w:rPr>
          <w:rFonts w:ascii="Times New Roman" w:eastAsia="Times New Roman" w:hAnsi="Times New Roman" w:cs="Times New Roman"/>
        </w:rPr>
      </w:pPr>
    </w:p>
    <w:p w14:paraId="44691496" w14:textId="01414941" w:rsidR="58A3BBCA" w:rsidRDefault="58A3BBCA" w:rsidP="6DD8531D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oc66670015"/>
      <w:bookmarkStart w:id="6" w:name="_Toc67318311"/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SSB</w:t>
      </w:r>
      <w:r w:rsidR="7AA6EB94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3FC073E2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installation</w:t>
      </w:r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="010DBC07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cloud </w:t>
      </w:r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infrastructure </w:t>
      </w:r>
      <w:r w:rsidR="1AD8B439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provisioning</w:t>
      </w:r>
      <w:bookmarkEnd w:id="5"/>
      <w:bookmarkEnd w:id="6"/>
    </w:p>
    <w:p w14:paraId="345DA8A6" w14:textId="1FE3303D" w:rsidR="58A3BBCA" w:rsidRDefault="58A3BBCA" w:rsidP="6DD8531D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>We need to provision the AWS infrastructure and install SSB in the EC2 instance.</w:t>
      </w:r>
      <w:r w:rsidR="058C0ABE" w:rsidRPr="4D1234E5">
        <w:rPr>
          <w:rFonts w:ascii="Times New Roman" w:eastAsia="Times New Roman" w:hAnsi="Times New Roman" w:cs="Times New Roman"/>
        </w:rPr>
        <w:t xml:space="preserve"> Please hit the</w:t>
      </w:r>
      <w:r w:rsidR="5E463DC4" w:rsidRPr="4D1234E5">
        <w:rPr>
          <w:rFonts w:ascii="Times New Roman" w:eastAsia="Times New Roman" w:hAnsi="Times New Roman" w:cs="Times New Roman"/>
        </w:rPr>
        <w:t xml:space="preserve"> following</w:t>
      </w:r>
      <w:r w:rsidR="058C0ABE" w:rsidRPr="4D1234E5">
        <w:rPr>
          <w:rFonts w:ascii="Times New Roman" w:eastAsia="Times New Roman" w:hAnsi="Times New Roman" w:cs="Times New Roman"/>
        </w:rPr>
        <w:t xml:space="preserve"> link </w:t>
      </w:r>
      <w:r w:rsidR="6D0A2A77" w:rsidRPr="4D1234E5">
        <w:rPr>
          <w:rFonts w:ascii="Times New Roman" w:eastAsia="Times New Roman" w:hAnsi="Times New Roman" w:cs="Times New Roman"/>
        </w:rPr>
        <w:t xml:space="preserve">to carry out the  procedure - </w:t>
      </w:r>
      <w:hyperlink r:id="rId8">
        <w:r w:rsidR="058C0ABE" w:rsidRPr="4D1234E5">
          <w:rPr>
            <w:rStyle w:val="Hyperlink"/>
            <w:rFonts w:ascii="Times New Roman" w:eastAsia="Times New Roman" w:hAnsi="Times New Roman" w:cs="Times New Roman"/>
          </w:rPr>
          <w:t>https://docs.chariot.io/display/CLD80/SSB%3A+Installation</w:t>
        </w:r>
      </w:hyperlink>
    </w:p>
    <w:p w14:paraId="1B525995" w14:textId="3AB1C907" w:rsidR="4A821CDB" w:rsidRDefault="4A821CDB" w:rsidP="6DD8531D">
      <w:pPr>
        <w:pStyle w:val="ListParagraph"/>
        <w:numPr>
          <w:ilvl w:val="0"/>
          <w:numId w:val="11"/>
        </w:numPr>
      </w:pPr>
      <w:r w:rsidRPr="4D1234E5">
        <w:rPr>
          <w:rFonts w:ascii="Times New Roman" w:eastAsia="Times New Roman" w:hAnsi="Times New Roman" w:cs="Times New Roman"/>
        </w:rPr>
        <w:t xml:space="preserve">Kindly note that there will </w:t>
      </w:r>
      <w:r w:rsidR="59887D7C" w:rsidRPr="4D1234E5">
        <w:rPr>
          <w:rFonts w:ascii="Times New Roman" w:eastAsia="Times New Roman" w:hAnsi="Times New Roman" w:cs="Times New Roman"/>
        </w:rPr>
        <w:t xml:space="preserve">be </w:t>
      </w:r>
      <w:r w:rsidRPr="4D1234E5">
        <w:rPr>
          <w:rFonts w:ascii="Times New Roman" w:eastAsia="Times New Roman" w:hAnsi="Times New Roman" w:cs="Times New Roman"/>
        </w:rPr>
        <w:t>two different delivery methods for SSB. We have to choose one among them. We are using the '</w:t>
      </w:r>
      <w:proofErr w:type="spellStart"/>
      <w:r w:rsidRPr="4D1234E5">
        <w:rPr>
          <w:rFonts w:ascii="Times New Roman" w:eastAsia="Times New Roman" w:hAnsi="Times New Roman" w:cs="Times New Roman"/>
        </w:rPr>
        <w:t>cloudformation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template’ method currently</w:t>
      </w:r>
      <w:r w:rsidR="3289C329" w:rsidRPr="4D1234E5">
        <w:rPr>
          <w:rFonts w:ascii="Times New Roman" w:eastAsia="Times New Roman" w:hAnsi="Times New Roman" w:cs="Times New Roman"/>
        </w:rPr>
        <w:t>, thus, please opt for the same.</w:t>
      </w:r>
    </w:p>
    <w:p w14:paraId="5EB7E6B3" w14:textId="147DD9D4" w:rsidR="25693583" w:rsidRDefault="25693583" w:rsidP="59448732">
      <w:pPr>
        <w:pStyle w:val="ListParagraph"/>
        <w:numPr>
          <w:ilvl w:val="0"/>
          <w:numId w:val="11"/>
        </w:numPr>
      </w:pPr>
      <w:r w:rsidRPr="4D1234E5">
        <w:rPr>
          <w:rFonts w:ascii="Times New Roman" w:eastAsia="Times New Roman" w:hAnsi="Times New Roman" w:cs="Times New Roman"/>
        </w:rPr>
        <w:t>Once the process is completed, you should be able to see the status as 'C</w:t>
      </w:r>
      <w:r w:rsidR="0181405D" w:rsidRPr="4D1234E5">
        <w:rPr>
          <w:rFonts w:ascii="Times New Roman" w:eastAsia="Times New Roman" w:hAnsi="Times New Roman" w:cs="Times New Roman"/>
        </w:rPr>
        <w:t>REATE_COMPLETE</w:t>
      </w:r>
      <w:r w:rsidRPr="4D1234E5">
        <w:rPr>
          <w:rFonts w:ascii="Times New Roman" w:eastAsia="Times New Roman" w:hAnsi="Times New Roman" w:cs="Times New Roman"/>
        </w:rPr>
        <w:t>'</w:t>
      </w:r>
    </w:p>
    <w:p w14:paraId="3A50085C" w14:textId="50F8ADDE" w:rsidR="25693583" w:rsidRDefault="25693583" w:rsidP="59448732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9197FFD" wp14:editId="28395468">
            <wp:extent cx="6105526" cy="2752725"/>
            <wp:effectExtent l="0" t="0" r="0" b="0"/>
            <wp:docPr id="75530488" name="Picture 7553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304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5635" w14:textId="1485A6A3" w:rsidR="6DD8531D" w:rsidRDefault="6DD8531D" w:rsidP="6DD8531D">
      <w:pPr>
        <w:rPr>
          <w:rFonts w:ascii="Times New Roman" w:eastAsia="Times New Roman" w:hAnsi="Times New Roman" w:cs="Times New Roman"/>
        </w:rPr>
      </w:pPr>
    </w:p>
    <w:p w14:paraId="2BC0BDF5" w14:textId="406B8005" w:rsidR="2B14689A" w:rsidRDefault="2B14689A" w:rsidP="2B14689A">
      <w:pPr>
        <w:rPr>
          <w:rFonts w:ascii="Times New Roman" w:eastAsia="Times New Roman" w:hAnsi="Times New Roman" w:cs="Times New Roman"/>
        </w:rPr>
      </w:pPr>
    </w:p>
    <w:p w14:paraId="5D9AAF73" w14:textId="6FFF7335" w:rsidR="2B14689A" w:rsidRDefault="2B14689A" w:rsidP="2B14689A">
      <w:pPr>
        <w:rPr>
          <w:rFonts w:ascii="Times New Roman" w:eastAsia="Times New Roman" w:hAnsi="Times New Roman" w:cs="Times New Roman"/>
        </w:rPr>
      </w:pPr>
    </w:p>
    <w:p w14:paraId="531E9E66" w14:textId="16589C99" w:rsidR="5881E3D6" w:rsidRDefault="5881E3D6" w:rsidP="6DD8531D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Toc66670016"/>
      <w:bookmarkStart w:id="8" w:name="_Toc67318312"/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AWS </w:t>
      </w:r>
      <w:proofErr w:type="spellStart"/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 core broker </w:t>
      </w:r>
      <w:r w:rsidR="604B9A86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and SSB configuration</w:t>
      </w:r>
      <w:bookmarkEnd w:id="7"/>
      <w:bookmarkEnd w:id="8"/>
    </w:p>
    <w:p w14:paraId="666911BC" w14:textId="64F99D89" w:rsidR="604B9A86" w:rsidRDefault="604B9A86" w:rsidP="59448732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 xml:space="preserve">A ‘thing' needs to be created in AWS </w:t>
      </w:r>
      <w:proofErr w:type="spellStart"/>
      <w:r w:rsidRPr="4D1234E5">
        <w:rPr>
          <w:rFonts w:ascii="Times New Roman" w:eastAsia="Times New Roman" w:hAnsi="Times New Roman" w:cs="Times New Roman"/>
        </w:rPr>
        <w:t>IoT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core which will represent the </w:t>
      </w:r>
      <w:proofErr w:type="spellStart"/>
      <w:r w:rsidRPr="4D1234E5">
        <w:rPr>
          <w:rFonts w:ascii="Times New Roman" w:eastAsia="Times New Roman" w:hAnsi="Times New Roman" w:cs="Times New Roman"/>
        </w:rPr>
        <w:t>IoT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edge device. In our case, </w:t>
      </w:r>
      <w:r w:rsidR="2F1681DE" w:rsidRPr="4D1234E5">
        <w:rPr>
          <w:rFonts w:ascii="Times New Roman" w:eastAsia="Times New Roman" w:hAnsi="Times New Roman" w:cs="Times New Roman"/>
        </w:rPr>
        <w:t>the edge device</w:t>
      </w:r>
      <w:r w:rsidRPr="4D1234E5">
        <w:rPr>
          <w:rFonts w:ascii="Times New Roman" w:eastAsia="Times New Roman" w:hAnsi="Times New Roman" w:cs="Times New Roman"/>
        </w:rPr>
        <w:t xml:space="preserve"> will be the UWC gateway. Later, SSB </w:t>
      </w:r>
      <w:r w:rsidR="42CA3BC4" w:rsidRPr="4D1234E5">
        <w:rPr>
          <w:rFonts w:ascii="Times New Roman" w:eastAsia="Times New Roman" w:hAnsi="Times New Roman" w:cs="Times New Roman"/>
        </w:rPr>
        <w:t xml:space="preserve">needs to be configured so that it can access </w:t>
      </w:r>
      <w:proofErr w:type="spellStart"/>
      <w:r w:rsidR="42CA3BC4" w:rsidRPr="4D1234E5">
        <w:rPr>
          <w:rFonts w:ascii="Times New Roman" w:eastAsia="Times New Roman" w:hAnsi="Times New Roman" w:cs="Times New Roman"/>
        </w:rPr>
        <w:t>IoT</w:t>
      </w:r>
      <w:proofErr w:type="spellEnd"/>
      <w:r w:rsidR="42CA3BC4" w:rsidRPr="4D1234E5">
        <w:rPr>
          <w:rFonts w:ascii="Times New Roman" w:eastAsia="Times New Roman" w:hAnsi="Times New Roman" w:cs="Times New Roman"/>
        </w:rPr>
        <w:t xml:space="preserve"> core to fetch the on-</w:t>
      </w:r>
      <w:proofErr w:type="spellStart"/>
      <w:r w:rsidR="42CA3BC4" w:rsidRPr="4D1234E5">
        <w:rPr>
          <w:rFonts w:ascii="Times New Roman" w:eastAsia="Times New Roman" w:hAnsi="Times New Roman" w:cs="Times New Roman"/>
        </w:rPr>
        <w:t>prem</w:t>
      </w:r>
      <w:proofErr w:type="spellEnd"/>
      <w:r w:rsidR="42CA3BC4" w:rsidRPr="4D1234E5">
        <w:rPr>
          <w:rFonts w:ascii="Times New Roman" w:eastAsia="Times New Roman" w:hAnsi="Times New Roman" w:cs="Times New Roman"/>
        </w:rPr>
        <w:t xml:space="preserve"> data. Please use the</w:t>
      </w:r>
      <w:r w:rsidR="7DAD921E" w:rsidRPr="4D1234E5">
        <w:rPr>
          <w:rFonts w:ascii="Times New Roman" w:eastAsia="Times New Roman" w:hAnsi="Times New Roman" w:cs="Times New Roman"/>
        </w:rPr>
        <w:t xml:space="preserve"> following</w:t>
      </w:r>
      <w:r w:rsidR="42CA3BC4" w:rsidRPr="4D1234E5">
        <w:rPr>
          <w:rFonts w:ascii="Times New Roman" w:eastAsia="Times New Roman" w:hAnsi="Times New Roman" w:cs="Times New Roman"/>
        </w:rPr>
        <w:t xml:space="preserve"> link</w:t>
      </w:r>
      <w:r w:rsidR="59454D40" w:rsidRPr="4D1234E5">
        <w:rPr>
          <w:rFonts w:ascii="Times New Roman" w:eastAsia="Times New Roman" w:hAnsi="Times New Roman" w:cs="Times New Roman"/>
        </w:rPr>
        <w:t xml:space="preserve"> to carry out the complete procedure </w:t>
      </w:r>
      <w:r w:rsidR="7618BD5E" w:rsidRPr="4D1234E5">
        <w:rPr>
          <w:rFonts w:ascii="Times New Roman" w:eastAsia="Times New Roman" w:hAnsi="Times New Roman" w:cs="Times New Roman"/>
        </w:rPr>
        <w:t>-</w:t>
      </w:r>
      <w:r w:rsidR="42CA3BC4" w:rsidRPr="4D1234E5">
        <w:rPr>
          <w:rFonts w:ascii="Times New Roman" w:eastAsia="Times New Roman" w:hAnsi="Times New Roman" w:cs="Times New Roman"/>
        </w:rPr>
        <w:t xml:space="preserve"> </w:t>
      </w:r>
      <w:r w:rsidR="32ED7A2D" w:rsidRPr="4D1234E5">
        <w:rPr>
          <w:rFonts w:ascii="Times New Roman" w:eastAsia="Times New Roman" w:hAnsi="Times New Roman" w:cs="Times New Roman"/>
        </w:rPr>
        <w:t>https://docs.chariot.io/display/CLD80/SSB%3A+Quickstart</w:t>
      </w:r>
    </w:p>
    <w:p w14:paraId="2978F026" w14:textId="10EAA537" w:rsidR="3340839F" w:rsidRDefault="3340839F" w:rsidP="6DD8531D">
      <w:pPr>
        <w:pStyle w:val="ListParagraph"/>
        <w:numPr>
          <w:ilvl w:val="0"/>
          <w:numId w:val="9"/>
        </w:numPr>
      </w:pPr>
      <w:r w:rsidRPr="4D1234E5">
        <w:rPr>
          <w:rFonts w:ascii="Times New Roman" w:eastAsia="Times New Roman" w:hAnsi="Times New Roman" w:cs="Times New Roman"/>
        </w:rPr>
        <w:t>A</w:t>
      </w:r>
      <w:r w:rsidR="7B9EDC1A" w:rsidRPr="4D1234E5">
        <w:rPr>
          <w:rFonts w:ascii="Times New Roman" w:eastAsia="Times New Roman" w:hAnsi="Times New Roman" w:cs="Times New Roman"/>
        </w:rPr>
        <w:t>lternate</w:t>
      </w:r>
      <w:r w:rsidRPr="4D1234E5">
        <w:rPr>
          <w:rFonts w:ascii="Times New Roman" w:eastAsia="Times New Roman" w:hAnsi="Times New Roman" w:cs="Times New Roman"/>
        </w:rPr>
        <w:t xml:space="preserve"> link to get an insight on the creation of a 'thing' in AWS </w:t>
      </w:r>
      <w:proofErr w:type="spellStart"/>
      <w:r w:rsidRPr="4D1234E5">
        <w:rPr>
          <w:rFonts w:ascii="Times New Roman" w:eastAsia="Times New Roman" w:hAnsi="Times New Roman" w:cs="Times New Roman"/>
        </w:rPr>
        <w:t>IoT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core</w:t>
      </w:r>
      <w:r w:rsidR="502EA9AF" w:rsidRPr="4D1234E5">
        <w:rPr>
          <w:rFonts w:ascii="Times New Roman" w:eastAsia="Times New Roman" w:hAnsi="Times New Roman" w:cs="Times New Roman"/>
        </w:rPr>
        <w:t xml:space="preserve"> -</w:t>
      </w:r>
      <w:r w:rsidRPr="4D1234E5">
        <w:rPr>
          <w:rFonts w:ascii="Times New Roman" w:eastAsia="Times New Roman" w:hAnsi="Times New Roman" w:cs="Times New Roman"/>
        </w:rPr>
        <w:t xml:space="preserve"> </w:t>
      </w:r>
      <w:hyperlink r:id="rId10">
        <w:r w:rsidR="604B9A86" w:rsidRPr="4D1234E5">
          <w:rPr>
            <w:rStyle w:val="Hyperlink"/>
            <w:rFonts w:ascii="Times New Roman" w:eastAsia="Times New Roman" w:hAnsi="Times New Roman" w:cs="Times New Roman"/>
          </w:rPr>
          <w:t>https://docs.aws.amazon.com/iot/latest/developerguide/iot-moisture-create-thing.html</w:t>
        </w:r>
      </w:hyperlink>
    </w:p>
    <w:p w14:paraId="210A1E12" w14:textId="03C4061D" w:rsidR="2B14689A" w:rsidRDefault="2B14689A" w:rsidP="2B14689A">
      <w:pPr>
        <w:rPr>
          <w:rFonts w:ascii="Times New Roman" w:eastAsia="Times New Roman" w:hAnsi="Times New Roman" w:cs="Times New Roman"/>
        </w:rPr>
      </w:pPr>
    </w:p>
    <w:p w14:paraId="118DE77C" w14:textId="256D8CB3" w:rsidR="32648A57" w:rsidRDefault="32648A57" w:rsidP="6DD8531D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Toc66670017"/>
      <w:bookmarkStart w:id="10" w:name="_Toc67318313"/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UWC </w:t>
      </w:r>
      <w:r w:rsidR="468CBBF2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g</w:t>
      </w:r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ateway configuration</w:t>
      </w:r>
      <w:bookmarkEnd w:id="9"/>
      <w:bookmarkEnd w:id="10"/>
    </w:p>
    <w:p w14:paraId="7CCA5E34" w14:textId="6A4AEE3F" w:rsidR="34D873A3" w:rsidRDefault="1FFCCA49" w:rsidP="6DD8531D">
      <w:pPr>
        <w:pStyle w:val="ListParagraph"/>
        <w:numPr>
          <w:ilvl w:val="0"/>
          <w:numId w:val="8"/>
        </w:numPr>
        <w:rPr>
          <w:rFonts w:ascii="Calibri" w:eastAsia="Calibri" w:hAnsi="Calibri" w:cs="Calibri"/>
        </w:rPr>
      </w:pPr>
      <w:r w:rsidRPr="4D1234E5">
        <w:rPr>
          <w:rFonts w:ascii="Times New Roman" w:eastAsia="Times New Roman" w:hAnsi="Times New Roman" w:cs="Times New Roman"/>
        </w:rPr>
        <w:t>The UWC gateway package needs to be deployed on the gateway</w:t>
      </w:r>
      <w:r w:rsidR="2006ED51" w:rsidRPr="4D1234E5">
        <w:rPr>
          <w:rFonts w:ascii="Times New Roman" w:eastAsia="Times New Roman" w:hAnsi="Times New Roman" w:cs="Times New Roman"/>
        </w:rPr>
        <w:t xml:space="preserve"> device</w:t>
      </w:r>
      <w:r w:rsidRPr="4D1234E5">
        <w:rPr>
          <w:rFonts w:ascii="Times New Roman" w:eastAsia="Times New Roman" w:hAnsi="Times New Roman" w:cs="Times New Roman"/>
        </w:rPr>
        <w:t xml:space="preserve">. Kindly refer the </w:t>
      </w:r>
      <w:r w:rsidR="11E96474" w:rsidRPr="4D1234E5">
        <w:rPr>
          <w:rFonts w:ascii="Times New Roman" w:eastAsia="Times New Roman" w:hAnsi="Times New Roman" w:cs="Times New Roman"/>
        </w:rPr>
        <w:t xml:space="preserve">corresponding </w:t>
      </w:r>
      <w:r w:rsidRPr="4D1234E5">
        <w:rPr>
          <w:rFonts w:ascii="Times New Roman" w:eastAsia="Times New Roman" w:hAnsi="Times New Roman" w:cs="Times New Roman"/>
        </w:rPr>
        <w:t>user guide</w:t>
      </w:r>
      <w:r w:rsidR="107967E4" w:rsidRPr="4D1234E5">
        <w:rPr>
          <w:rFonts w:ascii="Times New Roman" w:eastAsia="Times New Roman" w:hAnsi="Times New Roman" w:cs="Times New Roman"/>
        </w:rPr>
        <w:t xml:space="preserve"> in order to</w:t>
      </w:r>
      <w:r w:rsidR="6FD29EC7" w:rsidRPr="4D1234E5">
        <w:rPr>
          <w:rFonts w:ascii="Times New Roman" w:eastAsia="Times New Roman" w:hAnsi="Times New Roman" w:cs="Times New Roman"/>
        </w:rPr>
        <w:t xml:space="preserve"> achieve the same</w:t>
      </w:r>
      <w:r w:rsidR="107967E4" w:rsidRPr="4D1234E5">
        <w:rPr>
          <w:rFonts w:ascii="Times New Roman" w:eastAsia="Times New Roman" w:hAnsi="Times New Roman" w:cs="Times New Roman"/>
        </w:rPr>
        <w:t>.</w:t>
      </w:r>
    </w:p>
    <w:p w14:paraId="062BC611" w14:textId="6F266632" w:rsidR="34D873A3" w:rsidRDefault="34D873A3" w:rsidP="59448732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>While deploying the UWC Gateway package, make sure you have configured the appropriate SSL certificates and broker details</w:t>
      </w:r>
      <w:r w:rsidR="08869035" w:rsidRPr="4D1234E5">
        <w:rPr>
          <w:rFonts w:ascii="Times New Roman" w:eastAsia="Times New Roman" w:hAnsi="Times New Roman" w:cs="Times New Roman"/>
        </w:rPr>
        <w:t xml:space="preserve"> </w:t>
      </w:r>
      <w:r w:rsidR="42942CC2" w:rsidRPr="4D1234E5">
        <w:rPr>
          <w:rFonts w:ascii="Times New Roman" w:eastAsia="Times New Roman" w:hAnsi="Times New Roman" w:cs="Times New Roman"/>
        </w:rPr>
        <w:t>procured from</w:t>
      </w:r>
      <w:r w:rsidR="08869035" w:rsidRPr="4D1234E5">
        <w:rPr>
          <w:rFonts w:ascii="Times New Roman" w:eastAsia="Times New Roman" w:hAnsi="Times New Roman" w:cs="Times New Roman"/>
        </w:rPr>
        <w:t xml:space="preserve"> AWS cloud</w:t>
      </w:r>
      <w:r w:rsidR="49C13886" w:rsidRPr="4D1234E5">
        <w:rPr>
          <w:rFonts w:ascii="Times New Roman" w:eastAsia="Times New Roman" w:hAnsi="Times New Roman" w:cs="Times New Roman"/>
        </w:rPr>
        <w:t>.</w:t>
      </w:r>
    </w:p>
    <w:p w14:paraId="76197847" w14:textId="706CC18C" w:rsidR="6DD8531D" w:rsidRDefault="49C13886" w:rsidP="5944873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>SSL cer</w:t>
      </w:r>
      <w:r w:rsidR="08D4E662" w:rsidRPr="4D1234E5">
        <w:rPr>
          <w:rFonts w:ascii="Times New Roman" w:eastAsia="Times New Roman" w:hAnsi="Times New Roman" w:cs="Times New Roman"/>
        </w:rPr>
        <w:t xml:space="preserve">tificates </w:t>
      </w:r>
      <w:r w:rsidR="0B924C5D" w:rsidRPr="4D1234E5">
        <w:rPr>
          <w:rFonts w:ascii="Times New Roman" w:eastAsia="Times New Roman" w:hAnsi="Times New Roman" w:cs="Times New Roman"/>
        </w:rPr>
        <w:t>which</w:t>
      </w:r>
      <w:r w:rsidRPr="4D1234E5">
        <w:rPr>
          <w:rFonts w:ascii="Times New Roman" w:eastAsia="Times New Roman" w:hAnsi="Times New Roman" w:cs="Times New Roman"/>
        </w:rPr>
        <w:t xml:space="preserve"> </w:t>
      </w:r>
      <w:r w:rsidR="39542F5E" w:rsidRPr="4D1234E5">
        <w:rPr>
          <w:rFonts w:ascii="Times New Roman" w:eastAsia="Times New Roman" w:hAnsi="Times New Roman" w:cs="Times New Roman"/>
        </w:rPr>
        <w:t xml:space="preserve">were </w:t>
      </w:r>
      <w:r w:rsidR="5139D83B" w:rsidRPr="4D1234E5">
        <w:rPr>
          <w:rFonts w:ascii="Times New Roman" w:eastAsia="Times New Roman" w:hAnsi="Times New Roman" w:cs="Times New Roman"/>
        </w:rPr>
        <w:t xml:space="preserve">created in STEP 2 </w:t>
      </w:r>
      <w:r w:rsidR="4D45A14E" w:rsidRPr="4D1234E5">
        <w:rPr>
          <w:rFonts w:ascii="Times New Roman" w:eastAsia="Times New Roman" w:hAnsi="Times New Roman" w:cs="Times New Roman"/>
        </w:rPr>
        <w:t xml:space="preserve">during the </w:t>
      </w:r>
      <w:r w:rsidR="5139D83B" w:rsidRPr="4D1234E5">
        <w:rPr>
          <w:rFonts w:ascii="Times New Roman" w:eastAsia="Times New Roman" w:hAnsi="Times New Roman" w:cs="Times New Roman"/>
        </w:rPr>
        <w:t>creati</w:t>
      </w:r>
      <w:r w:rsidR="1DED0830" w:rsidRPr="4D1234E5">
        <w:rPr>
          <w:rFonts w:ascii="Times New Roman" w:eastAsia="Times New Roman" w:hAnsi="Times New Roman" w:cs="Times New Roman"/>
        </w:rPr>
        <w:t xml:space="preserve">on of </w:t>
      </w:r>
      <w:r w:rsidR="5139D83B" w:rsidRPr="4D1234E5">
        <w:rPr>
          <w:rFonts w:ascii="Times New Roman" w:eastAsia="Times New Roman" w:hAnsi="Times New Roman" w:cs="Times New Roman"/>
        </w:rPr>
        <w:t xml:space="preserve">a ‘thing’ in AWS </w:t>
      </w:r>
      <w:proofErr w:type="spellStart"/>
      <w:r w:rsidR="5139D83B" w:rsidRPr="4D1234E5">
        <w:rPr>
          <w:rFonts w:ascii="Times New Roman" w:eastAsia="Times New Roman" w:hAnsi="Times New Roman" w:cs="Times New Roman"/>
        </w:rPr>
        <w:t>IoT</w:t>
      </w:r>
      <w:proofErr w:type="spellEnd"/>
      <w:r w:rsidR="5139D83B" w:rsidRPr="4D1234E5">
        <w:rPr>
          <w:rFonts w:ascii="Times New Roman" w:eastAsia="Times New Roman" w:hAnsi="Times New Roman" w:cs="Times New Roman"/>
        </w:rPr>
        <w:t xml:space="preserve"> core must be inputted while running the </w:t>
      </w:r>
      <w:r w:rsidR="3F583A29" w:rsidRPr="4D1234E5">
        <w:rPr>
          <w:rFonts w:ascii="Times New Roman" w:eastAsia="Times New Roman" w:hAnsi="Times New Roman" w:cs="Times New Roman"/>
        </w:rPr>
        <w:t>‘</w:t>
      </w:r>
      <w:r w:rsidR="1B8311E8" w:rsidRPr="4D1234E5">
        <w:rPr>
          <w:rFonts w:ascii="Times New Roman" w:eastAsia="Times New Roman" w:hAnsi="Times New Roman" w:cs="Times New Roman"/>
        </w:rPr>
        <w:t>01_pre-requisites.sh</w:t>
      </w:r>
      <w:r w:rsidR="1BB2758E" w:rsidRPr="4D1234E5">
        <w:rPr>
          <w:rFonts w:ascii="Times New Roman" w:eastAsia="Times New Roman" w:hAnsi="Times New Roman" w:cs="Times New Roman"/>
        </w:rPr>
        <w:t>’</w:t>
      </w:r>
      <w:r w:rsidR="1B8311E8" w:rsidRPr="4D1234E5">
        <w:rPr>
          <w:rFonts w:ascii="Times New Roman" w:eastAsia="Times New Roman" w:hAnsi="Times New Roman" w:cs="Times New Roman"/>
        </w:rPr>
        <w:t xml:space="preserve"> </w:t>
      </w:r>
      <w:r w:rsidR="5F9CF835" w:rsidRPr="4D1234E5">
        <w:rPr>
          <w:rFonts w:ascii="Times New Roman" w:eastAsia="Times New Roman" w:hAnsi="Times New Roman" w:cs="Times New Roman"/>
        </w:rPr>
        <w:t>script</w:t>
      </w:r>
      <w:r w:rsidR="78A62A1B" w:rsidRPr="4D1234E5">
        <w:rPr>
          <w:rFonts w:ascii="Times New Roman" w:eastAsia="Times New Roman" w:hAnsi="Times New Roman" w:cs="Times New Roman"/>
        </w:rPr>
        <w:t>.</w:t>
      </w:r>
    </w:p>
    <w:p w14:paraId="7BE665C8" w14:textId="1B8A1036" w:rsidR="6DD8531D" w:rsidRDefault="6DD8531D" w:rsidP="59448732">
      <w:pPr>
        <w:rPr>
          <w:rFonts w:ascii="Times New Roman" w:eastAsia="Times New Roman" w:hAnsi="Times New Roman" w:cs="Times New Roman"/>
        </w:rPr>
      </w:pPr>
    </w:p>
    <w:p w14:paraId="5EC62B16" w14:textId="79E3409E" w:rsidR="6DD8531D" w:rsidRDefault="7F595FE9" w:rsidP="59448732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 xml:space="preserve">$ </w:t>
      </w:r>
      <w:proofErr w:type="spellStart"/>
      <w:r w:rsidR="1E41DD67" w:rsidRPr="4D1234E5">
        <w:rPr>
          <w:rFonts w:ascii="Times New Roman" w:eastAsia="Times New Roman" w:hAnsi="Times New Roman" w:cs="Times New Roman"/>
        </w:rPr>
        <w:t>sudo</w:t>
      </w:r>
      <w:proofErr w:type="spellEnd"/>
      <w:r w:rsidR="1E41DD67" w:rsidRPr="4D1234E5">
        <w:rPr>
          <w:rFonts w:ascii="Times New Roman" w:eastAsia="Times New Roman" w:hAnsi="Times New Roman" w:cs="Times New Roman"/>
        </w:rPr>
        <w:t xml:space="preserve"> ./01_pre-requisites.sh </w:t>
      </w:r>
      <w:r w:rsidR="1E41DD67" w:rsidRPr="4D1234E5">
        <w:rPr>
          <w:rFonts w:ascii="Times New Roman" w:eastAsia="Times New Roman" w:hAnsi="Times New Roman" w:cs="Times New Roman"/>
          <w:b/>
          <w:bCs/>
        </w:rPr>
        <w:t>--</w:t>
      </w:r>
      <w:proofErr w:type="spellStart"/>
      <w:r w:rsidR="1E41DD67" w:rsidRPr="4D1234E5">
        <w:rPr>
          <w:rFonts w:ascii="Times New Roman" w:eastAsia="Times New Roman" w:hAnsi="Times New Roman" w:cs="Times New Roman"/>
          <w:b/>
          <w:bCs/>
        </w:rPr>
        <w:t>isTLS</w:t>
      </w:r>
      <w:proofErr w:type="spellEnd"/>
      <w:r w:rsidR="1E41DD67" w:rsidRPr="4D1234E5">
        <w:rPr>
          <w:rFonts w:ascii="Times New Roman" w:eastAsia="Times New Roman" w:hAnsi="Times New Roman" w:cs="Times New Roman"/>
          <w:b/>
          <w:bCs/>
        </w:rPr>
        <w:t>=</w:t>
      </w:r>
      <w:r w:rsidR="1E41DD67" w:rsidRPr="4D1234E5">
        <w:rPr>
          <w:rFonts w:ascii="Times New Roman" w:eastAsia="Times New Roman" w:hAnsi="Times New Roman" w:cs="Times New Roman"/>
        </w:rPr>
        <w:t xml:space="preserve">yes  </w:t>
      </w:r>
      <w:r w:rsidR="1E41DD67" w:rsidRPr="4D1234E5">
        <w:rPr>
          <w:rFonts w:ascii="Times New Roman" w:eastAsia="Times New Roman" w:hAnsi="Times New Roman" w:cs="Times New Roman"/>
          <w:b/>
          <w:bCs/>
        </w:rPr>
        <w:t>--</w:t>
      </w:r>
      <w:proofErr w:type="spellStart"/>
      <w:r w:rsidR="1E41DD67" w:rsidRPr="4D1234E5">
        <w:rPr>
          <w:rFonts w:ascii="Times New Roman" w:eastAsia="Times New Roman" w:hAnsi="Times New Roman" w:cs="Times New Roman"/>
          <w:b/>
          <w:bCs/>
        </w:rPr>
        <w:t>caFile</w:t>
      </w:r>
      <w:proofErr w:type="spellEnd"/>
      <w:r w:rsidR="1E41DD67" w:rsidRPr="4D1234E5">
        <w:rPr>
          <w:rFonts w:ascii="Times New Roman" w:eastAsia="Times New Roman" w:hAnsi="Times New Roman" w:cs="Times New Roman"/>
          <w:b/>
          <w:bCs/>
        </w:rPr>
        <w:t>=</w:t>
      </w:r>
      <w:r w:rsidR="1E41DD67" w:rsidRPr="4D1234E5">
        <w:rPr>
          <w:rFonts w:ascii="Times New Roman" w:eastAsia="Times New Roman" w:hAnsi="Times New Roman" w:cs="Times New Roman"/>
        </w:rPr>
        <w:t>"/</w:t>
      </w:r>
      <w:r w:rsidR="4C172DD7" w:rsidRPr="4D1234E5">
        <w:rPr>
          <w:rFonts w:ascii="Times New Roman" w:eastAsia="Times New Roman" w:hAnsi="Times New Roman" w:cs="Times New Roman"/>
        </w:rPr>
        <w:t>&lt;path&gt;</w:t>
      </w:r>
      <w:r w:rsidR="1E41DD67" w:rsidRPr="4D1234E5">
        <w:rPr>
          <w:rFonts w:ascii="Times New Roman" w:eastAsia="Times New Roman" w:hAnsi="Times New Roman" w:cs="Times New Roman"/>
        </w:rPr>
        <w:t xml:space="preserve">/root-ca.crt" </w:t>
      </w:r>
      <w:r w:rsidR="1E41DD67" w:rsidRPr="4D1234E5">
        <w:rPr>
          <w:rFonts w:ascii="Times New Roman" w:eastAsia="Times New Roman" w:hAnsi="Times New Roman" w:cs="Times New Roman"/>
          <w:b/>
          <w:bCs/>
        </w:rPr>
        <w:t>--</w:t>
      </w:r>
      <w:proofErr w:type="spellStart"/>
      <w:r w:rsidR="1E41DD67" w:rsidRPr="4D1234E5">
        <w:rPr>
          <w:rFonts w:ascii="Times New Roman" w:eastAsia="Times New Roman" w:hAnsi="Times New Roman" w:cs="Times New Roman"/>
          <w:b/>
          <w:bCs/>
        </w:rPr>
        <w:t>crtFile</w:t>
      </w:r>
      <w:proofErr w:type="spellEnd"/>
      <w:r w:rsidR="1E41DD67" w:rsidRPr="4D1234E5">
        <w:rPr>
          <w:rFonts w:ascii="Times New Roman" w:eastAsia="Times New Roman" w:hAnsi="Times New Roman" w:cs="Times New Roman"/>
          <w:b/>
          <w:bCs/>
        </w:rPr>
        <w:t>=</w:t>
      </w:r>
      <w:r w:rsidR="1E41DD67" w:rsidRPr="4D1234E5">
        <w:rPr>
          <w:rFonts w:ascii="Times New Roman" w:eastAsia="Times New Roman" w:hAnsi="Times New Roman" w:cs="Times New Roman"/>
        </w:rPr>
        <w:t>"/</w:t>
      </w:r>
      <w:r w:rsidR="2FF8CFBB" w:rsidRPr="4D1234E5">
        <w:rPr>
          <w:rFonts w:ascii="Times New Roman" w:eastAsia="Times New Roman" w:hAnsi="Times New Roman" w:cs="Times New Roman"/>
        </w:rPr>
        <w:t>&lt;path&gt;</w:t>
      </w:r>
      <w:r w:rsidR="1E41DD67" w:rsidRPr="4D1234E5">
        <w:rPr>
          <w:rFonts w:ascii="Times New Roman" w:eastAsia="Times New Roman" w:hAnsi="Times New Roman" w:cs="Times New Roman"/>
        </w:rPr>
        <w:t xml:space="preserve">/client.crt" </w:t>
      </w:r>
      <w:r w:rsidR="1E41DD67" w:rsidRPr="4D1234E5">
        <w:rPr>
          <w:rFonts w:ascii="Times New Roman" w:eastAsia="Times New Roman" w:hAnsi="Times New Roman" w:cs="Times New Roman"/>
          <w:b/>
          <w:bCs/>
        </w:rPr>
        <w:t>--</w:t>
      </w:r>
      <w:proofErr w:type="spellStart"/>
      <w:r w:rsidR="1E41DD67" w:rsidRPr="4D1234E5">
        <w:rPr>
          <w:rFonts w:ascii="Times New Roman" w:eastAsia="Times New Roman" w:hAnsi="Times New Roman" w:cs="Times New Roman"/>
          <w:b/>
          <w:bCs/>
        </w:rPr>
        <w:t>keyFile</w:t>
      </w:r>
      <w:proofErr w:type="spellEnd"/>
      <w:r w:rsidR="1E41DD67" w:rsidRPr="4D1234E5">
        <w:rPr>
          <w:rFonts w:ascii="Times New Roman" w:eastAsia="Times New Roman" w:hAnsi="Times New Roman" w:cs="Times New Roman"/>
          <w:b/>
          <w:bCs/>
        </w:rPr>
        <w:t>=</w:t>
      </w:r>
      <w:r w:rsidR="1E41DD67" w:rsidRPr="4D1234E5">
        <w:rPr>
          <w:rFonts w:ascii="Times New Roman" w:eastAsia="Times New Roman" w:hAnsi="Times New Roman" w:cs="Times New Roman"/>
        </w:rPr>
        <w:t>"/</w:t>
      </w:r>
      <w:r w:rsidR="0AE485DF" w:rsidRPr="4D1234E5">
        <w:rPr>
          <w:rFonts w:ascii="Times New Roman" w:eastAsia="Times New Roman" w:hAnsi="Times New Roman" w:cs="Times New Roman"/>
        </w:rPr>
        <w:t>&lt;path&gt;</w:t>
      </w:r>
      <w:r w:rsidR="1E41DD67" w:rsidRPr="4D1234E5">
        <w:rPr>
          <w:rFonts w:ascii="Times New Roman" w:eastAsia="Times New Roman" w:hAnsi="Times New Roman" w:cs="Times New Roman"/>
        </w:rPr>
        <w:t>/</w:t>
      </w:r>
      <w:proofErr w:type="spellStart"/>
      <w:r w:rsidR="1E41DD67" w:rsidRPr="4D1234E5">
        <w:rPr>
          <w:rFonts w:ascii="Times New Roman" w:eastAsia="Times New Roman" w:hAnsi="Times New Roman" w:cs="Times New Roman"/>
        </w:rPr>
        <w:t>client.key</w:t>
      </w:r>
      <w:proofErr w:type="spellEnd"/>
      <w:r w:rsidR="1E41DD67" w:rsidRPr="4D1234E5">
        <w:rPr>
          <w:rFonts w:ascii="Times New Roman" w:eastAsia="Times New Roman" w:hAnsi="Times New Roman" w:cs="Times New Roman"/>
        </w:rPr>
        <w:t xml:space="preserve">" </w:t>
      </w:r>
      <w:r w:rsidR="1E41DD67" w:rsidRPr="4D1234E5">
        <w:rPr>
          <w:rFonts w:ascii="Times New Roman" w:eastAsia="Times New Roman" w:hAnsi="Times New Roman" w:cs="Times New Roman"/>
          <w:b/>
          <w:bCs/>
        </w:rPr>
        <w:t>--</w:t>
      </w:r>
      <w:proofErr w:type="spellStart"/>
      <w:r w:rsidR="1E41DD67" w:rsidRPr="4D1234E5">
        <w:rPr>
          <w:rFonts w:ascii="Times New Roman" w:eastAsia="Times New Roman" w:hAnsi="Times New Roman" w:cs="Times New Roman"/>
          <w:b/>
          <w:bCs/>
        </w:rPr>
        <w:t>brokerAddr</w:t>
      </w:r>
      <w:proofErr w:type="spellEnd"/>
      <w:r w:rsidR="1E41DD67" w:rsidRPr="4D1234E5">
        <w:rPr>
          <w:rFonts w:ascii="Times New Roman" w:eastAsia="Times New Roman" w:hAnsi="Times New Roman" w:cs="Times New Roman"/>
        </w:rPr>
        <w:t>="azeyj7bji4ghe-ats.iot.us-west-2.amazonaws.com"</w:t>
      </w:r>
      <w:r w:rsidR="1E41DD67" w:rsidRPr="4D1234E5">
        <w:rPr>
          <w:rFonts w:ascii="Times New Roman" w:eastAsia="Times New Roman" w:hAnsi="Times New Roman" w:cs="Times New Roman"/>
          <w:b/>
          <w:bCs/>
        </w:rPr>
        <w:t xml:space="preserve"> --</w:t>
      </w:r>
      <w:proofErr w:type="spellStart"/>
      <w:r w:rsidR="1E41DD67" w:rsidRPr="4D1234E5">
        <w:rPr>
          <w:rFonts w:ascii="Times New Roman" w:eastAsia="Times New Roman" w:hAnsi="Times New Roman" w:cs="Times New Roman"/>
          <w:b/>
          <w:bCs/>
        </w:rPr>
        <w:t>brokerPort</w:t>
      </w:r>
      <w:proofErr w:type="spellEnd"/>
      <w:r w:rsidR="1E41DD67" w:rsidRPr="4D1234E5">
        <w:rPr>
          <w:rFonts w:ascii="Times New Roman" w:eastAsia="Times New Roman" w:hAnsi="Times New Roman" w:cs="Times New Roman"/>
        </w:rPr>
        <w:t>="8883" --</w:t>
      </w:r>
      <w:proofErr w:type="spellStart"/>
      <w:r w:rsidR="1E41DD67" w:rsidRPr="4D1234E5">
        <w:rPr>
          <w:rFonts w:ascii="Times New Roman" w:eastAsia="Times New Roman" w:hAnsi="Times New Roman" w:cs="Times New Roman"/>
        </w:rPr>
        <w:t>qos</w:t>
      </w:r>
      <w:proofErr w:type="spellEnd"/>
      <w:r w:rsidR="1E41DD67" w:rsidRPr="4D1234E5">
        <w:rPr>
          <w:rFonts w:ascii="Times New Roman" w:eastAsia="Times New Roman" w:hAnsi="Times New Roman" w:cs="Times New Roman"/>
        </w:rPr>
        <w:t>=1</w:t>
      </w:r>
      <w:r w:rsidR="70D28603" w:rsidRPr="4D1234E5">
        <w:rPr>
          <w:rFonts w:ascii="Times New Roman" w:eastAsia="Times New Roman" w:hAnsi="Times New Roman" w:cs="Times New Roman"/>
        </w:rPr>
        <w:t xml:space="preserve"> </w:t>
      </w:r>
    </w:p>
    <w:p w14:paraId="3FA79CA0" w14:textId="7A680B8E" w:rsidR="59448732" w:rsidRDefault="59448732" w:rsidP="59448732">
      <w:pPr>
        <w:rPr>
          <w:rFonts w:ascii="Times New Roman" w:eastAsia="Times New Roman" w:hAnsi="Times New Roman" w:cs="Times New Roman"/>
        </w:rPr>
      </w:pPr>
    </w:p>
    <w:p w14:paraId="1B25FB02" w14:textId="0DAB57B5" w:rsidR="08D380DE" w:rsidRDefault="08D380DE" w:rsidP="6DD8531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 xml:space="preserve">Make </w:t>
      </w:r>
      <w:r w:rsidR="009D55C6" w:rsidRPr="4D1234E5">
        <w:rPr>
          <w:rFonts w:ascii="Times New Roman" w:eastAsia="Times New Roman" w:hAnsi="Times New Roman" w:cs="Times New Roman"/>
        </w:rPr>
        <w:t>sure the</w:t>
      </w:r>
      <w:r w:rsidRPr="4D1234E5">
        <w:rPr>
          <w:rFonts w:ascii="Times New Roman" w:eastAsia="Times New Roman" w:hAnsi="Times New Roman" w:cs="Times New Roman"/>
        </w:rPr>
        <w:t xml:space="preserve"> ‘</w:t>
      </w:r>
      <w:proofErr w:type="spellStart"/>
      <w:r w:rsidRPr="4D1234E5">
        <w:rPr>
          <w:rFonts w:ascii="Times New Roman" w:eastAsia="Times New Roman" w:hAnsi="Times New Roman" w:cs="Times New Roman"/>
        </w:rPr>
        <w:t>isTLS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’ </w:t>
      </w:r>
      <w:r w:rsidR="4778660F" w:rsidRPr="4D1234E5">
        <w:rPr>
          <w:rFonts w:ascii="Times New Roman" w:eastAsia="Times New Roman" w:hAnsi="Times New Roman" w:cs="Times New Roman"/>
        </w:rPr>
        <w:t xml:space="preserve">argument </w:t>
      </w:r>
      <w:r w:rsidRPr="4D1234E5">
        <w:rPr>
          <w:rFonts w:ascii="Times New Roman" w:eastAsia="Times New Roman" w:hAnsi="Times New Roman" w:cs="Times New Roman"/>
        </w:rPr>
        <w:t>is set to 'yes'</w:t>
      </w:r>
      <w:r w:rsidR="34107369" w:rsidRPr="4D1234E5">
        <w:rPr>
          <w:rFonts w:ascii="Times New Roman" w:eastAsia="Times New Roman" w:hAnsi="Times New Roman" w:cs="Times New Roman"/>
        </w:rPr>
        <w:t xml:space="preserve">. </w:t>
      </w:r>
    </w:p>
    <w:p w14:paraId="3096CD24" w14:textId="1FAAD741" w:rsidR="08D380DE" w:rsidRDefault="08D380DE" w:rsidP="6DD8531D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 xml:space="preserve">Configure the </w:t>
      </w:r>
      <w:r w:rsidR="4EBD7E40" w:rsidRPr="4D1234E5">
        <w:rPr>
          <w:rFonts w:ascii="Times New Roman" w:eastAsia="Times New Roman" w:hAnsi="Times New Roman" w:cs="Times New Roman"/>
        </w:rPr>
        <w:t>‘</w:t>
      </w:r>
      <w:proofErr w:type="spellStart"/>
      <w:r w:rsidR="4EBD7E40" w:rsidRPr="4D1234E5">
        <w:rPr>
          <w:rFonts w:ascii="Times New Roman" w:eastAsia="Times New Roman" w:hAnsi="Times New Roman" w:cs="Times New Roman"/>
        </w:rPr>
        <w:t>caFile</w:t>
      </w:r>
      <w:proofErr w:type="spellEnd"/>
      <w:r w:rsidR="4EBD7E40" w:rsidRPr="4D1234E5">
        <w:rPr>
          <w:rFonts w:ascii="Times New Roman" w:eastAsia="Times New Roman" w:hAnsi="Times New Roman" w:cs="Times New Roman"/>
        </w:rPr>
        <w:t>’ argument</w:t>
      </w:r>
      <w:r w:rsidR="7D1A7757" w:rsidRPr="4D1234E5">
        <w:rPr>
          <w:rFonts w:ascii="Times New Roman" w:eastAsia="Times New Roman" w:hAnsi="Times New Roman" w:cs="Times New Roman"/>
        </w:rPr>
        <w:t xml:space="preserve"> with the path</w:t>
      </w:r>
      <w:r w:rsidR="54BB475A" w:rsidRPr="4D1234E5">
        <w:rPr>
          <w:rFonts w:ascii="Times New Roman" w:eastAsia="Times New Roman" w:hAnsi="Times New Roman" w:cs="Times New Roman"/>
        </w:rPr>
        <w:t xml:space="preserve"> of the</w:t>
      </w:r>
      <w:r w:rsidR="4EBD7E40" w:rsidRPr="4D1234E5">
        <w:rPr>
          <w:rFonts w:ascii="Times New Roman" w:eastAsia="Times New Roman" w:hAnsi="Times New Roman" w:cs="Times New Roman"/>
        </w:rPr>
        <w:t xml:space="preserve"> </w:t>
      </w:r>
      <w:r w:rsidRPr="4D1234E5">
        <w:rPr>
          <w:rFonts w:ascii="Times New Roman" w:eastAsia="Times New Roman" w:hAnsi="Times New Roman" w:cs="Times New Roman"/>
        </w:rPr>
        <w:t xml:space="preserve">CA certificate </w:t>
      </w:r>
      <w:r w:rsidR="17728F3D" w:rsidRPr="4D1234E5">
        <w:rPr>
          <w:rFonts w:ascii="Times New Roman" w:eastAsia="Times New Roman" w:hAnsi="Times New Roman" w:cs="Times New Roman"/>
        </w:rPr>
        <w:t xml:space="preserve">obtained from AWS </w:t>
      </w:r>
      <w:proofErr w:type="spellStart"/>
      <w:r w:rsidR="17728F3D" w:rsidRPr="4D1234E5">
        <w:rPr>
          <w:rFonts w:ascii="Times New Roman" w:eastAsia="Times New Roman" w:hAnsi="Times New Roman" w:cs="Times New Roman"/>
        </w:rPr>
        <w:t>IoT</w:t>
      </w:r>
      <w:proofErr w:type="spellEnd"/>
      <w:r w:rsidR="17728F3D" w:rsidRPr="4D1234E5">
        <w:rPr>
          <w:rFonts w:ascii="Times New Roman" w:eastAsia="Times New Roman" w:hAnsi="Times New Roman" w:cs="Times New Roman"/>
        </w:rPr>
        <w:t xml:space="preserve"> core</w:t>
      </w:r>
      <w:r w:rsidR="10287E43" w:rsidRPr="4D1234E5">
        <w:rPr>
          <w:rFonts w:ascii="Times New Roman" w:eastAsia="Times New Roman" w:hAnsi="Times New Roman" w:cs="Times New Roman"/>
        </w:rPr>
        <w:t>.</w:t>
      </w:r>
    </w:p>
    <w:p w14:paraId="26A12E1C" w14:textId="184FB12A" w:rsidR="10287E43" w:rsidRDefault="10287E43" w:rsidP="6DD8531D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 xml:space="preserve">Configure the </w:t>
      </w:r>
      <w:r w:rsidR="459B5BF2" w:rsidRPr="4D1234E5">
        <w:rPr>
          <w:rFonts w:ascii="Times New Roman" w:eastAsia="Times New Roman" w:hAnsi="Times New Roman" w:cs="Times New Roman"/>
        </w:rPr>
        <w:t>‘</w:t>
      </w:r>
      <w:proofErr w:type="spellStart"/>
      <w:r w:rsidRPr="4D1234E5">
        <w:rPr>
          <w:rFonts w:ascii="Times New Roman" w:eastAsia="Times New Roman" w:hAnsi="Times New Roman" w:cs="Times New Roman"/>
        </w:rPr>
        <w:t>crtFile</w:t>
      </w:r>
      <w:proofErr w:type="spellEnd"/>
      <w:r w:rsidR="18F1BE39" w:rsidRPr="4D1234E5">
        <w:rPr>
          <w:rFonts w:ascii="Times New Roman" w:eastAsia="Times New Roman" w:hAnsi="Times New Roman" w:cs="Times New Roman"/>
        </w:rPr>
        <w:t>’</w:t>
      </w:r>
      <w:r w:rsidRPr="4D1234E5">
        <w:rPr>
          <w:rFonts w:ascii="Times New Roman" w:eastAsia="Times New Roman" w:hAnsi="Times New Roman" w:cs="Times New Roman"/>
        </w:rPr>
        <w:t xml:space="preserve"> argument with the path of the </w:t>
      </w:r>
      <w:r w:rsidR="7DD9AABF" w:rsidRPr="4D1234E5">
        <w:rPr>
          <w:rFonts w:ascii="Times New Roman" w:eastAsia="Times New Roman" w:hAnsi="Times New Roman" w:cs="Times New Roman"/>
        </w:rPr>
        <w:t xml:space="preserve">client </w:t>
      </w:r>
      <w:r w:rsidRPr="4D1234E5">
        <w:rPr>
          <w:rFonts w:ascii="Times New Roman" w:eastAsia="Times New Roman" w:hAnsi="Times New Roman" w:cs="Times New Roman"/>
        </w:rPr>
        <w:t xml:space="preserve">certificate obtained from AWS </w:t>
      </w:r>
      <w:proofErr w:type="spellStart"/>
      <w:r w:rsidRPr="4D1234E5">
        <w:rPr>
          <w:rFonts w:ascii="Times New Roman" w:eastAsia="Times New Roman" w:hAnsi="Times New Roman" w:cs="Times New Roman"/>
        </w:rPr>
        <w:t>IoT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core.</w:t>
      </w:r>
    </w:p>
    <w:p w14:paraId="40C826B4" w14:textId="67B2F41A" w:rsidR="10287E43" w:rsidRDefault="10287E43" w:rsidP="6DD8531D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>Configure the ‘</w:t>
      </w:r>
      <w:proofErr w:type="spellStart"/>
      <w:r w:rsidRPr="4D1234E5">
        <w:rPr>
          <w:rFonts w:ascii="Times New Roman" w:eastAsia="Times New Roman" w:hAnsi="Times New Roman" w:cs="Times New Roman"/>
        </w:rPr>
        <w:t>keyFile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' argument with the path of the </w:t>
      </w:r>
      <w:r w:rsidR="75BE12A4" w:rsidRPr="4D1234E5">
        <w:rPr>
          <w:rFonts w:ascii="Times New Roman" w:eastAsia="Times New Roman" w:hAnsi="Times New Roman" w:cs="Times New Roman"/>
        </w:rPr>
        <w:t xml:space="preserve">client private key </w:t>
      </w:r>
      <w:r w:rsidRPr="4D1234E5">
        <w:rPr>
          <w:rFonts w:ascii="Times New Roman" w:eastAsia="Times New Roman" w:hAnsi="Times New Roman" w:cs="Times New Roman"/>
        </w:rPr>
        <w:t xml:space="preserve">obtained from AWS </w:t>
      </w:r>
      <w:proofErr w:type="spellStart"/>
      <w:r w:rsidRPr="4D1234E5">
        <w:rPr>
          <w:rFonts w:ascii="Times New Roman" w:eastAsia="Times New Roman" w:hAnsi="Times New Roman" w:cs="Times New Roman"/>
        </w:rPr>
        <w:t>IoT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core</w:t>
      </w:r>
    </w:p>
    <w:p w14:paraId="3BAD7F6D" w14:textId="1102106B" w:rsidR="5CC421FA" w:rsidRDefault="5CC421FA" w:rsidP="6DD8531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>‘</w:t>
      </w:r>
      <w:proofErr w:type="spellStart"/>
      <w:r w:rsidR="2B69A070" w:rsidRPr="4D1234E5">
        <w:rPr>
          <w:rFonts w:ascii="Times New Roman" w:eastAsia="Times New Roman" w:hAnsi="Times New Roman" w:cs="Times New Roman"/>
        </w:rPr>
        <w:t>b</w:t>
      </w:r>
      <w:r w:rsidR="078FE464" w:rsidRPr="4D1234E5">
        <w:rPr>
          <w:rFonts w:ascii="Times New Roman" w:eastAsia="Times New Roman" w:hAnsi="Times New Roman" w:cs="Times New Roman"/>
        </w:rPr>
        <w:t>rokerPort</w:t>
      </w:r>
      <w:proofErr w:type="spellEnd"/>
      <w:r w:rsidR="078FE464" w:rsidRPr="4D1234E5">
        <w:rPr>
          <w:rFonts w:ascii="Times New Roman" w:eastAsia="Times New Roman" w:hAnsi="Times New Roman" w:cs="Times New Roman"/>
        </w:rPr>
        <w:t xml:space="preserve">’ should be set to </w:t>
      </w:r>
      <w:r w:rsidR="289F8730" w:rsidRPr="4D1234E5">
        <w:rPr>
          <w:rFonts w:ascii="Times New Roman" w:eastAsia="Times New Roman" w:hAnsi="Times New Roman" w:cs="Times New Roman"/>
        </w:rPr>
        <w:t>‘</w:t>
      </w:r>
      <w:r w:rsidR="078FE464" w:rsidRPr="4D1234E5">
        <w:rPr>
          <w:rFonts w:ascii="Times New Roman" w:eastAsia="Times New Roman" w:hAnsi="Times New Roman" w:cs="Times New Roman"/>
        </w:rPr>
        <w:t>8883</w:t>
      </w:r>
      <w:r w:rsidR="1060D5A4" w:rsidRPr="4D1234E5">
        <w:rPr>
          <w:rFonts w:ascii="Times New Roman" w:eastAsia="Times New Roman" w:hAnsi="Times New Roman" w:cs="Times New Roman"/>
        </w:rPr>
        <w:t>’</w:t>
      </w:r>
    </w:p>
    <w:p w14:paraId="02058D66" w14:textId="35984574" w:rsidR="2E5C7AE5" w:rsidRDefault="727BB0B2" w:rsidP="4D1234E5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>‘</w:t>
      </w:r>
      <w:proofErr w:type="spellStart"/>
      <w:proofErr w:type="gramStart"/>
      <w:r w:rsidRPr="4D1234E5">
        <w:rPr>
          <w:rFonts w:ascii="Times New Roman" w:eastAsia="Times New Roman" w:hAnsi="Times New Roman" w:cs="Times New Roman"/>
        </w:rPr>
        <w:t>b</w:t>
      </w:r>
      <w:r w:rsidR="2BC868E8" w:rsidRPr="4D1234E5">
        <w:rPr>
          <w:rFonts w:ascii="Times New Roman" w:eastAsia="Times New Roman" w:hAnsi="Times New Roman" w:cs="Times New Roman"/>
        </w:rPr>
        <w:t>rokerAddr</w:t>
      </w:r>
      <w:proofErr w:type="spellEnd"/>
      <w:proofErr w:type="gramEnd"/>
      <w:r w:rsidRPr="4D1234E5">
        <w:rPr>
          <w:rFonts w:ascii="Times New Roman" w:eastAsia="Times New Roman" w:hAnsi="Times New Roman" w:cs="Times New Roman"/>
        </w:rPr>
        <w:t xml:space="preserve">' should be set to the </w:t>
      </w:r>
      <w:r w:rsidR="45E68F32" w:rsidRPr="4D1234E5">
        <w:rPr>
          <w:rFonts w:ascii="Times New Roman" w:eastAsia="Times New Roman" w:hAnsi="Times New Roman" w:cs="Times New Roman"/>
        </w:rPr>
        <w:t xml:space="preserve">custom endpoint </w:t>
      </w:r>
      <w:r w:rsidRPr="4D1234E5">
        <w:rPr>
          <w:rFonts w:ascii="Times New Roman" w:eastAsia="Times New Roman" w:hAnsi="Times New Roman" w:cs="Times New Roman"/>
        </w:rPr>
        <w:t xml:space="preserve">of the AWS </w:t>
      </w:r>
      <w:proofErr w:type="spellStart"/>
      <w:r w:rsidRPr="4D1234E5">
        <w:rPr>
          <w:rFonts w:ascii="Times New Roman" w:eastAsia="Times New Roman" w:hAnsi="Times New Roman" w:cs="Times New Roman"/>
        </w:rPr>
        <w:t>IoT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core. Use the </w:t>
      </w:r>
      <w:r w:rsidR="33A063C2" w:rsidRPr="4D1234E5">
        <w:rPr>
          <w:rFonts w:ascii="Times New Roman" w:eastAsia="Times New Roman" w:hAnsi="Times New Roman" w:cs="Times New Roman"/>
        </w:rPr>
        <w:t>following couple of steps</w:t>
      </w:r>
      <w:r w:rsidRPr="4D1234E5">
        <w:rPr>
          <w:rFonts w:ascii="Times New Roman" w:eastAsia="Times New Roman" w:hAnsi="Times New Roman" w:cs="Times New Roman"/>
        </w:rPr>
        <w:t xml:space="preserve"> to fetch </w:t>
      </w:r>
      <w:r w:rsidR="67300432" w:rsidRPr="4D1234E5">
        <w:rPr>
          <w:rFonts w:ascii="Times New Roman" w:eastAsia="Times New Roman" w:hAnsi="Times New Roman" w:cs="Times New Roman"/>
        </w:rPr>
        <w:t>the</w:t>
      </w:r>
      <w:r w:rsidR="601BAC75" w:rsidRPr="4D1234E5">
        <w:rPr>
          <w:rFonts w:ascii="Times New Roman" w:eastAsia="Times New Roman" w:hAnsi="Times New Roman" w:cs="Times New Roman"/>
        </w:rPr>
        <w:t xml:space="preserve"> custom</w:t>
      </w:r>
      <w:r w:rsidR="67300432" w:rsidRPr="4D1234E5">
        <w:rPr>
          <w:rFonts w:ascii="Times New Roman" w:eastAsia="Times New Roman" w:hAnsi="Times New Roman" w:cs="Times New Roman"/>
        </w:rPr>
        <w:t xml:space="preserve"> endpoint</w:t>
      </w:r>
      <w:r w:rsidR="48CB2E42" w:rsidRPr="4D1234E5">
        <w:rPr>
          <w:rFonts w:ascii="Times New Roman" w:eastAsia="Times New Roman" w:hAnsi="Times New Roman" w:cs="Times New Roman"/>
        </w:rPr>
        <w:t>.</w:t>
      </w:r>
    </w:p>
    <w:p w14:paraId="021E5AF9" w14:textId="4B2C6FD8" w:rsidR="1A58D357" w:rsidRDefault="1A58D357" w:rsidP="6DD8531D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 xml:space="preserve">Go to the </w:t>
      </w:r>
      <w:proofErr w:type="spellStart"/>
      <w:r w:rsidRPr="4D1234E5">
        <w:rPr>
          <w:rFonts w:ascii="Times New Roman" w:eastAsia="Times New Roman" w:hAnsi="Times New Roman" w:cs="Times New Roman"/>
        </w:rPr>
        <w:t>IoT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core console. Hit the ‘Settings’ tab in the left pane</w:t>
      </w:r>
    </w:p>
    <w:p w14:paraId="4FB21809" w14:textId="4C95EBBE" w:rsidR="6DD8531D" w:rsidRDefault="6DD8531D" w:rsidP="6DD8531D">
      <w:pPr>
        <w:rPr>
          <w:rFonts w:ascii="Times New Roman" w:eastAsia="Times New Roman" w:hAnsi="Times New Roman" w:cs="Times New Roman"/>
        </w:rPr>
      </w:pPr>
    </w:p>
    <w:p w14:paraId="6A92A867" w14:textId="5B3AC3CC" w:rsidR="1A58D357" w:rsidRDefault="1A58D357" w:rsidP="6DD8531D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D6DD47" wp14:editId="41BAE266">
            <wp:extent cx="6696074" cy="3194586"/>
            <wp:effectExtent l="0" t="0" r="0" b="0"/>
            <wp:docPr id="1466534234" name="Picture 146653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6534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4" cy="31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C6F" w14:textId="582FACA2" w:rsidR="01C5E1C4" w:rsidRDefault="01C5E1C4" w:rsidP="59448732">
      <w:pPr>
        <w:jc w:val="both"/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 xml:space="preserve">-  </w:t>
      </w:r>
      <w:r w:rsidR="6830E8C9" w:rsidRPr="4D1234E5">
        <w:rPr>
          <w:rFonts w:ascii="Times New Roman" w:eastAsia="Times New Roman" w:hAnsi="Times New Roman" w:cs="Times New Roman"/>
        </w:rPr>
        <w:t xml:space="preserve">You can see the custom endpoint which </w:t>
      </w:r>
      <w:r w:rsidR="143AF46F" w:rsidRPr="4D1234E5">
        <w:rPr>
          <w:rFonts w:ascii="Times New Roman" w:eastAsia="Times New Roman" w:hAnsi="Times New Roman" w:cs="Times New Roman"/>
        </w:rPr>
        <w:t>represents</w:t>
      </w:r>
      <w:r w:rsidR="1BA63CC2" w:rsidRPr="4D1234E5">
        <w:rPr>
          <w:rFonts w:ascii="Times New Roman" w:eastAsia="Times New Roman" w:hAnsi="Times New Roman" w:cs="Times New Roman"/>
        </w:rPr>
        <w:t xml:space="preserve"> </w:t>
      </w:r>
      <w:r w:rsidR="63DBC4C8" w:rsidRPr="4D1234E5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1BA63CC2" w:rsidRPr="4D1234E5">
        <w:rPr>
          <w:rFonts w:ascii="Times New Roman" w:eastAsia="Times New Roman" w:hAnsi="Times New Roman" w:cs="Times New Roman"/>
        </w:rPr>
        <w:t>IoT</w:t>
      </w:r>
      <w:proofErr w:type="spellEnd"/>
      <w:r w:rsidR="1BA63CC2" w:rsidRPr="4D1234E5">
        <w:rPr>
          <w:rFonts w:ascii="Times New Roman" w:eastAsia="Times New Roman" w:hAnsi="Times New Roman" w:cs="Times New Roman"/>
        </w:rPr>
        <w:t xml:space="preserve"> core broker address.</w:t>
      </w:r>
      <w:r w:rsidR="0E58902D" w:rsidRPr="4D1234E5">
        <w:rPr>
          <w:rFonts w:ascii="Times New Roman" w:eastAsia="Times New Roman" w:hAnsi="Times New Roman" w:cs="Times New Roman"/>
        </w:rPr>
        <w:t xml:space="preserve"> This address needs to be configured in the </w:t>
      </w:r>
      <w:r w:rsidR="4F36A937" w:rsidRPr="4D1234E5">
        <w:rPr>
          <w:rFonts w:ascii="Times New Roman" w:eastAsia="Times New Roman" w:hAnsi="Times New Roman" w:cs="Times New Roman"/>
        </w:rPr>
        <w:t>‘</w:t>
      </w:r>
      <w:proofErr w:type="spellStart"/>
      <w:r w:rsidR="4F36A937" w:rsidRPr="4D1234E5">
        <w:rPr>
          <w:rFonts w:ascii="Times New Roman" w:eastAsia="Times New Roman" w:hAnsi="Times New Roman" w:cs="Times New Roman"/>
        </w:rPr>
        <w:t>brokerAddr</w:t>
      </w:r>
      <w:proofErr w:type="spellEnd"/>
      <w:r w:rsidR="4F36A937" w:rsidRPr="4D1234E5">
        <w:rPr>
          <w:rFonts w:ascii="Times New Roman" w:eastAsia="Times New Roman" w:hAnsi="Times New Roman" w:cs="Times New Roman"/>
        </w:rPr>
        <w:t>'</w:t>
      </w:r>
      <w:r w:rsidR="0E58902D" w:rsidRPr="4D1234E5">
        <w:rPr>
          <w:rFonts w:ascii="Times New Roman" w:eastAsia="Times New Roman" w:hAnsi="Times New Roman" w:cs="Times New Roman"/>
        </w:rPr>
        <w:t xml:space="preserve"> argument.</w:t>
      </w:r>
    </w:p>
    <w:p w14:paraId="7E5B8820" w14:textId="0E3D3663" w:rsidR="1BA63CC2" w:rsidRDefault="1BA63CC2" w:rsidP="6DD8531D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6E8BCAE" wp14:editId="75B09605">
            <wp:extent cx="6449419" cy="3057525"/>
            <wp:effectExtent l="0" t="0" r="0" b="0"/>
            <wp:docPr id="779543499" name="Picture 779543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5434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41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9E89" w14:textId="1E5FBC26" w:rsidR="2E5C7AE5" w:rsidRDefault="009D55C6" w:rsidP="009D55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36C1DBE" w14:textId="2C365387" w:rsidR="7B87E57C" w:rsidRDefault="7B87E57C" w:rsidP="055A96DA">
      <w:pPr>
        <w:pStyle w:val="Heading8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bookmarkStart w:id="11" w:name="_Toc67318314"/>
      <w:r w:rsidRPr="4D1234E5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• </w:t>
      </w:r>
      <w:r w:rsidRPr="4D1234E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Monitor Data on Cloud</w:t>
      </w:r>
      <w:bookmarkEnd w:id="11"/>
    </w:p>
    <w:p w14:paraId="6D3C09C4" w14:textId="2B0797E4" w:rsidR="59448732" w:rsidRDefault="59448732" w:rsidP="59448732"/>
    <w:p w14:paraId="17C6631E" w14:textId="1EF612A0" w:rsidR="01043E99" w:rsidRDefault="01043E99" w:rsidP="4D1234E5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 xml:space="preserve">Once </w:t>
      </w:r>
      <w:r w:rsidR="355E7ADE">
        <w:t>all the a</w:t>
      </w:r>
      <w:r w:rsidR="009D55C6">
        <w:t xml:space="preserve">bove </w:t>
      </w:r>
      <w:r w:rsidR="6B78FF4A">
        <w:t xml:space="preserve">mentioned </w:t>
      </w:r>
      <w:r w:rsidR="355E7ADE">
        <w:t xml:space="preserve">installations and configurations are done, it is now time to visualize the data. </w:t>
      </w:r>
    </w:p>
    <w:p w14:paraId="4530122B" w14:textId="0617DAF9" w:rsidR="4AD01AAF" w:rsidRDefault="4AD01AAF" w:rsidP="59448732">
      <w:pPr>
        <w:pStyle w:val="ListParagraph"/>
        <w:numPr>
          <w:ilvl w:val="0"/>
          <w:numId w:val="6"/>
        </w:numPr>
      </w:pPr>
      <w:r>
        <w:t xml:space="preserve">The data can be monitored on the AWS </w:t>
      </w:r>
      <w:proofErr w:type="spellStart"/>
      <w:r w:rsidR="2A1DE47C">
        <w:t>S</w:t>
      </w:r>
      <w:r>
        <w:t>itewise</w:t>
      </w:r>
      <w:proofErr w:type="spellEnd"/>
      <w:r>
        <w:t xml:space="preserve"> service</w:t>
      </w:r>
      <w:r w:rsidR="7A8D007E">
        <w:t xml:space="preserve">. </w:t>
      </w:r>
    </w:p>
    <w:p w14:paraId="18E050EC" w14:textId="36A0AE9E" w:rsidR="7A8D007E" w:rsidRDefault="7A8D007E" w:rsidP="59448732">
      <w:pPr>
        <w:pStyle w:val="ListParagraph"/>
        <w:numPr>
          <w:ilvl w:val="0"/>
          <w:numId w:val="6"/>
        </w:numPr>
      </w:pPr>
      <w:r>
        <w:t xml:space="preserve">Scroll to the AWS </w:t>
      </w:r>
      <w:proofErr w:type="spellStart"/>
      <w:r>
        <w:t>Sitewise</w:t>
      </w:r>
      <w:proofErr w:type="spellEnd"/>
      <w:r>
        <w:t xml:space="preserve"> service in the AWS management console</w:t>
      </w:r>
      <w:r w:rsidR="321DE40A">
        <w:t xml:space="preserve">. </w:t>
      </w:r>
    </w:p>
    <w:p w14:paraId="266EE7A7" w14:textId="65154859" w:rsidR="2E5C7AE5" w:rsidRDefault="31A1F1B3" w:rsidP="2E5C7AE5">
      <w:r>
        <w:rPr>
          <w:noProof/>
        </w:rPr>
        <w:drawing>
          <wp:inline distT="0" distB="0" distL="0" distR="0" wp14:anchorId="13E512A7" wp14:editId="3FEE3C6A">
            <wp:extent cx="6360000" cy="3299960"/>
            <wp:effectExtent l="0" t="0" r="0" b="0"/>
            <wp:docPr id="750009486" name="Picture 75000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0094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000" cy="3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C9D8" w14:textId="03ADD5BF" w:rsidR="321DE40A" w:rsidRDefault="321DE40A" w:rsidP="59448732">
      <w:pPr>
        <w:pStyle w:val="ListParagraph"/>
        <w:numPr>
          <w:ilvl w:val="0"/>
          <w:numId w:val="6"/>
        </w:numPr>
      </w:pPr>
      <w:r>
        <w:t xml:space="preserve">Go to the </w:t>
      </w:r>
      <w:r w:rsidR="476847EA">
        <w:t>‘M</w:t>
      </w:r>
      <w:r>
        <w:t>odels</w:t>
      </w:r>
      <w:r w:rsidR="74E30219">
        <w:t>’</w:t>
      </w:r>
      <w:r>
        <w:t xml:space="preserve"> tab.</w:t>
      </w:r>
      <w:r w:rsidR="5924DE28">
        <w:t xml:space="preserve"> You can see two models.</w:t>
      </w:r>
      <w:r w:rsidR="778AFE9C">
        <w:t xml:space="preserve"> The attribute ‘Protocol’ </w:t>
      </w:r>
      <w:r w:rsidR="33252468">
        <w:t xml:space="preserve">of a model </w:t>
      </w:r>
      <w:r w:rsidR="778AFE9C">
        <w:t>can be visualized.</w:t>
      </w:r>
    </w:p>
    <w:p w14:paraId="24163A5E" w14:textId="4F421211" w:rsidR="5924DE28" w:rsidRDefault="5924DE28" w:rsidP="59448732">
      <w:r>
        <w:rPr>
          <w:noProof/>
        </w:rPr>
        <w:drawing>
          <wp:inline distT="0" distB="0" distL="0" distR="0" wp14:anchorId="16DDB63A" wp14:editId="329747B2">
            <wp:extent cx="6619876" cy="2857500"/>
            <wp:effectExtent l="0" t="0" r="0" b="0"/>
            <wp:docPr id="947527544" name="Picture 947527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5275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A887" w14:textId="0759DCF3" w:rsidR="24F7B8CE" w:rsidRDefault="24F7B8CE" w:rsidP="4D1234E5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lastRenderedPageBreak/>
        <w:t>The ‘measurement'</w:t>
      </w:r>
      <w:r w:rsidR="565FC353">
        <w:t xml:space="preserve"> parameter</w:t>
      </w:r>
      <w:r>
        <w:t xml:space="preserve"> representing a data point </w:t>
      </w:r>
      <w:r w:rsidR="3B1BF00A">
        <w:t xml:space="preserve">‘D1’ </w:t>
      </w:r>
      <w:r>
        <w:t xml:space="preserve">can be seen in </w:t>
      </w:r>
      <w:r w:rsidR="3B104904">
        <w:t xml:space="preserve">a </w:t>
      </w:r>
      <w:r>
        <w:t>model.</w:t>
      </w:r>
    </w:p>
    <w:p w14:paraId="172651BB" w14:textId="04F95067" w:rsidR="2E5C7AE5" w:rsidRDefault="24F7B8CE" w:rsidP="2E5C7AE5">
      <w:r>
        <w:rPr>
          <w:noProof/>
        </w:rPr>
        <w:drawing>
          <wp:inline distT="0" distB="0" distL="0" distR="0" wp14:anchorId="6BAF7462" wp14:editId="6D04B089">
            <wp:extent cx="6762752" cy="3181350"/>
            <wp:effectExtent l="0" t="0" r="0" b="0"/>
            <wp:docPr id="1697457335" name="Picture 1697457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74573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FA1" w14:textId="01174461" w:rsidR="6DD8531D" w:rsidRDefault="5248CBF7" w:rsidP="4D1234E5">
      <w:pPr>
        <w:pStyle w:val="ListParagraph"/>
        <w:numPr>
          <w:ilvl w:val="0"/>
          <w:numId w:val="2"/>
        </w:numPr>
        <w:jc w:val="both"/>
        <w:rPr>
          <w:rFonts w:eastAsiaTheme="minorEastAsia"/>
        </w:rPr>
      </w:pPr>
      <w:r>
        <w:t>Go to the ‘Assets’ tab. You can see two assets. The attribute ‘Protocol’ can be visualized with its value defined.</w:t>
      </w:r>
    </w:p>
    <w:p w14:paraId="3C586C6C" w14:textId="617D05DB" w:rsidR="2B14689A" w:rsidRDefault="5248CBF7" w:rsidP="2B14689A">
      <w:pPr>
        <w:jc w:val="both"/>
      </w:pPr>
      <w:r>
        <w:rPr>
          <w:noProof/>
        </w:rPr>
        <w:drawing>
          <wp:inline distT="0" distB="0" distL="0" distR="0" wp14:anchorId="3D328DD0" wp14:editId="06B782F4">
            <wp:extent cx="6524624" cy="3248025"/>
            <wp:effectExtent l="0" t="0" r="0" b="0"/>
            <wp:docPr id="2142255903" name="Picture 214225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22559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9986" w14:textId="65626C91" w:rsidR="008CBD70" w:rsidRDefault="008CBD70" w:rsidP="4D1234E5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t>The ‘measurement'</w:t>
      </w:r>
      <w:r w:rsidR="1532DE22">
        <w:t xml:space="preserve"> parameter representing a data point ‘D1’ can be seen in the asset with</w:t>
      </w:r>
      <w:r>
        <w:t xml:space="preserve"> its</w:t>
      </w:r>
      <w:r w:rsidR="325C5BDB">
        <w:t xml:space="preserve"> </w:t>
      </w:r>
      <w:r>
        <w:t>value defined.</w:t>
      </w:r>
    </w:p>
    <w:p w14:paraId="7B3AAF6E" w14:textId="69CA1639" w:rsidR="008CBD70" w:rsidRDefault="008CBD70" w:rsidP="2B14689A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27523EF" wp14:editId="2E007F12">
            <wp:extent cx="6762752" cy="3305175"/>
            <wp:effectExtent l="0" t="0" r="0" b="0"/>
            <wp:docPr id="724259014" name="Picture 724259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2590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2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B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60C29"/>
    <w:multiLevelType w:val="hybridMultilevel"/>
    <w:tmpl w:val="FFFFFFFF"/>
    <w:lvl w:ilvl="0" w:tplc="469A0D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4A03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442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70D7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2D9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442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7C69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68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4DD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327BD3"/>
    <w:multiLevelType w:val="hybridMultilevel"/>
    <w:tmpl w:val="FFFFFFFF"/>
    <w:lvl w:ilvl="0" w:tplc="3F0279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EA05B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5045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880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EC6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E864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4AB4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267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8CB8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FF04F0"/>
    <w:multiLevelType w:val="hybridMultilevel"/>
    <w:tmpl w:val="FFFFFFFF"/>
    <w:lvl w:ilvl="0" w:tplc="26B431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E58A7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DA9B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44A2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F21D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F846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1604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665E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F42B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12605E"/>
    <w:multiLevelType w:val="hybridMultilevel"/>
    <w:tmpl w:val="FFFFFFFF"/>
    <w:lvl w:ilvl="0" w:tplc="77020D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65898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F2B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500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D03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B0B0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3861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EE25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9A84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731016"/>
    <w:multiLevelType w:val="hybridMultilevel"/>
    <w:tmpl w:val="FFFFFFFF"/>
    <w:lvl w:ilvl="0" w:tplc="A984C23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40E0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B2CA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8444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2257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341A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4637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BC4F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306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81412F"/>
    <w:multiLevelType w:val="hybridMultilevel"/>
    <w:tmpl w:val="FFFFFFFF"/>
    <w:lvl w:ilvl="0" w:tplc="BAD04D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A223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70DE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3804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E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9AF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6252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4234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436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734B19"/>
    <w:multiLevelType w:val="hybridMultilevel"/>
    <w:tmpl w:val="FFFFFFFF"/>
    <w:lvl w:ilvl="0" w:tplc="7908B6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61A23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706C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70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6E4A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AAE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BEB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0298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F21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D64D46"/>
    <w:multiLevelType w:val="hybridMultilevel"/>
    <w:tmpl w:val="FFFFFFFF"/>
    <w:lvl w:ilvl="0" w:tplc="98241556">
      <w:start w:val="1"/>
      <w:numFmt w:val="decimal"/>
      <w:lvlText w:val="%1."/>
      <w:lvlJc w:val="left"/>
      <w:pPr>
        <w:ind w:left="720" w:hanging="360"/>
      </w:pPr>
    </w:lvl>
    <w:lvl w:ilvl="1" w:tplc="DAA0C4AC">
      <w:start w:val="1"/>
      <w:numFmt w:val="lowerLetter"/>
      <w:lvlText w:val="%2."/>
      <w:lvlJc w:val="left"/>
      <w:pPr>
        <w:ind w:left="1440" w:hanging="360"/>
      </w:pPr>
    </w:lvl>
    <w:lvl w:ilvl="2" w:tplc="70B081C8">
      <w:start w:val="1"/>
      <w:numFmt w:val="lowerRoman"/>
      <w:lvlText w:val="%3."/>
      <w:lvlJc w:val="right"/>
      <w:pPr>
        <w:ind w:left="2160" w:hanging="180"/>
      </w:pPr>
    </w:lvl>
    <w:lvl w:ilvl="3" w:tplc="7D1637FC">
      <w:start w:val="1"/>
      <w:numFmt w:val="decimal"/>
      <w:lvlText w:val="%4."/>
      <w:lvlJc w:val="left"/>
      <w:pPr>
        <w:ind w:left="2880" w:hanging="360"/>
      </w:pPr>
    </w:lvl>
    <w:lvl w:ilvl="4" w:tplc="0F207FF2">
      <w:start w:val="1"/>
      <w:numFmt w:val="lowerLetter"/>
      <w:lvlText w:val="%5."/>
      <w:lvlJc w:val="left"/>
      <w:pPr>
        <w:ind w:left="3600" w:hanging="360"/>
      </w:pPr>
    </w:lvl>
    <w:lvl w:ilvl="5" w:tplc="0D32A1D0">
      <w:start w:val="1"/>
      <w:numFmt w:val="lowerRoman"/>
      <w:lvlText w:val="%6."/>
      <w:lvlJc w:val="right"/>
      <w:pPr>
        <w:ind w:left="4320" w:hanging="180"/>
      </w:pPr>
    </w:lvl>
    <w:lvl w:ilvl="6" w:tplc="34200DAE">
      <w:start w:val="1"/>
      <w:numFmt w:val="decimal"/>
      <w:lvlText w:val="%7."/>
      <w:lvlJc w:val="left"/>
      <w:pPr>
        <w:ind w:left="5040" w:hanging="360"/>
      </w:pPr>
    </w:lvl>
    <w:lvl w:ilvl="7" w:tplc="52F611E8">
      <w:start w:val="1"/>
      <w:numFmt w:val="lowerLetter"/>
      <w:lvlText w:val="%8."/>
      <w:lvlJc w:val="left"/>
      <w:pPr>
        <w:ind w:left="5760" w:hanging="360"/>
      </w:pPr>
    </w:lvl>
    <w:lvl w:ilvl="8" w:tplc="5FA826AE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160BB0"/>
    <w:multiLevelType w:val="hybridMultilevel"/>
    <w:tmpl w:val="FFFFFFFF"/>
    <w:lvl w:ilvl="0" w:tplc="2CA8768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82A9E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A899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4A7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EA0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4A04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AC15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1C79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E21A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B40A64"/>
    <w:multiLevelType w:val="hybridMultilevel"/>
    <w:tmpl w:val="FFFFFFFF"/>
    <w:lvl w:ilvl="0" w:tplc="941C5C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A243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765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A459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2D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FA14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CA23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EA28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8B5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155688"/>
    <w:multiLevelType w:val="hybridMultilevel"/>
    <w:tmpl w:val="FFFFFFFF"/>
    <w:lvl w:ilvl="0" w:tplc="D744CE1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250E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9E57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0643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AE76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2A8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966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D6F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C0F1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195CE7"/>
    <w:multiLevelType w:val="hybridMultilevel"/>
    <w:tmpl w:val="FFFFFFFF"/>
    <w:lvl w:ilvl="0" w:tplc="A35EB4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C24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7C0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A60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5E30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3873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A9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50C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94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9"/>
  </w:num>
  <w:num w:numId="5">
    <w:abstractNumId w:val="10"/>
  </w:num>
  <w:num w:numId="6">
    <w:abstractNumId w:val="3"/>
  </w:num>
  <w:num w:numId="7">
    <w:abstractNumId w:val="11"/>
  </w:num>
  <w:num w:numId="8">
    <w:abstractNumId w:val="8"/>
  </w:num>
  <w:num w:numId="9">
    <w:abstractNumId w:val="5"/>
  </w:num>
  <w:num w:numId="10">
    <w:abstractNumId w:val="6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7DAE45"/>
    <w:rsid w:val="00101943"/>
    <w:rsid w:val="002E656F"/>
    <w:rsid w:val="00475751"/>
    <w:rsid w:val="005B6D87"/>
    <w:rsid w:val="005D6361"/>
    <w:rsid w:val="006F3A80"/>
    <w:rsid w:val="00741DFD"/>
    <w:rsid w:val="00894C0C"/>
    <w:rsid w:val="008CBD70"/>
    <w:rsid w:val="009D55C6"/>
    <w:rsid w:val="00A47191"/>
    <w:rsid w:val="00AA3B9C"/>
    <w:rsid w:val="00AF94CA"/>
    <w:rsid w:val="00CC2F38"/>
    <w:rsid w:val="00FF6EFF"/>
    <w:rsid w:val="01043E99"/>
    <w:rsid w:val="010958E0"/>
    <w:rsid w:val="010DBC07"/>
    <w:rsid w:val="012CB99A"/>
    <w:rsid w:val="0181405D"/>
    <w:rsid w:val="01AE6DD4"/>
    <w:rsid w:val="01B49294"/>
    <w:rsid w:val="01C5E1C4"/>
    <w:rsid w:val="01E11BBF"/>
    <w:rsid w:val="028FF25B"/>
    <w:rsid w:val="03DC867A"/>
    <w:rsid w:val="04543C67"/>
    <w:rsid w:val="0465A5F2"/>
    <w:rsid w:val="04E60E96"/>
    <w:rsid w:val="04EEDFB2"/>
    <w:rsid w:val="0504375B"/>
    <w:rsid w:val="052FFB55"/>
    <w:rsid w:val="055A96DA"/>
    <w:rsid w:val="0588371C"/>
    <w:rsid w:val="058C0ABE"/>
    <w:rsid w:val="05AA7A44"/>
    <w:rsid w:val="05C147C2"/>
    <w:rsid w:val="060A95EB"/>
    <w:rsid w:val="0735FD38"/>
    <w:rsid w:val="078FE464"/>
    <w:rsid w:val="080D30B7"/>
    <w:rsid w:val="08869035"/>
    <w:rsid w:val="08D380DE"/>
    <w:rsid w:val="08D4E662"/>
    <w:rsid w:val="095E55C5"/>
    <w:rsid w:val="09AE69A2"/>
    <w:rsid w:val="0A49B356"/>
    <w:rsid w:val="0AB3676C"/>
    <w:rsid w:val="0AD2A5EA"/>
    <w:rsid w:val="0AE485DF"/>
    <w:rsid w:val="0B05498F"/>
    <w:rsid w:val="0B71AE5A"/>
    <w:rsid w:val="0B924C5D"/>
    <w:rsid w:val="0E58902D"/>
    <w:rsid w:val="0E772BB3"/>
    <w:rsid w:val="0ECFB641"/>
    <w:rsid w:val="0F217126"/>
    <w:rsid w:val="1001E6BB"/>
    <w:rsid w:val="10287E43"/>
    <w:rsid w:val="1060D5A4"/>
    <w:rsid w:val="107967E4"/>
    <w:rsid w:val="10A51A61"/>
    <w:rsid w:val="10CE7A00"/>
    <w:rsid w:val="1125554C"/>
    <w:rsid w:val="11858206"/>
    <w:rsid w:val="11E0EFDE"/>
    <w:rsid w:val="11E96474"/>
    <w:rsid w:val="11ECDEF3"/>
    <w:rsid w:val="1247CEF1"/>
    <w:rsid w:val="13863379"/>
    <w:rsid w:val="13887D7E"/>
    <w:rsid w:val="13ECE3B0"/>
    <w:rsid w:val="141D49E6"/>
    <w:rsid w:val="143AF46F"/>
    <w:rsid w:val="15247FB5"/>
    <w:rsid w:val="1532DE22"/>
    <w:rsid w:val="15788B84"/>
    <w:rsid w:val="15A0209E"/>
    <w:rsid w:val="15AE1494"/>
    <w:rsid w:val="1638AF05"/>
    <w:rsid w:val="16B2621E"/>
    <w:rsid w:val="16CDEC87"/>
    <w:rsid w:val="17678740"/>
    <w:rsid w:val="17704B0A"/>
    <w:rsid w:val="17728F3D"/>
    <w:rsid w:val="1828BD0B"/>
    <w:rsid w:val="188418D5"/>
    <w:rsid w:val="18E4B1AC"/>
    <w:rsid w:val="18F1BE39"/>
    <w:rsid w:val="190357A1"/>
    <w:rsid w:val="1954EB48"/>
    <w:rsid w:val="19C78427"/>
    <w:rsid w:val="1A58D357"/>
    <w:rsid w:val="1A8488B4"/>
    <w:rsid w:val="1AD8B439"/>
    <w:rsid w:val="1B8311E8"/>
    <w:rsid w:val="1BA63CC2"/>
    <w:rsid w:val="1BB2758E"/>
    <w:rsid w:val="1BB8EED6"/>
    <w:rsid w:val="1D2F5FC4"/>
    <w:rsid w:val="1DED0830"/>
    <w:rsid w:val="1E04C2F0"/>
    <w:rsid w:val="1E04EA92"/>
    <w:rsid w:val="1E41DD67"/>
    <w:rsid w:val="1E741B92"/>
    <w:rsid w:val="1FA15893"/>
    <w:rsid w:val="1FFCCA49"/>
    <w:rsid w:val="2006ED51"/>
    <w:rsid w:val="200B4D58"/>
    <w:rsid w:val="20EC1B16"/>
    <w:rsid w:val="21172D50"/>
    <w:rsid w:val="217C112B"/>
    <w:rsid w:val="22B1E909"/>
    <w:rsid w:val="22D378C3"/>
    <w:rsid w:val="23F5F66B"/>
    <w:rsid w:val="24F7B8CE"/>
    <w:rsid w:val="25693583"/>
    <w:rsid w:val="26A4B4CF"/>
    <w:rsid w:val="26ABBD8B"/>
    <w:rsid w:val="26FE6C3E"/>
    <w:rsid w:val="276EC280"/>
    <w:rsid w:val="27907F3D"/>
    <w:rsid w:val="28147DA1"/>
    <w:rsid w:val="289F8730"/>
    <w:rsid w:val="29111423"/>
    <w:rsid w:val="2995AEB4"/>
    <w:rsid w:val="29A27A20"/>
    <w:rsid w:val="29B11333"/>
    <w:rsid w:val="29B50F42"/>
    <w:rsid w:val="2A1DE47C"/>
    <w:rsid w:val="2AB33DDB"/>
    <w:rsid w:val="2B12DE38"/>
    <w:rsid w:val="2B14689A"/>
    <w:rsid w:val="2B69A070"/>
    <w:rsid w:val="2BC868E8"/>
    <w:rsid w:val="2C112009"/>
    <w:rsid w:val="2C37F3D0"/>
    <w:rsid w:val="2CE332A4"/>
    <w:rsid w:val="2D011721"/>
    <w:rsid w:val="2DA97E9E"/>
    <w:rsid w:val="2E38CBD7"/>
    <w:rsid w:val="2E5C7AE5"/>
    <w:rsid w:val="2EA496A4"/>
    <w:rsid w:val="2EC6BDD6"/>
    <w:rsid w:val="2F1681DE"/>
    <w:rsid w:val="2FD43410"/>
    <w:rsid w:val="2FF8CFBB"/>
    <w:rsid w:val="302054B7"/>
    <w:rsid w:val="30602C3A"/>
    <w:rsid w:val="30FC0197"/>
    <w:rsid w:val="318BC45D"/>
    <w:rsid w:val="318D9772"/>
    <w:rsid w:val="31A1F1B3"/>
    <w:rsid w:val="321DE40A"/>
    <w:rsid w:val="325C5BDB"/>
    <w:rsid w:val="32648A57"/>
    <w:rsid w:val="3289C329"/>
    <w:rsid w:val="32ED7A2D"/>
    <w:rsid w:val="33252468"/>
    <w:rsid w:val="3340839F"/>
    <w:rsid w:val="3347CCEC"/>
    <w:rsid w:val="33757E8C"/>
    <w:rsid w:val="337DAE45"/>
    <w:rsid w:val="33A063C2"/>
    <w:rsid w:val="34107369"/>
    <w:rsid w:val="345C2E12"/>
    <w:rsid w:val="34D873A3"/>
    <w:rsid w:val="355A0482"/>
    <w:rsid w:val="355E7ADE"/>
    <w:rsid w:val="3613EABA"/>
    <w:rsid w:val="36E3D3E0"/>
    <w:rsid w:val="36EBC166"/>
    <w:rsid w:val="36F5D4E3"/>
    <w:rsid w:val="39542F5E"/>
    <w:rsid w:val="39D32092"/>
    <w:rsid w:val="3A8E6CA8"/>
    <w:rsid w:val="3A99AE1A"/>
    <w:rsid w:val="3B104904"/>
    <w:rsid w:val="3B1BF00A"/>
    <w:rsid w:val="3B42692B"/>
    <w:rsid w:val="3B864954"/>
    <w:rsid w:val="3C6FF2AE"/>
    <w:rsid w:val="3D55C1C0"/>
    <w:rsid w:val="3DD7045D"/>
    <w:rsid w:val="3DF1D581"/>
    <w:rsid w:val="3E2B3252"/>
    <w:rsid w:val="3E62AD10"/>
    <w:rsid w:val="3F50C8AB"/>
    <w:rsid w:val="3F583A29"/>
    <w:rsid w:val="3FC073E2"/>
    <w:rsid w:val="40426216"/>
    <w:rsid w:val="408D6282"/>
    <w:rsid w:val="4099DE7D"/>
    <w:rsid w:val="41190B35"/>
    <w:rsid w:val="41A29C6F"/>
    <w:rsid w:val="42060917"/>
    <w:rsid w:val="42942CC2"/>
    <w:rsid w:val="42A32A0A"/>
    <w:rsid w:val="42CA3BC4"/>
    <w:rsid w:val="430740C0"/>
    <w:rsid w:val="434DC829"/>
    <w:rsid w:val="4360DA7B"/>
    <w:rsid w:val="4425A038"/>
    <w:rsid w:val="4459297F"/>
    <w:rsid w:val="44611705"/>
    <w:rsid w:val="459B5BF2"/>
    <w:rsid w:val="45D5EB27"/>
    <w:rsid w:val="45E68F32"/>
    <w:rsid w:val="45E80A8F"/>
    <w:rsid w:val="4669EE41"/>
    <w:rsid w:val="468CBBF2"/>
    <w:rsid w:val="476847EA"/>
    <w:rsid w:val="4778660F"/>
    <w:rsid w:val="47A108F9"/>
    <w:rsid w:val="48789F7F"/>
    <w:rsid w:val="48C5D78B"/>
    <w:rsid w:val="48CB2E42"/>
    <w:rsid w:val="4950A740"/>
    <w:rsid w:val="498263A4"/>
    <w:rsid w:val="499AC39B"/>
    <w:rsid w:val="49A90C4F"/>
    <w:rsid w:val="49C13886"/>
    <w:rsid w:val="4A77407D"/>
    <w:rsid w:val="4A821CDB"/>
    <w:rsid w:val="4AD01AAF"/>
    <w:rsid w:val="4AEC77A1"/>
    <w:rsid w:val="4B8118AE"/>
    <w:rsid w:val="4C0044DF"/>
    <w:rsid w:val="4C172DD7"/>
    <w:rsid w:val="4C97E0A0"/>
    <w:rsid w:val="4D1234E5"/>
    <w:rsid w:val="4D45A14E"/>
    <w:rsid w:val="4D73D310"/>
    <w:rsid w:val="4D73EA9E"/>
    <w:rsid w:val="4EBD7E40"/>
    <w:rsid w:val="4EFEEA05"/>
    <w:rsid w:val="4F36A937"/>
    <w:rsid w:val="4FA3C9AC"/>
    <w:rsid w:val="502EA9AF"/>
    <w:rsid w:val="50376BE0"/>
    <w:rsid w:val="5139D83B"/>
    <w:rsid w:val="523D707D"/>
    <w:rsid w:val="5248CBF7"/>
    <w:rsid w:val="526434D3"/>
    <w:rsid w:val="527FE8C9"/>
    <w:rsid w:val="530A5024"/>
    <w:rsid w:val="53D940DE"/>
    <w:rsid w:val="53E31494"/>
    <w:rsid w:val="53F86C3D"/>
    <w:rsid w:val="54BB475A"/>
    <w:rsid w:val="55B6129A"/>
    <w:rsid w:val="565FC353"/>
    <w:rsid w:val="56E81A19"/>
    <w:rsid w:val="5881E3D6"/>
    <w:rsid w:val="58A3BBCA"/>
    <w:rsid w:val="58BAF1F5"/>
    <w:rsid w:val="5914F965"/>
    <w:rsid w:val="5924DE28"/>
    <w:rsid w:val="593A364C"/>
    <w:rsid w:val="59448732"/>
    <w:rsid w:val="59454D40"/>
    <w:rsid w:val="59858F58"/>
    <w:rsid w:val="59887D7C"/>
    <w:rsid w:val="59A2691F"/>
    <w:rsid w:val="5A2CF5AA"/>
    <w:rsid w:val="5B6A9D22"/>
    <w:rsid w:val="5C092A6E"/>
    <w:rsid w:val="5C1336DC"/>
    <w:rsid w:val="5C824CB4"/>
    <w:rsid w:val="5CB99B1C"/>
    <w:rsid w:val="5CC421FA"/>
    <w:rsid w:val="5CC9E051"/>
    <w:rsid w:val="5D066D83"/>
    <w:rsid w:val="5E463DC4"/>
    <w:rsid w:val="5E48BCB7"/>
    <w:rsid w:val="5EA59A6E"/>
    <w:rsid w:val="5F14D6C3"/>
    <w:rsid w:val="5F23B3BA"/>
    <w:rsid w:val="5F5FBB84"/>
    <w:rsid w:val="5F904F73"/>
    <w:rsid w:val="5F9CF835"/>
    <w:rsid w:val="5FC3F87F"/>
    <w:rsid w:val="5FEEA095"/>
    <w:rsid w:val="601BAC75"/>
    <w:rsid w:val="604B9A86"/>
    <w:rsid w:val="60511A1C"/>
    <w:rsid w:val="60E0E1FF"/>
    <w:rsid w:val="611BF747"/>
    <w:rsid w:val="6326139E"/>
    <w:rsid w:val="63264157"/>
    <w:rsid w:val="635D7831"/>
    <w:rsid w:val="6375AF07"/>
    <w:rsid w:val="63D975CE"/>
    <w:rsid w:val="63DBC4C8"/>
    <w:rsid w:val="64332CA7"/>
    <w:rsid w:val="65B9E6E5"/>
    <w:rsid w:val="66038D06"/>
    <w:rsid w:val="66C8B448"/>
    <w:rsid w:val="670CAD2F"/>
    <w:rsid w:val="67300432"/>
    <w:rsid w:val="673E4643"/>
    <w:rsid w:val="67709E95"/>
    <w:rsid w:val="6775226C"/>
    <w:rsid w:val="679B6158"/>
    <w:rsid w:val="680B73B6"/>
    <w:rsid w:val="6820CB5F"/>
    <w:rsid w:val="6830E8C9"/>
    <w:rsid w:val="68F187A7"/>
    <w:rsid w:val="6AC2D98D"/>
    <w:rsid w:val="6B78FF4A"/>
    <w:rsid w:val="6BD73AB3"/>
    <w:rsid w:val="6C6ED27B"/>
    <w:rsid w:val="6C8048C7"/>
    <w:rsid w:val="6CD2ACC8"/>
    <w:rsid w:val="6D0A2A77"/>
    <w:rsid w:val="6D82A7BC"/>
    <w:rsid w:val="6D83BC64"/>
    <w:rsid w:val="6DD8531D"/>
    <w:rsid w:val="6E21DD93"/>
    <w:rsid w:val="6F6354C4"/>
    <w:rsid w:val="6FD29EC7"/>
    <w:rsid w:val="6FE35774"/>
    <w:rsid w:val="7098697C"/>
    <w:rsid w:val="70B49C77"/>
    <w:rsid w:val="70D28603"/>
    <w:rsid w:val="70DA0DB3"/>
    <w:rsid w:val="710FF3DF"/>
    <w:rsid w:val="7225DE04"/>
    <w:rsid w:val="726FE34C"/>
    <w:rsid w:val="727BB0B2"/>
    <w:rsid w:val="72946763"/>
    <w:rsid w:val="72ABC440"/>
    <w:rsid w:val="72B8F1EF"/>
    <w:rsid w:val="73AEC351"/>
    <w:rsid w:val="7411AE75"/>
    <w:rsid w:val="7438159A"/>
    <w:rsid w:val="74675EEE"/>
    <w:rsid w:val="7479E460"/>
    <w:rsid w:val="74E30219"/>
    <w:rsid w:val="750E0445"/>
    <w:rsid w:val="753BC50F"/>
    <w:rsid w:val="756CE222"/>
    <w:rsid w:val="75AD7ED6"/>
    <w:rsid w:val="75BE12A4"/>
    <w:rsid w:val="7618BD5E"/>
    <w:rsid w:val="769DEE45"/>
    <w:rsid w:val="76A51182"/>
    <w:rsid w:val="77467685"/>
    <w:rsid w:val="777C01A4"/>
    <w:rsid w:val="778AFE9C"/>
    <w:rsid w:val="787BF72B"/>
    <w:rsid w:val="78A62A1B"/>
    <w:rsid w:val="78E246E6"/>
    <w:rsid w:val="7987209F"/>
    <w:rsid w:val="799A41CD"/>
    <w:rsid w:val="79F75C2A"/>
    <w:rsid w:val="7A8D007E"/>
    <w:rsid w:val="7AA6EB94"/>
    <w:rsid w:val="7B87E57C"/>
    <w:rsid w:val="7B9EDC1A"/>
    <w:rsid w:val="7BA81FF8"/>
    <w:rsid w:val="7BCCC04A"/>
    <w:rsid w:val="7C287D99"/>
    <w:rsid w:val="7C2B01BC"/>
    <w:rsid w:val="7CBA9752"/>
    <w:rsid w:val="7CC7F913"/>
    <w:rsid w:val="7CC9E29C"/>
    <w:rsid w:val="7D1A7757"/>
    <w:rsid w:val="7D6890AB"/>
    <w:rsid w:val="7DAD921E"/>
    <w:rsid w:val="7DD9AABF"/>
    <w:rsid w:val="7DF42750"/>
    <w:rsid w:val="7E7FE88C"/>
    <w:rsid w:val="7EEB38AF"/>
    <w:rsid w:val="7EFA9C0B"/>
    <w:rsid w:val="7F148999"/>
    <w:rsid w:val="7F595FE9"/>
    <w:rsid w:val="7F601E5B"/>
    <w:rsid w:val="7FA170EC"/>
    <w:rsid w:val="7FAF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DAE45"/>
  <w15:chartTrackingRefBased/>
  <w15:docId w15:val="{4485708A-1CBA-48A7-A83E-2AF70093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8">
    <w:name w:val="toc 8"/>
    <w:basedOn w:val="Normal"/>
    <w:next w:val="Normal"/>
    <w:autoRedefine/>
    <w:uiPriority w:val="39"/>
    <w:unhideWhenUsed/>
    <w:rsid w:val="00475751"/>
    <w:pPr>
      <w:tabs>
        <w:tab w:val="left" w:pos="1925"/>
        <w:tab w:val="right" w:leader="dot" w:pos="9350"/>
      </w:tabs>
      <w:spacing w:after="100"/>
      <w:ind w:left="720"/>
    </w:p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chariot.io/display/CLD80/SSB%3A+Installation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ws.amazon.com/iot-sitewis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aws.amazon.com/marketplace/pp/Cirrus-Link-Sparkplug-SiteWise-Bridge/B08L8KNCNN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docs.aws.amazon.com/iot/latest/developerguide/iot-moisture-create-thing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Ramgude</dc:creator>
  <cp:keywords/>
  <dc:description/>
  <cp:lastModifiedBy>User</cp:lastModifiedBy>
  <cp:revision>5</cp:revision>
  <dcterms:created xsi:type="dcterms:W3CDTF">2021-03-22T09:43:00Z</dcterms:created>
  <dcterms:modified xsi:type="dcterms:W3CDTF">2021-03-22T10:14:00Z</dcterms:modified>
</cp:coreProperties>
</file>