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Số, ký hiệu:</w:t>
      </w:r>
      <w:r>
        <w:rPr/>
        <w:t xml:space="preserve"> Chưa có thông tin</w:t>
      </w:r>
    </w:p>
    <w:p>
      <w:pPr>
        <w:jc w:val="both"/>
      </w:pPr>
      <w:r>
        <w:rPr>
          <w:b/>
        </w:rPr>
        <w:t>Ngày ban hành:</w:t>
      </w:r>
      <w:r>
        <w:rPr/>
        <w:t xml:space="preserve"> Chưa có thông tin</w:t>
      </w:r>
    </w:p>
    <w:p>
      <w:pPr>
        <w:jc w:val="both"/>
      </w:pPr>
      <w:r>
        <w:rPr>
          <w:b/>
        </w:rPr>
        <w:t>Cơ quan ban hành:</w:t>
      </w:r>
      <w:r>
        <w:rPr/>
        <w:t xml:space="preserve"> Chưa có thông tin</w:t>
      </w:r>
    </w:p>
    <w:p>
      <w:pPr>
        <w:jc w:val="both"/>
      </w:pPr>
      <w:r>
        <w:rPr>
          <w:b/>
        </w:rPr>
        <w:t>Trích yếu:</w:t>
      </w:r>
      <w:r>
        <w:rPr/>
        <w:t xml:space="preserve"> Tài liệu nghiệm thu upload sử dụng dữ liệu kiểm thử giả lập.</w:t>
      </w:r>
    </w:p>
    <w:p>
      <w:pPr>
        <w:pStyle w:val="Heading2"/>
      </w:pPr>
      <w:r>
        <w:t>Ý chính</w:t>
      </w:r>
    </w:p>
    <w:p>
      <w:pPr>
        <w:pStyle w:val="ListBullet"/>
      </w:pPr>
      <w:r>
        <w:rPr/>
        <w:t>Tài liệu có tiêu đề NGHIỆM THU UPLOAD CAHY 261023.</w:t>
      </w:r>
    </w:p>
    <w:p>
      <w:pPr>
        <w:pStyle w:val="ListBullet"/>
      </w:pPr>
      <w:r>
        <w:rPr/>
        <w:t>Đây là dữ liệu kiểm thử giả lập, không phải tài liệu nghiệp vụ.</w:t>
      </w:r>
    </w:p>
    <w:p>
      <w:pPr>
        <w:pStyle w:val="ListBullet"/>
      </w:pPr>
      <w:r>
        <w:rPr/>
        <w:t>Mã đối chiếu là QA-UPLOAD-261023-321d948.</w:t>
      </w:r>
    </w:p>
    <w:p>
      <w:pPr>
        <w:pStyle w:val="Heading2"/>
      </w:pPr>
      <w:r>
        <w:t>Thời hạn</w:t>
      </w:r>
    </w:p>
    <w:p>
      <w:pPr>
        <w:pStyle w:val="Heading2"/>
      </w:pPr>
      <w:r>
        <w:t>Nhiệm vụ Công an</w:t>
      </w:r>
    </w:p>
    <w:p>
      <w:pPr>
        <w:jc w:val="both"/>
      </w:pPr>
      <w:r>
        <w:rPr>
          <w:b/>
        </w:rPr>
        <w:t>Đề xuất xử lý:</w:t>
      </w:r>
      <w:r>
        <w:rPr/>
        <w:t xml:space="preserve"> Tài liệu không nêu đề xuất xử lý</w:t>
      </w:r>
    </w:p>
    <w:p>
      <w:pPr>
        <w:pStyle w:val="Heading2"/>
      </w:pPr>
      <w:r>
        <w:t>Nguồn tài liệu</w:t>
      </w:r>
    </w:p>
    <w:p>
      <w:pPr>
        <w:pStyle w:val="ListBullet"/>
      </w:pPr>
      <w:r>
        <w:rPr/>
        <w:t>[NGHIỆM THU - DỮ LIỆU GIẢ LẬP - 261023](http://localhost:3219/wiki/source/041d3b9c-bb3b-42b4-b82d-a6ff69a34c24)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