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798E4" w14:textId="77777777" w:rsidR="009E1108" w:rsidRDefault="009E1108"/>
    <w:tbl>
      <w:tblPr>
        <w:tblW w:w="13723" w:type="dxa"/>
        <w:jc w:val="center"/>
        <w:tblLayout w:type="fixed"/>
        <w:tblLook w:val="0420" w:firstRow="1" w:lastRow="0" w:firstColumn="0" w:lastColumn="0" w:noHBand="0" w:noVBand="1"/>
      </w:tblPr>
      <w:tblGrid>
        <w:gridCol w:w="3211"/>
        <w:gridCol w:w="1609"/>
        <w:gridCol w:w="1805"/>
        <w:gridCol w:w="1707"/>
        <w:gridCol w:w="1793"/>
        <w:gridCol w:w="1805"/>
        <w:gridCol w:w="1793"/>
      </w:tblGrid>
      <w:tr w:rsidR="006C0ADB" w:rsidRPr="006C0ADB" w14:paraId="664E0882" w14:textId="77777777" w:rsidTr="006C0ADB">
        <w:trPr>
          <w:tblHeader/>
          <w:jc w:val="center"/>
        </w:trPr>
        <w:tc>
          <w:tcPr>
            <w:tcW w:w="32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13567" w14:textId="0E058E94" w:rsidR="006C0ADB" w:rsidRPr="006C0ADB" w:rsidRDefault="006C0ADB" w:rsidP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In-Hospital Mortality</w:t>
            </w:r>
          </w:p>
        </w:tc>
        <w:tc>
          <w:tcPr>
            <w:tcW w:w="5121" w:type="dxa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A6A56" w14:textId="77777777" w:rsidR="006C0ADB" w:rsidRPr="006C0ADB" w:rsidRDefault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Died</w:t>
            </w:r>
          </w:p>
        </w:tc>
        <w:tc>
          <w:tcPr>
            <w:tcW w:w="5391" w:type="dxa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E4EBF" w14:textId="77777777" w:rsidR="006C0ADB" w:rsidRPr="006C0ADB" w:rsidRDefault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Survived</w:t>
            </w:r>
          </w:p>
        </w:tc>
      </w:tr>
      <w:tr w:rsidR="006C0ADB" w:rsidRPr="006C0ADB" w14:paraId="7BEDE621" w14:textId="77777777" w:rsidTr="006C0ADB">
        <w:trPr>
          <w:tblHeader/>
          <w:jc w:val="center"/>
        </w:trPr>
        <w:tc>
          <w:tcPr>
            <w:tcW w:w="32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95963" w14:textId="606F7053" w:rsidR="006C0ADB" w:rsidRPr="006C0ADB" w:rsidRDefault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Cancer Type</w:t>
            </w:r>
          </w:p>
        </w:tc>
        <w:tc>
          <w:tcPr>
            <w:tcW w:w="160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715F7" w14:textId="77777777" w:rsidR="006C0ADB" w:rsidRPr="006C0ADB" w:rsidRDefault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Solid</w:t>
            </w: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>(N=675)</w:t>
            </w:r>
          </w:p>
        </w:tc>
        <w:tc>
          <w:tcPr>
            <w:tcW w:w="180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266E5" w14:textId="77777777" w:rsidR="006C0ADB" w:rsidRPr="006C0ADB" w:rsidRDefault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Hematological</w:t>
            </w: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>(N=483)</w:t>
            </w:r>
          </w:p>
        </w:tc>
        <w:tc>
          <w:tcPr>
            <w:tcW w:w="170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22194" w14:textId="77777777" w:rsidR="006C0ADB" w:rsidRPr="006C0ADB" w:rsidRDefault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Metastasized</w:t>
            </w: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>(N=803)</w:t>
            </w:r>
          </w:p>
        </w:tc>
        <w:tc>
          <w:tcPr>
            <w:tcW w:w="179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F020F" w14:textId="77777777" w:rsidR="006C0ADB" w:rsidRPr="006C0ADB" w:rsidRDefault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Solid</w:t>
            </w: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>(N=2515)</w:t>
            </w:r>
          </w:p>
        </w:tc>
        <w:tc>
          <w:tcPr>
            <w:tcW w:w="180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EC461" w14:textId="77777777" w:rsidR="006C0ADB" w:rsidRPr="006C0ADB" w:rsidRDefault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Hematological</w:t>
            </w: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>(N=1090)</w:t>
            </w:r>
          </w:p>
        </w:tc>
        <w:tc>
          <w:tcPr>
            <w:tcW w:w="179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894B" w14:textId="77777777" w:rsidR="006C0ADB" w:rsidRPr="006C0ADB" w:rsidRDefault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Metastasized</w:t>
            </w: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>(N=1217)</w:t>
            </w:r>
          </w:p>
        </w:tc>
      </w:tr>
      <w:tr w:rsidR="006C0ADB" w:rsidRPr="006C0ADB" w14:paraId="10E321BD" w14:textId="77777777" w:rsidTr="006C0ADB">
        <w:trPr>
          <w:jc w:val="center"/>
        </w:trPr>
        <w:tc>
          <w:tcPr>
            <w:tcW w:w="321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2773C" w14:textId="77777777" w:rsidR="006C0ADB" w:rsidRPr="006C0ADB" w:rsidRDefault="006C0ADB" w:rsidP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Mechanic Ventilation</w:t>
            </w:r>
          </w:p>
        </w:tc>
        <w:tc>
          <w:tcPr>
            <w:tcW w:w="160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528F7" w14:textId="3111A0C8" w:rsidR="006C0ADB" w:rsidRPr="006C0ADB" w:rsidRDefault="006C0ADB" w:rsidP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380 (56.3%)</w:t>
            </w:r>
          </w:p>
        </w:tc>
        <w:tc>
          <w:tcPr>
            <w:tcW w:w="180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1626C" w14:textId="0C51E144" w:rsidR="006C0ADB" w:rsidRPr="006C0ADB" w:rsidRDefault="006C0ADB" w:rsidP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271 (56.1%)</w:t>
            </w:r>
          </w:p>
        </w:tc>
        <w:tc>
          <w:tcPr>
            <w:tcW w:w="170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9A924" w14:textId="3C3BA18E" w:rsidR="006C0ADB" w:rsidRPr="006C0ADB" w:rsidRDefault="006C0ADB" w:rsidP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360 (44.8%)</w:t>
            </w:r>
          </w:p>
        </w:tc>
        <w:tc>
          <w:tcPr>
            <w:tcW w:w="179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AB719" w14:textId="56B192BC" w:rsidR="006C0ADB" w:rsidRPr="006C0ADB" w:rsidRDefault="006C0ADB" w:rsidP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964 (38.3%)</w:t>
            </w:r>
          </w:p>
        </w:tc>
        <w:tc>
          <w:tcPr>
            <w:tcW w:w="180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F1EEF" w14:textId="75572171" w:rsidR="006C0ADB" w:rsidRPr="006C0ADB" w:rsidRDefault="006C0ADB" w:rsidP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355 (32.6%)</w:t>
            </w:r>
          </w:p>
        </w:tc>
        <w:tc>
          <w:tcPr>
            <w:tcW w:w="179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2A366" w14:textId="2AAAE284" w:rsidR="006C0ADB" w:rsidRPr="006C0ADB" w:rsidRDefault="006C0ADB" w:rsidP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391 (32.1%)</w:t>
            </w:r>
          </w:p>
        </w:tc>
      </w:tr>
      <w:tr w:rsidR="006C0ADB" w:rsidRPr="006C0ADB" w14:paraId="492C9A19" w14:textId="77777777" w:rsidTr="006C0ADB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54432" w14:textId="1FFA2BFA" w:rsidR="006C0ADB" w:rsidRPr="006C0ADB" w:rsidRDefault="006C0ADB" w:rsidP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RRT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616DE" w14:textId="68A27292" w:rsidR="006C0ADB" w:rsidRPr="006C0ADB" w:rsidRDefault="006C0ADB" w:rsidP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86 (12.7%)</w:t>
            </w:r>
          </w:p>
        </w:tc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82148" w14:textId="3B124147" w:rsidR="006C0ADB" w:rsidRPr="006C0ADB" w:rsidRDefault="006C0ADB" w:rsidP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88 (18.2%)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1B0CE" w14:textId="465F0C65" w:rsidR="006C0ADB" w:rsidRPr="006C0ADB" w:rsidRDefault="006C0ADB" w:rsidP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70 (8.7%)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8AD06" w14:textId="476B6318" w:rsidR="006C0ADB" w:rsidRPr="006C0ADB" w:rsidRDefault="006C0ADB" w:rsidP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144 (5.7%)</w:t>
            </w:r>
          </w:p>
        </w:tc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27F04" w14:textId="7DC578D7" w:rsidR="006C0ADB" w:rsidRPr="006C0ADB" w:rsidRDefault="006C0ADB" w:rsidP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93 (8.5%)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B35E" w14:textId="1BB9CA3E" w:rsidR="006C0ADB" w:rsidRPr="006C0ADB" w:rsidRDefault="006C0ADB" w:rsidP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  <w:u w:val="single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  <w:t>37 (3.0%)</w:t>
            </w:r>
          </w:p>
        </w:tc>
      </w:tr>
      <w:tr w:rsidR="006C0ADB" w:rsidRPr="006C0ADB" w14:paraId="23656D77" w14:textId="77777777" w:rsidTr="006C0ADB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360F" w14:textId="77777777" w:rsidR="006C0ADB" w:rsidRPr="006C0ADB" w:rsidRDefault="006C0ADB" w:rsidP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Vasopressor(s)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282B0" w14:textId="7FD40EC7" w:rsidR="006C0ADB" w:rsidRPr="006C0ADB" w:rsidRDefault="006C0ADB" w:rsidP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439 (65.0%)</w:t>
            </w:r>
          </w:p>
        </w:tc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C7E58" w14:textId="0547D5FE" w:rsidR="006C0ADB" w:rsidRPr="006C0ADB" w:rsidRDefault="006C0ADB" w:rsidP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306 (63.4%)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7CFBC" w14:textId="2FE921C1" w:rsidR="006C0ADB" w:rsidRPr="006C0ADB" w:rsidRDefault="006C0ADB" w:rsidP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438 (54.5%)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2A00" w14:textId="1DC0B099" w:rsidR="006C0ADB" w:rsidRPr="006C0ADB" w:rsidRDefault="006C0ADB" w:rsidP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1,047 (41.6%)</w:t>
            </w:r>
          </w:p>
        </w:tc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D1F84" w14:textId="04439C00" w:rsidR="006C0ADB" w:rsidRPr="006C0ADB" w:rsidRDefault="006C0ADB" w:rsidP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459 (42.1%)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EB272" w14:textId="30C46B3E" w:rsidR="006C0ADB" w:rsidRPr="006C0ADB" w:rsidRDefault="006C0ADB" w:rsidP="006C0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6C0ADB">
              <w:rPr>
                <w:rFonts w:ascii="Arial" w:eastAsia="Arial" w:hAnsi="Arial" w:cs="Arial"/>
                <w:color w:val="000000"/>
                <w:sz w:val="18"/>
                <w:szCs w:val="18"/>
              </w:rPr>
              <w:t>455 (37.4%)</w:t>
            </w:r>
          </w:p>
        </w:tc>
      </w:tr>
    </w:tbl>
    <w:p w14:paraId="0B6B595E" w14:textId="77777777" w:rsidR="00BF756D" w:rsidRDefault="00BF756D"/>
    <w:sectPr w:rsidR="00BF756D" w:rsidSect="006C0ADB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9960695">
    <w:abstractNumId w:val="1"/>
  </w:num>
  <w:num w:numId="2" w16cid:durableId="316416877">
    <w:abstractNumId w:val="2"/>
  </w:num>
  <w:num w:numId="3" w16cid:durableId="173476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A043A"/>
    <w:rsid w:val="001379FE"/>
    <w:rsid w:val="001C0A13"/>
    <w:rsid w:val="001D75AB"/>
    <w:rsid w:val="0035500D"/>
    <w:rsid w:val="00362E65"/>
    <w:rsid w:val="004158F9"/>
    <w:rsid w:val="00457CF1"/>
    <w:rsid w:val="006C0ADB"/>
    <w:rsid w:val="00747CCE"/>
    <w:rsid w:val="007B3E96"/>
    <w:rsid w:val="008F1F48"/>
    <w:rsid w:val="00901463"/>
    <w:rsid w:val="00946CB3"/>
    <w:rsid w:val="009E1108"/>
    <w:rsid w:val="00AE18EF"/>
    <w:rsid w:val="00AE1BDD"/>
    <w:rsid w:val="00B3547C"/>
    <w:rsid w:val="00B4379D"/>
    <w:rsid w:val="00BF756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86952"/>
  <w14:defaultImageDpi w14:val="33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João Matos</cp:lastModifiedBy>
  <cp:revision>10</cp:revision>
  <dcterms:created xsi:type="dcterms:W3CDTF">2017-02-28T11:18:00Z</dcterms:created>
  <dcterms:modified xsi:type="dcterms:W3CDTF">2023-03-12T00:38:00Z</dcterms:modified>
  <cp:category/>
</cp:coreProperties>
</file>