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CC5" w:rsidRDefault="00CF5CC5" w:rsidP="00CF5CC5">
      <w:r>
        <w:rPr>
          <w:noProof/>
        </w:rPr>
        <mc:AlternateContent>
          <mc:Choice Requires="wps">
            <w:drawing>
              <wp:anchor distT="0" distB="0" distL="114300" distR="114300" simplePos="0" relativeHeight="251658240" behindDoc="0" locked="0" layoutInCell="1" allowOverlap="1">
                <wp:simplePos x="0" y="0"/>
                <wp:positionH relativeFrom="margin">
                  <wp:posOffset>-28576</wp:posOffset>
                </wp:positionH>
                <wp:positionV relativeFrom="paragraph">
                  <wp:posOffset>-38100</wp:posOffset>
                </wp:positionV>
                <wp:extent cx="6677025" cy="19621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CC5" w:rsidRPr="00794612" w:rsidRDefault="00CF5CC5" w:rsidP="00CF5CC5">
                            <w:pPr>
                              <w:spacing w:after="120"/>
                              <w:jc w:val="center"/>
                              <w:rPr>
                                <w:rFonts w:ascii="Times New Roman" w:hAnsi="Times New Roman" w:cs="Times New Roman"/>
                                <w:b/>
                                <w:szCs w:val="28"/>
                                <w:lang w:eastAsia="ja-JP"/>
                              </w:rPr>
                            </w:pPr>
                            <w:r w:rsidRPr="00794612">
                              <w:rPr>
                                <w:rFonts w:ascii="Times New Roman" w:hAnsi="Times New Roman" w:cs="Times New Roman"/>
                                <w:sz w:val="30"/>
                                <w:szCs w:val="36"/>
                                <w:lang w:eastAsia="ja-JP"/>
                              </w:rPr>
                              <w:t>SRI LANKA INSTITUTE OF INFORMATION TECHNOLOGY</w:t>
                            </w:r>
                          </w:p>
                          <w:p w:rsidR="00CF5CC5" w:rsidRDefault="00CF5CC5" w:rsidP="00CF5CC5">
                            <w:pPr>
                              <w:jc w:val="center"/>
                              <w:rPr>
                                <w:sz w:val="28"/>
                                <w:szCs w:val="28"/>
                                <w:lang w:eastAsia="ja-JP"/>
                              </w:rPr>
                            </w:pPr>
                          </w:p>
                          <w:p w:rsidR="00CF5CC5" w:rsidRPr="00794612" w:rsidRDefault="00CF5CC5" w:rsidP="00CF5CC5">
                            <w:pPr>
                              <w:jc w:val="center"/>
                              <w:rPr>
                                <w:rFonts w:ascii="Times New Roman" w:hAnsi="Times New Roman" w:cs="Times New Roman"/>
                                <w:b/>
                                <w:sz w:val="28"/>
                                <w:szCs w:val="28"/>
                              </w:rPr>
                            </w:pPr>
                            <w:r>
                              <w:rPr>
                                <w:sz w:val="28"/>
                                <w:szCs w:val="28"/>
                              </w:rPr>
                              <w:t xml:space="preserve">  </w:t>
                            </w:r>
                            <w:hyperlink r:id="rId5" w:history="1">
                              <w:r w:rsidRPr="00794612">
                                <w:rPr>
                                  <w:rStyle w:val="Hyperlink"/>
                                  <w:rFonts w:ascii="Times New Roman" w:hAnsi="Times New Roman" w:cs="Times New Roman"/>
                                  <w:b/>
                                  <w:color w:val="auto"/>
                                  <w:sz w:val="28"/>
                                  <w:szCs w:val="28"/>
                                  <w:u w:val="none"/>
                                </w:rPr>
                                <w:t>Enterprise Standards and Best Practices for IT Infrastructure</w:t>
                              </w:r>
                            </w:hyperlink>
                          </w:p>
                          <w:p w:rsidR="00CF5CC5" w:rsidRDefault="00CF5CC5" w:rsidP="00CF5CC5">
                            <w:pPr>
                              <w:jc w:val="center"/>
                              <w:rPr>
                                <w:sz w:val="24"/>
                                <w:szCs w:val="24"/>
                              </w:rPr>
                            </w:pPr>
                          </w:p>
                          <w:p w:rsidR="00CF5CC5" w:rsidRPr="00794612" w:rsidRDefault="00CF5CC5" w:rsidP="00CF5CC5">
                            <w:pPr>
                              <w:jc w:val="center"/>
                              <w:rPr>
                                <w:rFonts w:ascii="Times New Roman" w:hAnsi="Times New Roman" w:cs="Times New Roman"/>
                                <w:b/>
                              </w:rPr>
                            </w:pPr>
                            <w:r w:rsidRPr="00794612">
                              <w:rPr>
                                <w:rFonts w:ascii="Times New Roman" w:hAnsi="Times New Roman" w:cs="Times New Roman"/>
                                <w:b/>
                              </w:rPr>
                              <w:t>4</w:t>
                            </w:r>
                            <w:r w:rsidRPr="00794612">
                              <w:rPr>
                                <w:rFonts w:ascii="Times New Roman" w:hAnsi="Times New Roman" w:cs="Times New Roman"/>
                                <w:b/>
                                <w:vertAlign w:val="superscript"/>
                              </w:rPr>
                              <w:t>th</w:t>
                            </w:r>
                            <w:r w:rsidRPr="00794612">
                              <w:rPr>
                                <w:rFonts w:ascii="Times New Roman" w:hAnsi="Times New Roman" w:cs="Times New Roman"/>
                                <w:b/>
                              </w:rPr>
                              <w:t xml:space="preserve"> Year 2</w:t>
                            </w:r>
                            <w:r w:rsidRPr="00794612">
                              <w:rPr>
                                <w:rFonts w:ascii="Times New Roman" w:hAnsi="Times New Roman" w:cs="Times New Roman"/>
                                <w:b/>
                                <w:vertAlign w:val="superscript"/>
                              </w:rPr>
                              <w:t>nd</w:t>
                            </w:r>
                            <w:r w:rsidRPr="00794612">
                              <w:rPr>
                                <w:rFonts w:ascii="Times New Roman" w:hAnsi="Times New Roman" w:cs="Times New Roman"/>
                                <w:b/>
                              </w:rPr>
                              <w:t xml:space="preserve"> Semester 2016</w:t>
                            </w:r>
                          </w:p>
                          <w:p w:rsidR="00CF5CC5" w:rsidRDefault="00CF5CC5" w:rsidP="00CF5CC5">
                            <w:pPr>
                              <w:jc w:val="right"/>
                              <w:rPr>
                                <w:i/>
                              </w:rPr>
                            </w:pPr>
                          </w:p>
                          <w:p w:rsidR="00CF5CC5" w:rsidRDefault="00CF5CC5" w:rsidP="00CF5CC5">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25pt;margin-top:-3pt;width:525.75pt;height:15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BC+uQIAALw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" filled="f" stroked="f">
                <v:textbox>
                  <w:txbxContent>
                    <w:p w:rsidR="00CF5CC5" w:rsidRPr="00794612" w:rsidRDefault="00CF5CC5" w:rsidP="00CF5CC5">
                      <w:pPr>
                        <w:spacing w:after="120"/>
                        <w:jc w:val="center"/>
                        <w:rPr>
                          <w:rFonts w:ascii="Times New Roman" w:hAnsi="Times New Roman" w:cs="Times New Roman"/>
                          <w:b/>
                          <w:szCs w:val="28"/>
                          <w:lang w:eastAsia="ja-JP"/>
                        </w:rPr>
                      </w:pPr>
                      <w:r w:rsidRPr="00794612">
                        <w:rPr>
                          <w:rFonts w:ascii="Times New Roman" w:hAnsi="Times New Roman" w:cs="Times New Roman"/>
                          <w:sz w:val="30"/>
                          <w:szCs w:val="36"/>
                          <w:lang w:eastAsia="ja-JP"/>
                        </w:rPr>
                        <w:t>SRI LANKA INSTITUTE OF INFORMATION TECHNOLOGY</w:t>
                      </w:r>
                    </w:p>
                    <w:p w:rsidR="00CF5CC5" w:rsidRDefault="00CF5CC5" w:rsidP="00CF5CC5">
                      <w:pPr>
                        <w:jc w:val="center"/>
                        <w:rPr>
                          <w:sz w:val="28"/>
                          <w:szCs w:val="28"/>
                          <w:lang w:eastAsia="ja-JP"/>
                        </w:rPr>
                      </w:pPr>
                    </w:p>
                    <w:p w:rsidR="00CF5CC5" w:rsidRPr="00794612" w:rsidRDefault="00CF5CC5" w:rsidP="00CF5CC5">
                      <w:pPr>
                        <w:jc w:val="center"/>
                        <w:rPr>
                          <w:rFonts w:ascii="Times New Roman" w:hAnsi="Times New Roman" w:cs="Times New Roman"/>
                          <w:b/>
                          <w:sz w:val="28"/>
                          <w:szCs w:val="28"/>
                        </w:rPr>
                      </w:pPr>
                      <w:r>
                        <w:rPr>
                          <w:sz w:val="28"/>
                          <w:szCs w:val="28"/>
                        </w:rPr>
                        <w:t xml:space="preserve">  </w:t>
                      </w:r>
                      <w:hyperlink r:id="rId6" w:history="1">
                        <w:r w:rsidRPr="00794612">
                          <w:rPr>
                            <w:rStyle w:val="Hyperlink"/>
                            <w:rFonts w:ascii="Times New Roman" w:hAnsi="Times New Roman" w:cs="Times New Roman"/>
                            <w:b/>
                            <w:color w:val="auto"/>
                            <w:sz w:val="28"/>
                            <w:szCs w:val="28"/>
                            <w:u w:val="none"/>
                          </w:rPr>
                          <w:t xml:space="preserve">Enterprise Standards and Best Practices for </w:t>
                        </w:r>
                        <w:proofErr w:type="gramStart"/>
                        <w:r w:rsidRPr="00794612">
                          <w:rPr>
                            <w:rStyle w:val="Hyperlink"/>
                            <w:rFonts w:ascii="Times New Roman" w:hAnsi="Times New Roman" w:cs="Times New Roman"/>
                            <w:b/>
                            <w:color w:val="auto"/>
                            <w:sz w:val="28"/>
                            <w:szCs w:val="28"/>
                            <w:u w:val="none"/>
                          </w:rPr>
                          <w:t>IT</w:t>
                        </w:r>
                        <w:proofErr w:type="gramEnd"/>
                        <w:r w:rsidRPr="00794612">
                          <w:rPr>
                            <w:rStyle w:val="Hyperlink"/>
                            <w:rFonts w:ascii="Times New Roman" w:hAnsi="Times New Roman" w:cs="Times New Roman"/>
                            <w:b/>
                            <w:color w:val="auto"/>
                            <w:sz w:val="28"/>
                            <w:szCs w:val="28"/>
                            <w:u w:val="none"/>
                          </w:rPr>
                          <w:t xml:space="preserve"> Infrastructure</w:t>
                        </w:r>
                      </w:hyperlink>
                    </w:p>
                    <w:p w:rsidR="00CF5CC5" w:rsidRDefault="00CF5CC5" w:rsidP="00CF5CC5">
                      <w:pPr>
                        <w:jc w:val="center"/>
                        <w:rPr>
                          <w:sz w:val="24"/>
                          <w:szCs w:val="24"/>
                        </w:rPr>
                      </w:pPr>
                    </w:p>
                    <w:p w:rsidR="00CF5CC5" w:rsidRPr="00794612" w:rsidRDefault="00CF5CC5" w:rsidP="00CF5CC5">
                      <w:pPr>
                        <w:jc w:val="center"/>
                        <w:rPr>
                          <w:rFonts w:ascii="Times New Roman" w:hAnsi="Times New Roman" w:cs="Times New Roman"/>
                          <w:b/>
                        </w:rPr>
                      </w:pPr>
                      <w:r w:rsidRPr="00794612">
                        <w:rPr>
                          <w:rFonts w:ascii="Times New Roman" w:hAnsi="Times New Roman" w:cs="Times New Roman"/>
                          <w:b/>
                        </w:rPr>
                        <w:t>4</w:t>
                      </w:r>
                      <w:r w:rsidRPr="00794612">
                        <w:rPr>
                          <w:rFonts w:ascii="Times New Roman" w:hAnsi="Times New Roman" w:cs="Times New Roman"/>
                          <w:b/>
                          <w:vertAlign w:val="superscript"/>
                        </w:rPr>
                        <w:t>th</w:t>
                      </w:r>
                      <w:r w:rsidRPr="00794612">
                        <w:rPr>
                          <w:rFonts w:ascii="Times New Roman" w:hAnsi="Times New Roman" w:cs="Times New Roman"/>
                          <w:b/>
                        </w:rPr>
                        <w:t xml:space="preserve"> Year 2</w:t>
                      </w:r>
                      <w:r w:rsidRPr="00794612">
                        <w:rPr>
                          <w:rFonts w:ascii="Times New Roman" w:hAnsi="Times New Roman" w:cs="Times New Roman"/>
                          <w:b/>
                          <w:vertAlign w:val="superscript"/>
                        </w:rPr>
                        <w:t>nd</w:t>
                      </w:r>
                      <w:r w:rsidRPr="00794612">
                        <w:rPr>
                          <w:rFonts w:ascii="Times New Roman" w:hAnsi="Times New Roman" w:cs="Times New Roman"/>
                          <w:b/>
                        </w:rPr>
                        <w:t xml:space="preserve"> Semester 2016</w:t>
                      </w:r>
                    </w:p>
                    <w:p w:rsidR="00CF5CC5" w:rsidRDefault="00CF5CC5" w:rsidP="00CF5CC5">
                      <w:pPr>
                        <w:jc w:val="right"/>
                        <w:rPr>
                          <w:i/>
                        </w:rPr>
                      </w:pPr>
                    </w:p>
                    <w:p w:rsidR="00CF5CC5" w:rsidRDefault="00CF5CC5" w:rsidP="00CF5CC5">
                      <w:pPr>
                        <w:jc w:val="right"/>
                        <w:rPr>
                          <w:color w:val="0000FF"/>
                          <w:sz w:val="28"/>
                          <w:szCs w:val="28"/>
                          <w:lang w:eastAsia="ja-JP"/>
                        </w:rPr>
                      </w:pPr>
                    </w:p>
                  </w:txbxContent>
                </v:textbox>
                <w10:wrap anchorx="margin"/>
              </v:shape>
            </w:pict>
          </mc:Fallback>
        </mc:AlternateContent>
      </w:r>
      <w:r>
        <w:rPr>
          <w:noProof/>
        </w:rPr>
        <w:drawing>
          <wp:inline distT="0" distB="0" distL="0" distR="0">
            <wp:extent cx="676275" cy="847725"/>
            <wp:effectExtent l="0" t="0" r="9525" b="9525"/>
            <wp:docPr id="22" name="Picture 22"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Pr="00CF5CC5" w:rsidRDefault="00CF5CC5" w:rsidP="00CF5CC5">
      <w:pPr>
        <w:tabs>
          <w:tab w:val="left" w:pos="6975"/>
        </w:tabs>
        <w:spacing w:after="0"/>
        <w:rPr>
          <w:sz w:val="32"/>
          <w:szCs w:val="32"/>
        </w:rPr>
      </w:pPr>
      <w:r w:rsidRPr="00CF5CC5">
        <w:rPr>
          <w:sz w:val="32"/>
          <w:szCs w:val="32"/>
        </w:rPr>
        <w:tab/>
      </w:r>
    </w:p>
    <w:p w:rsidR="00CF5CC5" w:rsidRPr="00CF5CC5" w:rsidRDefault="00CF5CC5" w:rsidP="00CF5CC5">
      <w:pPr>
        <w:tabs>
          <w:tab w:val="left" w:pos="157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Name:  Reyhart D.S.A</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SLIIT ID:  IT13064082 </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Practical Session: </w:t>
      </w:r>
      <w:r w:rsidR="00DD5D73">
        <w:rPr>
          <w:rFonts w:ascii="Times New Roman" w:hAnsi="Times New Roman" w:cs="Times New Roman"/>
          <w:sz w:val="32"/>
          <w:szCs w:val="32"/>
        </w:rPr>
        <w:t xml:space="preserve"> </w:t>
      </w:r>
      <w:r w:rsidRPr="00CF5CC5">
        <w:rPr>
          <w:rFonts w:ascii="Times New Roman" w:hAnsi="Times New Roman" w:cs="Times New Roman"/>
          <w:sz w:val="32"/>
          <w:szCs w:val="32"/>
        </w:rPr>
        <w:t xml:space="preserve">Monday </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Practical Number: </w:t>
      </w:r>
      <w:r w:rsidR="00DD5D73">
        <w:rPr>
          <w:rFonts w:ascii="Times New Roman" w:hAnsi="Times New Roman" w:cs="Times New Roman"/>
          <w:sz w:val="32"/>
          <w:szCs w:val="32"/>
        </w:rPr>
        <w:t xml:space="preserve"> </w:t>
      </w:r>
      <w:r w:rsidRPr="00CF5CC5">
        <w:rPr>
          <w:rFonts w:ascii="Times New Roman" w:hAnsi="Times New Roman" w:cs="Times New Roman"/>
          <w:sz w:val="32"/>
          <w:szCs w:val="32"/>
        </w:rPr>
        <w:t>Lab 06</w:t>
      </w:r>
    </w:p>
    <w:p w:rsid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Date of Submission: 16-09-2016</w:t>
      </w:r>
    </w:p>
    <w:p w:rsidR="00CF5CC5" w:rsidRPr="00CF5CC5" w:rsidRDefault="00CF5CC5" w:rsidP="00CF5CC5">
      <w:pPr>
        <w:tabs>
          <w:tab w:val="left" w:pos="1935"/>
        </w:tabs>
        <w:spacing w:after="0" w:line="480" w:lineRule="auto"/>
        <w:rPr>
          <w:rFonts w:ascii="Times New Roman" w:hAnsi="Times New Roman" w:cs="Times New Roman"/>
          <w:sz w:val="32"/>
          <w:szCs w:val="32"/>
        </w:rPr>
      </w:pPr>
    </w:p>
    <w:p w:rsidR="00CF5CC5" w:rsidRDefault="00CF5CC5" w:rsidP="00CF5CC5">
      <w:r>
        <w:t xml:space="preserve">Date of Evaluation </w:t>
      </w:r>
      <w:r>
        <w:tab/>
        <w:t>:  _____________________</w:t>
      </w:r>
    </w:p>
    <w:p w:rsidR="00CF5CC5" w:rsidRDefault="00CF5CC5" w:rsidP="00CF5CC5">
      <w:r>
        <w:t>Evaluators Signature</w:t>
      </w:r>
      <w:r>
        <w:tab/>
        <w:t>:  _____________________</w:t>
      </w:r>
    </w:p>
    <w:p w:rsidR="00CF5CC5" w:rsidRDefault="00CF5CC5" w:rsidP="00CF5CC5"/>
    <w:p w:rsidR="007344A1" w:rsidRPr="007344A1" w:rsidRDefault="007344A1" w:rsidP="007344A1">
      <w:pPr>
        <w:rPr>
          <w:rFonts w:ascii="Times New Roman" w:hAnsi="Times New Roman" w:cs="Times New Roman"/>
          <w:b/>
          <w:sz w:val="36"/>
          <w:szCs w:val="36"/>
        </w:rPr>
      </w:pPr>
      <w:r>
        <w:rPr>
          <w:b/>
          <w:sz w:val="36"/>
          <w:szCs w:val="36"/>
        </w:rPr>
        <w:lastRenderedPageBreak/>
        <w:tab/>
      </w:r>
      <w:r>
        <w:rPr>
          <w:b/>
          <w:sz w:val="36"/>
          <w:szCs w:val="36"/>
        </w:rPr>
        <w:tab/>
      </w:r>
      <w:r>
        <w:rPr>
          <w:b/>
          <w:sz w:val="36"/>
          <w:szCs w:val="36"/>
        </w:rPr>
        <w:tab/>
      </w:r>
      <w:r>
        <w:rPr>
          <w:b/>
          <w:sz w:val="36"/>
          <w:szCs w:val="36"/>
        </w:rPr>
        <w:tab/>
      </w:r>
      <w:r>
        <w:rPr>
          <w:b/>
          <w:sz w:val="36"/>
          <w:szCs w:val="36"/>
        </w:rPr>
        <w:tab/>
      </w:r>
      <w:r w:rsidRPr="007344A1">
        <w:rPr>
          <w:rFonts w:ascii="Times New Roman" w:hAnsi="Times New Roman" w:cs="Times New Roman"/>
          <w:b/>
          <w:sz w:val="36"/>
          <w:szCs w:val="36"/>
        </w:rPr>
        <w:t xml:space="preserve"> vMotion</w:t>
      </w:r>
    </w:p>
    <w:p w:rsidR="007344A1" w:rsidRDefault="007344A1" w:rsidP="007344A1">
      <w:pPr>
        <w:rPr>
          <w:b/>
          <w:sz w:val="36"/>
          <w:szCs w:val="36"/>
        </w:rPr>
      </w:pPr>
    </w:p>
    <w:p w:rsidR="007344A1" w:rsidRPr="007344A1" w:rsidRDefault="007344A1" w:rsidP="007344A1">
      <w:pPr>
        <w:spacing w:line="300" w:lineRule="atLeast"/>
        <w:rPr>
          <w:rFonts w:ascii="Times New Roman" w:eastAsia="Times New Roman" w:hAnsi="Times New Roman" w:cs="Times New Roman"/>
          <w:b/>
          <w:bCs/>
          <w:color w:val="000000"/>
          <w:sz w:val="28"/>
          <w:szCs w:val="28"/>
        </w:rPr>
      </w:pPr>
      <w:r w:rsidRPr="007344A1">
        <w:rPr>
          <w:rFonts w:ascii="Times New Roman" w:eastAsia="Times New Roman" w:hAnsi="Times New Roman" w:cs="Times New Roman"/>
          <w:b/>
          <w:bCs/>
          <w:color w:val="000000"/>
          <w:sz w:val="28"/>
          <w:szCs w:val="28"/>
        </w:rPr>
        <w:t>Migration with vMotion</w:t>
      </w:r>
    </w:p>
    <w:p w:rsidR="007344A1" w:rsidRDefault="007344A1" w:rsidP="007344A1">
      <w:pPr>
        <w:spacing w:line="300" w:lineRule="atLeast"/>
        <w:rPr>
          <w:rFonts w:eastAsia="Times New Roman"/>
          <w:b/>
          <w:bCs/>
          <w:color w:val="000000"/>
          <w:sz w:val="28"/>
          <w:szCs w:val="28"/>
        </w:rPr>
      </w:pPr>
    </w:p>
    <w:p w:rsidR="007344A1" w:rsidRDefault="007344A1" w:rsidP="007344A1">
      <w:pPr>
        <w:spacing w:line="300" w:lineRule="atLeast"/>
        <w:rPr>
          <w:rFonts w:eastAsia="Times New Roman"/>
          <w:b/>
          <w:bCs/>
          <w:color w:val="000000"/>
          <w:sz w:val="28"/>
          <w:szCs w:val="28"/>
        </w:rPr>
      </w:pPr>
      <w:r>
        <w:rPr>
          <w:rFonts w:eastAsia="MS Mincho"/>
          <w:noProof/>
          <w:sz w:val="24"/>
          <w:szCs w:val="24"/>
        </w:rPr>
        <w:drawing>
          <wp:anchor distT="0" distB="0" distL="114300" distR="114300" simplePos="0" relativeHeight="251660288" behindDoc="1" locked="0" layoutInCell="1" allowOverlap="1">
            <wp:simplePos x="0" y="0"/>
            <wp:positionH relativeFrom="column">
              <wp:posOffset>447675</wp:posOffset>
            </wp:positionH>
            <wp:positionV relativeFrom="paragraph">
              <wp:posOffset>75565</wp:posOffset>
            </wp:positionV>
            <wp:extent cx="4924425" cy="2047875"/>
            <wp:effectExtent l="0" t="0" r="9525" b="9525"/>
            <wp:wrapTight wrapText="bothSides">
              <wp:wrapPolygon edited="0">
                <wp:start x="0" y="0"/>
                <wp:lineTo x="0" y="21500"/>
                <wp:lineTo x="21558" y="21500"/>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2047875"/>
                    </a:xfrm>
                    <a:prstGeom prst="rect">
                      <a:avLst/>
                    </a:prstGeom>
                    <a:noFill/>
                  </pic:spPr>
                </pic:pic>
              </a:graphicData>
            </a:graphic>
            <wp14:sizeRelH relativeFrom="page">
              <wp14:pctWidth>0</wp14:pctWidth>
            </wp14:sizeRelH>
            <wp14:sizeRelV relativeFrom="page">
              <wp14:pctHeight>0</wp14:pctHeight>
            </wp14:sizeRelV>
          </wp:anchor>
        </w:drawing>
      </w:r>
    </w:p>
    <w:p w:rsidR="007344A1" w:rsidRDefault="007344A1" w:rsidP="007344A1">
      <w:pPr>
        <w:spacing w:line="300" w:lineRule="atLeast"/>
        <w:rPr>
          <w:rFonts w:eastAsia="Times New Roman"/>
          <w:b/>
          <w:bCs/>
          <w:color w:val="000000"/>
          <w:sz w:val="28"/>
          <w:szCs w:val="28"/>
        </w:rPr>
      </w:pPr>
    </w:p>
    <w:p w:rsidR="007344A1" w:rsidRDefault="007344A1" w:rsidP="007344A1">
      <w:pPr>
        <w:spacing w:before="100" w:beforeAutospacing="1" w:after="100" w:afterAutospacing="1" w:line="270" w:lineRule="atLeast"/>
        <w:ind w:left="180"/>
        <w:jc w:val="both"/>
        <w:rPr>
          <w:rFonts w:eastAsia="Times New Roman"/>
          <w:color w:val="000000" w:themeColor="text1"/>
          <w:sz w:val="24"/>
          <w:szCs w:val="24"/>
        </w:rPr>
      </w:pPr>
      <w:bookmarkStart w:id="0" w:name="CONBODY_687675A19FEA4597AABDBD8C642D4040"/>
      <w:bookmarkEnd w:id="0"/>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If need to take a host offline for maintenance, can move the virtual machine to another host. Migration with vMotion allows virtual machine processes to continue working throughout a migration.</w:t>
      </w: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With vMotion can change the host on which a virtual machine is running, or can change both the host and the datastore of the virtual machine. When migrate virtual machines with vMotion and choose to change only the host, the entire state of the virtual machine is moved to the new host. The associated virtual disk remains in the same location on storage that is shared between the two hosts. When choose to change both the host and the datastore, the virtual machine state is moved to a new host and the virtual disk is moved to another datastore. vMotion migration to another host and datastore is possible in vSphere environments without shared storage.</w:t>
      </w: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After the virtual machine state is migrated to the alternate host, the virtual machine runs on the new host. Migrations with vMotion are completely transparent to the running virtual machine. The state information includes the current memory content and all the information that defines and identifies the virtual machine. The memory content includes transaction data and the bits of the operating system and applications that are in the memory. The defining and identification information stored in the state includes all the data that maps to the virtual machine hardware elements, such as BIOS, devices, CPU, MAC addresses for the Ethernet cards, chip set states, registers, and so forth.</w:t>
      </w:r>
    </w:p>
    <w:p w:rsid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7344A1" w:rsidRPr="007344A1" w:rsidRDefault="007344A1" w:rsidP="007344A1">
      <w:pPr>
        <w:rPr>
          <w:rFonts w:ascii="Times New Roman" w:hAnsi="Times New Roman" w:cs="Times New Roman"/>
          <w:b/>
          <w:sz w:val="28"/>
          <w:szCs w:val="28"/>
        </w:rPr>
      </w:pPr>
      <w:r w:rsidRPr="007344A1">
        <w:rPr>
          <w:rFonts w:ascii="Times New Roman" w:hAnsi="Times New Roman" w:cs="Times New Roman"/>
          <w:b/>
          <w:sz w:val="28"/>
          <w:szCs w:val="28"/>
        </w:rPr>
        <w:t>Pre-Requests</w:t>
      </w:r>
    </w:p>
    <w:p w:rsidR="007344A1" w:rsidRDefault="007344A1" w:rsidP="007344A1">
      <w:pPr>
        <w:rPr>
          <w:b/>
          <w:sz w:val="28"/>
          <w:szCs w:val="28"/>
        </w:rPr>
      </w:pPr>
    </w:p>
    <w:p w:rsidR="007344A1" w:rsidRPr="007344A1" w:rsidRDefault="007344A1" w:rsidP="007344A1">
      <w:pPr>
        <w:shd w:val="clear" w:color="auto" w:fill="FFFFFF"/>
        <w:spacing w:after="514" w:line="300" w:lineRule="atLeast"/>
        <w:ind w:left="270"/>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Since vMotion is intervening in an active virtual machine without that virtual machine’s knowledge, certain conditions must be fulfilled so that the process can run without problems or failures:</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CPU compatibility</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vMotion interface (require minimum 1 Gb adapter)</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shared central mass storage</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same naming for virtual port groups</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sufficient resources on the target host</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 least one vSphere Essentials Plus license on the corresponding ESX host</w:t>
      </w:r>
    </w:p>
    <w:p w:rsidR="007344A1" w:rsidRPr="007344A1" w:rsidRDefault="007344A1" w:rsidP="007344A1">
      <w:pPr>
        <w:shd w:val="clear" w:color="auto" w:fill="FFFFFF"/>
        <w:spacing w:after="514" w:line="300" w:lineRule="atLeast"/>
        <w:ind w:left="270"/>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The only point which can sometimes present significant problems is CPU compatibility. In many firms the server infrastructure developed organically and not every server is built on the same hardware components. It is easy to determine if a virtual machine can be migrated between two ESXi servers because in the case of an incompatibility vCenter will issue a warning before the actual migration process begins.</w:t>
      </w:r>
    </w:p>
    <w:p w:rsidR="007344A1" w:rsidRDefault="007344A1" w:rsidP="007344A1">
      <w:pPr>
        <w:rPr>
          <w:rFonts w:eastAsia="MS Mincho"/>
          <w:b/>
          <w:sz w:val="28"/>
          <w:szCs w:val="28"/>
        </w:rPr>
      </w:pPr>
    </w:p>
    <w:p w:rsidR="007344A1" w:rsidRDefault="007344A1" w:rsidP="007344A1">
      <w:pPr>
        <w:spacing w:line="300" w:lineRule="atLeast"/>
        <w:rPr>
          <w:rFonts w:ascii="Arial" w:eastAsia="Times New Roman" w:hAnsi="Arial" w:cs="Arial"/>
          <w:b/>
          <w:bCs/>
          <w:color w:val="000000"/>
          <w:sz w:val="24"/>
          <w:szCs w:val="24"/>
        </w:rPr>
      </w:pPr>
      <w:r>
        <w:rPr>
          <w:rFonts w:ascii="Arial" w:eastAsia="Times New Roman" w:hAnsi="Arial" w:cs="Arial"/>
          <w:b/>
          <w:bCs/>
          <w:color w:val="000000"/>
        </w:rPr>
        <w:t>Virtual Machine Conditions and Limitations for vMotion</w:t>
      </w:r>
    </w:p>
    <w:p w:rsidR="007344A1" w:rsidRPr="007344A1" w:rsidRDefault="007344A1" w:rsidP="007344A1">
      <w:p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bookmarkStart w:id="1" w:name="CONBODY_3B3BCE0C36F643CEA897CB9B6561E19A"/>
      <w:bookmarkEnd w:id="1"/>
      <w:r w:rsidRPr="007344A1">
        <w:rPr>
          <w:rFonts w:ascii="Times New Roman" w:eastAsia="Times New Roman" w:hAnsi="Times New Roman" w:cs="Times New Roman"/>
          <w:color w:val="000000" w:themeColor="text1"/>
          <w:sz w:val="24"/>
          <w:szCs w:val="24"/>
        </w:rPr>
        <w:t>The following virtual machine conditions and limitations apply when you use vMotion:</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hAnsi="Times New Roman" w:cs="Times New Roman"/>
          <w:sz w:val="24"/>
          <w:szCs w:val="24"/>
        </w:rPr>
      </w:pPr>
      <w:r w:rsidRPr="007344A1">
        <w:rPr>
          <w:rFonts w:ascii="Times New Roman" w:hAnsi="Times New Roman" w:cs="Times New Roman"/>
          <w:color w:val="000000" w:themeColor="text1"/>
          <w:sz w:val="24"/>
          <w:szCs w:val="24"/>
        </w:rPr>
        <w:t>The source and destination management network IP address families must match. You cannot migrate a virtual machine from a host that is registered to vCenter Server with an IPv4 address to a host that is registered with an IPv6 address</w:t>
      </w:r>
      <w:r w:rsidRPr="007344A1">
        <w:rPr>
          <w:rFonts w:ascii="Times New Roman" w:hAnsi="Times New Roman" w:cs="Times New Roman"/>
          <w:sz w:val="24"/>
          <w:szCs w:val="24"/>
        </w:rPr>
        <w:t>.</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hAnsi="Times New Roman" w:cs="Times New Roman"/>
          <w:sz w:val="24"/>
          <w:szCs w:val="24"/>
        </w:rPr>
      </w:pPr>
      <w:r w:rsidRPr="007344A1">
        <w:rPr>
          <w:rFonts w:ascii="Times New Roman" w:hAnsi="Times New Roman" w:cs="Times New Roman"/>
          <w:color w:val="000000" w:themeColor="text1"/>
          <w:sz w:val="24"/>
          <w:szCs w:val="24"/>
        </w:rPr>
        <w:t>Cannot use migration with vMotion to migrate virtual machines that use raw disks for clustering.</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If virtual CPU performance counters are enabled, you can migrate virtual machines only to hosts that have compatible CPU performance counters.</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Cannot use migration with vMotion to migrate a virtual machine that uses a virtual device backed by a device on the client computer. Disconnect these devices before you migrate the virtual machine.</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MS Mincho"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Cannot use migration with vMotion to migrate a virtual machine that uses a virtual device backed by a device that is not accessible on the destination host.</w:t>
      </w:r>
    </w:p>
    <w:p w:rsidR="007344A1" w:rsidRP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031554" w:rsidRPr="00031554" w:rsidRDefault="00031554" w:rsidP="00031554">
      <w:pPr>
        <w:shd w:val="clear" w:color="auto" w:fill="FFFFFF"/>
        <w:spacing w:after="514" w:line="300" w:lineRule="atLeast"/>
        <w:jc w:val="both"/>
        <w:rPr>
          <w:rFonts w:ascii="Times New Roman" w:eastAsia="Times New Roman" w:hAnsi="Times New Roman" w:cs="Times New Roman"/>
          <w:b/>
          <w:bCs/>
          <w:color w:val="000000"/>
          <w:sz w:val="28"/>
          <w:szCs w:val="28"/>
        </w:rPr>
      </w:pPr>
      <w:r w:rsidRPr="00031554">
        <w:rPr>
          <w:rFonts w:ascii="Times New Roman" w:eastAsia="Times New Roman" w:hAnsi="Times New Roman" w:cs="Times New Roman"/>
          <w:b/>
          <w:bCs/>
          <w:color w:val="000000"/>
          <w:sz w:val="28"/>
          <w:szCs w:val="28"/>
        </w:rPr>
        <w:lastRenderedPageBreak/>
        <w:t>Virtual Machine Advantages for vMotion</w:t>
      </w:r>
    </w:p>
    <w:p w:rsidR="00031554" w:rsidRDefault="00031554" w:rsidP="00031554">
      <w:pPr>
        <w:pStyle w:val="ListParagraph"/>
        <w:numPr>
          <w:ilvl w:val="0"/>
          <w:numId w:val="3"/>
        </w:numPr>
        <w:shd w:val="clear" w:color="auto" w:fill="FFFFFF"/>
        <w:spacing w:after="514" w:line="300"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Not waste cash with upgrades in database integration, submission, implementation, management, and usage performance.</w:t>
      </w:r>
      <w:r>
        <w:rPr>
          <w:rStyle w:val="apple-converted-space"/>
          <w:rFonts w:ascii="Times New Roman" w:hAnsi="Times New Roman" w:cs="Times New Roman"/>
          <w:sz w:val="24"/>
          <w:szCs w:val="24"/>
          <w:shd w:val="clear" w:color="auto" w:fill="FFFFFF"/>
        </w:rPr>
        <w:t> </w:t>
      </w:r>
    </w:p>
    <w:p w:rsidR="00031554" w:rsidRDefault="00031554" w:rsidP="00031554">
      <w:pPr>
        <w:pStyle w:val="ListParagraph"/>
        <w:numPr>
          <w:ilvl w:val="0"/>
          <w:numId w:val="3"/>
        </w:numPr>
        <w:shd w:val="clear" w:color="auto" w:fill="FFFFFF"/>
        <w:spacing w:after="514" w:line="300" w:lineRule="atLeast"/>
        <w:jc w:val="both"/>
      </w:pPr>
      <w:r>
        <w:rPr>
          <w:rFonts w:ascii="Times New Roman" w:hAnsi="Times New Roman" w:cs="Times New Roman"/>
          <w:sz w:val="24"/>
          <w:szCs w:val="24"/>
          <w:shd w:val="clear" w:color="auto" w:fill="FFFFFF"/>
        </w:rPr>
        <w:t>Development and submission become easier for the vendor; progression for several techniques or physical appearance or delivery is not required.</w:t>
      </w:r>
    </w:p>
    <w:p w:rsidR="00031554" w:rsidRDefault="00031554" w:rsidP="00031554">
      <w:pPr>
        <w:pStyle w:val="ListParagraph"/>
        <w:numPr>
          <w:ilvl w:val="0"/>
          <w:numId w:val="3"/>
        </w:numPr>
        <w:shd w:val="clear" w:color="auto" w:fill="FFFFFF"/>
        <w:spacing w:after="514" w:line="300" w:lineRule="atLeast"/>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With virtual devices, there is no need for additional in-house expertise for implementation and servicing.</w:t>
      </w:r>
    </w:p>
    <w:p w:rsidR="00031554" w:rsidRDefault="00031554" w:rsidP="00031554">
      <w:pPr>
        <w:shd w:val="clear" w:color="auto" w:fill="FFFFFF"/>
        <w:spacing w:after="514" w:line="300" w:lineRule="atLeast"/>
        <w:ind w:left="270"/>
        <w:jc w:val="both"/>
        <w:rPr>
          <w:rFonts w:ascii="Times New Roman" w:eastAsia="Times New Roman" w:hAnsi="Times New Roman" w:cs="Times New Roman"/>
          <w:color w:val="333333"/>
          <w:sz w:val="24"/>
          <w:szCs w:val="24"/>
        </w:rPr>
      </w:pPr>
    </w:p>
    <w:p w:rsidR="00031554" w:rsidRDefault="00031554" w:rsidP="00031554">
      <w:pPr>
        <w:pStyle w:val="NormalWeb"/>
        <w:shd w:val="clear" w:color="auto" w:fill="FFFFFF"/>
        <w:spacing w:line="294" w:lineRule="atLeast"/>
        <w:rPr>
          <w:rStyle w:val="Strong"/>
          <w:sz w:val="28"/>
          <w:szCs w:val="28"/>
        </w:rPr>
      </w:pPr>
      <w:r>
        <w:rPr>
          <w:noProof/>
        </w:rPr>
        <w:drawing>
          <wp:anchor distT="0" distB="0" distL="114300" distR="114300" simplePos="0" relativeHeight="251662336" behindDoc="1" locked="0" layoutInCell="1" allowOverlap="1">
            <wp:simplePos x="0" y="0"/>
            <wp:positionH relativeFrom="column">
              <wp:posOffset>1228725</wp:posOffset>
            </wp:positionH>
            <wp:positionV relativeFrom="paragraph">
              <wp:posOffset>459105</wp:posOffset>
            </wp:positionV>
            <wp:extent cx="3476625" cy="2800350"/>
            <wp:effectExtent l="0" t="0" r="9525" b="0"/>
            <wp:wrapTopAndBottom/>
            <wp:docPr id="26" name="Picture 26"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2800350"/>
                    </a:xfrm>
                    <a:prstGeom prst="rect">
                      <a:avLst/>
                    </a:prstGeom>
                    <a:noFill/>
                  </pic:spPr>
                </pic:pic>
              </a:graphicData>
            </a:graphic>
            <wp14:sizeRelH relativeFrom="page">
              <wp14:pctWidth>0</wp14:pctWidth>
            </wp14:sizeRelH>
            <wp14:sizeRelV relativeFrom="page">
              <wp14:pctHeight>0</wp14:pctHeight>
            </wp14:sizeRelV>
          </wp:anchor>
        </w:drawing>
      </w:r>
      <w:r>
        <w:rPr>
          <w:rStyle w:val="Strong"/>
          <w:sz w:val="28"/>
          <w:szCs w:val="28"/>
        </w:rPr>
        <w:t>Storage vMotion</w:t>
      </w:r>
    </w:p>
    <w:p w:rsidR="00031554" w:rsidRDefault="00031554" w:rsidP="00031554">
      <w:pPr>
        <w:pStyle w:val="NormalWeb"/>
        <w:shd w:val="clear" w:color="auto" w:fill="FFFFFF"/>
        <w:spacing w:line="294" w:lineRule="atLeast"/>
        <w:rPr>
          <w:rStyle w:val="Strong"/>
          <w:sz w:val="28"/>
          <w:szCs w:val="28"/>
        </w:rPr>
      </w:pPr>
    </w:p>
    <w:p w:rsidR="00031554" w:rsidRDefault="00031554" w:rsidP="00031554">
      <w:pPr>
        <w:pStyle w:val="NormalWeb"/>
        <w:shd w:val="clear" w:color="auto" w:fill="FFFFFF"/>
        <w:spacing w:line="294" w:lineRule="atLeast"/>
      </w:pPr>
    </w:p>
    <w:p w:rsidR="00031554" w:rsidRDefault="00031554" w:rsidP="00031554">
      <w:pPr>
        <w:pStyle w:val="NormalWeb"/>
        <w:shd w:val="clear" w:color="auto" w:fill="FFFFFF"/>
        <w:spacing w:line="294" w:lineRule="atLeast"/>
        <w:jc w:val="both"/>
      </w:pPr>
      <w:r>
        <w:t>While technically its own separate feature, it works similar to vMotion, except it deals completely with data. As a VM starts to reach its data capacity, the LUN can easily be moved to a larger storage center. This is done without disruption to the users or having to manually reassigning more space to the VM.</w:t>
      </w:r>
    </w:p>
    <w:p w:rsidR="00FD5745" w:rsidRDefault="00FD5745" w:rsidP="007344A1">
      <w:pPr>
        <w:pStyle w:val="NormalWeb"/>
        <w:shd w:val="clear" w:color="auto" w:fill="FAFCFF"/>
        <w:spacing w:before="0" w:beforeAutospacing="0" w:after="225" w:afterAutospacing="0" w:line="360" w:lineRule="atLeast"/>
        <w:rPr>
          <w:color w:val="2A2A2A"/>
          <w:sz w:val="32"/>
          <w:szCs w:val="32"/>
        </w:rPr>
      </w:pPr>
    </w:p>
    <w:p w:rsidR="007E260F" w:rsidRPr="00127281" w:rsidRDefault="007E260F" w:rsidP="007E260F">
      <w:pPr>
        <w:rPr>
          <w:rFonts w:ascii="Times New Roman" w:hAnsi="Times New Roman" w:cs="Times New Roman"/>
          <w:b/>
          <w:sz w:val="28"/>
          <w:szCs w:val="28"/>
        </w:rPr>
      </w:pPr>
      <w:r w:rsidRPr="00127281">
        <w:rPr>
          <w:rFonts w:ascii="Times New Roman" w:hAnsi="Times New Roman" w:cs="Times New Roman"/>
          <w:b/>
          <w:sz w:val="28"/>
          <w:szCs w:val="28"/>
        </w:rPr>
        <w:lastRenderedPageBreak/>
        <w:t>Demonstration of migrating virtual machines between hosts and between different types of storages.</w:t>
      </w:r>
    </w:p>
    <w:p w:rsidR="00FD5745" w:rsidRDefault="007E260F" w:rsidP="007E260F">
      <w:pPr>
        <w:pStyle w:val="NormalWeb"/>
        <w:shd w:val="clear" w:color="auto" w:fill="FAFCFF"/>
        <w:spacing w:before="0" w:beforeAutospacing="0" w:after="225" w:afterAutospacing="0" w:line="360" w:lineRule="atLeast"/>
        <w:rPr>
          <w:color w:val="2A2A2A"/>
          <w:sz w:val="32"/>
          <w:szCs w:val="32"/>
        </w:rPr>
      </w:pPr>
      <w:r>
        <w:rPr>
          <w:rFonts w:ascii="Verdana" w:hAnsi="Verdana"/>
          <w:b/>
          <w:bCs/>
          <w:noProof/>
          <w:color w:val="0A8FBC"/>
          <w:sz w:val="18"/>
          <w:szCs w:val="18"/>
        </w:rPr>
        <w:drawing>
          <wp:anchor distT="0" distB="0" distL="114300" distR="114300" simplePos="0" relativeHeight="251662848" behindDoc="1" locked="0" layoutInCell="1" allowOverlap="1" wp14:anchorId="1FCFDFB9" wp14:editId="04C674EF">
            <wp:simplePos x="0" y="0"/>
            <wp:positionH relativeFrom="column">
              <wp:posOffset>0</wp:posOffset>
            </wp:positionH>
            <wp:positionV relativeFrom="paragraph">
              <wp:posOffset>10795</wp:posOffset>
            </wp:positionV>
            <wp:extent cx="5553075" cy="3609975"/>
            <wp:effectExtent l="0" t="0" r="9525" b="9525"/>
            <wp:wrapTight wrapText="bothSides">
              <wp:wrapPolygon edited="0">
                <wp:start x="0" y="0"/>
                <wp:lineTo x="0" y="21543"/>
                <wp:lineTo x="21563" y="21543"/>
                <wp:lineTo x="21563" y="0"/>
                <wp:lineTo x="0" y="0"/>
              </wp:wrapPolygon>
            </wp:wrapTight>
            <wp:docPr id="21" name="Picture 21" descr="ESXi Vmotion 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Xi Vmotion 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3609975"/>
                    </a:xfrm>
                    <a:prstGeom prst="rect">
                      <a:avLst/>
                    </a:prstGeom>
                    <a:noFill/>
                    <a:ln>
                      <a:noFill/>
                    </a:ln>
                  </pic:spPr>
                </pic:pic>
              </a:graphicData>
            </a:graphic>
          </wp:anchor>
        </w:drawing>
      </w: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333163" w:rsidRPr="001E25DB" w:rsidRDefault="00333163" w:rsidP="00333163">
      <w:pPr>
        <w:pStyle w:val="NormalWeb"/>
        <w:shd w:val="clear" w:color="auto" w:fill="FAFCFF"/>
        <w:spacing w:before="0" w:beforeAutospacing="0" w:after="225" w:afterAutospacing="0" w:line="360" w:lineRule="atLeast"/>
        <w:rPr>
          <w:color w:val="2A2A2A"/>
        </w:rPr>
      </w:pPr>
      <w:r w:rsidRPr="001E25DB">
        <w:rPr>
          <w:color w:val="2A2A2A"/>
        </w:rPr>
        <w:t>Now we look at the tab</w:t>
      </w:r>
      <w:r w:rsidRPr="001E25DB">
        <w:rPr>
          <w:rStyle w:val="apple-converted-space"/>
          <w:color w:val="2A2A2A"/>
        </w:rPr>
        <w:t> </w:t>
      </w:r>
      <w:r w:rsidRPr="001E25DB">
        <w:rPr>
          <w:rStyle w:val="Strong"/>
          <w:color w:val="2A2A2A"/>
        </w:rPr>
        <w:t>Configuration-&gt; Networking</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95925" cy="3457575"/>
            <wp:effectExtent l="0" t="0" r="9525" b="9525"/>
            <wp:docPr id="20" name="Picture 20" descr="ESXi Vmotion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Xi Vmotion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3457575"/>
                    </a:xfrm>
                    <a:prstGeom prst="rect">
                      <a:avLst/>
                    </a:prstGeom>
                    <a:noFill/>
                    <a:ln>
                      <a:noFill/>
                    </a:ln>
                  </pic:spPr>
                </pic:pic>
              </a:graphicData>
            </a:graphic>
          </wp:inline>
        </w:drawing>
      </w:r>
    </w:p>
    <w:p w:rsidR="00333163" w:rsidRPr="001E25DB" w:rsidRDefault="00333163" w:rsidP="00333163">
      <w:pPr>
        <w:pStyle w:val="NormalWeb"/>
        <w:shd w:val="clear" w:color="auto" w:fill="FAFCFF"/>
        <w:spacing w:before="0" w:beforeAutospacing="0" w:after="225" w:afterAutospacing="0" w:line="360" w:lineRule="atLeast"/>
        <w:rPr>
          <w:color w:val="2A2A2A"/>
        </w:rPr>
      </w:pPr>
      <w:r w:rsidRPr="001E25DB">
        <w:rPr>
          <w:color w:val="2A2A2A"/>
        </w:rPr>
        <w:lastRenderedPageBreak/>
        <w:t>Click on</w:t>
      </w:r>
      <w:r w:rsidRPr="001E25DB">
        <w:rPr>
          <w:rStyle w:val="apple-converted-space"/>
          <w:color w:val="2A2A2A"/>
        </w:rPr>
        <w:t> </w:t>
      </w:r>
      <w:r w:rsidRPr="001E25DB">
        <w:rPr>
          <w:rStyle w:val="Strong"/>
          <w:color w:val="2A2A2A"/>
        </w:rPr>
        <w:t>Add Networking</w:t>
      </w:r>
      <w:r w:rsidRPr="001E25DB">
        <w:rPr>
          <w:rStyle w:val="apple-converted-space"/>
          <w:color w:val="2A2A2A"/>
        </w:rPr>
        <w:t> </w:t>
      </w:r>
      <w:r w:rsidRPr="001E25DB">
        <w:rPr>
          <w:color w:val="2A2A2A"/>
        </w:rPr>
        <w:t>to create the vSwitch.</w:t>
      </w:r>
      <w:r w:rsidR="00EC6EAE" w:rsidRPr="001E25DB">
        <w:rPr>
          <w:color w:val="2A2A2A"/>
        </w:rPr>
        <w:t xml:space="preserve"> Select</w:t>
      </w:r>
      <w:r w:rsidR="00EC6EAE" w:rsidRPr="001E25DB">
        <w:rPr>
          <w:rStyle w:val="apple-converted-space"/>
          <w:color w:val="2A2A2A"/>
        </w:rPr>
        <w:t> </w:t>
      </w:r>
      <w:r w:rsidR="00EC6EAE" w:rsidRPr="001E25DB">
        <w:rPr>
          <w:rStyle w:val="Strong"/>
          <w:color w:val="2A2A2A"/>
        </w:rPr>
        <w:t>VMKernel</w:t>
      </w:r>
      <w:r w:rsidR="00EC6EAE" w:rsidRPr="001E25DB">
        <w:rPr>
          <w:rStyle w:val="apple-converted-space"/>
          <w:color w:val="2A2A2A"/>
        </w:rPr>
        <w:t> </w:t>
      </w:r>
      <w:r w:rsidR="00EC6EAE" w:rsidRPr="001E25DB">
        <w:rPr>
          <w:color w:val="2A2A2A"/>
        </w:rPr>
        <w:t>and click on</w:t>
      </w:r>
      <w:r w:rsidR="00EC6EAE" w:rsidRPr="001E25DB">
        <w:rPr>
          <w:rStyle w:val="apple-converted-space"/>
          <w:color w:val="2A2A2A"/>
        </w:rPr>
        <w:t> </w:t>
      </w:r>
      <w:r w:rsidR="00EC6EAE" w:rsidRPr="001E25DB">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05450" cy="2990850"/>
            <wp:effectExtent l="0" t="0" r="0" b="0"/>
            <wp:docPr id="19" name="Picture 19" descr="ESXi Vmotion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Xi Vmotion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990850"/>
                    </a:xfrm>
                    <a:prstGeom prst="rect">
                      <a:avLst/>
                    </a:prstGeom>
                    <a:noFill/>
                    <a:ln>
                      <a:noFill/>
                    </a:ln>
                  </pic:spPr>
                </pic:pic>
              </a:graphicData>
            </a:graphic>
          </wp:inline>
        </w:drawing>
      </w:r>
    </w:p>
    <w:p w:rsidR="00EC6EAE" w:rsidRPr="00127281" w:rsidRDefault="00EC6EAE" w:rsidP="00333163">
      <w:pPr>
        <w:pStyle w:val="NormalWeb"/>
        <w:shd w:val="clear" w:color="auto" w:fill="FAFCFF"/>
        <w:spacing w:before="0" w:beforeAutospacing="0" w:after="225" w:afterAutospacing="0" w:line="360" w:lineRule="atLeast"/>
        <w:rPr>
          <w:color w:val="2A2A2A"/>
        </w:rPr>
      </w:pPr>
      <w:r w:rsidRPr="00127281">
        <w:rPr>
          <w:color w:val="2A2A2A"/>
        </w:rPr>
        <w:t>Making a network card or cards that have connected from one server to another (in our case</w:t>
      </w:r>
      <w:r w:rsidRPr="00127281">
        <w:rPr>
          <w:rStyle w:val="apple-converted-space"/>
          <w:color w:val="2A2A2A"/>
        </w:rPr>
        <w:t> </w:t>
      </w:r>
      <w:r w:rsidRPr="00127281">
        <w:rPr>
          <w:rStyle w:val="Strong"/>
          <w:color w:val="2A2A2A"/>
        </w:rPr>
        <w:t>vmnic9</w:t>
      </w:r>
      <w:r w:rsidRPr="00127281">
        <w:rPr>
          <w:color w:val="2A2A2A"/>
        </w:rPr>
        <w:t xml:space="preserve">) </w:t>
      </w:r>
      <w:r w:rsidR="006B4829" w:rsidRPr="00127281">
        <w:rPr>
          <w:color w:val="2A2A2A"/>
        </w:rPr>
        <w:t>a</w:t>
      </w:r>
      <w:r w:rsidRPr="00127281">
        <w:rPr>
          <w:color w:val="2A2A2A"/>
        </w:rPr>
        <w:t>nd click on</w:t>
      </w:r>
      <w:r w:rsidRPr="00127281">
        <w:rPr>
          <w:rStyle w:val="apple-converted-space"/>
          <w:color w:val="2A2A2A"/>
        </w:rPr>
        <w:t> </w:t>
      </w:r>
      <w:r w:rsidRPr="00127281">
        <w:rPr>
          <w:rStyle w:val="Strong"/>
          <w:color w:val="2A2A2A"/>
        </w:rPr>
        <w:t>Next</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24500" cy="3543300"/>
            <wp:effectExtent l="0" t="0" r="0" b="0"/>
            <wp:docPr id="18" name="Picture 18" descr="ESXi Vmotion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Xi Vmotion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127281" w:rsidRDefault="00C863EE" w:rsidP="00C863EE">
      <w:pPr>
        <w:pStyle w:val="NormalWeb"/>
        <w:shd w:val="clear" w:color="auto" w:fill="FAFCFF"/>
        <w:spacing w:before="0" w:beforeAutospacing="0" w:after="225" w:afterAutospacing="0" w:line="360" w:lineRule="atLeast"/>
        <w:rPr>
          <w:color w:val="2A2A2A"/>
        </w:rPr>
      </w:pPr>
      <w:r w:rsidRPr="00127281">
        <w:rPr>
          <w:color w:val="2A2A2A"/>
        </w:rPr>
        <w:lastRenderedPageBreak/>
        <w:t>Then set</w:t>
      </w:r>
      <w:r w:rsidRPr="00127281">
        <w:rPr>
          <w:rStyle w:val="apple-converted-space"/>
          <w:color w:val="2A2A2A"/>
        </w:rPr>
        <w:t> </w:t>
      </w:r>
      <w:r w:rsidRPr="00127281">
        <w:rPr>
          <w:rStyle w:val="Strong"/>
          <w:color w:val="2A2A2A"/>
        </w:rPr>
        <w:t>Use this port group for vMotion.</w:t>
      </w:r>
    </w:p>
    <w:p w:rsidR="00C863EE" w:rsidRPr="00127281" w:rsidRDefault="00C863EE" w:rsidP="00333163">
      <w:pPr>
        <w:pStyle w:val="NormalWeb"/>
        <w:shd w:val="clear" w:color="auto" w:fill="FAFCFF"/>
        <w:spacing w:before="0" w:beforeAutospacing="0" w:after="225" w:afterAutospacing="0" w:line="360" w:lineRule="atLeast"/>
        <w:rPr>
          <w:color w:val="2A2A2A"/>
        </w:rPr>
      </w:pPr>
      <w:r w:rsidRPr="00127281">
        <w:rPr>
          <w:color w:val="2A2A2A"/>
        </w:rPr>
        <w:t>Then wrote a</w:t>
      </w:r>
      <w:r w:rsidRPr="00127281">
        <w:rPr>
          <w:rStyle w:val="apple-converted-space"/>
          <w:color w:val="2A2A2A"/>
        </w:rPr>
        <w:t> </w:t>
      </w:r>
      <w:r w:rsidRPr="00127281">
        <w:rPr>
          <w:rStyle w:val="Strong"/>
          <w:color w:val="2A2A2A"/>
        </w:rPr>
        <w:t>Label Network</w:t>
      </w:r>
      <w:r w:rsidRPr="00127281">
        <w:rPr>
          <w:rStyle w:val="apple-converted-space"/>
          <w:color w:val="2A2A2A"/>
        </w:rPr>
        <w:t> </w:t>
      </w:r>
      <w:r w:rsidRPr="00127281">
        <w:rPr>
          <w:color w:val="2A2A2A"/>
        </w:rPr>
        <w:t>different if you want (optional) and 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86400" cy="4095750"/>
            <wp:effectExtent l="0" t="0" r="0" b="0"/>
            <wp:docPr id="17" name="Picture 17" descr="ESXi Vmotion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Xi Vmotion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95750"/>
                    </a:xfrm>
                    <a:prstGeom prst="rect">
                      <a:avLst/>
                    </a:prstGeom>
                    <a:noFill/>
                    <a:ln>
                      <a:noFill/>
                    </a:ln>
                  </pic:spPr>
                </pic:pic>
              </a:graphicData>
            </a:graphic>
          </wp:inline>
        </w:drawing>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C863EE">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127281" w:rsidRDefault="003A3EAA" w:rsidP="00C863EE">
      <w:pPr>
        <w:pStyle w:val="NormalWeb"/>
        <w:shd w:val="clear" w:color="auto" w:fill="FAFCFF"/>
        <w:spacing w:before="0" w:beforeAutospacing="0" w:after="225" w:afterAutospacing="0" w:line="360" w:lineRule="atLeast"/>
        <w:rPr>
          <w:color w:val="2A2A2A"/>
        </w:rPr>
      </w:pPr>
      <w:r w:rsidRPr="00127281">
        <w:rPr>
          <w:color w:val="2A2A2A"/>
        </w:rPr>
        <w:lastRenderedPageBreak/>
        <w:t>Then</w:t>
      </w:r>
      <w:r w:rsidR="00C863EE" w:rsidRPr="00127281">
        <w:rPr>
          <w:color w:val="2A2A2A"/>
        </w:rPr>
        <w:t xml:space="preserve"> set</w:t>
      </w:r>
      <w:r w:rsidR="00C863EE" w:rsidRPr="00127281">
        <w:rPr>
          <w:rStyle w:val="apple-converted-space"/>
          <w:color w:val="2A2A2A"/>
        </w:rPr>
        <w:t> </w:t>
      </w:r>
      <w:r w:rsidR="00C863EE" w:rsidRPr="00127281">
        <w:rPr>
          <w:rStyle w:val="Strong"/>
          <w:color w:val="2A2A2A"/>
        </w:rPr>
        <w:t>Use the following IP settings:</w:t>
      </w:r>
    </w:p>
    <w:p w:rsidR="00C863EE" w:rsidRPr="00127281" w:rsidRDefault="00C863EE" w:rsidP="00C863EE">
      <w:pPr>
        <w:pStyle w:val="NormalWeb"/>
        <w:shd w:val="clear" w:color="auto" w:fill="FAFCFF"/>
        <w:spacing w:before="0" w:beforeAutospacing="0" w:after="0" w:afterAutospacing="0" w:line="360" w:lineRule="atLeast"/>
        <w:rPr>
          <w:color w:val="2A2A2A"/>
        </w:rPr>
      </w:pPr>
      <w:r w:rsidRPr="00127281">
        <w:rPr>
          <w:rStyle w:val="Strong"/>
          <w:color w:val="2A2A2A"/>
        </w:rPr>
        <w:t>IP Address: 50.50.50.1</w:t>
      </w:r>
    </w:p>
    <w:p w:rsidR="00C863EE" w:rsidRPr="00127281" w:rsidRDefault="00C863EE" w:rsidP="00C863EE">
      <w:pPr>
        <w:pStyle w:val="NormalWeb"/>
        <w:shd w:val="clear" w:color="auto" w:fill="FAFCFF"/>
        <w:spacing w:before="0" w:beforeAutospacing="0" w:after="0" w:afterAutospacing="0" w:line="360" w:lineRule="atLeast"/>
        <w:rPr>
          <w:color w:val="2A2A2A"/>
        </w:rPr>
      </w:pPr>
      <w:r w:rsidRPr="00127281">
        <w:rPr>
          <w:rStyle w:val="Strong"/>
          <w:color w:val="2A2A2A"/>
        </w:rPr>
        <w:t>Subnet Mask: 255.255.255.252</w:t>
      </w:r>
      <w:r w:rsidRPr="00127281">
        <w:rPr>
          <w:rStyle w:val="apple-converted-space"/>
          <w:b/>
          <w:bCs/>
          <w:color w:val="2A2A2A"/>
        </w:rPr>
        <w:t> </w:t>
      </w:r>
      <w:r w:rsidRPr="00127281">
        <w:rPr>
          <w:color w:val="2A2A2A"/>
        </w:rPr>
        <w:t>(Since we will use only 2 ip's).Click on</w:t>
      </w:r>
      <w:r w:rsidRPr="00127281">
        <w:rPr>
          <w:rStyle w:val="apple-converted-space"/>
          <w:color w:val="2A2A2A"/>
        </w:rPr>
        <w:t> </w:t>
      </w:r>
      <w:r w:rsidRPr="00127281">
        <w:rPr>
          <w:rStyle w:val="Strong"/>
          <w:color w:val="2A2A2A"/>
        </w:rPr>
        <w:t>Next.</w:t>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anchor distT="0" distB="0" distL="114300" distR="114300" simplePos="0" relativeHeight="251664896" behindDoc="1" locked="0" layoutInCell="1" allowOverlap="1" wp14:anchorId="770AF71D" wp14:editId="7AB705CC">
            <wp:simplePos x="0" y="0"/>
            <wp:positionH relativeFrom="column">
              <wp:posOffset>0</wp:posOffset>
            </wp:positionH>
            <wp:positionV relativeFrom="paragraph">
              <wp:posOffset>114300</wp:posOffset>
            </wp:positionV>
            <wp:extent cx="5495925" cy="3248025"/>
            <wp:effectExtent l="0" t="0" r="9525" b="9525"/>
            <wp:wrapTight wrapText="bothSides">
              <wp:wrapPolygon edited="0">
                <wp:start x="0" y="0"/>
                <wp:lineTo x="0" y="21537"/>
                <wp:lineTo x="21563" y="21537"/>
                <wp:lineTo x="21563" y="0"/>
                <wp:lineTo x="0" y="0"/>
              </wp:wrapPolygon>
            </wp:wrapTight>
            <wp:docPr id="16" name="Picture 16" descr="ESXi Vmotio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Xi Vmotio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248025"/>
                    </a:xfrm>
                    <a:prstGeom prst="rect">
                      <a:avLst/>
                    </a:prstGeom>
                    <a:noFill/>
                    <a:ln>
                      <a:noFill/>
                    </a:ln>
                  </pic:spPr>
                </pic:pic>
              </a:graphicData>
            </a:graphic>
          </wp:anchor>
        </w:drawing>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Default="00C863EE" w:rsidP="00C863EE"/>
    <w:p w:rsidR="00C863EE" w:rsidRPr="00127281" w:rsidRDefault="00C863EE" w:rsidP="00C863EE">
      <w:pPr>
        <w:pStyle w:val="NormalWeb"/>
        <w:shd w:val="clear" w:color="auto" w:fill="FAFCFF"/>
        <w:spacing w:before="0" w:beforeAutospacing="0" w:after="225" w:afterAutospacing="0" w:line="360" w:lineRule="atLeast"/>
        <w:rPr>
          <w:color w:val="2A2A2A"/>
        </w:rPr>
      </w:pPr>
      <w:r w:rsidRPr="00127281">
        <w:rPr>
          <w:b/>
          <w:bCs/>
          <w:noProof/>
          <w:color w:val="0A8FBC"/>
        </w:rPr>
        <w:drawing>
          <wp:anchor distT="0" distB="0" distL="114300" distR="114300" simplePos="0" relativeHeight="251680256" behindDoc="1" locked="0" layoutInCell="1" allowOverlap="1" wp14:anchorId="4878293C" wp14:editId="44D2CCBF">
            <wp:simplePos x="0" y="0"/>
            <wp:positionH relativeFrom="column">
              <wp:posOffset>0</wp:posOffset>
            </wp:positionH>
            <wp:positionV relativeFrom="paragraph">
              <wp:posOffset>333375</wp:posOffset>
            </wp:positionV>
            <wp:extent cx="5400675" cy="3438525"/>
            <wp:effectExtent l="0" t="0" r="9525" b="9525"/>
            <wp:wrapTight wrapText="bothSides">
              <wp:wrapPolygon edited="0">
                <wp:start x="0" y="0"/>
                <wp:lineTo x="0" y="21540"/>
                <wp:lineTo x="21562" y="21540"/>
                <wp:lineTo x="21562" y="0"/>
                <wp:lineTo x="0" y="0"/>
              </wp:wrapPolygon>
            </wp:wrapTight>
            <wp:docPr id="15" name="Picture 15" descr="ESXi Vmotio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Xi Vmotion 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7281">
        <w:rPr>
          <w:color w:val="2A2A2A"/>
        </w:rPr>
        <w:t>Click on</w:t>
      </w:r>
      <w:r w:rsidRPr="00127281">
        <w:rPr>
          <w:rStyle w:val="apple-converted-space"/>
          <w:color w:val="2A2A2A"/>
        </w:rPr>
        <w:t> </w:t>
      </w:r>
      <w:r w:rsidRPr="00127281">
        <w:rPr>
          <w:rStyle w:val="Strong"/>
          <w:color w:val="2A2A2A"/>
        </w:rPr>
        <w:t>Finish.</w:t>
      </w:r>
    </w:p>
    <w:p w:rsidR="00333163" w:rsidRDefault="00333163"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lastRenderedPageBreak/>
        <w:t>We found that they have created a new virtual switch with Vmotion.</w:t>
      </w:r>
    </w:p>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t>Then connect to another server involved.</w:t>
      </w:r>
    </w:p>
    <w:p w:rsidR="003A3EAA" w:rsidRPr="00C863EE" w:rsidRDefault="003A3EAA" w:rsidP="00C863EE"/>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00675" cy="3981450"/>
            <wp:effectExtent l="0" t="0" r="9525" b="0"/>
            <wp:docPr id="14" name="Picture 14" descr="ESXi Vmotion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Xi Vmotion 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A3EAA"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S</w:t>
      </w:r>
      <w:r w:rsidR="00333163" w:rsidRPr="00127281">
        <w:rPr>
          <w:color w:val="2A2A2A"/>
        </w:rPr>
        <w:t>elect the tab</w:t>
      </w:r>
      <w:r w:rsidR="00333163" w:rsidRPr="00127281">
        <w:rPr>
          <w:rStyle w:val="apple-converted-space"/>
          <w:color w:val="2A2A2A"/>
        </w:rPr>
        <w:t> </w:t>
      </w:r>
      <w:r w:rsidR="00333163" w:rsidRPr="00127281">
        <w:rPr>
          <w:rStyle w:val="Strong"/>
          <w:color w:val="2A2A2A"/>
        </w:rPr>
        <w:t>Configuration-&gt; Network Adapters</w:t>
      </w:r>
      <w:r w:rsidR="00333163" w:rsidRPr="00127281">
        <w:rPr>
          <w:rStyle w:val="apple-converted-space"/>
          <w:b/>
          <w:bCs/>
          <w:color w:val="2A2A2A"/>
        </w:rPr>
        <w:t> </w:t>
      </w:r>
      <w:r w:rsidR="00333163" w:rsidRPr="00127281">
        <w:rPr>
          <w:color w:val="2A2A2A"/>
        </w:rPr>
        <w:t>and we see that we have visibility of the new connections.</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00675" cy="3162300"/>
            <wp:effectExtent l="0" t="0" r="9525" b="0"/>
            <wp:docPr id="13" name="Picture 13" descr="ESXi Vmotion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Xi Vmotion 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3A3EAA" w:rsidRPr="00127281" w:rsidRDefault="00333163" w:rsidP="003A3EAA">
      <w:pPr>
        <w:pStyle w:val="NormalWeb"/>
        <w:shd w:val="clear" w:color="auto" w:fill="FAFCFF"/>
        <w:spacing w:before="0" w:beforeAutospacing="0" w:after="225" w:afterAutospacing="0" w:line="360" w:lineRule="atLeast"/>
        <w:rPr>
          <w:color w:val="2A2A2A"/>
        </w:rPr>
      </w:pPr>
      <w:r w:rsidRPr="00127281">
        <w:rPr>
          <w:color w:val="2A2A2A"/>
        </w:rPr>
        <w:t>Now we look at the tab</w:t>
      </w:r>
      <w:r w:rsidRPr="00127281">
        <w:rPr>
          <w:rStyle w:val="apple-converted-space"/>
          <w:color w:val="2A2A2A"/>
        </w:rPr>
        <w:t> </w:t>
      </w:r>
      <w:r w:rsidRPr="00127281">
        <w:rPr>
          <w:rStyle w:val="Strong"/>
          <w:color w:val="2A2A2A"/>
        </w:rPr>
        <w:t>Configuration-&gt; Networking</w:t>
      </w:r>
      <w:r w:rsidR="003A3EAA" w:rsidRPr="00127281">
        <w:rPr>
          <w:rStyle w:val="Strong"/>
          <w:color w:val="2A2A2A"/>
        </w:rPr>
        <w:t>.</w:t>
      </w:r>
      <w:r w:rsidR="003A3EAA" w:rsidRPr="00127281">
        <w:rPr>
          <w:color w:val="2A2A2A"/>
        </w:rPr>
        <w:t xml:space="preserve"> Click on</w:t>
      </w:r>
      <w:r w:rsidR="003A3EAA" w:rsidRPr="00127281">
        <w:rPr>
          <w:rStyle w:val="apple-converted-space"/>
          <w:color w:val="2A2A2A"/>
        </w:rPr>
        <w:t> </w:t>
      </w:r>
      <w:r w:rsidR="003A3EAA" w:rsidRPr="00127281">
        <w:rPr>
          <w:rStyle w:val="Strong"/>
          <w:color w:val="2A2A2A"/>
        </w:rPr>
        <w:t>Add Networking</w:t>
      </w:r>
      <w:r w:rsidR="003A3EAA" w:rsidRPr="00127281">
        <w:rPr>
          <w:rStyle w:val="apple-converted-space"/>
          <w:color w:val="2A2A2A"/>
        </w:rPr>
        <w:t> </w:t>
      </w:r>
      <w:r w:rsidR="003A3EAA" w:rsidRPr="00127281">
        <w:rPr>
          <w:color w:val="2A2A2A"/>
        </w:rPr>
        <w:t>to create the vSwitch.</w:t>
      </w:r>
    </w:p>
    <w:p w:rsidR="005D4A80" w:rsidRDefault="003A3EAA" w:rsidP="003A3EAA">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anchor distT="0" distB="0" distL="114300" distR="114300" simplePos="0" relativeHeight="251682304" behindDoc="1" locked="0" layoutInCell="1" allowOverlap="1" wp14:anchorId="2906FA13" wp14:editId="0BB48079">
            <wp:simplePos x="0" y="0"/>
            <wp:positionH relativeFrom="column">
              <wp:posOffset>276225</wp:posOffset>
            </wp:positionH>
            <wp:positionV relativeFrom="paragraph">
              <wp:posOffset>9525</wp:posOffset>
            </wp:positionV>
            <wp:extent cx="5391150" cy="3343275"/>
            <wp:effectExtent l="0" t="0" r="0" b="9525"/>
            <wp:wrapTight wrapText="bothSides">
              <wp:wrapPolygon edited="0">
                <wp:start x="0" y="0"/>
                <wp:lineTo x="0" y="21538"/>
                <wp:lineTo x="21524" y="21538"/>
                <wp:lineTo x="21524" y="0"/>
                <wp:lineTo x="0" y="0"/>
              </wp:wrapPolygon>
            </wp:wrapTight>
            <wp:docPr id="12" name="Picture 12" descr="ESXi Vmotion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Xi Vmotion 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anchor>
        </w:drawing>
      </w:r>
    </w:p>
    <w:p w:rsidR="003A3EAA" w:rsidRPr="005D4A80" w:rsidRDefault="003A3EAA" w:rsidP="003A3EAA">
      <w:pPr>
        <w:pStyle w:val="NormalWeb"/>
        <w:shd w:val="clear" w:color="auto" w:fill="FAFCFF"/>
        <w:spacing w:before="0" w:beforeAutospacing="0" w:after="225" w:afterAutospacing="0" w:line="360" w:lineRule="atLeast"/>
        <w:rPr>
          <w:rFonts w:ascii="Verdana" w:hAnsi="Verdana"/>
          <w:color w:val="2A2A2A"/>
          <w:sz w:val="18"/>
          <w:szCs w:val="18"/>
        </w:rPr>
      </w:pPr>
      <w:r w:rsidRPr="00127281">
        <w:rPr>
          <w:color w:val="2A2A2A"/>
        </w:rPr>
        <w:lastRenderedPageBreak/>
        <w:t>Select</w:t>
      </w:r>
      <w:r w:rsidRPr="00127281">
        <w:rPr>
          <w:rStyle w:val="apple-converted-space"/>
          <w:color w:val="2A2A2A"/>
        </w:rPr>
        <w:t> </w:t>
      </w:r>
      <w:r w:rsidRPr="00127281">
        <w:rPr>
          <w:rStyle w:val="Strong"/>
          <w:color w:val="2A2A2A"/>
        </w:rPr>
        <w:t>VMKernel</w:t>
      </w:r>
      <w:r w:rsidRPr="00127281">
        <w:rPr>
          <w:rStyle w:val="apple-converted-space"/>
          <w:color w:val="2A2A2A"/>
        </w:rPr>
        <w:t> </w:t>
      </w:r>
      <w:r w:rsidRPr="00127281">
        <w:rPr>
          <w:color w:val="2A2A2A"/>
        </w:rPr>
        <w:t>and 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53075" cy="3505200"/>
            <wp:effectExtent l="0" t="0" r="9525" b="0"/>
            <wp:docPr id="11" name="Picture 11" descr="ESXi Vmotion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Xi Vmotion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505200"/>
                    </a:xfrm>
                    <a:prstGeom prst="rect">
                      <a:avLst/>
                    </a:prstGeom>
                    <a:noFill/>
                    <a:ln>
                      <a:noFill/>
                    </a:ln>
                  </pic:spPr>
                </pic:pic>
              </a:graphicData>
            </a:graphic>
          </wp:inline>
        </w:drawing>
      </w:r>
    </w:p>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t>Making a network card or cards that have connected from one server to another (in our case</w:t>
      </w:r>
      <w:r w:rsidRPr="00127281">
        <w:rPr>
          <w:rStyle w:val="apple-converted-space"/>
          <w:color w:val="2A2A2A"/>
        </w:rPr>
        <w:t> </w:t>
      </w:r>
      <w:r w:rsidRPr="00127281">
        <w:rPr>
          <w:rStyle w:val="Strong"/>
          <w:color w:val="2A2A2A"/>
        </w:rPr>
        <w:t>vmnic9</w:t>
      </w:r>
      <w:r w:rsidRPr="00127281">
        <w:rPr>
          <w:color w:val="2A2A2A"/>
        </w:rPr>
        <w:t>) And click on</w:t>
      </w:r>
      <w:r w:rsidRPr="00127281">
        <w:rPr>
          <w:rStyle w:val="apple-converted-space"/>
          <w:color w:val="2A2A2A"/>
        </w:rPr>
        <w:t> </w:t>
      </w:r>
      <w:r w:rsidRPr="00127281">
        <w:rPr>
          <w:rStyle w:val="Strong"/>
          <w:color w:val="2A2A2A"/>
        </w:rPr>
        <w:t>Next</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43550" cy="3590925"/>
            <wp:effectExtent l="0" t="0" r="0" b="9525"/>
            <wp:docPr id="10" name="Picture 10" descr="ESXi Vmotion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Xi Vmotion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3590925"/>
                    </a:xfrm>
                    <a:prstGeom prst="rect">
                      <a:avLst/>
                    </a:prstGeom>
                    <a:noFill/>
                    <a:ln>
                      <a:noFill/>
                    </a:ln>
                  </pic:spPr>
                </pic:pic>
              </a:graphicData>
            </a:graphic>
          </wp:inline>
        </w:drawing>
      </w: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lastRenderedPageBreak/>
        <w:t>We set</w:t>
      </w:r>
      <w:r w:rsidRPr="00127281">
        <w:rPr>
          <w:rStyle w:val="apple-converted-space"/>
          <w:color w:val="2A2A2A"/>
        </w:rPr>
        <w:t> </w:t>
      </w:r>
      <w:r w:rsidRPr="00127281">
        <w:rPr>
          <w:rStyle w:val="Strong"/>
          <w:color w:val="2A2A2A"/>
        </w:rPr>
        <w:t>Use this port group for VMotion.</w:t>
      </w:r>
    </w:p>
    <w:p w:rsidR="005861AB" w:rsidRPr="00127281" w:rsidRDefault="00D936BC" w:rsidP="005861AB">
      <w:pPr>
        <w:pStyle w:val="NormalWeb"/>
        <w:shd w:val="clear" w:color="auto" w:fill="FAFCFF"/>
        <w:spacing w:before="0" w:beforeAutospacing="0" w:after="225" w:afterAutospacing="0" w:line="360" w:lineRule="atLeast"/>
        <w:rPr>
          <w:color w:val="2A2A2A"/>
        </w:rPr>
      </w:pPr>
      <w:r>
        <w:rPr>
          <w:color w:val="2A2A2A"/>
        </w:rPr>
        <w:t>Then</w:t>
      </w:r>
      <w:r w:rsidR="005861AB" w:rsidRPr="00127281">
        <w:rPr>
          <w:color w:val="2A2A2A"/>
        </w:rPr>
        <w:t xml:space="preserve"> wrote a</w:t>
      </w:r>
      <w:r w:rsidR="005861AB" w:rsidRPr="00127281">
        <w:rPr>
          <w:rStyle w:val="apple-converted-space"/>
          <w:color w:val="2A2A2A"/>
        </w:rPr>
        <w:t> </w:t>
      </w:r>
      <w:r w:rsidR="005861AB" w:rsidRPr="00127281">
        <w:rPr>
          <w:rStyle w:val="Strong"/>
          <w:color w:val="2A2A2A"/>
        </w:rPr>
        <w:t>Label Network</w:t>
      </w:r>
      <w:r w:rsidR="005861AB" w:rsidRPr="00127281">
        <w:rPr>
          <w:rStyle w:val="apple-converted-space"/>
          <w:color w:val="2A2A2A"/>
        </w:rPr>
        <w:t> </w:t>
      </w:r>
      <w:r w:rsidR="005861AB" w:rsidRPr="00127281">
        <w:rPr>
          <w:color w:val="2A2A2A"/>
        </w:rPr>
        <w:t>different if you want (optional) and click on</w:t>
      </w:r>
      <w:r w:rsidR="005861AB" w:rsidRPr="00127281">
        <w:rPr>
          <w:rStyle w:val="apple-converted-space"/>
          <w:color w:val="2A2A2A"/>
        </w:rPr>
        <w:t> </w:t>
      </w:r>
      <w:r w:rsidR="005861AB" w:rsidRPr="00127281">
        <w:rPr>
          <w:rStyle w:val="Strong"/>
          <w:color w:val="2A2A2A"/>
        </w:rPr>
        <w:t>Next.</w:t>
      </w:r>
      <w:r w:rsidR="005861AB" w:rsidRPr="00127281">
        <w:rPr>
          <w:rStyle w:val="apple-converted-space"/>
          <w:color w:val="2A2A2A"/>
        </w:rPr>
        <w:t> </w:t>
      </w:r>
      <w:r w:rsidR="005861AB" w:rsidRPr="00127281">
        <w:rPr>
          <w:color w:val="2A2A2A"/>
        </w:rPr>
        <w:t>We for example we put</w:t>
      </w:r>
      <w:r w:rsidR="005861AB" w:rsidRPr="00127281">
        <w:rPr>
          <w:rStyle w:val="apple-converted-space"/>
          <w:color w:val="2A2A2A"/>
        </w:rPr>
        <w:t> </w:t>
      </w:r>
      <w:r w:rsidR="005861AB" w:rsidRPr="00127281">
        <w:rPr>
          <w:rStyle w:val="Strong"/>
          <w:color w:val="2A2A2A"/>
        </w:rPr>
        <w:t>Vmotion.</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05450" cy="4552950"/>
            <wp:effectExtent l="0" t="0" r="0" b="0"/>
            <wp:docPr id="9" name="Picture 9" descr="ESXi Vmotion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Xi Vmotion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4552950"/>
                    </a:xfrm>
                    <a:prstGeom prst="rect">
                      <a:avLst/>
                    </a:prstGeom>
                    <a:noFill/>
                    <a:ln>
                      <a:noFill/>
                    </a:ln>
                  </pic:spPr>
                </pic:pic>
              </a:graphicData>
            </a:graphic>
          </wp:inline>
        </w:drawing>
      </w: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742DB4" w:rsidRDefault="00742DB4"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5861AB" w:rsidRPr="00127281" w:rsidRDefault="00D936BC" w:rsidP="005861AB">
      <w:pPr>
        <w:pStyle w:val="NormalWeb"/>
        <w:shd w:val="clear" w:color="auto" w:fill="FAFCFF"/>
        <w:spacing w:before="0" w:beforeAutospacing="0" w:after="225" w:afterAutospacing="0" w:line="360" w:lineRule="atLeast"/>
        <w:rPr>
          <w:color w:val="2A2A2A"/>
        </w:rPr>
      </w:pPr>
      <w:bookmarkStart w:id="2" w:name="_GoBack"/>
      <w:bookmarkEnd w:id="2"/>
      <w:r>
        <w:rPr>
          <w:color w:val="2A2A2A"/>
        </w:rPr>
        <w:lastRenderedPageBreak/>
        <w:t>S</w:t>
      </w:r>
      <w:r w:rsidR="005861AB" w:rsidRPr="00127281">
        <w:rPr>
          <w:color w:val="2A2A2A"/>
        </w:rPr>
        <w:t>et</w:t>
      </w:r>
      <w:r w:rsidR="005861AB" w:rsidRPr="00127281">
        <w:rPr>
          <w:rStyle w:val="apple-converted-space"/>
          <w:color w:val="2A2A2A"/>
        </w:rPr>
        <w:t> </w:t>
      </w:r>
      <w:r w:rsidR="005861AB" w:rsidRPr="00127281">
        <w:rPr>
          <w:rStyle w:val="Strong"/>
          <w:color w:val="2A2A2A"/>
        </w:rPr>
        <w:t>Use the following IP settings:</w:t>
      </w:r>
    </w:p>
    <w:p w:rsidR="005861AB" w:rsidRPr="00127281" w:rsidRDefault="005861AB" w:rsidP="005861AB">
      <w:pPr>
        <w:pStyle w:val="NormalWeb"/>
        <w:shd w:val="clear" w:color="auto" w:fill="FAFCFF"/>
        <w:spacing w:before="0" w:beforeAutospacing="0" w:after="0" w:afterAutospacing="0" w:line="360" w:lineRule="atLeast"/>
        <w:rPr>
          <w:color w:val="2A2A2A"/>
        </w:rPr>
      </w:pPr>
      <w:r w:rsidRPr="00127281">
        <w:rPr>
          <w:rStyle w:val="Strong"/>
          <w:color w:val="2A2A2A"/>
        </w:rPr>
        <w:t>IP Address: 50.50.50.2</w:t>
      </w:r>
      <w:r w:rsidRPr="00127281">
        <w:rPr>
          <w:rStyle w:val="apple-converted-space"/>
          <w:b/>
          <w:bCs/>
          <w:color w:val="2A2A2A"/>
        </w:rPr>
        <w:t> </w:t>
      </w:r>
      <w:r w:rsidRPr="00127281">
        <w:rPr>
          <w:color w:val="2A2A2A"/>
        </w:rPr>
        <w:t>(This ip must be different from the server that we configured earlier 1).</w:t>
      </w:r>
    </w:p>
    <w:p w:rsidR="005861AB" w:rsidRPr="00127281" w:rsidRDefault="005861AB" w:rsidP="005861AB">
      <w:pPr>
        <w:pStyle w:val="NormalWeb"/>
        <w:shd w:val="clear" w:color="auto" w:fill="FAFCFF"/>
        <w:spacing w:before="0" w:beforeAutospacing="0" w:after="0" w:afterAutospacing="0" w:line="360" w:lineRule="atLeast"/>
        <w:rPr>
          <w:color w:val="2A2A2A"/>
        </w:rPr>
      </w:pPr>
      <w:r w:rsidRPr="00127281">
        <w:rPr>
          <w:rStyle w:val="Strong"/>
          <w:color w:val="2A2A2A"/>
        </w:rPr>
        <w:t>Subnet Mask: 255.255.255.252</w:t>
      </w:r>
      <w:r w:rsidRPr="00127281">
        <w:rPr>
          <w:rStyle w:val="apple-converted-space"/>
          <w:b/>
          <w:bCs/>
          <w:color w:val="2A2A2A"/>
        </w:rPr>
        <w:t> </w:t>
      </w:r>
      <w:r w:rsidRPr="00127281">
        <w:rPr>
          <w:color w:val="2A2A2A"/>
        </w:rPr>
        <w:t>(Since we will use only 2 ip's).</w:t>
      </w: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48300" cy="4343400"/>
            <wp:effectExtent l="0" t="0" r="0" b="0"/>
            <wp:docPr id="8" name="Picture 8" descr="ESXi Vmotion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Xi Vmotion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4343400"/>
                    </a:xfrm>
                    <a:prstGeom prst="rect">
                      <a:avLst/>
                    </a:prstGeom>
                    <a:noFill/>
                    <a:ln>
                      <a:noFill/>
                    </a:ln>
                  </pic:spPr>
                </pic:pic>
              </a:graphicData>
            </a:graphic>
          </wp:inline>
        </w:drawing>
      </w: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914C8F" w:rsidRDefault="00914C8F"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Finish</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343525" cy="3962400"/>
            <wp:effectExtent l="0" t="0" r="9525" b="0"/>
            <wp:docPr id="7" name="Picture 7" descr="ESXi Vmotion 1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Xi Vmotion 1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3962400"/>
                    </a:xfrm>
                    <a:prstGeom prst="rect">
                      <a:avLst/>
                    </a:prstGeom>
                    <a:noFill/>
                    <a:ln>
                      <a:noFill/>
                    </a:ln>
                  </pic:spPr>
                </pic:pic>
              </a:graphicData>
            </a:graphic>
          </wp:inline>
        </w:drawing>
      </w: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And now what we will do to ensure that the entire system is working properly migrate a VM from one ESXi to the other using Vmotion functionality you just configured.</w:t>
      </w:r>
    </w:p>
    <w:p w:rsidR="00333163" w:rsidRDefault="00D936BC" w:rsidP="00333163">
      <w:pPr>
        <w:pStyle w:val="NormalWeb"/>
        <w:shd w:val="clear" w:color="auto" w:fill="FAFCFF"/>
        <w:spacing w:before="0" w:beforeAutospacing="0" w:after="225" w:afterAutospacing="0" w:line="360" w:lineRule="atLeast"/>
        <w:rPr>
          <w:color w:val="2A2A2A"/>
        </w:rPr>
      </w:pPr>
      <w:r>
        <w:rPr>
          <w:color w:val="2A2A2A"/>
        </w:rPr>
        <w:t>P</w:t>
      </w:r>
      <w:r w:rsidR="00333163" w:rsidRPr="00127281">
        <w:rPr>
          <w:color w:val="2A2A2A"/>
        </w:rPr>
        <w:t>ress the right mouse button on a virtual machine.</w:t>
      </w: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Pr="00127281" w:rsidRDefault="006B5AD4"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Migrate.</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1895475" cy="2886075"/>
            <wp:effectExtent l="0" t="0" r="9525" b="9525"/>
            <wp:docPr id="6" name="Picture 6" descr="ESXi Vmotion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Xi Vmotion 1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2886075"/>
                    </a:xfrm>
                    <a:prstGeom prst="rect">
                      <a:avLst/>
                    </a:prstGeom>
                    <a:noFill/>
                    <a:ln>
                      <a:noFill/>
                    </a:ln>
                  </pic:spPr>
                </pic:pic>
              </a:graphicData>
            </a:graphic>
          </wp:inline>
        </w:drawing>
      </w:r>
    </w:p>
    <w:p w:rsidR="006B5AD4" w:rsidRPr="00127281" w:rsidRDefault="006B5AD4" w:rsidP="006B5AD4">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229225" cy="2809875"/>
            <wp:effectExtent l="0" t="0" r="9525" b="9525"/>
            <wp:docPr id="5" name="Picture 5" descr="ESXi Vmotion 1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Xi Vmotion 1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225" cy="2809875"/>
                    </a:xfrm>
                    <a:prstGeom prst="rect">
                      <a:avLst/>
                    </a:prstGeom>
                    <a:noFill/>
                    <a:ln>
                      <a:noFill/>
                    </a:ln>
                  </pic:spPr>
                </pic:pic>
              </a:graphicData>
            </a:graphic>
          </wp:inline>
        </w:drawing>
      </w: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Pr="00127281" w:rsidRDefault="006B5AD4" w:rsidP="006B5AD4">
      <w:pPr>
        <w:pStyle w:val="NormalWeb"/>
        <w:shd w:val="clear" w:color="auto" w:fill="FAFCFF"/>
        <w:spacing w:before="0" w:beforeAutospacing="0" w:after="225" w:afterAutospacing="0" w:line="360" w:lineRule="atLeast"/>
        <w:rPr>
          <w:color w:val="2A2A2A"/>
        </w:rPr>
      </w:pPr>
      <w:r w:rsidRPr="00127281">
        <w:rPr>
          <w:color w:val="2A2A2A"/>
        </w:rPr>
        <w:lastRenderedPageBreak/>
        <w:t>Select the target server where we will move the virtual machine.</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200650" cy="3657600"/>
            <wp:effectExtent l="0" t="0" r="0" b="0"/>
            <wp:docPr id="4" name="Picture 4" descr="ESXi Vmotion 1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Xi Vmotion 1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0650" cy="3657600"/>
                    </a:xfrm>
                    <a:prstGeom prst="rect">
                      <a:avLst/>
                    </a:prstGeom>
                    <a:noFill/>
                    <a:ln>
                      <a:noFill/>
                    </a:ln>
                  </pic:spPr>
                </pic:pic>
              </a:graphicData>
            </a:graphic>
          </wp:inline>
        </w:drawing>
      </w: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086350" cy="2076450"/>
            <wp:effectExtent l="0" t="0" r="0" b="0"/>
            <wp:docPr id="3" name="Picture 3" descr="ESXi Vmotion 1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Xi Vmotion 1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2076450"/>
                    </a:xfrm>
                    <a:prstGeom prst="rect">
                      <a:avLst/>
                    </a:prstGeom>
                    <a:noFill/>
                    <a:ln>
                      <a:noFill/>
                    </a:ln>
                  </pic:spPr>
                </pic:pic>
              </a:graphicData>
            </a:graphic>
          </wp:inline>
        </w:drawing>
      </w: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4057650" cy="1609725"/>
            <wp:effectExtent l="0" t="0" r="0" b="9525"/>
            <wp:docPr id="2" name="Picture 2" descr="ESXi Vmotion 1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Xi Vmotion 1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7650" cy="1609725"/>
                    </a:xfrm>
                    <a:prstGeom prst="rect">
                      <a:avLst/>
                    </a:prstGeom>
                    <a:noFill/>
                    <a:ln>
                      <a:noFill/>
                    </a:ln>
                  </pic:spPr>
                </pic:pic>
              </a:graphicData>
            </a:graphic>
          </wp:inline>
        </w:drawing>
      </w: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Finish</w:t>
      </w:r>
      <w:r w:rsidRPr="00127281">
        <w:rPr>
          <w:rStyle w:val="apple-converted-space"/>
          <w:b/>
          <w:bCs/>
          <w:color w:val="2A2A2A"/>
        </w:rPr>
        <w:t> </w:t>
      </w:r>
      <w:r w:rsidRPr="00127281">
        <w:rPr>
          <w:color w:val="2A2A2A"/>
        </w:rPr>
        <w:t>to start the migration.</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362575" cy="333375"/>
            <wp:effectExtent l="0" t="0" r="9525" b="9525"/>
            <wp:docPr id="1" name="Picture 1" descr="ESXi Vmotion 1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Xi Vmotion 17">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2575" cy="333375"/>
                    </a:xfrm>
                    <a:prstGeom prst="rect">
                      <a:avLst/>
                    </a:prstGeom>
                    <a:noFill/>
                    <a:ln>
                      <a:noFill/>
                    </a:ln>
                  </pic:spPr>
                </pic:pic>
              </a:graphicData>
            </a:graphic>
          </wp:inline>
        </w:drawing>
      </w:r>
    </w:p>
    <w:p w:rsidR="00AC115A" w:rsidRDefault="00742DB4"/>
    <w:sectPr w:rsidR="00AC115A" w:rsidSect="00A052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211147"/>
    <w:multiLevelType w:val="hybridMultilevel"/>
    <w:tmpl w:val="2258F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C6D194C"/>
    <w:multiLevelType w:val="hybridMultilevel"/>
    <w:tmpl w:val="754C7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3D0E0EC1"/>
    <w:multiLevelType w:val="hybridMultilevel"/>
    <w:tmpl w:val="59046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63"/>
    <w:rsid w:val="00031554"/>
    <w:rsid w:val="00064509"/>
    <w:rsid w:val="000B7765"/>
    <w:rsid w:val="00127281"/>
    <w:rsid w:val="0015660F"/>
    <w:rsid w:val="001E25DB"/>
    <w:rsid w:val="00243D48"/>
    <w:rsid w:val="00255FDA"/>
    <w:rsid w:val="00333163"/>
    <w:rsid w:val="00362561"/>
    <w:rsid w:val="003A3EAA"/>
    <w:rsid w:val="00414DA5"/>
    <w:rsid w:val="004B1121"/>
    <w:rsid w:val="004B5D39"/>
    <w:rsid w:val="005861AB"/>
    <w:rsid w:val="005D4A80"/>
    <w:rsid w:val="006B1FA0"/>
    <w:rsid w:val="006B4829"/>
    <w:rsid w:val="006B5AD4"/>
    <w:rsid w:val="007344A1"/>
    <w:rsid w:val="00742DB4"/>
    <w:rsid w:val="00752875"/>
    <w:rsid w:val="00783465"/>
    <w:rsid w:val="00794612"/>
    <w:rsid w:val="007D0AB0"/>
    <w:rsid w:val="007E260F"/>
    <w:rsid w:val="00820E83"/>
    <w:rsid w:val="00913AFD"/>
    <w:rsid w:val="00914C8F"/>
    <w:rsid w:val="00990D5F"/>
    <w:rsid w:val="009B208F"/>
    <w:rsid w:val="009B467D"/>
    <w:rsid w:val="009F2703"/>
    <w:rsid w:val="00A044BD"/>
    <w:rsid w:val="00A0525A"/>
    <w:rsid w:val="00AF6470"/>
    <w:rsid w:val="00B648D2"/>
    <w:rsid w:val="00BE1528"/>
    <w:rsid w:val="00BF2068"/>
    <w:rsid w:val="00C863EE"/>
    <w:rsid w:val="00CA0ECE"/>
    <w:rsid w:val="00CF5CC5"/>
    <w:rsid w:val="00D6188C"/>
    <w:rsid w:val="00D7116F"/>
    <w:rsid w:val="00D72BD8"/>
    <w:rsid w:val="00D936BC"/>
    <w:rsid w:val="00D9700E"/>
    <w:rsid w:val="00DD5D73"/>
    <w:rsid w:val="00DF1DA4"/>
    <w:rsid w:val="00EC6EAE"/>
    <w:rsid w:val="00FA3373"/>
    <w:rsid w:val="00FA5B14"/>
    <w:rsid w:val="00FD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3DE4CE-0554-4A0B-B920-B0C2F1F42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1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33163"/>
  </w:style>
  <w:style w:type="character" w:styleId="Strong">
    <w:name w:val="Strong"/>
    <w:basedOn w:val="DefaultParagraphFont"/>
    <w:uiPriority w:val="22"/>
    <w:qFormat/>
    <w:rsid w:val="00333163"/>
    <w:rPr>
      <w:b/>
      <w:bCs/>
    </w:rPr>
  </w:style>
  <w:style w:type="paragraph" w:styleId="BalloonText">
    <w:name w:val="Balloon Text"/>
    <w:basedOn w:val="Normal"/>
    <w:link w:val="BalloonTextChar"/>
    <w:uiPriority w:val="99"/>
    <w:semiHidden/>
    <w:unhideWhenUsed/>
    <w:rsid w:val="00A05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25A"/>
    <w:rPr>
      <w:rFonts w:ascii="Tahoma" w:hAnsi="Tahoma" w:cs="Tahoma"/>
      <w:sz w:val="16"/>
      <w:szCs w:val="16"/>
    </w:rPr>
  </w:style>
  <w:style w:type="character" w:styleId="Hyperlink">
    <w:name w:val="Hyperlink"/>
    <w:basedOn w:val="DefaultParagraphFont"/>
    <w:uiPriority w:val="99"/>
    <w:semiHidden/>
    <w:unhideWhenUsed/>
    <w:rsid w:val="00CF5CC5"/>
    <w:rPr>
      <w:color w:val="0000FF"/>
      <w:u w:val="single"/>
    </w:rPr>
  </w:style>
  <w:style w:type="paragraph" w:styleId="ListParagraph">
    <w:name w:val="List Paragraph"/>
    <w:basedOn w:val="Normal"/>
    <w:uiPriority w:val="34"/>
    <w:qFormat/>
    <w:rsid w:val="007344A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3520">
      <w:bodyDiv w:val="1"/>
      <w:marLeft w:val="0"/>
      <w:marRight w:val="0"/>
      <w:marTop w:val="0"/>
      <w:marBottom w:val="0"/>
      <w:divBdr>
        <w:top w:val="none" w:sz="0" w:space="0" w:color="auto"/>
        <w:left w:val="none" w:sz="0" w:space="0" w:color="auto"/>
        <w:bottom w:val="none" w:sz="0" w:space="0" w:color="auto"/>
        <w:right w:val="none" w:sz="0" w:space="0" w:color="auto"/>
      </w:divBdr>
    </w:div>
    <w:div w:id="894855378">
      <w:bodyDiv w:val="1"/>
      <w:marLeft w:val="0"/>
      <w:marRight w:val="0"/>
      <w:marTop w:val="0"/>
      <w:marBottom w:val="0"/>
      <w:divBdr>
        <w:top w:val="none" w:sz="0" w:space="0" w:color="auto"/>
        <w:left w:val="none" w:sz="0" w:space="0" w:color="auto"/>
        <w:bottom w:val="none" w:sz="0" w:space="0" w:color="auto"/>
        <w:right w:val="none" w:sz="0" w:space="0" w:color="auto"/>
      </w:divBdr>
    </w:div>
    <w:div w:id="984352548">
      <w:bodyDiv w:val="1"/>
      <w:marLeft w:val="0"/>
      <w:marRight w:val="0"/>
      <w:marTop w:val="0"/>
      <w:marBottom w:val="0"/>
      <w:divBdr>
        <w:top w:val="none" w:sz="0" w:space="0" w:color="auto"/>
        <w:left w:val="none" w:sz="0" w:space="0" w:color="auto"/>
        <w:bottom w:val="none" w:sz="0" w:space="0" w:color="auto"/>
        <w:right w:val="none" w:sz="0" w:space="0" w:color="auto"/>
      </w:divBdr>
    </w:div>
    <w:div w:id="986396549">
      <w:bodyDiv w:val="1"/>
      <w:marLeft w:val="0"/>
      <w:marRight w:val="0"/>
      <w:marTop w:val="0"/>
      <w:marBottom w:val="0"/>
      <w:divBdr>
        <w:top w:val="none" w:sz="0" w:space="0" w:color="auto"/>
        <w:left w:val="none" w:sz="0" w:space="0" w:color="auto"/>
        <w:bottom w:val="none" w:sz="0" w:space="0" w:color="auto"/>
        <w:right w:val="none" w:sz="0" w:space="0" w:color="auto"/>
      </w:divBdr>
    </w:div>
    <w:div w:id="1238589576">
      <w:bodyDiv w:val="1"/>
      <w:marLeft w:val="0"/>
      <w:marRight w:val="0"/>
      <w:marTop w:val="0"/>
      <w:marBottom w:val="0"/>
      <w:divBdr>
        <w:top w:val="none" w:sz="0" w:space="0" w:color="auto"/>
        <w:left w:val="none" w:sz="0" w:space="0" w:color="auto"/>
        <w:bottom w:val="none" w:sz="0" w:space="0" w:color="auto"/>
        <w:right w:val="none" w:sz="0" w:space="0" w:color="auto"/>
      </w:divBdr>
    </w:div>
    <w:div w:id="1268663003">
      <w:bodyDiv w:val="1"/>
      <w:marLeft w:val="0"/>
      <w:marRight w:val="0"/>
      <w:marTop w:val="0"/>
      <w:marBottom w:val="0"/>
      <w:divBdr>
        <w:top w:val="none" w:sz="0" w:space="0" w:color="auto"/>
        <w:left w:val="none" w:sz="0" w:space="0" w:color="auto"/>
        <w:bottom w:val="none" w:sz="0" w:space="0" w:color="auto"/>
        <w:right w:val="none" w:sz="0" w:space="0" w:color="auto"/>
      </w:divBdr>
      <w:divsChild>
        <w:div w:id="1776050411">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1000474665">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335422415">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1599098304">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sChild>
    </w:div>
    <w:div w:id="19731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megacrack.es/wp-content/uploads/2012/10/Vmotion-ESXi-4.png" TargetMode="External"/><Relationship Id="rId26" Type="http://schemas.openxmlformats.org/officeDocument/2006/relationships/hyperlink" Target="http://en.megacrack.es/wp-content/uploads/2012/10/Vmotion-ESXi-8.png"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en.megacrack.es/wp-content/uploads/2012/10/Vmotion-ESXi-41.png" TargetMode="External"/><Relationship Id="rId42" Type="http://schemas.openxmlformats.org/officeDocument/2006/relationships/hyperlink" Target="http://en.megacrack.es/wp-content/uploads/2012/10/Vmotion-ESXi-13.png" TargetMode="External"/><Relationship Id="rId47" Type="http://schemas.openxmlformats.org/officeDocument/2006/relationships/image" Target="media/image22.png"/><Relationship Id="rId50" Type="http://schemas.openxmlformats.org/officeDocument/2006/relationships/hyperlink" Target="http://en.megacrack.es/wp-content/uploads/2012/10/Vmotion-ESXi-17.png" TargetMode="External"/><Relationship Id="rId7" Type="http://schemas.openxmlformats.org/officeDocument/2006/relationships/image" Target="media/image1.jpeg"/><Relationship Id="rId12" Type="http://schemas.openxmlformats.org/officeDocument/2006/relationships/hyperlink" Target="http://en.megacrack.es/wp-content/uploads/2012/10/Vmotion-ESXi-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en.megacrack.es/wp-content/uploads/2012/10/Vmotion-ESXi-11.png" TargetMode="External"/><Relationship Id="rId46" Type="http://schemas.openxmlformats.org/officeDocument/2006/relationships/hyperlink" Target="http://en.megacrack.es/wp-content/uploads/2012/10/Vmotion-ESXi-15.png" TargetMode="External"/><Relationship Id="rId2" Type="http://schemas.openxmlformats.org/officeDocument/2006/relationships/styles" Target="styles.xml"/><Relationship Id="rId16" Type="http://schemas.openxmlformats.org/officeDocument/2006/relationships/hyperlink" Target="http://en.megacrack.es/wp-content/uploads/2012/10/Vmotion-ESXi-3.png" TargetMode="External"/><Relationship Id="rId20" Type="http://schemas.openxmlformats.org/officeDocument/2006/relationships/hyperlink" Target="http://en.megacrack.es/wp-content/uploads/2012/10/Vmotion-ESXi-5.png"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courseweb.sliit.lk/course/view.php?id=137" TargetMode="External"/><Relationship Id="rId11" Type="http://schemas.openxmlformats.org/officeDocument/2006/relationships/image" Target="media/image4.png"/><Relationship Id="rId24" Type="http://schemas.openxmlformats.org/officeDocument/2006/relationships/hyperlink" Target="http://en.megacrack.es/wp-content/uploads/2012/10/Vmotion-ESXi-7.png" TargetMode="External"/><Relationship Id="rId32" Type="http://schemas.openxmlformats.org/officeDocument/2006/relationships/hyperlink" Target="http://en.megacrack.es/wp-content/uploads/2012/10/Vmotion-ESXi-31.png" TargetMode="External"/><Relationship Id="rId37" Type="http://schemas.openxmlformats.org/officeDocument/2006/relationships/image" Target="media/image17.png"/><Relationship Id="rId40" Type="http://schemas.openxmlformats.org/officeDocument/2006/relationships/hyperlink" Target="http://en.megacrack.es/wp-content/uploads/2012/10/Vmotion-ESXi-12.png"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hyperlink" Target="http://courseweb.sliit.lk/course/view.php?id=137"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en.megacrack.es/wp-content/uploads/2012/10/Vmotion-ESXi-9.png" TargetMode="External"/><Relationship Id="rId36" Type="http://schemas.openxmlformats.org/officeDocument/2006/relationships/hyperlink" Target="http://en.megacrack.es/wp-content/uploads/2012/10/Vmotion-ESXi-10.png" TargetMode="External"/><Relationship Id="rId49" Type="http://schemas.openxmlformats.org/officeDocument/2006/relationships/image" Target="media/image23.png"/><Relationship Id="rId10" Type="http://schemas.openxmlformats.org/officeDocument/2006/relationships/hyperlink" Target="http://en.megacrack.es/wp-content/uploads/2012/10/Vmotion-ESXi-0.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en.megacrack.es/wp-content/uploads/2012/10/Vmotion-ESXi-14.p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en.megacrack.es/wp-content/uploads/2012/10/Vmotion-ESXi-2.png" TargetMode="External"/><Relationship Id="rId22" Type="http://schemas.openxmlformats.org/officeDocument/2006/relationships/hyperlink" Target="http://en.megacrack.es/wp-content/uploads/2012/10/Vmotion-ESXi-6.png" TargetMode="External"/><Relationship Id="rId27" Type="http://schemas.openxmlformats.org/officeDocument/2006/relationships/image" Target="media/image12.png"/><Relationship Id="rId30" Type="http://schemas.openxmlformats.org/officeDocument/2006/relationships/hyperlink" Target="http://en.megacrack.es/wp-content/uploads/2012/10/Vmotion-ESXi-21.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en.megacrack.es/wp-content/uploads/2012/10/Vmotion-ESXi-16.png" TargetMode="External"/><Relationship Id="rId8" Type="http://schemas.openxmlformats.org/officeDocument/2006/relationships/image" Target="media/image2.png"/><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IT13025304</dc:creator>
  <cp:keywords/>
  <dc:description/>
  <cp:lastModifiedBy>Disala Reyhart</cp:lastModifiedBy>
  <cp:revision>16</cp:revision>
  <dcterms:created xsi:type="dcterms:W3CDTF">2016-09-17T05:27:00Z</dcterms:created>
  <dcterms:modified xsi:type="dcterms:W3CDTF">2016-09-17T05:39:00Z</dcterms:modified>
</cp:coreProperties>
</file>