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A6A" w:rsidRDefault="006139CE">
      <w:r>
        <w:t>Q1.</w:t>
      </w:r>
      <w:r w:rsidR="0082610F" w:rsidRPr="0082610F">
        <w:t xml:space="preserve"> </w:t>
      </w:r>
      <w:r w:rsidR="0082610F">
        <w:t>What is Guided Transmission Media? How does it differ from Unguided Transmission Media? Give examples of both Guided and Unguided transmission media</w:t>
      </w:r>
    </w:p>
    <w:p w:rsidR="006139CE" w:rsidRDefault="006139CE"/>
    <w:p w:rsidR="00137130" w:rsidRDefault="00137130" w:rsidP="00137130">
      <w:pPr>
        <w:pStyle w:val="Heading3"/>
      </w:pPr>
      <w:r>
        <w:t>Guided and Unguided Transmission Media</w:t>
      </w:r>
    </w:p>
    <w:p w:rsidR="00137130" w:rsidRDefault="00137130" w:rsidP="00137130">
      <w:pPr>
        <w:pStyle w:val="NormalWeb"/>
      </w:pPr>
      <w:r>
        <w:t>In the realm of telecommunications and data transmission, understanding the differences between guided and unguided transmission media is essential for designing effective communication systems. These two categories describe how signals are transmitted and the physical pathways used for that transmission.</w:t>
      </w:r>
    </w:p>
    <w:p w:rsidR="00137130" w:rsidRDefault="00137130" w:rsidP="00137130">
      <w:pPr>
        <w:pStyle w:val="Heading4"/>
      </w:pPr>
      <w:r>
        <w:t>Guided Transmission Media</w:t>
      </w:r>
    </w:p>
    <w:p w:rsidR="00137130" w:rsidRDefault="00137130" w:rsidP="00137130">
      <w:pPr>
        <w:pStyle w:val="NormalWeb"/>
      </w:pPr>
      <w:r>
        <w:rPr>
          <w:rStyle w:val="Strong"/>
          <w:rFonts w:eastAsiaTheme="majorEastAsia"/>
        </w:rPr>
        <w:t>Guided transmission media</w:t>
      </w:r>
      <w:r>
        <w:t xml:space="preserve"> refers to communication pathways that provide a physical medium for signals to travel. This category is characterized by the fact that the data signals are confined within a specific path, allowing for better control and management of the transmission. Guided media is commonly used in wired communication systems.</w:t>
      </w:r>
    </w:p>
    <w:p w:rsidR="00137130" w:rsidRDefault="00137130" w:rsidP="00137130">
      <w:pPr>
        <w:pStyle w:val="NormalWeb"/>
      </w:pPr>
      <w:r>
        <w:rPr>
          <w:rStyle w:val="Strong"/>
          <w:rFonts w:eastAsiaTheme="majorEastAsia"/>
        </w:rPr>
        <w:t>Characteristics:</w:t>
      </w:r>
    </w:p>
    <w:p w:rsidR="00137130" w:rsidRDefault="00137130" w:rsidP="00137130">
      <w:pPr>
        <w:numPr>
          <w:ilvl w:val="0"/>
          <w:numId w:val="5"/>
        </w:numPr>
        <w:spacing w:before="100" w:beforeAutospacing="1" w:after="100" w:afterAutospacing="1" w:line="240" w:lineRule="auto"/>
      </w:pPr>
      <w:r>
        <w:rPr>
          <w:rStyle w:val="Strong"/>
        </w:rPr>
        <w:t>Defined Path</w:t>
      </w:r>
      <w:r>
        <w:t>: In guided transmission media, signals follow a defined path, which can significantly reduce signal degradation and interference from external sources.</w:t>
      </w:r>
    </w:p>
    <w:p w:rsidR="00137130" w:rsidRDefault="00137130" w:rsidP="00137130">
      <w:pPr>
        <w:numPr>
          <w:ilvl w:val="0"/>
          <w:numId w:val="5"/>
        </w:numPr>
        <w:spacing w:before="100" w:beforeAutospacing="1" w:after="100" w:afterAutospacing="1" w:line="240" w:lineRule="auto"/>
      </w:pPr>
      <w:r>
        <w:rPr>
          <w:rStyle w:val="Strong"/>
        </w:rPr>
        <w:t>Controlled Transmission</w:t>
      </w:r>
      <w:r>
        <w:t>: The nature of guided media allows for greater control over the quality and strength of the transmitted signal. This results in more reliable communication.</w:t>
      </w:r>
    </w:p>
    <w:p w:rsidR="00137130" w:rsidRDefault="00137130" w:rsidP="00137130">
      <w:pPr>
        <w:numPr>
          <w:ilvl w:val="0"/>
          <w:numId w:val="5"/>
        </w:numPr>
        <w:spacing w:before="100" w:beforeAutospacing="1" w:after="100" w:afterAutospacing="1" w:line="240" w:lineRule="auto"/>
      </w:pPr>
      <w:r>
        <w:rPr>
          <w:rStyle w:val="Strong"/>
        </w:rPr>
        <w:t>Lower Interference</w:t>
      </w:r>
      <w:r>
        <w:t>: Since signals are contained within physical mediums, guided transmission is less susceptible to electromagnetic interference (EMI), ensuring clearer and more stable connections.</w:t>
      </w:r>
    </w:p>
    <w:p w:rsidR="00137130" w:rsidRDefault="00137130" w:rsidP="00137130">
      <w:pPr>
        <w:numPr>
          <w:ilvl w:val="0"/>
          <w:numId w:val="5"/>
        </w:numPr>
        <w:spacing w:before="100" w:beforeAutospacing="1" w:after="100" w:afterAutospacing="1" w:line="240" w:lineRule="auto"/>
      </w:pPr>
      <w:r>
        <w:rPr>
          <w:rStyle w:val="Strong"/>
        </w:rPr>
        <w:t>Higher Security</w:t>
      </w:r>
      <w:r>
        <w:t>: The physical constraints of guided media make it more secure, as unauthorized access to the transmission path is more difficult.</w:t>
      </w:r>
    </w:p>
    <w:p w:rsidR="00137130" w:rsidRDefault="00137130" w:rsidP="00137130">
      <w:pPr>
        <w:pStyle w:val="NormalWeb"/>
      </w:pPr>
      <w:r>
        <w:rPr>
          <w:rStyle w:val="Strong"/>
          <w:rFonts w:eastAsiaTheme="majorEastAsia"/>
        </w:rPr>
        <w:t>Examples:</w:t>
      </w:r>
    </w:p>
    <w:p w:rsidR="00137130" w:rsidRDefault="00137130" w:rsidP="00137130">
      <w:pPr>
        <w:pStyle w:val="NormalWeb"/>
        <w:numPr>
          <w:ilvl w:val="0"/>
          <w:numId w:val="6"/>
        </w:numPr>
      </w:pPr>
      <w:r>
        <w:rPr>
          <w:rStyle w:val="Strong"/>
          <w:rFonts w:eastAsiaTheme="majorEastAsia"/>
        </w:rPr>
        <w:t>Twisted Pair Cable</w:t>
      </w:r>
      <w:r>
        <w:t>: This type of cable consists of pairs of insulated copper wires twisted together. It is widely used in telecommunication and networking, particularly in Ethernet networks. Twisted pair cables come in two forms: unshielded twisted pair (UTP) and shielded twisted pair (STP), with UTP being more common for local area networks (LANs).</w:t>
      </w:r>
    </w:p>
    <w:p w:rsidR="00137130" w:rsidRDefault="00137130" w:rsidP="00137130">
      <w:pPr>
        <w:pStyle w:val="NormalWeb"/>
        <w:numPr>
          <w:ilvl w:val="0"/>
          <w:numId w:val="6"/>
        </w:numPr>
      </w:pPr>
      <w:r>
        <w:rPr>
          <w:rStyle w:val="Strong"/>
          <w:rFonts w:eastAsiaTheme="majorEastAsia"/>
        </w:rPr>
        <w:t>Coaxial Cable</w:t>
      </w:r>
      <w:r>
        <w:t>: Coaxial cables have a central conductor surrounded by insulating material and an outer conductor. They are used for cable television, internet connections, and data transmission. Coaxial cables are effective in minimizing signal loss and external interference.</w:t>
      </w:r>
    </w:p>
    <w:p w:rsidR="00137130" w:rsidRDefault="00137130" w:rsidP="00137130">
      <w:pPr>
        <w:pStyle w:val="NormalWeb"/>
        <w:numPr>
          <w:ilvl w:val="0"/>
          <w:numId w:val="6"/>
        </w:numPr>
      </w:pPr>
      <w:r>
        <w:rPr>
          <w:rStyle w:val="Strong"/>
          <w:rFonts w:eastAsiaTheme="majorEastAsia"/>
        </w:rPr>
        <w:t>Optical Fiber</w:t>
      </w:r>
      <w:r>
        <w:t>: Optical fibers transmit data using light signals, allowing for high bandwidth and long-distance communication with minimal signal loss. Fiber optic cables are widely used in telecommunications and internet infrastructure, enabling high-speed data transmission over vast distances.</w:t>
      </w:r>
    </w:p>
    <w:p w:rsidR="00137130" w:rsidRDefault="00137130" w:rsidP="00137130">
      <w:pPr>
        <w:pStyle w:val="Heading4"/>
      </w:pPr>
      <w:r>
        <w:lastRenderedPageBreak/>
        <w:t>Unguided Transmission Media</w:t>
      </w:r>
    </w:p>
    <w:p w:rsidR="00137130" w:rsidRDefault="00137130" w:rsidP="00137130">
      <w:pPr>
        <w:pStyle w:val="NormalWeb"/>
      </w:pPr>
      <w:r>
        <w:rPr>
          <w:rStyle w:val="Strong"/>
          <w:rFonts w:eastAsiaTheme="majorEastAsia"/>
        </w:rPr>
        <w:t>Unguided transmission media</w:t>
      </w:r>
      <w:r>
        <w:t>, on the other hand, does not provide a physical pathway for signal transmission. Instead, it utilizes air or vacuum as the transmission medium, and signals travel through electromagnetic waves that can spread out in various directions. Unguided media is commonly known as wireless media.</w:t>
      </w:r>
    </w:p>
    <w:p w:rsidR="00137130" w:rsidRDefault="00137130" w:rsidP="00137130">
      <w:pPr>
        <w:pStyle w:val="NormalWeb"/>
      </w:pPr>
      <w:r>
        <w:rPr>
          <w:rStyle w:val="Strong"/>
          <w:rFonts w:eastAsiaTheme="majorEastAsia"/>
        </w:rPr>
        <w:t>Characteristics:</w:t>
      </w:r>
    </w:p>
    <w:p w:rsidR="00137130" w:rsidRDefault="00137130" w:rsidP="00137130">
      <w:pPr>
        <w:numPr>
          <w:ilvl w:val="0"/>
          <w:numId w:val="7"/>
        </w:numPr>
        <w:spacing w:before="100" w:beforeAutospacing="1" w:after="100" w:afterAutospacing="1" w:line="240" w:lineRule="auto"/>
      </w:pPr>
      <w:r>
        <w:rPr>
          <w:rStyle w:val="Strong"/>
        </w:rPr>
        <w:t>No Physical Path</w:t>
      </w:r>
      <w:r>
        <w:t>: Signals can travel freely through the atmosphere, which makes unguided transmission highly versatile and flexible.</w:t>
      </w:r>
    </w:p>
    <w:p w:rsidR="00137130" w:rsidRDefault="00137130" w:rsidP="00137130">
      <w:pPr>
        <w:numPr>
          <w:ilvl w:val="0"/>
          <w:numId w:val="7"/>
        </w:numPr>
        <w:spacing w:before="100" w:beforeAutospacing="1" w:after="100" w:afterAutospacing="1" w:line="240" w:lineRule="auto"/>
      </w:pPr>
      <w:r>
        <w:rPr>
          <w:rStyle w:val="Strong"/>
        </w:rPr>
        <w:t>Higher Interference</w:t>
      </w:r>
      <w:r>
        <w:t>: Signals in unguided media are more susceptible to interference from environmental factors, noise, and other wireless signals, leading to potential degradation in signal quality.</w:t>
      </w:r>
    </w:p>
    <w:p w:rsidR="00137130" w:rsidRDefault="00137130" w:rsidP="00137130">
      <w:pPr>
        <w:numPr>
          <w:ilvl w:val="0"/>
          <w:numId w:val="7"/>
        </w:numPr>
        <w:spacing w:before="100" w:beforeAutospacing="1" w:after="100" w:afterAutospacing="1" w:line="240" w:lineRule="auto"/>
      </w:pPr>
      <w:r>
        <w:rPr>
          <w:rStyle w:val="Strong"/>
        </w:rPr>
        <w:t>Flexibility</w:t>
      </w:r>
      <w:r>
        <w:t>: Wireless communication allows for mobility and the ability to connect devices without the constraints of physical wiring, making it suitable for mobile devices and remote communication.</w:t>
      </w:r>
    </w:p>
    <w:p w:rsidR="00137130" w:rsidRDefault="00137130" w:rsidP="00137130">
      <w:pPr>
        <w:numPr>
          <w:ilvl w:val="0"/>
          <w:numId w:val="7"/>
        </w:numPr>
        <w:spacing w:before="100" w:beforeAutospacing="1" w:after="100" w:afterAutospacing="1" w:line="240" w:lineRule="auto"/>
      </w:pPr>
      <w:r>
        <w:rPr>
          <w:rStyle w:val="Strong"/>
        </w:rPr>
        <w:t>Lower Security</w:t>
      </w:r>
      <w:r>
        <w:t>: Because signals are transmitted through the air, unguided media is generally less secure, with a higher risk of interception by unauthorized users.</w:t>
      </w:r>
    </w:p>
    <w:p w:rsidR="00137130" w:rsidRDefault="00137130" w:rsidP="00137130">
      <w:pPr>
        <w:pStyle w:val="NormalWeb"/>
      </w:pPr>
      <w:r>
        <w:rPr>
          <w:rStyle w:val="Strong"/>
          <w:rFonts w:eastAsiaTheme="majorEastAsia"/>
        </w:rPr>
        <w:t>Examples:</w:t>
      </w:r>
    </w:p>
    <w:p w:rsidR="00137130" w:rsidRDefault="00137130" w:rsidP="00137130">
      <w:pPr>
        <w:pStyle w:val="NormalWeb"/>
        <w:numPr>
          <w:ilvl w:val="0"/>
          <w:numId w:val="8"/>
        </w:numPr>
      </w:pPr>
      <w:r>
        <w:rPr>
          <w:rStyle w:val="Strong"/>
          <w:rFonts w:eastAsiaTheme="majorEastAsia"/>
        </w:rPr>
        <w:t>Radio Waves</w:t>
      </w:r>
      <w:r>
        <w:t>: Used for broadcasting, mobile communication, and wireless networking (e.g., Wi-Fi and Bluetooth), radio waves can travel long distances and penetrate obstacles, making them ideal for various applications.</w:t>
      </w:r>
    </w:p>
    <w:p w:rsidR="00137130" w:rsidRDefault="00137130" w:rsidP="00137130">
      <w:pPr>
        <w:pStyle w:val="NormalWeb"/>
        <w:numPr>
          <w:ilvl w:val="0"/>
          <w:numId w:val="8"/>
        </w:numPr>
      </w:pPr>
      <w:r>
        <w:rPr>
          <w:rStyle w:val="Strong"/>
          <w:rFonts w:eastAsiaTheme="majorEastAsia"/>
        </w:rPr>
        <w:t>Microwaves</w:t>
      </w:r>
      <w:r>
        <w:t>: Often employed for point-to-point communication and satellite transmissions, microwaves require line-of-sight between transmitting and receiving antennas. They are used in wireless broadband and telecommunications.</w:t>
      </w:r>
    </w:p>
    <w:p w:rsidR="00137130" w:rsidRDefault="00137130" w:rsidP="00137130">
      <w:pPr>
        <w:pStyle w:val="NormalWeb"/>
        <w:numPr>
          <w:ilvl w:val="0"/>
          <w:numId w:val="8"/>
        </w:numPr>
      </w:pPr>
      <w:r>
        <w:rPr>
          <w:rStyle w:val="Strong"/>
          <w:rFonts w:eastAsiaTheme="majorEastAsia"/>
        </w:rPr>
        <w:t>Infrared</w:t>
      </w:r>
      <w:r>
        <w:t>: Commonly used for short-range communication, such as remote controls and some wireless networks, infrared signals require line-of-sight and can be affected by obstacles, limiting their range.</w:t>
      </w:r>
    </w:p>
    <w:p w:rsidR="00137130" w:rsidRDefault="00137130" w:rsidP="00137130">
      <w:pPr>
        <w:pStyle w:val="Heading4"/>
      </w:pPr>
      <w:r>
        <w:t>Differences Between Guided and Unguided Transmission Media</w:t>
      </w:r>
    </w:p>
    <w:p w:rsidR="00137130" w:rsidRDefault="00137130" w:rsidP="00137130">
      <w:pPr>
        <w:pStyle w:val="NormalWeb"/>
      </w:pPr>
      <w:r>
        <w:t>The fundamental difference between guided and unguided transmission media lies in the physical pathway used for signal transmission. Guided media provides a defined path, leading to better control over the transmission and reduced interference. In contrast, unguided media allows for greater flexibility and mobility, albeit with increased susceptibility to noise and interference.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8"/>
        <w:gridCol w:w="3653"/>
        <w:gridCol w:w="3779"/>
      </w:tblGrid>
      <w:tr w:rsidR="00137130" w:rsidTr="00137130">
        <w:trPr>
          <w:tblHeader/>
          <w:tblCellSpacing w:w="15" w:type="dxa"/>
        </w:trPr>
        <w:tc>
          <w:tcPr>
            <w:tcW w:w="0" w:type="auto"/>
            <w:vAlign w:val="center"/>
            <w:hideMark/>
          </w:tcPr>
          <w:p w:rsidR="00137130" w:rsidRDefault="00137130">
            <w:pPr>
              <w:jc w:val="center"/>
              <w:rPr>
                <w:b/>
                <w:bCs/>
              </w:rPr>
            </w:pPr>
            <w:r>
              <w:rPr>
                <w:rStyle w:val="Strong"/>
              </w:rPr>
              <w:t>Aspect</w:t>
            </w:r>
          </w:p>
        </w:tc>
        <w:tc>
          <w:tcPr>
            <w:tcW w:w="0" w:type="auto"/>
            <w:vAlign w:val="center"/>
            <w:hideMark/>
          </w:tcPr>
          <w:p w:rsidR="00137130" w:rsidRDefault="00137130">
            <w:pPr>
              <w:jc w:val="center"/>
              <w:rPr>
                <w:b/>
                <w:bCs/>
              </w:rPr>
            </w:pPr>
            <w:r>
              <w:rPr>
                <w:rStyle w:val="Strong"/>
              </w:rPr>
              <w:t>Guided Transmission Media</w:t>
            </w:r>
          </w:p>
        </w:tc>
        <w:tc>
          <w:tcPr>
            <w:tcW w:w="0" w:type="auto"/>
            <w:vAlign w:val="center"/>
            <w:hideMark/>
          </w:tcPr>
          <w:p w:rsidR="00137130" w:rsidRDefault="00137130">
            <w:pPr>
              <w:jc w:val="center"/>
              <w:rPr>
                <w:b/>
                <w:bCs/>
              </w:rPr>
            </w:pPr>
            <w:r>
              <w:rPr>
                <w:rStyle w:val="Strong"/>
              </w:rPr>
              <w:t>Unguided Transmission Media</w:t>
            </w:r>
          </w:p>
        </w:tc>
      </w:tr>
      <w:tr w:rsidR="00137130" w:rsidTr="00137130">
        <w:trPr>
          <w:tblCellSpacing w:w="15" w:type="dxa"/>
        </w:trPr>
        <w:tc>
          <w:tcPr>
            <w:tcW w:w="0" w:type="auto"/>
            <w:vAlign w:val="center"/>
            <w:hideMark/>
          </w:tcPr>
          <w:p w:rsidR="00137130" w:rsidRDefault="00137130">
            <w:r>
              <w:rPr>
                <w:rStyle w:val="Strong"/>
              </w:rPr>
              <w:t>Pathway</w:t>
            </w:r>
          </w:p>
        </w:tc>
        <w:tc>
          <w:tcPr>
            <w:tcW w:w="0" w:type="auto"/>
            <w:vAlign w:val="center"/>
            <w:hideMark/>
          </w:tcPr>
          <w:p w:rsidR="00137130" w:rsidRDefault="00137130">
            <w:r>
              <w:t>Provides a physical path for signals</w:t>
            </w:r>
          </w:p>
        </w:tc>
        <w:tc>
          <w:tcPr>
            <w:tcW w:w="0" w:type="auto"/>
            <w:vAlign w:val="center"/>
            <w:hideMark/>
          </w:tcPr>
          <w:p w:rsidR="00137130" w:rsidRDefault="00137130">
            <w:r>
              <w:t>No physical path; signals travel through air</w:t>
            </w:r>
          </w:p>
        </w:tc>
      </w:tr>
      <w:tr w:rsidR="00137130" w:rsidTr="00137130">
        <w:trPr>
          <w:tblCellSpacing w:w="15" w:type="dxa"/>
        </w:trPr>
        <w:tc>
          <w:tcPr>
            <w:tcW w:w="0" w:type="auto"/>
            <w:vAlign w:val="center"/>
            <w:hideMark/>
          </w:tcPr>
          <w:p w:rsidR="00137130" w:rsidRDefault="00137130">
            <w:r>
              <w:rPr>
                <w:rStyle w:val="Strong"/>
              </w:rPr>
              <w:t>Interference</w:t>
            </w:r>
          </w:p>
        </w:tc>
        <w:tc>
          <w:tcPr>
            <w:tcW w:w="0" w:type="auto"/>
            <w:vAlign w:val="center"/>
            <w:hideMark/>
          </w:tcPr>
          <w:p w:rsidR="00137130" w:rsidRDefault="00137130">
            <w:r>
              <w:t>Lower interference and noise</w:t>
            </w:r>
          </w:p>
        </w:tc>
        <w:tc>
          <w:tcPr>
            <w:tcW w:w="0" w:type="auto"/>
            <w:vAlign w:val="center"/>
            <w:hideMark/>
          </w:tcPr>
          <w:p w:rsidR="00137130" w:rsidRDefault="00137130">
            <w:r>
              <w:t>Higher susceptibility to interference</w:t>
            </w:r>
          </w:p>
        </w:tc>
      </w:tr>
      <w:tr w:rsidR="00137130" w:rsidTr="00137130">
        <w:trPr>
          <w:tblCellSpacing w:w="15" w:type="dxa"/>
        </w:trPr>
        <w:tc>
          <w:tcPr>
            <w:tcW w:w="0" w:type="auto"/>
            <w:vAlign w:val="center"/>
            <w:hideMark/>
          </w:tcPr>
          <w:p w:rsidR="00137130" w:rsidRDefault="00137130">
            <w:r>
              <w:rPr>
                <w:rStyle w:val="Strong"/>
              </w:rPr>
              <w:lastRenderedPageBreak/>
              <w:t>Security</w:t>
            </w:r>
          </w:p>
        </w:tc>
        <w:tc>
          <w:tcPr>
            <w:tcW w:w="0" w:type="auto"/>
            <w:vAlign w:val="center"/>
            <w:hideMark/>
          </w:tcPr>
          <w:p w:rsidR="00137130" w:rsidRDefault="00137130">
            <w:r>
              <w:t>More secure due to confined transmission</w:t>
            </w:r>
          </w:p>
        </w:tc>
        <w:tc>
          <w:tcPr>
            <w:tcW w:w="0" w:type="auto"/>
            <w:vAlign w:val="center"/>
            <w:hideMark/>
          </w:tcPr>
          <w:p w:rsidR="00137130" w:rsidRDefault="00137130">
            <w:r>
              <w:t>Less secure; signals can be intercepted easily</w:t>
            </w:r>
          </w:p>
        </w:tc>
      </w:tr>
      <w:tr w:rsidR="00137130" w:rsidTr="00137130">
        <w:trPr>
          <w:tblCellSpacing w:w="15" w:type="dxa"/>
        </w:trPr>
        <w:tc>
          <w:tcPr>
            <w:tcW w:w="0" w:type="auto"/>
            <w:vAlign w:val="center"/>
            <w:hideMark/>
          </w:tcPr>
          <w:p w:rsidR="00137130" w:rsidRDefault="00137130">
            <w:r>
              <w:rPr>
                <w:rStyle w:val="Strong"/>
              </w:rPr>
              <w:t>Transmission Control</w:t>
            </w:r>
          </w:p>
        </w:tc>
        <w:tc>
          <w:tcPr>
            <w:tcW w:w="0" w:type="auto"/>
            <w:vAlign w:val="center"/>
            <w:hideMark/>
          </w:tcPr>
          <w:p w:rsidR="00137130" w:rsidRDefault="00137130">
            <w:r>
              <w:t>Easier to control signal quality and strength</w:t>
            </w:r>
          </w:p>
        </w:tc>
        <w:tc>
          <w:tcPr>
            <w:tcW w:w="0" w:type="auto"/>
            <w:vAlign w:val="center"/>
            <w:hideMark/>
          </w:tcPr>
          <w:p w:rsidR="00137130" w:rsidRDefault="00137130">
            <w:r>
              <w:t>Less control over signal propagation</w:t>
            </w:r>
          </w:p>
        </w:tc>
      </w:tr>
      <w:tr w:rsidR="00137130" w:rsidTr="00137130">
        <w:trPr>
          <w:tblCellSpacing w:w="15" w:type="dxa"/>
        </w:trPr>
        <w:tc>
          <w:tcPr>
            <w:tcW w:w="0" w:type="auto"/>
            <w:vAlign w:val="center"/>
            <w:hideMark/>
          </w:tcPr>
          <w:p w:rsidR="00137130" w:rsidRDefault="00137130">
            <w:r>
              <w:rPr>
                <w:rStyle w:val="Strong"/>
              </w:rPr>
              <w:t>Mobility</w:t>
            </w:r>
          </w:p>
        </w:tc>
        <w:tc>
          <w:tcPr>
            <w:tcW w:w="0" w:type="auto"/>
            <w:vAlign w:val="center"/>
            <w:hideMark/>
          </w:tcPr>
          <w:p w:rsidR="00137130" w:rsidRDefault="00137130">
            <w:r>
              <w:t>Fixed connections; less mobility</w:t>
            </w:r>
          </w:p>
        </w:tc>
        <w:tc>
          <w:tcPr>
            <w:tcW w:w="0" w:type="auto"/>
            <w:vAlign w:val="center"/>
            <w:hideMark/>
          </w:tcPr>
          <w:p w:rsidR="00137130" w:rsidRDefault="00137130">
            <w:r>
              <w:t>Allows for mobility and wireless connections</w:t>
            </w:r>
          </w:p>
        </w:tc>
      </w:tr>
      <w:tr w:rsidR="00137130" w:rsidTr="00137130">
        <w:trPr>
          <w:tblCellSpacing w:w="15" w:type="dxa"/>
        </w:trPr>
        <w:tc>
          <w:tcPr>
            <w:tcW w:w="0" w:type="auto"/>
            <w:vAlign w:val="center"/>
            <w:hideMark/>
          </w:tcPr>
          <w:p w:rsidR="00137130" w:rsidRDefault="00137130">
            <w:r>
              <w:rPr>
                <w:rStyle w:val="Strong"/>
              </w:rPr>
              <w:t>Examples</w:t>
            </w:r>
          </w:p>
        </w:tc>
        <w:tc>
          <w:tcPr>
            <w:tcW w:w="0" w:type="auto"/>
            <w:vAlign w:val="center"/>
            <w:hideMark/>
          </w:tcPr>
          <w:p w:rsidR="00137130" w:rsidRDefault="00137130">
            <w:r>
              <w:t>Twisted pair, coaxial cable, optical fiber</w:t>
            </w:r>
          </w:p>
        </w:tc>
        <w:tc>
          <w:tcPr>
            <w:tcW w:w="0" w:type="auto"/>
            <w:vAlign w:val="center"/>
            <w:hideMark/>
          </w:tcPr>
          <w:p w:rsidR="00137130" w:rsidRDefault="00137130">
            <w:r>
              <w:t>Radio waves, microwaves, infrared</w:t>
            </w:r>
          </w:p>
        </w:tc>
      </w:tr>
    </w:tbl>
    <w:p w:rsidR="006139CE" w:rsidRDefault="006139CE" w:rsidP="00137130">
      <w:pPr>
        <w:spacing w:before="100" w:beforeAutospacing="1" w:after="100" w:afterAutospacing="1" w:line="240" w:lineRule="auto"/>
      </w:pPr>
    </w:p>
    <w:p w:rsidR="00137130" w:rsidRDefault="00137130" w:rsidP="0015454E">
      <w:pPr>
        <w:spacing w:before="100" w:beforeAutospacing="1" w:after="100" w:afterAutospacing="1" w:line="240" w:lineRule="auto"/>
      </w:pPr>
      <w:r>
        <w:t>Q2.</w:t>
      </w:r>
      <w:r w:rsidR="0015454E" w:rsidRPr="0015454E">
        <w:t xml:space="preserve"> </w:t>
      </w:r>
      <w:r w:rsidR="0015454E">
        <w:t>Explain the process of detecting transmission errors and correcting them.</w:t>
      </w:r>
    </w:p>
    <w:p w:rsidR="00137130" w:rsidRDefault="00137130" w:rsidP="00137130">
      <w:pPr>
        <w:spacing w:before="100" w:beforeAutospacing="1" w:after="100" w:afterAutospacing="1" w:line="240" w:lineRule="auto"/>
      </w:pPr>
    </w:p>
    <w:p w:rsidR="00137130" w:rsidRDefault="00137130" w:rsidP="00137130">
      <w:pPr>
        <w:pStyle w:val="NormalWeb"/>
      </w:pPr>
      <w:r>
        <w:t>Detecting and correcting transmission errors is crucial in ensuring the integrity and reliability of data communication across networks. Errors can occur due to various reasons, including noise, interference, and signal degradation, leading to incorrect data being received. The process of error detection and correction involves several methodologies that can identify and rectify these errors, ensuring the accuracy of transmitted data. Here’s an in-depth exploration of the processes involved in detecting and correcting transmission errors.</w:t>
      </w:r>
    </w:p>
    <w:p w:rsidR="00137130" w:rsidRDefault="00137130" w:rsidP="00137130">
      <w:pPr>
        <w:pStyle w:val="Heading3"/>
      </w:pPr>
      <w:r>
        <w:t>1. Understanding Transmission Errors</w:t>
      </w:r>
    </w:p>
    <w:p w:rsidR="00137130" w:rsidRDefault="00137130" w:rsidP="00137130">
      <w:pPr>
        <w:pStyle w:val="NormalWeb"/>
      </w:pPr>
      <w:r>
        <w:t>Transmission errors can occur in various forms:</w:t>
      </w:r>
    </w:p>
    <w:p w:rsidR="00137130" w:rsidRDefault="00137130" w:rsidP="00137130">
      <w:pPr>
        <w:numPr>
          <w:ilvl w:val="0"/>
          <w:numId w:val="9"/>
        </w:numPr>
        <w:spacing w:before="100" w:beforeAutospacing="1" w:after="100" w:afterAutospacing="1" w:line="240" w:lineRule="auto"/>
      </w:pPr>
      <w:r>
        <w:rPr>
          <w:rStyle w:val="Strong"/>
        </w:rPr>
        <w:t>Single-bit Errors</w:t>
      </w:r>
      <w:r>
        <w:t>: Only one bit in the data stream is incorrect.</w:t>
      </w:r>
    </w:p>
    <w:p w:rsidR="00137130" w:rsidRDefault="00137130" w:rsidP="00137130">
      <w:pPr>
        <w:numPr>
          <w:ilvl w:val="0"/>
          <w:numId w:val="9"/>
        </w:numPr>
        <w:spacing w:before="100" w:beforeAutospacing="1" w:after="100" w:afterAutospacing="1" w:line="240" w:lineRule="auto"/>
      </w:pPr>
      <w:r>
        <w:rPr>
          <w:rStyle w:val="Strong"/>
        </w:rPr>
        <w:t>Burst Errors</w:t>
      </w:r>
      <w:r>
        <w:t>: Two or more bits in the data stream are incorrect, typically occurring in clusters.</w:t>
      </w:r>
    </w:p>
    <w:p w:rsidR="00137130" w:rsidRDefault="00137130" w:rsidP="00137130">
      <w:pPr>
        <w:numPr>
          <w:ilvl w:val="0"/>
          <w:numId w:val="9"/>
        </w:numPr>
        <w:spacing w:before="100" w:beforeAutospacing="1" w:after="100" w:afterAutospacing="1" w:line="240" w:lineRule="auto"/>
      </w:pPr>
      <w:r>
        <w:rPr>
          <w:rStyle w:val="Strong"/>
        </w:rPr>
        <w:t>Random Errors</w:t>
      </w:r>
      <w:r>
        <w:t>: Errors that occur sporadically due to environmental factors or hardware malfunctions.</w:t>
      </w:r>
    </w:p>
    <w:p w:rsidR="00137130" w:rsidRDefault="00137130" w:rsidP="00137130">
      <w:pPr>
        <w:pStyle w:val="Heading3"/>
      </w:pPr>
      <w:r>
        <w:t>2. Error Detection</w:t>
      </w:r>
    </w:p>
    <w:p w:rsidR="00137130" w:rsidRDefault="00137130" w:rsidP="00137130">
      <w:pPr>
        <w:pStyle w:val="NormalWeb"/>
      </w:pPr>
      <w:r>
        <w:t>Error detection refers to the techniques used to identify whether the data received is accurate or has been altered during transmission. Several common methods are employed for error detection:</w:t>
      </w:r>
    </w:p>
    <w:p w:rsidR="00137130" w:rsidRDefault="00137130" w:rsidP="00137130">
      <w:pPr>
        <w:pStyle w:val="Heading4"/>
      </w:pPr>
      <w:r>
        <w:t>a. Parity Check</w:t>
      </w:r>
    </w:p>
    <w:p w:rsidR="00137130" w:rsidRDefault="00137130" w:rsidP="00137130">
      <w:pPr>
        <w:numPr>
          <w:ilvl w:val="0"/>
          <w:numId w:val="10"/>
        </w:numPr>
        <w:spacing w:before="100" w:beforeAutospacing="1" w:after="100" w:afterAutospacing="1" w:line="240" w:lineRule="auto"/>
      </w:pPr>
      <w:r>
        <w:rPr>
          <w:rStyle w:val="Strong"/>
        </w:rPr>
        <w:t>Even Parity</w:t>
      </w:r>
      <w:r>
        <w:t>: An extra bit (parity bit) is added to the data to ensure the total number of 1-bits is even. If the number of 1s is odd after transmission, an error is detected.</w:t>
      </w:r>
    </w:p>
    <w:p w:rsidR="00137130" w:rsidRDefault="00137130" w:rsidP="00137130">
      <w:pPr>
        <w:numPr>
          <w:ilvl w:val="0"/>
          <w:numId w:val="10"/>
        </w:numPr>
        <w:spacing w:before="100" w:beforeAutospacing="1" w:after="100" w:afterAutospacing="1" w:line="240" w:lineRule="auto"/>
      </w:pPr>
      <w:r>
        <w:rPr>
          <w:rStyle w:val="Strong"/>
        </w:rPr>
        <w:t>Odd Parity</w:t>
      </w:r>
      <w:r>
        <w:t>: The parity bit ensures that the total number of 1-bits is odd. This method can detect single-bit errors but is limited in its error detection capabilities.</w:t>
      </w:r>
    </w:p>
    <w:p w:rsidR="00137130" w:rsidRDefault="00137130" w:rsidP="00137130">
      <w:pPr>
        <w:pStyle w:val="NormalWeb"/>
      </w:pPr>
      <w:r>
        <w:rPr>
          <w:rStyle w:val="Strong"/>
          <w:rFonts w:eastAsiaTheme="majorEastAsia"/>
        </w:rPr>
        <w:lastRenderedPageBreak/>
        <w:t>Limitations</w:t>
      </w:r>
      <w:r>
        <w:t>: Parity checks can only detect an odd number of bit errors and cannot pinpoint the location of the error or correct it.</w:t>
      </w:r>
    </w:p>
    <w:p w:rsidR="00137130" w:rsidRDefault="00137130" w:rsidP="00137130">
      <w:pPr>
        <w:pStyle w:val="Heading4"/>
      </w:pPr>
      <w:r>
        <w:t>b. Checksums</w:t>
      </w:r>
    </w:p>
    <w:p w:rsidR="00137130" w:rsidRDefault="00137130" w:rsidP="00137130">
      <w:pPr>
        <w:numPr>
          <w:ilvl w:val="0"/>
          <w:numId w:val="11"/>
        </w:numPr>
        <w:spacing w:before="100" w:beforeAutospacing="1" w:after="100" w:afterAutospacing="1" w:line="240" w:lineRule="auto"/>
      </w:pPr>
      <w:r>
        <w:t>A checksum involves summing the values of data segments before transmission and sending the resultant sum along with the data. Upon receiving the data, the receiver recalculates the checksum. If the computed checksum does not match the transmitted checksum, an error is detected.</w:t>
      </w:r>
    </w:p>
    <w:p w:rsidR="00137130" w:rsidRDefault="00137130" w:rsidP="00137130">
      <w:pPr>
        <w:pStyle w:val="NormalWeb"/>
      </w:pPr>
      <w:r>
        <w:rPr>
          <w:rStyle w:val="Strong"/>
          <w:rFonts w:eastAsiaTheme="majorEastAsia"/>
        </w:rPr>
        <w:t>Applications</w:t>
      </w:r>
      <w:r>
        <w:t>: Checksums are widely used in various protocols, including TCP/IP, for ensuring data integrity.</w:t>
      </w:r>
    </w:p>
    <w:p w:rsidR="00137130" w:rsidRDefault="00137130" w:rsidP="00137130">
      <w:pPr>
        <w:pStyle w:val="Heading4"/>
      </w:pPr>
      <w:r>
        <w:t>c. Cyclic Redundancy Check (CRC)</w:t>
      </w:r>
    </w:p>
    <w:p w:rsidR="00137130" w:rsidRDefault="00137130" w:rsidP="00137130">
      <w:pPr>
        <w:numPr>
          <w:ilvl w:val="0"/>
          <w:numId w:val="12"/>
        </w:numPr>
        <w:spacing w:before="100" w:beforeAutospacing="1" w:after="100" w:afterAutospacing="1" w:line="240" w:lineRule="auto"/>
      </w:pPr>
      <w:r>
        <w:t>CRC is a more robust error detection method compared to checksums. It involves treating the data as a large polynomial and dividing it by a fixed polynomial (the generator). The remainder of this division is the CRC value that is appended to the data.</w:t>
      </w:r>
    </w:p>
    <w:p w:rsidR="00137130" w:rsidRDefault="00137130" w:rsidP="00137130">
      <w:pPr>
        <w:pStyle w:val="NormalWeb"/>
      </w:pPr>
      <w:r>
        <w:rPr>
          <w:rStyle w:val="Strong"/>
          <w:rFonts w:eastAsiaTheme="majorEastAsia"/>
        </w:rPr>
        <w:t>Advantages</w:t>
      </w:r>
      <w:r>
        <w:t>:</w:t>
      </w:r>
    </w:p>
    <w:p w:rsidR="00137130" w:rsidRDefault="00137130" w:rsidP="00137130">
      <w:pPr>
        <w:numPr>
          <w:ilvl w:val="0"/>
          <w:numId w:val="13"/>
        </w:numPr>
        <w:spacing w:before="100" w:beforeAutospacing="1" w:after="100" w:afterAutospacing="1" w:line="240" w:lineRule="auto"/>
      </w:pPr>
      <w:r>
        <w:t>CRC can detect burst errors effectively and is used in Ethernet frames and other high-speed data communications.</w:t>
      </w:r>
    </w:p>
    <w:p w:rsidR="00137130" w:rsidRDefault="00137130" w:rsidP="00137130">
      <w:pPr>
        <w:pStyle w:val="Heading4"/>
      </w:pPr>
      <w:r>
        <w:t>d. Hash Functions</w:t>
      </w:r>
    </w:p>
    <w:p w:rsidR="00137130" w:rsidRDefault="00137130" w:rsidP="00137130">
      <w:pPr>
        <w:numPr>
          <w:ilvl w:val="0"/>
          <w:numId w:val="14"/>
        </w:numPr>
        <w:spacing w:before="100" w:beforeAutospacing="1" w:after="100" w:afterAutospacing="1" w:line="240" w:lineRule="auto"/>
      </w:pPr>
      <w:r>
        <w:t>Hash functions generate a unique fixed-size hash value from input data. This hash value is sent along with the data. The receiver computes the hash value for the received data and compares it to the transmitted hash. A mismatch indicates an error.</w:t>
      </w:r>
    </w:p>
    <w:p w:rsidR="00137130" w:rsidRDefault="00137130" w:rsidP="00137130">
      <w:pPr>
        <w:pStyle w:val="NormalWeb"/>
      </w:pPr>
      <w:r>
        <w:rPr>
          <w:rStyle w:val="Strong"/>
          <w:rFonts w:eastAsiaTheme="majorEastAsia"/>
        </w:rPr>
        <w:t>Use Cases</w:t>
      </w:r>
      <w:r>
        <w:t>: Hash functions are commonly used in data integrity checks for files and databases.</w:t>
      </w:r>
    </w:p>
    <w:p w:rsidR="00137130" w:rsidRDefault="00137130" w:rsidP="00137130">
      <w:pPr>
        <w:pStyle w:val="Heading3"/>
      </w:pPr>
      <w:r>
        <w:t>3. Error Correction</w:t>
      </w:r>
    </w:p>
    <w:p w:rsidR="00137130" w:rsidRDefault="00137130" w:rsidP="00137130">
      <w:pPr>
        <w:pStyle w:val="NormalWeb"/>
      </w:pPr>
      <w:r>
        <w:t>Once an error has been detected, the next step is error correction, which can involve various techniques to either correct the errors or request retransmission of data.</w:t>
      </w:r>
    </w:p>
    <w:p w:rsidR="00137130" w:rsidRDefault="00137130" w:rsidP="00137130">
      <w:pPr>
        <w:pStyle w:val="Heading4"/>
      </w:pPr>
      <w:r>
        <w:t>a. Forward Error Correction (FEC)</w:t>
      </w:r>
    </w:p>
    <w:p w:rsidR="00137130" w:rsidRDefault="00137130" w:rsidP="00137130">
      <w:pPr>
        <w:numPr>
          <w:ilvl w:val="0"/>
          <w:numId w:val="15"/>
        </w:numPr>
        <w:spacing w:before="100" w:beforeAutospacing="1" w:after="100" w:afterAutospacing="1" w:line="240" w:lineRule="auto"/>
      </w:pPr>
      <w:r>
        <w:t>FEC involves adding redundant data to the original message, allowing the receiver to detect and correct certain types of errors without needing to request retransmission. Some common FEC techniques include:</w:t>
      </w:r>
    </w:p>
    <w:p w:rsidR="00137130" w:rsidRDefault="00137130" w:rsidP="00137130">
      <w:pPr>
        <w:pStyle w:val="Heading5"/>
      </w:pPr>
      <w:proofErr w:type="spellStart"/>
      <w:r>
        <w:lastRenderedPageBreak/>
        <w:t>i</w:t>
      </w:r>
      <w:proofErr w:type="spellEnd"/>
      <w:r>
        <w:t>. Hamming Code</w:t>
      </w:r>
    </w:p>
    <w:p w:rsidR="00137130" w:rsidRDefault="00137130" w:rsidP="00137130">
      <w:pPr>
        <w:numPr>
          <w:ilvl w:val="0"/>
          <w:numId w:val="16"/>
        </w:numPr>
        <w:spacing w:before="100" w:beforeAutospacing="1" w:after="100" w:afterAutospacing="1" w:line="240" w:lineRule="auto"/>
      </w:pPr>
      <w:r>
        <w:t>Hamming codes are designed to detect and correct single-bit errors. They add multiple parity bits to the data. The arrangement of these bits allows the detection of errors and the identification of the erroneous bit.</w:t>
      </w:r>
    </w:p>
    <w:p w:rsidR="00137130" w:rsidRDefault="00137130" w:rsidP="00137130">
      <w:pPr>
        <w:pStyle w:val="Heading5"/>
      </w:pPr>
      <w:r>
        <w:t>ii. Reed-Solomon Code</w:t>
      </w:r>
    </w:p>
    <w:p w:rsidR="00137130" w:rsidRDefault="00137130" w:rsidP="00137130">
      <w:pPr>
        <w:numPr>
          <w:ilvl w:val="0"/>
          <w:numId w:val="17"/>
        </w:numPr>
        <w:spacing w:before="100" w:beforeAutospacing="1" w:after="100" w:afterAutospacing="1" w:line="240" w:lineRule="auto"/>
      </w:pPr>
      <w:r>
        <w:t>Reed-Solomon codes can correct multiple errors in data blocks and are particularly effective in scenarios where errors occur in bursts. They are widely used in digital communications and storage media (e.g., CDs, DVDs, QR codes).</w:t>
      </w:r>
    </w:p>
    <w:p w:rsidR="00137130" w:rsidRDefault="00137130" w:rsidP="00137130">
      <w:pPr>
        <w:pStyle w:val="NormalWeb"/>
      </w:pPr>
      <w:r>
        <w:rPr>
          <w:rStyle w:val="Strong"/>
          <w:rFonts w:eastAsiaTheme="majorEastAsia"/>
        </w:rPr>
        <w:t>Application</w:t>
      </w:r>
      <w:r>
        <w:t>: FEC is particularly beneficial in scenarios where retransmission is costly or impractical, such as satellite communication and streaming media.</w:t>
      </w:r>
    </w:p>
    <w:p w:rsidR="00137130" w:rsidRDefault="00137130" w:rsidP="00137130">
      <w:pPr>
        <w:pStyle w:val="Heading4"/>
      </w:pPr>
      <w:r>
        <w:t>b. Automatic Repeat Request (ARQ)</w:t>
      </w:r>
    </w:p>
    <w:p w:rsidR="00137130" w:rsidRDefault="00137130" w:rsidP="00137130">
      <w:pPr>
        <w:numPr>
          <w:ilvl w:val="0"/>
          <w:numId w:val="18"/>
        </w:numPr>
        <w:spacing w:before="100" w:beforeAutospacing="1" w:after="100" w:afterAutospacing="1" w:line="240" w:lineRule="auto"/>
      </w:pPr>
      <w:r>
        <w:t>ARQ is a method where the receiver requests the sender to retransmit data upon detecting an error. Various ARQ protocols exist:</w:t>
      </w:r>
    </w:p>
    <w:p w:rsidR="00137130" w:rsidRDefault="00137130" w:rsidP="00137130">
      <w:pPr>
        <w:pStyle w:val="Heading5"/>
      </w:pPr>
      <w:proofErr w:type="spellStart"/>
      <w:r>
        <w:t>i</w:t>
      </w:r>
      <w:proofErr w:type="spellEnd"/>
      <w:r>
        <w:t>. Stop-and-Wait ARQ</w:t>
      </w:r>
    </w:p>
    <w:p w:rsidR="00137130" w:rsidRDefault="00137130" w:rsidP="00137130">
      <w:pPr>
        <w:numPr>
          <w:ilvl w:val="0"/>
          <w:numId w:val="19"/>
        </w:numPr>
        <w:spacing w:before="100" w:beforeAutospacing="1" w:after="100" w:afterAutospacing="1" w:line="240" w:lineRule="auto"/>
      </w:pPr>
      <w:r>
        <w:t>The sender transmits one data packet and waits for an acknowledgment (ACK) from the receiver before sending the next packet. If an ACK is not received, the sender retransmits the packet.</w:t>
      </w:r>
    </w:p>
    <w:p w:rsidR="00137130" w:rsidRDefault="00137130" w:rsidP="00137130">
      <w:pPr>
        <w:pStyle w:val="Heading5"/>
      </w:pPr>
      <w:r>
        <w:t>ii. Go-Back-N ARQ</w:t>
      </w:r>
    </w:p>
    <w:p w:rsidR="00137130" w:rsidRDefault="00137130" w:rsidP="00137130">
      <w:pPr>
        <w:numPr>
          <w:ilvl w:val="0"/>
          <w:numId w:val="20"/>
        </w:numPr>
        <w:spacing w:before="100" w:beforeAutospacing="1" w:after="100" w:afterAutospacing="1" w:line="240" w:lineRule="auto"/>
      </w:pPr>
      <w:r>
        <w:t>In this method, the sender can transmit multiple packets before needing an ACK. If an error is detected, the sender must retransmit the erroneous packet and all subsequent packets.</w:t>
      </w:r>
    </w:p>
    <w:p w:rsidR="00137130" w:rsidRDefault="00137130" w:rsidP="00137130">
      <w:pPr>
        <w:pStyle w:val="Heading5"/>
      </w:pPr>
      <w:r>
        <w:t>iii. Selective Repeat ARQ</w:t>
      </w:r>
    </w:p>
    <w:p w:rsidR="00137130" w:rsidRDefault="00137130" w:rsidP="00137130">
      <w:pPr>
        <w:numPr>
          <w:ilvl w:val="0"/>
          <w:numId w:val="21"/>
        </w:numPr>
        <w:spacing w:before="100" w:beforeAutospacing="1" w:after="100" w:afterAutospacing="1" w:line="240" w:lineRule="auto"/>
      </w:pPr>
      <w:r>
        <w:t>Similar to Go-Back-N, but only the erroneous packets are retransmitted. This method improves efficiency as it reduces unnecessary retransmissions.</w:t>
      </w:r>
    </w:p>
    <w:p w:rsidR="00137130" w:rsidRDefault="00137130" w:rsidP="00137130">
      <w:pPr>
        <w:pStyle w:val="Heading3"/>
      </w:pPr>
      <w:r>
        <w:t>4. Implementation of Error Detection and Correction</w:t>
      </w:r>
    </w:p>
    <w:p w:rsidR="00137130" w:rsidRDefault="00137130" w:rsidP="00137130">
      <w:pPr>
        <w:pStyle w:val="NormalWeb"/>
      </w:pPr>
      <w:r>
        <w:t>Error detection and correction are typically implemented at different layers of the OSI (Open Systems Interconnection) model:</w:t>
      </w:r>
    </w:p>
    <w:p w:rsidR="00137130" w:rsidRDefault="00137130" w:rsidP="00137130">
      <w:pPr>
        <w:numPr>
          <w:ilvl w:val="0"/>
          <w:numId w:val="22"/>
        </w:numPr>
        <w:spacing w:before="100" w:beforeAutospacing="1" w:after="100" w:afterAutospacing="1" w:line="240" w:lineRule="auto"/>
      </w:pPr>
      <w:r>
        <w:rPr>
          <w:rStyle w:val="Strong"/>
        </w:rPr>
        <w:t>Layer 2 (Data Link Layer)</w:t>
      </w:r>
      <w:r>
        <w:t>: Error detection and correction mechanisms like CRC and ARQ are often implemented at this layer to ensure reliable transmission between directly connected devices.</w:t>
      </w:r>
    </w:p>
    <w:p w:rsidR="00137130" w:rsidRDefault="00137130" w:rsidP="00137130">
      <w:pPr>
        <w:numPr>
          <w:ilvl w:val="0"/>
          <w:numId w:val="22"/>
        </w:numPr>
        <w:spacing w:before="100" w:beforeAutospacing="1" w:after="100" w:afterAutospacing="1" w:line="240" w:lineRule="auto"/>
      </w:pPr>
      <w:r>
        <w:rPr>
          <w:rStyle w:val="Strong"/>
        </w:rPr>
        <w:t>Layer 3 (Network Layer)</w:t>
      </w:r>
      <w:r>
        <w:t>: Protocols such as IP may include basic error detection features, but they primarily rely on higher layers for reliable transmission.</w:t>
      </w:r>
    </w:p>
    <w:p w:rsidR="00137130" w:rsidRDefault="00137130" w:rsidP="00137130">
      <w:pPr>
        <w:numPr>
          <w:ilvl w:val="0"/>
          <w:numId w:val="22"/>
        </w:numPr>
        <w:spacing w:before="100" w:beforeAutospacing="1" w:after="100" w:afterAutospacing="1" w:line="240" w:lineRule="auto"/>
      </w:pPr>
      <w:r>
        <w:rPr>
          <w:rStyle w:val="Strong"/>
        </w:rPr>
        <w:lastRenderedPageBreak/>
        <w:t>Layer 4 (Transport Layer)</w:t>
      </w:r>
      <w:r>
        <w:t>: Protocols like TCP utilize checksums for error detection and ARQ for ensuring data integrity over unreliable networks.</w:t>
      </w:r>
    </w:p>
    <w:p w:rsidR="00137130" w:rsidRDefault="00137130" w:rsidP="00137130">
      <w:pPr>
        <w:pStyle w:val="Heading3"/>
      </w:pPr>
      <w:r>
        <w:t>5. Protocol Standards</w:t>
      </w:r>
    </w:p>
    <w:p w:rsidR="00137130" w:rsidRDefault="00137130" w:rsidP="00137130">
      <w:pPr>
        <w:pStyle w:val="NormalWeb"/>
      </w:pPr>
      <w:r>
        <w:t>Several communication protocols have built-in error detection and correction mechanisms:</w:t>
      </w:r>
    </w:p>
    <w:p w:rsidR="00137130" w:rsidRDefault="00137130" w:rsidP="00137130">
      <w:pPr>
        <w:numPr>
          <w:ilvl w:val="0"/>
          <w:numId w:val="23"/>
        </w:numPr>
        <w:spacing w:before="100" w:beforeAutospacing="1" w:after="100" w:afterAutospacing="1" w:line="240" w:lineRule="auto"/>
      </w:pPr>
      <w:r>
        <w:rPr>
          <w:rStyle w:val="Strong"/>
        </w:rPr>
        <w:t>Transmission Control Protocol (TCP)</w:t>
      </w:r>
      <w:r>
        <w:t>: Utilizes checksums for error detection and ARQ for reliable transmission.</w:t>
      </w:r>
    </w:p>
    <w:p w:rsidR="00137130" w:rsidRDefault="00137130" w:rsidP="00137130">
      <w:pPr>
        <w:numPr>
          <w:ilvl w:val="0"/>
          <w:numId w:val="23"/>
        </w:numPr>
        <w:spacing w:before="100" w:beforeAutospacing="1" w:after="100" w:afterAutospacing="1" w:line="240" w:lineRule="auto"/>
      </w:pPr>
      <w:r>
        <w:rPr>
          <w:rStyle w:val="Strong"/>
        </w:rPr>
        <w:t>User Datagram Protocol (UDP)</w:t>
      </w:r>
      <w:r>
        <w:t>: Also employs checksums, but it is connectionless and does not provide mechanisms for retransmission.</w:t>
      </w:r>
    </w:p>
    <w:p w:rsidR="00137130" w:rsidRDefault="00137130" w:rsidP="00137130">
      <w:pPr>
        <w:numPr>
          <w:ilvl w:val="0"/>
          <w:numId w:val="23"/>
        </w:numPr>
        <w:spacing w:before="100" w:beforeAutospacing="1" w:after="100" w:afterAutospacing="1" w:line="240" w:lineRule="auto"/>
      </w:pPr>
      <w:r>
        <w:rPr>
          <w:rStyle w:val="Strong"/>
        </w:rPr>
        <w:t>Wireless Protocols</w:t>
      </w:r>
      <w:r>
        <w:t>: Wi-Fi and Bluetooth protocols often implement both FEC and ARQ to ensure reliable data transmission in environments prone to interference.</w:t>
      </w:r>
    </w:p>
    <w:p w:rsidR="00137130" w:rsidRDefault="00137130" w:rsidP="00137130">
      <w:pPr>
        <w:pStyle w:val="Heading3"/>
      </w:pPr>
      <w:r>
        <w:t>6. Challenges and Future Directions</w:t>
      </w:r>
    </w:p>
    <w:p w:rsidR="00137130" w:rsidRDefault="00137130" w:rsidP="00137130">
      <w:pPr>
        <w:pStyle w:val="NormalWeb"/>
      </w:pPr>
      <w:r>
        <w:t>Despite the effectiveness of current error detection and correction techniques, challenges remain:</w:t>
      </w:r>
    </w:p>
    <w:p w:rsidR="00137130" w:rsidRDefault="00137130" w:rsidP="00137130">
      <w:pPr>
        <w:numPr>
          <w:ilvl w:val="0"/>
          <w:numId w:val="24"/>
        </w:numPr>
        <w:spacing w:before="100" w:beforeAutospacing="1" w:after="100" w:afterAutospacing="1" w:line="240" w:lineRule="auto"/>
      </w:pPr>
      <w:r>
        <w:rPr>
          <w:rStyle w:val="Strong"/>
        </w:rPr>
        <w:t>Increasing Data Rates</w:t>
      </w:r>
      <w:r>
        <w:t>: Higher data transmission rates can increase the likelihood of errors, requiring more robust error correction techniques.</w:t>
      </w:r>
    </w:p>
    <w:p w:rsidR="00137130" w:rsidRDefault="00137130" w:rsidP="00137130">
      <w:pPr>
        <w:numPr>
          <w:ilvl w:val="0"/>
          <w:numId w:val="24"/>
        </w:numPr>
        <w:spacing w:before="100" w:beforeAutospacing="1" w:after="100" w:afterAutospacing="1" w:line="240" w:lineRule="auto"/>
      </w:pPr>
      <w:r>
        <w:rPr>
          <w:rStyle w:val="Strong"/>
        </w:rPr>
        <w:t>Complexity and Latency</w:t>
      </w:r>
      <w:r>
        <w:t>: Adding redundancy can increase the data size and transmission time, potentially affecting performance.</w:t>
      </w:r>
    </w:p>
    <w:p w:rsidR="00137130" w:rsidRDefault="00137130" w:rsidP="00137130">
      <w:pPr>
        <w:pStyle w:val="NormalWeb"/>
      </w:pPr>
      <w:r>
        <w:t>Future advancements may include the development of more sophisticated algorithms and machine learning techniques to improve error detection and correction efficiency, especially in high-speed and wireless communications.</w:t>
      </w:r>
    </w:p>
    <w:p w:rsidR="00AF4E97" w:rsidRDefault="00AF4E97" w:rsidP="00137130">
      <w:pPr>
        <w:pStyle w:val="NormalWeb"/>
      </w:pPr>
    </w:p>
    <w:p w:rsidR="00AF4E97" w:rsidRDefault="00AF4E97" w:rsidP="00137130">
      <w:pPr>
        <w:pStyle w:val="NormalWeb"/>
      </w:pPr>
    </w:p>
    <w:p w:rsidR="00AF4E97" w:rsidRDefault="00AF4E97" w:rsidP="00137130">
      <w:pPr>
        <w:pStyle w:val="NormalWeb"/>
      </w:pPr>
      <w:r>
        <w:t>Q3.</w:t>
      </w:r>
      <w:r w:rsidRPr="00AF4E97">
        <w:t xml:space="preserve"> </w:t>
      </w:r>
      <w:r>
        <w:t>Explain Shortest Path Routing Algorithm</w:t>
      </w:r>
      <w:bookmarkStart w:id="0" w:name="_GoBack"/>
      <w:bookmarkEnd w:id="0"/>
    </w:p>
    <w:p w:rsidR="00AF4E97" w:rsidRDefault="00AF4E97" w:rsidP="00AF4E97">
      <w:pPr>
        <w:pStyle w:val="NormalWeb"/>
      </w:pPr>
      <w:r>
        <w:t>The Shortest Path Routing Algorithm is a fundamental concept in network routing, where the goal is to find the shortest path from a source node to a destination node within a graph, which can represent a network of routers and switches. This algorithm is critical for efficient data transmission and is widely used in various networking protocols. Below is a detailed explanation of the Shortest Path Routing Algorithm, including its principles, popular implementations, applications, and limitations.</w:t>
      </w:r>
    </w:p>
    <w:p w:rsidR="00AF4E97" w:rsidRDefault="00AF4E97" w:rsidP="00AF4E97">
      <w:pPr>
        <w:pStyle w:val="Heading3"/>
      </w:pPr>
      <w:r>
        <w:t>1. Overview of Shortest Path Routing</w:t>
      </w:r>
    </w:p>
    <w:p w:rsidR="00AF4E97" w:rsidRDefault="00AF4E97" w:rsidP="00AF4E97">
      <w:pPr>
        <w:pStyle w:val="NormalWeb"/>
      </w:pPr>
      <w:r>
        <w:t xml:space="preserve">In the context of networking, the graph consists of nodes (representing routers, switches, or devices) and edges (representing the connections or links between these nodes). Each edge has a weight that represents the cost of traversing that link, which could be based on various factors </w:t>
      </w:r>
      <w:r>
        <w:lastRenderedPageBreak/>
        <w:t>such as distance, bandwidth, or latency. The objective of the shortest path routing algorithm is to minimize the total cost incurred while routing data packets from the source to the destination.</w:t>
      </w:r>
    </w:p>
    <w:p w:rsidR="00AF4E97" w:rsidRDefault="00AF4E97" w:rsidP="00AF4E97">
      <w:pPr>
        <w:pStyle w:val="Heading3"/>
      </w:pPr>
      <w:r>
        <w:t>2. Principles of Shortest Path Routing</w:t>
      </w:r>
    </w:p>
    <w:p w:rsidR="00AF4E97" w:rsidRDefault="00AF4E97" w:rsidP="00AF4E97">
      <w:pPr>
        <w:pStyle w:val="NormalWeb"/>
      </w:pPr>
      <w:r>
        <w:t>The core principles of the shortest path routing algorithm include:</w:t>
      </w:r>
    </w:p>
    <w:p w:rsidR="00AF4E97" w:rsidRDefault="00AF4E97" w:rsidP="00AF4E97">
      <w:pPr>
        <w:numPr>
          <w:ilvl w:val="0"/>
          <w:numId w:val="25"/>
        </w:numPr>
        <w:spacing w:before="100" w:beforeAutospacing="1" w:after="100" w:afterAutospacing="1" w:line="240" w:lineRule="auto"/>
      </w:pPr>
      <w:r>
        <w:rPr>
          <w:rStyle w:val="Strong"/>
        </w:rPr>
        <w:t>Graph Representation</w:t>
      </w:r>
      <w:r>
        <w:t>: The network is modeled as a directed or undirected graph, where nodes represent network devices, and edges represent the connections between them.</w:t>
      </w:r>
    </w:p>
    <w:p w:rsidR="00AF4E97" w:rsidRDefault="00AF4E97" w:rsidP="00AF4E97">
      <w:pPr>
        <w:numPr>
          <w:ilvl w:val="0"/>
          <w:numId w:val="25"/>
        </w:numPr>
        <w:spacing w:before="100" w:beforeAutospacing="1" w:after="100" w:afterAutospacing="1" w:line="240" w:lineRule="auto"/>
      </w:pPr>
      <w:r>
        <w:rPr>
          <w:rStyle w:val="Strong"/>
        </w:rPr>
        <w:t>Cost Metric</w:t>
      </w:r>
      <w:r>
        <w:t>: Each edge has an associated weight or cost, which can vary based on network conditions and requirements. The algorithm aims to minimize the total cost for the path taken.</w:t>
      </w:r>
    </w:p>
    <w:p w:rsidR="00AF4E97" w:rsidRDefault="00AF4E97" w:rsidP="00AF4E97">
      <w:pPr>
        <w:numPr>
          <w:ilvl w:val="0"/>
          <w:numId w:val="25"/>
        </w:numPr>
        <w:spacing w:before="100" w:beforeAutospacing="1" w:after="100" w:afterAutospacing="1" w:line="240" w:lineRule="auto"/>
      </w:pPr>
      <w:r>
        <w:rPr>
          <w:rStyle w:val="Strong"/>
        </w:rPr>
        <w:t>Path Selection</w:t>
      </w:r>
      <w:r>
        <w:t>: The algorithm systematically explores the possible paths in the graph to determine the shortest path based on the defined cost metric.</w:t>
      </w:r>
    </w:p>
    <w:p w:rsidR="00AF4E97" w:rsidRDefault="00AF4E97" w:rsidP="00AF4E97">
      <w:pPr>
        <w:pStyle w:val="Heading3"/>
      </w:pPr>
      <w:r>
        <w:t>3. Popular Implementations</w:t>
      </w:r>
    </w:p>
    <w:p w:rsidR="00AF4E97" w:rsidRDefault="00AF4E97" w:rsidP="00AF4E97">
      <w:pPr>
        <w:pStyle w:val="NormalWeb"/>
      </w:pPr>
      <w:r>
        <w:t>Several algorithms can be used to find the shortest path in a network. The most widely known and used algorithms include:</w:t>
      </w:r>
    </w:p>
    <w:p w:rsidR="00AF4E97" w:rsidRDefault="00AF4E97" w:rsidP="00AF4E97">
      <w:pPr>
        <w:pStyle w:val="Heading4"/>
      </w:pPr>
      <w:r>
        <w:t xml:space="preserve">a. </w:t>
      </w:r>
      <w:proofErr w:type="spellStart"/>
      <w:r>
        <w:t>Dijkstra’s</w:t>
      </w:r>
      <w:proofErr w:type="spellEnd"/>
      <w:r>
        <w:t xml:space="preserve"> Algorithm</w:t>
      </w:r>
    </w:p>
    <w:p w:rsidR="00AF4E97" w:rsidRDefault="00AF4E97" w:rsidP="00AF4E97">
      <w:pPr>
        <w:numPr>
          <w:ilvl w:val="0"/>
          <w:numId w:val="26"/>
        </w:numPr>
        <w:spacing w:before="100" w:beforeAutospacing="1" w:after="100" w:afterAutospacing="1" w:line="240" w:lineRule="auto"/>
      </w:pPr>
      <w:r>
        <w:rPr>
          <w:rStyle w:val="Strong"/>
        </w:rPr>
        <w:t>Description</w:t>
      </w:r>
      <w:r>
        <w:t xml:space="preserve">: </w:t>
      </w:r>
      <w:proofErr w:type="spellStart"/>
      <w:r>
        <w:t>Dijkstra's</w:t>
      </w:r>
      <w:proofErr w:type="spellEnd"/>
      <w:r>
        <w:t xml:space="preserve"> algorithm is a greedy algorithm that finds the shortest path from a single source node to all other nodes in a weighted graph with non-negative edge weights.</w:t>
      </w:r>
    </w:p>
    <w:p w:rsidR="00AF4E97" w:rsidRDefault="00AF4E97" w:rsidP="00AF4E97">
      <w:pPr>
        <w:numPr>
          <w:ilvl w:val="0"/>
          <w:numId w:val="26"/>
        </w:numPr>
        <w:spacing w:before="100" w:beforeAutospacing="1" w:after="100" w:afterAutospacing="1" w:line="240" w:lineRule="auto"/>
      </w:pPr>
      <w:r>
        <w:rPr>
          <w:rStyle w:val="Strong"/>
        </w:rPr>
        <w:t>Procedure</w:t>
      </w:r>
      <w:r>
        <w:t>:</w:t>
      </w:r>
    </w:p>
    <w:p w:rsidR="00AF4E97" w:rsidRDefault="00AF4E97" w:rsidP="00AF4E97">
      <w:pPr>
        <w:numPr>
          <w:ilvl w:val="1"/>
          <w:numId w:val="26"/>
        </w:numPr>
        <w:spacing w:before="100" w:beforeAutospacing="1" w:after="100" w:afterAutospacing="1" w:line="240" w:lineRule="auto"/>
      </w:pPr>
      <w:r>
        <w:t>Initialize the distance to the source node as zero and all other nodes as infinity.</w:t>
      </w:r>
    </w:p>
    <w:p w:rsidR="00AF4E97" w:rsidRDefault="00AF4E97" w:rsidP="00AF4E97">
      <w:pPr>
        <w:numPr>
          <w:ilvl w:val="1"/>
          <w:numId w:val="26"/>
        </w:numPr>
        <w:spacing w:before="100" w:beforeAutospacing="1" w:after="100" w:afterAutospacing="1" w:line="240" w:lineRule="auto"/>
      </w:pPr>
      <w:r>
        <w:t>Mark all nodes as unvisited and set the source node as the current node.</w:t>
      </w:r>
    </w:p>
    <w:p w:rsidR="00AF4E97" w:rsidRDefault="00AF4E97" w:rsidP="00AF4E97">
      <w:pPr>
        <w:numPr>
          <w:ilvl w:val="1"/>
          <w:numId w:val="26"/>
        </w:numPr>
        <w:spacing w:before="100" w:beforeAutospacing="1" w:after="100" w:afterAutospacing="1" w:line="240" w:lineRule="auto"/>
      </w:pPr>
      <w:r>
        <w:t>For the current node, calculate the tentative distance to each of its unvisited neighbors and update the neighbor's distance if the calculated distance is shorter.</w:t>
      </w:r>
    </w:p>
    <w:p w:rsidR="00AF4E97" w:rsidRDefault="00AF4E97" w:rsidP="00AF4E97">
      <w:pPr>
        <w:numPr>
          <w:ilvl w:val="1"/>
          <w:numId w:val="26"/>
        </w:numPr>
        <w:spacing w:before="100" w:beforeAutospacing="1" w:after="100" w:afterAutospacing="1" w:line="240" w:lineRule="auto"/>
      </w:pPr>
      <w:r>
        <w:t>Once all neighbors have been considered, mark the current node as visited.</w:t>
      </w:r>
    </w:p>
    <w:p w:rsidR="00AF4E97" w:rsidRDefault="00AF4E97" w:rsidP="00AF4E97">
      <w:pPr>
        <w:numPr>
          <w:ilvl w:val="1"/>
          <w:numId w:val="26"/>
        </w:numPr>
        <w:spacing w:before="100" w:beforeAutospacing="1" w:after="100" w:afterAutospacing="1" w:line="240" w:lineRule="auto"/>
      </w:pPr>
      <w:r>
        <w:t>Select the unvisited node with the smallest tentative distance and repeat the process until all nodes are visited.</w:t>
      </w:r>
    </w:p>
    <w:p w:rsidR="00AF4E97" w:rsidRDefault="00AF4E97" w:rsidP="00AF4E97">
      <w:pPr>
        <w:numPr>
          <w:ilvl w:val="0"/>
          <w:numId w:val="26"/>
        </w:numPr>
        <w:spacing w:before="100" w:beforeAutospacing="1" w:after="100" w:afterAutospacing="1" w:line="240" w:lineRule="auto"/>
      </w:pPr>
      <w:r>
        <w:rPr>
          <w:rStyle w:val="Strong"/>
        </w:rPr>
        <w:t>Complexity</w:t>
      </w:r>
      <w:r>
        <w:t xml:space="preserve">: The time complexity of </w:t>
      </w:r>
      <w:proofErr w:type="spellStart"/>
      <w:r>
        <w:t>Dijkstra’s</w:t>
      </w:r>
      <w:proofErr w:type="spellEnd"/>
      <w:r>
        <w:t xml:space="preserve"> algorithm is </w:t>
      </w:r>
      <w:r>
        <w:rPr>
          <w:rStyle w:val="katex-mathml"/>
        </w:rPr>
        <w:t>O(V</w:t>
      </w:r>
      <w:proofErr w:type="gramStart"/>
      <w:r>
        <w:rPr>
          <w:rStyle w:val="katex-mathml"/>
        </w:rPr>
        <w:t>2)O</w:t>
      </w:r>
      <w:proofErr w:type="gramEnd"/>
      <w:r>
        <w:rPr>
          <w:rStyle w:val="katex-mathml"/>
        </w:rPr>
        <w:t>(V^2)</w:t>
      </w:r>
      <w:r>
        <w:rPr>
          <w:rStyle w:val="mord"/>
        </w:rPr>
        <w:t>O</w:t>
      </w:r>
      <w:r>
        <w:rPr>
          <w:rStyle w:val="mopen"/>
        </w:rPr>
        <w:t>(</w:t>
      </w:r>
      <w:r>
        <w:rPr>
          <w:rStyle w:val="mord"/>
        </w:rPr>
        <w:t>V2</w:t>
      </w:r>
      <w:r>
        <w:rPr>
          <w:rStyle w:val="mclose"/>
        </w:rPr>
        <w:t>)</w:t>
      </w:r>
      <w:r>
        <w:t xml:space="preserve"> for a simple implementation, where </w:t>
      </w:r>
      <w:r>
        <w:rPr>
          <w:rStyle w:val="katex-mathml"/>
        </w:rPr>
        <w:t>VV</w:t>
      </w:r>
      <w:r>
        <w:rPr>
          <w:rStyle w:val="mord"/>
        </w:rPr>
        <w:t>V</w:t>
      </w:r>
      <w:r>
        <w:t xml:space="preserve"> is the number of vertices. With a priority queue, the complexity can be reduced to </w:t>
      </w:r>
      <w:r>
        <w:rPr>
          <w:rStyle w:val="katex-mathml"/>
        </w:rPr>
        <w:t>O(</w:t>
      </w:r>
      <w:proofErr w:type="spellStart"/>
      <w:r>
        <w:rPr>
          <w:rStyle w:val="katex-mathml"/>
        </w:rPr>
        <w:t>Elog</w:t>
      </w:r>
      <w:r>
        <w:rPr>
          <w:rStyle w:val="katex-mathml"/>
          <w:rFonts w:ascii="Cambria Math" w:hAnsi="Cambria Math" w:cs="Cambria Math"/>
        </w:rPr>
        <w:t>⁡</w:t>
      </w:r>
      <w:r>
        <w:rPr>
          <w:rStyle w:val="katex-mathml"/>
        </w:rPr>
        <w:t>V</w:t>
      </w:r>
      <w:proofErr w:type="spellEnd"/>
      <w:r>
        <w:rPr>
          <w:rStyle w:val="katex-mathml"/>
        </w:rPr>
        <w:t>)</w:t>
      </w:r>
      <w:proofErr w:type="gramStart"/>
      <w:r>
        <w:rPr>
          <w:rStyle w:val="katex-mathml"/>
        </w:rPr>
        <w:t>O(</w:t>
      </w:r>
      <w:proofErr w:type="gramEnd"/>
      <w:r>
        <w:rPr>
          <w:rStyle w:val="katex-mathml"/>
        </w:rPr>
        <w:t>E \log V)</w:t>
      </w:r>
      <w:r>
        <w:rPr>
          <w:rStyle w:val="mord"/>
        </w:rPr>
        <w:t>O</w:t>
      </w:r>
      <w:r>
        <w:rPr>
          <w:rStyle w:val="mopen"/>
        </w:rPr>
        <w:t>(</w:t>
      </w:r>
      <w:proofErr w:type="spellStart"/>
      <w:r>
        <w:rPr>
          <w:rStyle w:val="mord"/>
        </w:rPr>
        <w:t>E</w:t>
      </w:r>
      <w:r>
        <w:rPr>
          <w:rStyle w:val="mop"/>
        </w:rPr>
        <w:t>log</w:t>
      </w:r>
      <w:r>
        <w:rPr>
          <w:rStyle w:val="mord"/>
        </w:rPr>
        <w:t>V</w:t>
      </w:r>
      <w:proofErr w:type="spellEnd"/>
      <w:r>
        <w:rPr>
          <w:rStyle w:val="mclose"/>
        </w:rPr>
        <w:t>)</w:t>
      </w:r>
      <w:r>
        <w:t xml:space="preserve">, where </w:t>
      </w:r>
      <w:r>
        <w:rPr>
          <w:rStyle w:val="katex-mathml"/>
        </w:rPr>
        <w:t>EE</w:t>
      </w:r>
      <w:r>
        <w:rPr>
          <w:rStyle w:val="mord"/>
        </w:rPr>
        <w:t>E</w:t>
      </w:r>
      <w:r>
        <w:t xml:space="preserve"> is the number of edges.</w:t>
      </w:r>
    </w:p>
    <w:p w:rsidR="00AF4E97" w:rsidRDefault="00AF4E97" w:rsidP="00AF4E97">
      <w:pPr>
        <w:pStyle w:val="Heading4"/>
      </w:pPr>
      <w:r>
        <w:t>b. Bellman-Ford Algorithm</w:t>
      </w:r>
    </w:p>
    <w:p w:rsidR="00AF4E97" w:rsidRDefault="00AF4E97" w:rsidP="00AF4E97">
      <w:pPr>
        <w:numPr>
          <w:ilvl w:val="0"/>
          <w:numId w:val="27"/>
        </w:numPr>
        <w:spacing w:before="100" w:beforeAutospacing="1" w:after="100" w:afterAutospacing="1" w:line="240" w:lineRule="auto"/>
      </w:pPr>
      <w:r>
        <w:rPr>
          <w:rStyle w:val="Strong"/>
        </w:rPr>
        <w:t>Description</w:t>
      </w:r>
      <w:r>
        <w:t>: The Bellman-Ford algorithm can handle graphs with negative edge weights and can detect negative cycles.</w:t>
      </w:r>
    </w:p>
    <w:p w:rsidR="00AF4E97" w:rsidRDefault="00AF4E97" w:rsidP="00AF4E97">
      <w:pPr>
        <w:numPr>
          <w:ilvl w:val="0"/>
          <w:numId w:val="27"/>
        </w:numPr>
        <w:spacing w:before="100" w:beforeAutospacing="1" w:after="100" w:afterAutospacing="1" w:line="240" w:lineRule="auto"/>
      </w:pPr>
      <w:r>
        <w:rPr>
          <w:rStyle w:val="Strong"/>
        </w:rPr>
        <w:t>Procedure</w:t>
      </w:r>
      <w:r>
        <w:t>:</w:t>
      </w:r>
    </w:p>
    <w:p w:rsidR="00AF4E97" w:rsidRDefault="00AF4E97" w:rsidP="00AF4E97">
      <w:pPr>
        <w:numPr>
          <w:ilvl w:val="1"/>
          <w:numId w:val="27"/>
        </w:numPr>
        <w:spacing w:before="100" w:beforeAutospacing="1" w:after="100" w:afterAutospacing="1" w:line="240" w:lineRule="auto"/>
      </w:pPr>
      <w:r>
        <w:t>Initialize the distance to the source node as zero and all other nodes as infinity.</w:t>
      </w:r>
    </w:p>
    <w:p w:rsidR="00AF4E97" w:rsidRDefault="00AF4E97" w:rsidP="00AF4E97">
      <w:pPr>
        <w:numPr>
          <w:ilvl w:val="1"/>
          <w:numId w:val="27"/>
        </w:numPr>
        <w:spacing w:before="100" w:beforeAutospacing="1" w:after="100" w:afterAutospacing="1" w:line="240" w:lineRule="auto"/>
      </w:pPr>
      <w:r>
        <w:t xml:space="preserve">Relax all edges repeatedly for </w:t>
      </w:r>
      <w:r>
        <w:rPr>
          <w:rStyle w:val="katex-mathml"/>
        </w:rPr>
        <w:t>V−1V-1</w:t>
      </w:r>
      <w:r>
        <w:rPr>
          <w:rStyle w:val="mord"/>
        </w:rPr>
        <w:t>V</w:t>
      </w:r>
      <w:r>
        <w:rPr>
          <w:rStyle w:val="mbin"/>
        </w:rPr>
        <w:t>−</w:t>
      </w:r>
      <w:r>
        <w:rPr>
          <w:rStyle w:val="mord"/>
        </w:rPr>
        <w:t>1</w:t>
      </w:r>
      <w:r>
        <w:t xml:space="preserve"> times (where </w:t>
      </w:r>
      <w:r>
        <w:rPr>
          <w:rStyle w:val="katex-mathml"/>
        </w:rPr>
        <w:t>VV</w:t>
      </w:r>
      <w:r>
        <w:rPr>
          <w:rStyle w:val="mord"/>
        </w:rPr>
        <w:t>V</w:t>
      </w:r>
      <w:r>
        <w:t xml:space="preserve"> is the number of vertices).</w:t>
      </w:r>
    </w:p>
    <w:p w:rsidR="00AF4E97" w:rsidRDefault="00AF4E97" w:rsidP="00AF4E97">
      <w:pPr>
        <w:numPr>
          <w:ilvl w:val="1"/>
          <w:numId w:val="27"/>
        </w:numPr>
        <w:spacing w:before="100" w:beforeAutospacing="1" w:after="100" w:afterAutospacing="1" w:line="240" w:lineRule="auto"/>
      </w:pPr>
      <w:r>
        <w:t>After relaxing, check for negative cycles by attempting to relax the edges one more time. If any distance is updated, a negative cycle exists.</w:t>
      </w:r>
    </w:p>
    <w:p w:rsidR="00AF4E97" w:rsidRDefault="00AF4E97" w:rsidP="00AF4E97">
      <w:pPr>
        <w:numPr>
          <w:ilvl w:val="0"/>
          <w:numId w:val="27"/>
        </w:numPr>
        <w:spacing w:before="100" w:beforeAutospacing="1" w:after="100" w:afterAutospacing="1" w:line="240" w:lineRule="auto"/>
      </w:pPr>
      <w:r>
        <w:rPr>
          <w:rStyle w:val="Strong"/>
        </w:rPr>
        <w:t>Complexity</w:t>
      </w:r>
      <w:r>
        <w:t xml:space="preserve">: The time complexity of the Bellman-Ford algorithm is </w:t>
      </w:r>
      <w:r>
        <w:rPr>
          <w:rStyle w:val="katex-mathml"/>
        </w:rPr>
        <w:t>O(VE)O(VE)</w:t>
      </w:r>
      <w:r>
        <w:rPr>
          <w:rStyle w:val="mord"/>
        </w:rPr>
        <w:t>O</w:t>
      </w:r>
      <w:r>
        <w:rPr>
          <w:rStyle w:val="mopen"/>
        </w:rPr>
        <w:t>(</w:t>
      </w:r>
      <w:r>
        <w:rPr>
          <w:rStyle w:val="mord"/>
        </w:rPr>
        <w:t>VE</w:t>
      </w:r>
      <w:r>
        <w:rPr>
          <w:rStyle w:val="mclose"/>
        </w:rPr>
        <w:t>)</w:t>
      </w:r>
      <w:r>
        <w:t>.</w:t>
      </w:r>
    </w:p>
    <w:p w:rsidR="00AF4E97" w:rsidRDefault="00AF4E97" w:rsidP="00AF4E97">
      <w:pPr>
        <w:pStyle w:val="Heading4"/>
      </w:pPr>
      <w:r>
        <w:lastRenderedPageBreak/>
        <w:t>c. A* Search Algorithm</w:t>
      </w:r>
    </w:p>
    <w:p w:rsidR="00AF4E97" w:rsidRDefault="00AF4E97" w:rsidP="00AF4E97">
      <w:pPr>
        <w:numPr>
          <w:ilvl w:val="0"/>
          <w:numId w:val="28"/>
        </w:numPr>
        <w:spacing w:before="100" w:beforeAutospacing="1" w:after="100" w:afterAutospacing="1" w:line="240" w:lineRule="auto"/>
      </w:pPr>
      <w:r>
        <w:rPr>
          <w:rStyle w:val="Strong"/>
        </w:rPr>
        <w:t>Description</w:t>
      </w:r>
      <w:r>
        <w:t xml:space="preserve">: The A* search algorithm combines the features of </w:t>
      </w:r>
      <w:proofErr w:type="spellStart"/>
      <w:r>
        <w:t>Dijkstra’s</w:t>
      </w:r>
      <w:proofErr w:type="spellEnd"/>
      <w:r>
        <w:t xml:space="preserve"> algorithm and heuristic-based approaches. It is widely used in pathfinding and graph traversal.</w:t>
      </w:r>
    </w:p>
    <w:p w:rsidR="00AF4E97" w:rsidRDefault="00AF4E97" w:rsidP="00AF4E97">
      <w:pPr>
        <w:numPr>
          <w:ilvl w:val="0"/>
          <w:numId w:val="28"/>
        </w:numPr>
        <w:spacing w:before="100" w:beforeAutospacing="1" w:after="100" w:afterAutospacing="1" w:line="240" w:lineRule="auto"/>
      </w:pPr>
      <w:r>
        <w:rPr>
          <w:rStyle w:val="Strong"/>
        </w:rPr>
        <w:t>Procedure</w:t>
      </w:r>
      <w:r>
        <w:t>:</w:t>
      </w:r>
    </w:p>
    <w:p w:rsidR="00AF4E97" w:rsidRDefault="00AF4E97" w:rsidP="00AF4E97">
      <w:pPr>
        <w:numPr>
          <w:ilvl w:val="1"/>
          <w:numId w:val="28"/>
        </w:numPr>
        <w:spacing w:before="100" w:beforeAutospacing="1" w:after="100" w:afterAutospacing="1" w:line="240" w:lineRule="auto"/>
      </w:pPr>
      <w:r>
        <w:t>Use a heuristic to estimate the cost from the current node to the target node.</w:t>
      </w:r>
    </w:p>
    <w:p w:rsidR="00AF4E97" w:rsidRDefault="00AF4E97" w:rsidP="00AF4E97">
      <w:pPr>
        <w:numPr>
          <w:ilvl w:val="1"/>
          <w:numId w:val="28"/>
        </w:numPr>
        <w:spacing w:before="100" w:beforeAutospacing="1" w:after="100" w:afterAutospacing="1" w:line="240" w:lineRule="auto"/>
      </w:pPr>
      <w:r>
        <w:t>Maintain a priority queue of nodes to explore based on the sum of the cost to reach the node and the heuristic estimate.</w:t>
      </w:r>
    </w:p>
    <w:p w:rsidR="00AF4E97" w:rsidRDefault="00AF4E97" w:rsidP="00AF4E97">
      <w:pPr>
        <w:numPr>
          <w:ilvl w:val="1"/>
          <w:numId w:val="28"/>
        </w:numPr>
        <w:spacing w:before="100" w:beforeAutospacing="1" w:after="100" w:afterAutospacing="1" w:line="240" w:lineRule="auto"/>
      </w:pPr>
      <w:r>
        <w:t>Expand nodes with the lowest estimated total cost until the destination is reached.</w:t>
      </w:r>
    </w:p>
    <w:p w:rsidR="00AF4E97" w:rsidRDefault="00AF4E97" w:rsidP="00AF4E97">
      <w:pPr>
        <w:numPr>
          <w:ilvl w:val="0"/>
          <w:numId w:val="28"/>
        </w:numPr>
        <w:spacing w:before="100" w:beforeAutospacing="1" w:after="100" w:afterAutospacing="1" w:line="240" w:lineRule="auto"/>
      </w:pPr>
      <w:r>
        <w:rPr>
          <w:rStyle w:val="Strong"/>
        </w:rPr>
        <w:t>Complexity</w:t>
      </w:r>
      <w:r>
        <w:t xml:space="preserve">: The time complexity can vary, but it is generally more efficient than </w:t>
      </w:r>
      <w:proofErr w:type="spellStart"/>
      <w:r>
        <w:t>Dijkstra's</w:t>
      </w:r>
      <w:proofErr w:type="spellEnd"/>
      <w:r>
        <w:t xml:space="preserve"> for large graphs with appropriate heuristics.</w:t>
      </w:r>
    </w:p>
    <w:p w:rsidR="00AF4E97" w:rsidRDefault="00AF4E97" w:rsidP="00AF4E97">
      <w:pPr>
        <w:pStyle w:val="Heading3"/>
      </w:pPr>
      <w:r>
        <w:t>4. Applications of Shortest Path Routing Algorithms</w:t>
      </w:r>
    </w:p>
    <w:p w:rsidR="00AF4E97" w:rsidRDefault="00AF4E97" w:rsidP="00AF4E97">
      <w:pPr>
        <w:pStyle w:val="NormalWeb"/>
      </w:pPr>
      <w:r>
        <w:t>Shortest path routing algorithms are applied in various domains, including:</w:t>
      </w:r>
    </w:p>
    <w:p w:rsidR="00AF4E97" w:rsidRDefault="00AF4E97" w:rsidP="00AF4E97">
      <w:pPr>
        <w:numPr>
          <w:ilvl w:val="0"/>
          <w:numId w:val="29"/>
        </w:numPr>
        <w:spacing w:before="100" w:beforeAutospacing="1" w:after="100" w:afterAutospacing="1" w:line="240" w:lineRule="auto"/>
      </w:pPr>
      <w:r>
        <w:rPr>
          <w:rStyle w:val="Strong"/>
        </w:rPr>
        <w:t>Computer Networks</w:t>
      </w:r>
      <w:r>
        <w:t>: Used in routing protocols like OSPF (Open Shortest Path First) and RIP (Routing Information Protocol) to determine optimal routing paths.</w:t>
      </w:r>
    </w:p>
    <w:p w:rsidR="00AF4E97" w:rsidRDefault="00AF4E97" w:rsidP="00AF4E97">
      <w:pPr>
        <w:numPr>
          <w:ilvl w:val="0"/>
          <w:numId w:val="29"/>
        </w:numPr>
        <w:spacing w:before="100" w:beforeAutospacing="1" w:after="100" w:afterAutospacing="1" w:line="240" w:lineRule="auto"/>
      </w:pPr>
      <w:r>
        <w:rPr>
          <w:rStyle w:val="Strong"/>
        </w:rPr>
        <w:t>Transportation Networks</w:t>
      </w:r>
      <w:r>
        <w:t>: Employed in GPS navigation systems to find the shortest route for vehicles based on distance or travel time.</w:t>
      </w:r>
    </w:p>
    <w:p w:rsidR="00AF4E97" w:rsidRDefault="00AF4E97" w:rsidP="00AF4E97">
      <w:pPr>
        <w:numPr>
          <w:ilvl w:val="0"/>
          <w:numId w:val="29"/>
        </w:numPr>
        <w:spacing w:before="100" w:beforeAutospacing="1" w:after="100" w:afterAutospacing="1" w:line="240" w:lineRule="auto"/>
      </w:pPr>
      <w:r>
        <w:rPr>
          <w:rStyle w:val="Strong"/>
        </w:rPr>
        <w:t>Telecommunications</w:t>
      </w:r>
      <w:r>
        <w:t>: Utilized to optimize data transmission routes and minimize latency in communication networks.</w:t>
      </w:r>
    </w:p>
    <w:p w:rsidR="00AF4E97" w:rsidRDefault="00AF4E97" w:rsidP="00AF4E97">
      <w:pPr>
        <w:numPr>
          <w:ilvl w:val="0"/>
          <w:numId w:val="29"/>
        </w:numPr>
        <w:spacing w:before="100" w:beforeAutospacing="1" w:after="100" w:afterAutospacing="1" w:line="240" w:lineRule="auto"/>
      </w:pPr>
      <w:r>
        <w:rPr>
          <w:rStyle w:val="Strong"/>
        </w:rPr>
        <w:t>Robotics and Game Development</w:t>
      </w:r>
      <w:r>
        <w:t>: Applied in pathfinding algorithms for autonomous robots and AI characters in video games.</w:t>
      </w:r>
    </w:p>
    <w:p w:rsidR="00AF4E97" w:rsidRDefault="00AF4E97" w:rsidP="00AF4E97">
      <w:pPr>
        <w:pStyle w:val="Heading3"/>
      </w:pPr>
      <w:r>
        <w:t>5. Limitations of Shortest Path Routing Algorithms</w:t>
      </w:r>
    </w:p>
    <w:p w:rsidR="00AF4E97" w:rsidRDefault="00AF4E97" w:rsidP="00AF4E97">
      <w:pPr>
        <w:pStyle w:val="NormalWeb"/>
      </w:pPr>
      <w:r>
        <w:t>While shortest path routing algorithms are powerful, they have some limitations:</w:t>
      </w:r>
    </w:p>
    <w:p w:rsidR="00AF4E97" w:rsidRDefault="00AF4E97" w:rsidP="00AF4E97">
      <w:pPr>
        <w:numPr>
          <w:ilvl w:val="0"/>
          <w:numId w:val="30"/>
        </w:numPr>
        <w:spacing w:before="100" w:beforeAutospacing="1" w:after="100" w:afterAutospacing="1" w:line="240" w:lineRule="auto"/>
      </w:pPr>
      <w:r>
        <w:rPr>
          <w:rStyle w:val="Strong"/>
        </w:rPr>
        <w:t>Dynamic Changes</w:t>
      </w:r>
      <w:r>
        <w:t xml:space="preserve">: In dynamic networks where topology or costs change frequently, static algorithms like </w:t>
      </w:r>
      <w:proofErr w:type="spellStart"/>
      <w:r>
        <w:t>Dijkstra’s</w:t>
      </w:r>
      <w:proofErr w:type="spellEnd"/>
      <w:r>
        <w:t xml:space="preserve"> may not adapt quickly enough, necessitating the use of more dynamic routing protocols.</w:t>
      </w:r>
    </w:p>
    <w:p w:rsidR="00AF4E97" w:rsidRDefault="00AF4E97" w:rsidP="00AF4E97">
      <w:pPr>
        <w:numPr>
          <w:ilvl w:val="0"/>
          <w:numId w:val="30"/>
        </w:numPr>
        <w:spacing w:before="100" w:beforeAutospacing="1" w:after="100" w:afterAutospacing="1" w:line="240" w:lineRule="auto"/>
      </w:pPr>
      <w:r>
        <w:rPr>
          <w:rStyle w:val="Strong"/>
        </w:rPr>
        <w:t>Scalability</w:t>
      </w:r>
      <w:r>
        <w:t>: For very large networks, the computational overhead of finding the shortest path can become significant, requiring optimizations and approximations.</w:t>
      </w:r>
    </w:p>
    <w:p w:rsidR="00AF4E97" w:rsidRDefault="00AF4E97" w:rsidP="00AF4E97">
      <w:pPr>
        <w:numPr>
          <w:ilvl w:val="0"/>
          <w:numId w:val="30"/>
        </w:numPr>
        <w:spacing w:before="100" w:beforeAutospacing="1" w:after="100" w:afterAutospacing="1" w:line="240" w:lineRule="auto"/>
      </w:pPr>
      <w:r>
        <w:rPr>
          <w:rStyle w:val="Strong"/>
        </w:rPr>
        <w:t>Negative Cycles</w:t>
      </w:r>
      <w:r>
        <w:t xml:space="preserve">: Algorithms like </w:t>
      </w:r>
      <w:proofErr w:type="spellStart"/>
      <w:r>
        <w:t>Dijkstra’s</w:t>
      </w:r>
      <w:proofErr w:type="spellEnd"/>
      <w:r>
        <w:t xml:space="preserve"> do not handle negative edge weights, making them unsuitable for all graph types.</w:t>
      </w:r>
    </w:p>
    <w:p w:rsidR="00AF4E97" w:rsidRDefault="00AF4E97" w:rsidP="00137130">
      <w:pPr>
        <w:pStyle w:val="NormalWeb"/>
      </w:pPr>
    </w:p>
    <w:p w:rsidR="00137130" w:rsidRDefault="00137130" w:rsidP="00137130">
      <w:pPr>
        <w:spacing w:before="100" w:beforeAutospacing="1" w:after="100" w:afterAutospacing="1" w:line="240" w:lineRule="auto"/>
      </w:pPr>
    </w:p>
    <w:sectPr w:rsidR="00137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6D30"/>
    <w:multiLevelType w:val="multilevel"/>
    <w:tmpl w:val="1730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E131C"/>
    <w:multiLevelType w:val="multilevel"/>
    <w:tmpl w:val="BD2010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407AC"/>
    <w:multiLevelType w:val="multilevel"/>
    <w:tmpl w:val="1674C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F630B"/>
    <w:multiLevelType w:val="multilevel"/>
    <w:tmpl w:val="DD9A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A19C4"/>
    <w:multiLevelType w:val="multilevel"/>
    <w:tmpl w:val="5AB4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4529B"/>
    <w:multiLevelType w:val="multilevel"/>
    <w:tmpl w:val="ACF8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73BB5"/>
    <w:multiLevelType w:val="multilevel"/>
    <w:tmpl w:val="A2C2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A681C"/>
    <w:multiLevelType w:val="multilevel"/>
    <w:tmpl w:val="6DA01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31643C"/>
    <w:multiLevelType w:val="multilevel"/>
    <w:tmpl w:val="1F2E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7B0783"/>
    <w:multiLevelType w:val="multilevel"/>
    <w:tmpl w:val="C7AEF0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05FB2"/>
    <w:multiLevelType w:val="multilevel"/>
    <w:tmpl w:val="02B0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3A60F9"/>
    <w:multiLevelType w:val="multilevel"/>
    <w:tmpl w:val="057C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9A3CB2"/>
    <w:multiLevelType w:val="multilevel"/>
    <w:tmpl w:val="520E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032778"/>
    <w:multiLevelType w:val="multilevel"/>
    <w:tmpl w:val="BAFE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3B49F6"/>
    <w:multiLevelType w:val="multilevel"/>
    <w:tmpl w:val="66CE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4160C5"/>
    <w:multiLevelType w:val="multilevel"/>
    <w:tmpl w:val="4C16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453B62"/>
    <w:multiLevelType w:val="multilevel"/>
    <w:tmpl w:val="A9964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D06F6F"/>
    <w:multiLevelType w:val="multilevel"/>
    <w:tmpl w:val="89CA8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8E47FF"/>
    <w:multiLevelType w:val="multilevel"/>
    <w:tmpl w:val="A00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DE1D53"/>
    <w:multiLevelType w:val="multilevel"/>
    <w:tmpl w:val="57CCA9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053C51"/>
    <w:multiLevelType w:val="multilevel"/>
    <w:tmpl w:val="7F624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636643"/>
    <w:multiLevelType w:val="multilevel"/>
    <w:tmpl w:val="C7B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122805"/>
    <w:multiLevelType w:val="multilevel"/>
    <w:tmpl w:val="0DE4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855D17"/>
    <w:multiLevelType w:val="multilevel"/>
    <w:tmpl w:val="2AAE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C616E3"/>
    <w:multiLevelType w:val="multilevel"/>
    <w:tmpl w:val="71EA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E85550"/>
    <w:multiLevelType w:val="multilevel"/>
    <w:tmpl w:val="3D6CA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C9786A"/>
    <w:multiLevelType w:val="multilevel"/>
    <w:tmpl w:val="8B24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893654"/>
    <w:multiLevelType w:val="multilevel"/>
    <w:tmpl w:val="E120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C05C8F"/>
    <w:multiLevelType w:val="multilevel"/>
    <w:tmpl w:val="5F944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873950"/>
    <w:multiLevelType w:val="multilevel"/>
    <w:tmpl w:val="D67A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7"/>
  </w:num>
  <w:num w:numId="3">
    <w:abstractNumId w:val="24"/>
  </w:num>
  <w:num w:numId="4">
    <w:abstractNumId w:val="7"/>
  </w:num>
  <w:num w:numId="5">
    <w:abstractNumId w:val="28"/>
  </w:num>
  <w:num w:numId="6">
    <w:abstractNumId w:val="2"/>
  </w:num>
  <w:num w:numId="7">
    <w:abstractNumId w:val="20"/>
  </w:num>
  <w:num w:numId="8">
    <w:abstractNumId w:val="16"/>
  </w:num>
  <w:num w:numId="9">
    <w:abstractNumId w:val="26"/>
  </w:num>
  <w:num w:numId="10">
    <w:abstractNumId w:val="22"/>
  </w:num>
  <w:num w:numId="11">
    <w:abstractNumId w:val="29"/>
  </w:num>
  <w:num w:numId="12">
    <w:abstractNumId w:val="3"/>
  </w:num>
  <w:num w:numId="13">
    <w:abstractNumId w:val="0"/>
  </w:num>
  <w:num w:numId="14">
    <w:abstractNumId w:val="14"/>
  </w:num>
  <w:num w:numId="15">
    <w:abstractNumId w:val="5"/>
  </w:num>
  <w:num w:numId="16">
    <w:abstractNumId w:val="21"/>
  </w:num>
  <w:num w:numId="17">
    <w:abstractNumId w:val="18"/>
  </w:num>
  <w:num w:numId="18">
    <w:abstractNumId w:val="12"/>
  </w:num>
  <w:num w:numId="19">
    <w:abstractNumId w:val="27"/>
  </w:num>
  <w:num w:numId="20">
    <w:abstractNumId w:val="6"/>
  </w:num>
  <w:num w:numId="21">
    <w:abstractNumId w:val="10"/>
  </w:num>
  <w:num w:numId="22">
    <w:abstractNumId w:val="4"/>
  </w:num>
  <w:num w:numId="23">
    <w:abstractNumId w:val="11"/>
  </w:num>
  <w:num w:numId="24">
    <w:abstractNumId w:val="23"/>
  </w:num>
  <w:num w:numId="25">
    <w:abstractNumId w:val="13"/>
  </w:num>
  <w:num w:numId="26">
    <w:abstractNumId w:val="1"/>
  </w:num>
  <w:num w:numId="27">
    <w:abstractNumId w:val="19"/>
  </w:num>
  <w:num w:numId="28">
    <w:abstractNumId w:val="9"/>
  </w:num>
  <w:num w:numId="29">
    <w:abstractNumId w:val="8"/>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C6F"/>
    <w:rsid w:val="00137130"/>
    <w:rsid w:val="0015454E"/>
    <w:rsid w:val="00422C6F"/>
    <w:rsid w:val="006139CE"/>
    <w:rsid w:val="0082610F"/>
    <w:rsid w:val="00AF4E97"/>
    <w:rsid w:val="00C67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814F"/>
  <w15:chartTrackingRefBased/>
  <w15:docId w15:val="{B3695956-6354-41C4-89F6-4D459B614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139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3713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3713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39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39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39CE"/>
    <w:rPr>
      <w:b/>
      <w:bCs/>
    </w:rPr>
  </w:style>
  <w:style w:type="character" w:customStyle="1" w:styleId="Heading4Char">
    <w:name w:val="Heading 4 Char"/>
    <w:basedOn w:val="DefaultParagraphFont"/>
    <w:link w:val="Heading4"/>
    <w:uiPriority w:val="9"/>
    <w:semiHidden/>
    <w:rsid w:val="0013713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37130"/>
    <w:rPr>
      <w:rFonts w:asciiTheme="majorHAnsi" w:eastAsiaTheme="majorEastAsia" w:hAnsiTheme="majorHAnsi" w:cstheme="majorBidi"/>
      <w:color w:val="2E74B5" w:themeColor="accent1" w:themeShade="BF"/>
    </w:rPr>
  </w:style>
  <w:style w:type="character" w:customStyle="1" w:styleId="katex-mathml">
    <w:name w:val="katex-mathml"/>
    <w:basedOn w:val="DefaultParagraphFont"/>
    <w:rsid w:val="00AF4E97"/>
  </w:style>
  <w:style w:type="character" w:customStyle="1" w:styleId="mord">
    <w:name w:val="mord"/>
    <w:basedOn w:val="DefaultParagraphFont"/>
    <w:rsid w:val="00AF4E97"/>
  </w:style>
  <w:style w:type="character" w:customStyle="1" w:styleId="mopen">
    <w:name w:val="mopen"/>
    <w:basedOn w:val="DefaultParagraphFont"/>
    <w:rsid w:val="00AF4E97"/>
  </w:style>
  <w:style w:type="character" w:customStyle="1" w:styleId="mclose">
    <w:name w:val="mclose"/>
    <w:basedOn w:val="DefaultParagraphFont"/>
    <w:rsid w:val="00AF4E97"/>
  </w:style>
  <w:style w:type="character" w:customStyle="1" w:styleId="mop">
    <w:name w:val="mop"/>
    <w:basedOn w:val="DefaultParagraphFont"/>
    <w:rsid w:val="00AF4E97"/>
  </w:style>
  <w:style w:type="character" w:customStyle="1" w:styleId="mbin">
    <w:name w:val="mbin"/>
    <w:basedOn w:val="DefaultParagraphFont"/>
    <w:rsid w:val="00AF4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085368">
      <w:bodyDiv w:val="1"/>
      <w:marLeft w:val="0"/>
      <w:marRight w:val="0"/>
      <w:marTop w:val="0"/>
      <w:marBottom w:val="0"/>
      <w:divBdr>
        <w:top w:val="none" w:sz="0" w:space="0" w:color="auto"/>
        <w:left w:val="none" w:sz="0" w:space="0" w:color="auto"/>
        <w:bottom w:val="none" w:sz="0" w:space="0" w:color="auto"/>
        <w:right w:val="none" w:sz="0" w:space="0" w:color="auto"/>
      </w:divBdr>
    </w:div>
    <w:div w:id="815412995">
      <w:bodyDiv w:val="1"/>
      <w:marLeft w:val="0"/>
      <w:marRight w:val="0"/>
      <w:marTop w:val="0"/>
      <w:marBottom w:val="0"/>
      <w:divBdr>
        <w:top w:val="none" w:sz="0" w:space="0" w:color="auto"/>
        <w:left w:val="none" w:sz="0" w:space="0" w:color="auto"/>
        <w:bottom w:val="none" w:sz="0" w:space="0" w:color="auto"/>
        <w:right w:val="none" w:sz="0" w:space="0" w:color="auto"/>
      </w:divBdr>
    </w:div>
    <w:div w:id="1165053794">
      <w:bodyDiv w:val="1"/>
      <w:marLeft w:val="0"/>
      <w:marRight w:val="0"/>
      <w:marTop w:val="0"/>
      <w:marBottom w:val="0"/>
      <w:divBdr>
        <w:top w:val="none" w:sz="0" w:space="0" w:color="auto"/>
        <w:left w:val="none" w:sz="0" w:space="0" w:color="auto"/>
        <w:bottom w:val="none" w:sz="0" w:space="0" w:color="auto"/>
        <w:right w:val="none" w:sz="0" w:space="0" w:color="auto"/>
      </w:divBdr>
    </w:div>
    <w:div w:id="1389066859">
      <w:bodyDiv w:val="1"/>
      <w:marLeft w:val="0"/>
      <w:marRight w:val="0"/>
      <w:marTop w:val="0"/>
      <w:marBottom w:val="0"/>
      <w:divBdr>
        <w:top w:val="none" w:sz="0" w:space="0" w:color="auto"/>
        <w:left w:val="none" w:sz="0" w:space="0" w:color="auto"/>
        <w:bottom w:val="none" w:sz="0" w:space="0" w:color="auto"/>
        <w:right w:val="none" w:sz="0" w:space="0" w:color="auto"/>
      </w:divBdr>
    </w:div>
    <w:div w:id="146180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2540</Words>
  <Characters>14478</Characters>
  <Application>Microsoft Office Word</Application>
  <DocSecurity>0</DocSecurity>
  <Lines>120</Lines>
  <Paragraphs>33</Paragraphs>
  <ScaleCrop>false</ScaleCrop>
  <Company/>
  <LinksUpToDate>false</LinksUpToDate>
  <CharactersWithSpaces>16985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Sridhar</dc:creator>
  <cp:keywords/>
  <dc:description/>
  <cp:lastModifiedBy>D Sridhar</cp:lastModifiedBy>
  <cp:revision>7</cp:revision>
  <dcterms:created xsi:type="dcterms:W3CDTF">2024-09-05T11:14:00Z</dcterms:created>
  <dcterms:modified xsi:type="dcterms:W3CDTF">2024-09-05T11:24:00Z</dcterms:modified>
</cp:coreProperties>
</file>