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52A" w:rsidRPr="007276D8" w:rsidRDefault="006235F9" w:rsidP="000F052A">
      <w:pPr>
        <w:pStyle w:val="Thema"/>
      </w:pPr>
      <w:r w:rsidRPr="003C4FA7">
        <w:rPr>
          <w:rFonts w:cs="Arial"/>
          <w:sz w:val="28"/>
          <w:lang w:val="en-GB"/>
        </w:rPr>
        <w:t>Exercise</w:t>
      </w:r>
      <w:r w:rsidR="00372D57">
        <w:rPr>
          <w:rFonts w:cs="Arial"/>
          <w:sz w:val="28"/>
          <w:lang w:val="en-GB"/>
        </w:rPr>
        <w:t>-</w:t>
      </w:r>
      <w:r w:rsidR="00F75C04">
        <w:rPr>
          <w:rFonts w:cs="Arial"/>
          <w:sz w:val="28"/>
          <w:lang w:val="en-GB"/>
        </w:rPr>
        <w:t>06</w:t>
      </w:r>
      <w:r w:rsidR="00372D57">
        <w:rPr>
          <w:rFonts w:cs="Arial"/>
          <w:sz w:val="28"/>
          <w:lang w:val="en-GB"/>
        </w:rPr>
        <w:t>.1</w:t>
      </w:r>
      <w:r w:rsidRPr="003C4FA7">
        <w:rPr>
          <w:rFonts w:cs="Arial"/>
          <w:sz w:val="28"/>
          <w:lang w:val="en-GB"/>
        </w:rPr>
        <w:t xml:space="preserve">: </w:t>
      </w:r>
      <w:r w:rsidR="005C5E86">
        <w:rPr>
          <w:rFonts w:cs="Arial"/>
          <w:sz w:val="28"/>
          <w:lang w:val="en-GB"/>
        </w:rPr>
        <w:t>DAF Advanced Layout Elements</w:t>
      </w:r>
    </w:p>
    <w:p w:rsidR="000F052A" w:rsidRPr="007276D8" w:rsidRDefault="000F052A" w:rsidP="000F052A">
      <w:pPr>
        <w:rPr>
          <w:lang w:val="en-US"/>
        </w:rPr>
      </w:pPr>
    </w:p>
    <w:p w:rsidR="000F052A" w:rsidRPr="00D703AA" w:rsidRDefault="007276D8" w:rsidP="00D703AA">
      <w:pPr>
        <w:pStyle w:val="Thema"/>
      </w:pPr>
      <w:r w:rsidRPr="00D703AA">
        <w:t>Modeling</w:t>
      </w:r>
      <w:bookmarkStart w:id="0" w:name="_GoBack"/>
      <w:bookmarkEnd w:id="0"/>
      <w:r w:rsidRPr="00D703AA">
        <w:t xml:space="preserve">: </w:t>
      </w:r>
      <w:proofErr w:type="spellStart"/>
      <w:r w:rsidR="00A8108A">
        <w:t>GridElement</w:t>
      </w:r>
      <w:proofErr w:type="spellEnd"/>
      <w:r w:rsidR="00A8108A">
        <w:t xml:space="preserve"> </w:t>
      </w:r>
    </w:p>
    <w:p w:rsidR="000F052A" w:rsidRPr="00100B9D" w:rsidRDefault="000F052A" w:rsidP="000F052A">
      <w:pPr>
        <w:rPr>
          <w:lang w:val="en-US"/>
        </w:rPr>
      </w:pPr>
    </w:p>
    <w:p w:rsidR="00D703AA" w:rsidRPr="00D703AA" w:rsidRDefault="00A8108A" w:rsidP="00D703AA">
      <w:pPr>
        <w:pBdr>
          <w:bottom w:val="single" w:sz="12" w:space="1" w:color="auto"/>
        </w:pBdr>
        <w:rPr>
          <w:lang w:val="en-US"/>
        </w:rPr>
      </w:pPr>
      <w:r>
        <w:rPr>
          <w:lang w:val="en-US"/>
        </w:rPr>
        <w:t>Start with a new DAF rule project</w:t>
      </w:r>
      <w:r w:rsidR="00D703AA" w:rsidRPr="00D703AA">
        <w:rPr>
          <w:lang w:val="en-US"/>
        </w:rPr>
        <w:t>.</w:t>
      </w:r>
    </w:p>
    <w:p w:rsidR="00D91BD2" w:rsidRPr="007276D8" w:rsidRDefault="00D91BD2" w:rsidP="00D703AA">
      <w:pPr>
        <w:pBdr>
          <w:bottom w:val="single" w:sz="12" w:space="1" w:color="auto"/>
        </w:pBdr>
        <w:ind w:left="3402" w:hanging="3402"/>
        <w:rPr>
          <w:lang w:val="en-US"/>
        </w:rPr>
      </w:pPr>
    </w:p>
    <w:p w:rsidR="00456D0E" w:rsidRDefault="00456D0E" w:rsidP="000F052A">
      <w:pPr>
        <w:rPr>
          <w:lang w:val="en-US"/>
        </w:rPr>
      </w:pPr>
    </w:p>
    <w:p w:rsidR="007276D8" w:rsidRPr="007276D8" w:rsidRDefault="007276D8" w:rsidP="007276D8">
      <w:pPr>
        <w:rPr>
          <w:lang w:val="en-US"/>
        </w:rPr>
      </w:pPr>
      <w:r w:rsidRPr="007276D8">
        <w:rPr>
          <w:lang w:val="en-US"/>
        </w:rPr>
        <w:t>Steps:</w:t>
      </w:r>
    </w:p>
    <w:p w:rsidR="00136A9B" w:rsidRDefault="0096753B">
      <w:pPr>
        <w:pStyle w:val="Listenabsatz"/>
        <w:numPr>
          <w:ilvl w:val="0"/>
          <w:numId w:val="15"/>
        </w:numPr>
        <w:spacing w:before="240"/>
        <w:rPr>
          <w:lang w:val="en-US"/>
        </w:rPr>
      </w:pPr>
      <w:r>
        <w:rPr>
          <w:lang w:val="en-US"/>
        </w:rPr>
        <w:t xml:space="preserve">Create a new DAF Rule Project </w:t>
      </w:r>
      <w:r w:rsidR="00B70A7C">
        <w:rPr>
          <w:lang w:val="en-US"/>
        </w:rPr>
        <w:t xml:space="preserve"> </w:t>
      </w:r>
      <w:proofErr w:type="spellStart"/>
      <w:r w:rsidR="00773865" w:rsidRPr="00773865">
        <w:rPr>
          <w:rFonts w:ascii="Courier New" w:hAnsi="Courier New" w:cs="Courier New"/>
          <w:lang w:val="en-US"/>
        </w:rPr>
        <w:t>TestGridElement</w:t>
      </w:r>
      <w:proofErr w:type="spellEnd"/>
      <w:r>
        <w:rPr>
          <w:lang w:val="en-US"/>
        </w:rPr>
        <w:t xml:space="preserve"> using the template Application </w:t>
      </w:r>
    </w:p>
    <w:p w:rsidR="00773865" w:rsidRDefault="00773865" w:rsidP="00773865">
      <w:pPr>
        <w:pStyle w:val="Listenabsatz"/>
        <w:spacing w:before="240"/>
        <w:ind w:left="705"/>
        <w:rPr>
          <w:lang w:val="en-US"/>
        </w:rPr>
      </w:pPr>
    </w:p>
    <w:p w:rsidR="00136A9B" w:rsidRDefault="0096753B">
      <w:pPr>
        <w:pStyle w:val="Listenabsatz"/>
        <w:numPr>
          <w:ilvl w:val="0"/>
          <w:numId w:val="15"/>
        </w:numPr>
        <w:spacing w:before="240"/>
        <w:rPr>
          <w:lang w:val="en-US"/>
        </w:rPr>
      </w:pPr>
      <w:r>
        <w:rPr>
          <w:lang w:val="en-US"/>
        </w:rPr>
        <w:t xml:space="preserve">Create a new Structure </w:t>
      </w:r>
      <w:r w:rsidR="00773865" w:rsidRPr="00773865">
        <w:rPr>
          <w:rFonts w:ascii="Courier New" w:hAnsi="Courier New" w:cs="Courier New"/>
          <w:lang w:val="en-US"/>
        </w:rPr>
        <w:t>Person</w:t>
      </w:r>
      <w:r>
        <w:rPr>
          <w:lang w:val="en-US"/>
        </w:rPr>
        <w:t xml:space="preserve"> with following attributes:</w:t>
      </w:r>
    </w:p>
    <w:p w:rsidR="00723649" w:rsidRDefault="00773865" w:rsidP="00723649">
      <w:pPr>
        <w:pStyle w:val="Listenabsatz"/>
        <w:numPr>
          <w:ilvl w:val="0"/>
          <w:numId w:val="8"/>
        </w:numPr>
        <w:spacing w:before="240"/>
        <w:rPr>
          <w:lang w:val="en-US"/>
        </w:rPr>
      </w:pPr>
      <w:proofErr w:type="spellStart"/>
      <w:r w:rsidRPr="00773865">
        <w:rPr>
          <w:rFonts w:ascii="Courier New" w:hAnsi="Courier New" w:cs="Courier New"/>
          <w:lang w:val="en-US"/>
        </w:rPr>
        <w:t>firstname</w:t>
      </w:r>
      <w:proofErr w:type="spellEnd"/>
      <w:r w:rsidR="00A8108A" w:rsidRPr="00723649">
        <w:rPr>
          <w:lang w:val="en-US"/>
        </w:rPr>
        <w:t xml:space="preserve"> : String</w:t>
      </w:r>
    </w:p>
    <w:p w:rsidR="00723649" w:rsidRDefault="00773865" w:rsidP="00723649">
      <w:pPr>
        <w:pStyle w:val="Listenabsatz"/>
        <w:numPr>
          <w:ilvl w:val="0"/>
          <w:numId w:val="8"/>
        </w:numPr>
        <w:spacing w:before="240"/>
        <w:rPr>
          <w:lang w:val="en-US"/>
        </w:rPr>
      </w:pPr>
      <w:proofErr w:type="spellStart"/>
      <w:r w:rsidRPr="00773865">
        <w:rPr>
          <w:rFonts w:ascii="Courier New" w:hAnsi="Courier New" w:cs="Courier New"/>
          <w:lang w:val="en-US"/>
        </w:rPr>
        <w:t>lastname</w:t>
      </w:r>
      <w:proofErr w:type="spellEnd"/>
      <w:r w:rsidR="00A8108A" w:rsidRPr="00723649">
        <w:rPr>
          <w:lang w:val="en-US"/>
        </w:rPr>
        <w:t xml:space="preserve"> : String</w:t>
      </w:r>
    </w:p>
    <w:p w:rsidR="00723649" w:rsidRDefault="00773865" w:rsidP="00723649">
      <w:pPr>
        <w:pStyle w:val="Listenabsatz"/>
        <w:numPr>
          <w:ilvl w:val="0"/>
          <w:numId w:val="8"/>
        </w:numPr>
        <w:spacing w:before="240"/>
        <w:rPr>
          <w:lang w:val="en-US"/>
        </w:rPr>
      </w:pPr>
      <w:r w:rsidRPr="00773865">
        <w:rPr>
          <w:rFonts w:ascii="Courier New" w:hAnsi="Courier New" w:cs="Courier New"/>
          <w:lang w:val="en-US"/>
        </w:rPr>
        <w:t>id</w:t>
      </w:r>
      <w:r w:rsidR="00AE2DC2" w:rsidRPr="00723649">
        <w:rPr>
          <w:lang w:val="en-US"/>
        </w:rPr>
        <w:t xml:space="preserve"> : String</w:t>
      </w:r>
    </w:p>
    <w:p w:rsidR="00723649" w:rsidRDefault="00773865" w:rsidP="00723649">
      <w:pPr>
        <w:pStyle w:val="Listenabsatz"/>
        <w:numPr>
          <w:ilvl w:val="0"/>
          <w:numId w:val="8"/>
        </w:numPr>
        <w:spacing w:before="240"/>
        <w:rPr>
          <w:lang w:val="en-US"/>
        </w:rPr>
      </w:pPr>
      <w:r w:rsidRPr="00773865">
        <w:rPr>
          <w:rFonts w:ascii="Courier New" w:hAnsi="Courier New" w:cs="Courier New"/>
          <w:lang w:val="en-US"/>
        </w:rPr>
        <w:t>salary</w:t>
      </w:r>
      <w:r w:rsidR="00AE2DC2" w:rsidRPr="00723649">
        <w:rPr>
          <w:lang w:val="en-US"/>
        </w:rPr>
        <w:t xml:space="preserve"> : Float</w:t>
      </w:r>
    </w:p>
    <w:p w:rsidR="00A8108A" w:rsidRDefault="00773865" w:rsidP="00723649">
      <w:pPr>
        <w:pStyle w:val="Listenabsatz"/>
        <w:numPr>
          <w:ilvl w:val="0"/>
          <w:numId w:val="8"/>
        </w:numPr>
        <w:spacing w:before="240"/>
        <w:rPr>
          <w:lang w:val="en-US"/>
        </w:rPr>
      </w:pPr>
      <w:r w:rsidRPr="00773865">
        <w:rPr>
          <w:rFonts w:ascii="Courier New" w:hAnsi="Courier New" w:cs="Courier New"/>
          <w:lang w:val="en-US"/>
        </w:rPr>
        <w:t>birthdate</w:t>
      </w:r>
      <w:r w:rsidR="00AE2DC2" w:rsidRPr="00723649">
        <w:rPr>
          <w:lang w:val="en-US"/>
        </w:rPr>
        <w:t xml:space="preserve"> : Date</w:t>
      </w:r>
    </w:p>
    <w:p w:rsidR="00773865" w:rsidRDefault="00773865" w:rsidP="00773865">
      <w:pPr>
        <w:pStyle w:val="Listenabsatz"/>
        <w:spacing w:before="240"/>
        <w:ind w:left="1800"/>
        <w:rPr>
          <w:lang w:val="en-US"/>
        </w:rPr>
      </w:pPr>
    </w:p>
    <w:p w:rsidR="00136A9B" w:rsidRPr="006177AB" w:rsidRDefault="0096753B" w:rsidP="006177AB">
      <w:pPr>
        <w:pStyle w:val="Listenabsatz"/>
        <w:numPr>
          <w:ilvl w:val="0"/>
          <w:numId w:val="15"/>
        </w:numPr>
        <w:spacing w:before="240"/>
        <w:rPr>
          <w:lang w:val="en-US"/>
        </w:rPr>
      </w:pPr>
      <w:r>
        <w:rPr>
          <w:lang w:val="en-US"/>
        </w:rPr>
        <w:t xml:space="preserve">Create an in-/output data element </w:t>
      </w:r>
      <w:r w:rsidR="00773865" w:rsidRPr="00773865">
        <w:rPr>
          <w:rFonts w:ascii="Courier New" w:hAnsi="Courier New" w:cs="Courier New"/>
          <w:lang w:val="en-US"/>
        </w:rPr>
        <w:t>persons</w:t>
      </w:r>
      <w:r>
        <w:rPr>
          <w:lang w:val="en-US"/>
        </w:rPr>
        <w:t xml:space="preserve"> </w:t>
      </w:r>
      <w:r w:rsidR="00831C84" w:rsidRPr="00831C84">
        <w:rPr>
          <w:rFonts w:ascii="Courier New" w:hAnsi="Courier New" w:cs="Courier New"/>
          <w:lang w:val="en-US"/>
        </w:rPr>
        <w:t>:</w:t>
      </w:r>
      <w:r w:rsidRPr="00831C84">
        <w:rPr>
          <w:rFonts w:ascii="Courier New" w:hAnsi="Courier New" w:cs="Courier New"/>
          <w:lang w:val="en-US"/>
        </w:rPr>
        <w:t xml:space="preserve"> Person List</w:t>
      </w:r>
      <w:r>
        <w:rPr>
          <w:lang w:val="en-US"/>
        </w:rPr>
        <w:t xml:space="preserve"> </w:t>
      </w:r>
      <w:r w:rsidR="00831C84">
        <w:rPr>
          <w:lang w:val="en-US"/>
        </w:rPr>
        <w:t>on Rule Model level (so it is accessible from both, Business and Layout)</w:t>
      </w:r>
      <w:r w:rsidR="003440A2" w:rsidRPr="006177AB">
        <w:rPr>
          <w:lang w:val="en-US"/>
        </w:rPr>
        <w:br/>
      </w:r>
    </w:p>
    <w:p w:rsidR="00136A9B" w:rsidRDefault="0096753B">
      <w:pPr>
        <w:pStyle w:val="Listenabsatz"/>
        <w:numPr>
          <w:ilvl w:val="0"/>
          <w:numId w:val="15"/>
        </w:numPr>
        <w:spacing w:before="240"/>
        <w:rPr>
          <w:lang w:val="en-US"/>
        </w:rPr>
      </w:pPr>
      <w:r>
        <w:rPr>
          <w:lang w:val="en-US"/>
        </w:rPr>
        <w:t xml:space="preserve">In the rule </w:t>
      </w:r>
      <w:proofErr w:type="spellStart"/>
      <w:r w:rsidR="00773865" w:rsidRPr="00773865">
        <w:rPr>
          <w:rFonts w:ascii="Courier New" w:hAnsi="Courier New" w:cs="Courier New"/>
          <w:lang w:val="en-US"/>
        </w:rPr>
        <w:t>START</w:t>
      </w:r>
      <w:r>
        <w:rPr>
          <w:lang w:val="en-US"/>
        </w:rPr>
        <w:t>_</w:t>
      </w:r>
      <w:r w:rsidR="00773865" w:rsidRPr="00773865">
        <w:rPr>
          <w:rFonts w:ascii="Courier New" w:hAnsi="Courier New" w:cs="Courier New"/>
          <w:lang w:val="en-US"/>
        </w:rPr>
        <w:t>Business</w:t>
      </w:r>
      <w:proofErr w:type="spellEnd"/>
      <w:r>
        <w:rPr>
          <w:lang w:val="en-US"/>
        </w:rPr>
        <w:t xml:space="preserve"> populate </w:t>
      </w:r>
      <w:r w:rsidR="00B70A7C">
        <w:rPr>
          <w:lang w:val="en-US"/>
        </w:rPr>
        <w:t xml:space="preserve">example data to </w:t>
      </w:r>
      <w:r>
        <w:rPr>
          <w:lang w:val="en-US"/>
        </w:rPr>
        <w:t>the</w:t>
      </w:r>
      <w:r w:rsidR="00831C84">
        <w:rPr>
          <w:lang w:val="en-US"/>
        </w:rPr>
        <w:t xml:space="preserve"> </w:t>
      </w:r>
      <w:proofErr w:type="gramStart"/>
      <w:r w:rsidR="00831C84">
        <w:rPr>
          <w:lang w:val="en-US"/>
        </w:rPr>
        <w:t>list</w:t>
      </w:r>
      <w:r>
        <w:rPr>
          <w:lang w:val="en-US"/>
        </w:rPr>
        <w:t xml:space="preserve">  </w:t>
      </w:r>
      <w:r w:rsidR="00773865" w:rsidRPr="00773865">
        <w:rPr>
          <w:rFonts w:ascii="Courier New" w:hAnsi="Courier New" w:cs="Courier New"/>
          <w:lang w:val="en-US"/>
        </w:rPr>
        <w:t>persons</w:t>
      </w:r>
      <w:proofErr w:type="gramEnd"/>
      <w:r w:rsidR="00B70A7C">
        <w:rPr>
          <w:lang w:val="en-US"/>
        </w:rPr>
        <w:t>, if the event “</w:t>
      </w:r>
      <w:proofErr w:type="spellStart"/>
      <w:r w:rsidR="009732BE">
        <w:rPr>
          <w:lang w:val="en-US"/>
        </w:rPr>
        <w:t>create</w:t>
      </w:r>
      <w:r w:rsidR="00B70A7C">
        <w:rPr>
          <w:lang w:val="en-US"/>
        </w:rPr>
        <w:t>.rating</w:t>
      </w:r>
      <w:proofErr w:type="spellEnd"/>
      <w:r w:rsidR="00B70A7C">
        <w:rPr>
          <w:lang w:val="en-US"/>
        </w:rPr>
        <w:t>”</w:t>
      </w:r>
      <w:r w:rsidR="005555B3" w:rsidRPr="005555B3">
        <w:rPr>
          <w:rFonts w:cs="Courier New"/>
          <w:lang w:val="en-US"/>
        </w:rPr>
        <w:t xml:space="preserve"> </w:t>
      </w:r>
      <w:r w:rsidR="005555B3">
        <w:rPr>
          <w:rFonts w:cs="Courier New"/>
          <w:lang w:val="en-US"/>
        </w:rPr>
        <w:t>(Standard-Event in the DAF)</w:t>
      </w:r>
      <w:r w:rsidR="00B70A7C">
        <w:rPr>
          <w:lang w:val="en-US"/>
        </w:rPr>
        <w:t xml:space="preserve"> was fired. Follow these steps:</w:t>
      </w:r>
    </w:p>
    <w:p w:rsidR="00136A9B" w:rsidRDefault="000C5CA4">
      <w:pPr>
        <w:pStyle w:val="Listenabsatz"/>
        <w:numPr>
          <w:ilvl w:val="0"/>
          <w:numId w:val="8"/>
        </w:numPr>
        <w:spacing w:before="240"/>
        <w:rPr>
          <w:rFonts w:ascii="Courier New" w:hAnsi="Courier New" w:cs="Courier New"/>
          <w:lang w:val="en-US"/>
        </w:rPr>
      </w:pPr>
      <w:r w:rsidRPr="000C5CA4">
        <w:rPr>
          <w:rFonts w:cs="Courier New"/>
          <w:lang w:val="en-US"/>
        </w:rPr>
        <w:t>Create a flow rule called</w:t>
      </w:r>
      <w:r w:rsidR="00773865" w:rsidRPr="00773865">
        <w:rPr>
          <w:rFonts w:ascii="Courier New" w:hAnsi="Courier New" w:cs="Courier New"/>
          <w:lang w:val="en-US"/>
        </w:rPr>
        <w:t xml:space="preserve"> Populate Person Grid Example Data</w:t>
      </w:r>
      <w:r w:rsidR="00773865" w:rsidRPr="00773865">
        <w:rPr>
          <w:rFonts w:cs="Courier New"/>
          <w:lang w:val="en-US"/>
        </w:rPr>
        <w:t xml:space="preserve"> and open it</w:t>
      </w:r>
    </w:p>
    <w:p w:rsidR="00136A9B" w:rsidRDefault="00EB158B">
      <w:pPr>
        <w:pStyle w:val="Listenabsatz"/>
        <w:numPr>
          <w:ilvl w:val="0"/>
          <w:numId w:val="8"/>
        </w:numPr>
        <w:spacing w:before="240"/>
        <w:rPr>
          <w:rFonts w:cs="Courier New"/>
          <w:lang w:val="en-US"/>
        </w:rPr>
      </w:pPr>
      <w:r>
        <w:rPr>
          <w:rFonts w:cs="Courier New"/>
          <w:lang w:val="en-US"/>
        </w:rPr>
        <w:t>Create two persons by using assignments such as this one:</w:t>
      </w:r>
    </w:p>
    <w:p w:rsidR="00EB158B" w:rsidRDefault="006177AB" w:rsidP="00EB158B">
      <w:pPr>
        <w:pStyle w:val="Listenabsatz"/>
        <w:spacing w:before="240"/>
        <w:ind w:left="1800"/>
        <w:rPr>
          <w:rFonts w:cs="Courier New"/>
          <w:lang w:val="en-US"/>
        </w:rPr>
      </w:pPr>
      <w:r>
        <w:rPr>
          <w:rFonts w:cs="Courier New"/>
          <w:noProof/>
        </w:rPr>
        <w:drawing>
          <wp:inline distT="0" distB="0" distL="0" distR="0">
            <wp:extent cx="2189090" cy="1392119"/>
            <wp:effectExtent l="19050" t="0" r="1660" b="0"/>
            <wp:docPr id="9"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2189112" cy="1392133"/>
                    </a:xfrm>
                    <a:prstGeom prst="rect">
                      <a:avLst/>
                    </a:prstGeom>
                    <a:noFill/>
                    <a:ln w="9525">
                      <a:noFill/>
                      <a:miter lim="800000"/>
                      <a:headEnd/>
                      <a:tailEnd/>
                    </a:ln>
                  </pic:spPr>
                </pic:pic>
              </a:graphicData>
            </a:graphic>
          </wp:inline>
        </w:drawing>
      </w:r>
    </w:p>
    <w:p w:rsidR="00136A9B" w:rsidRDefault="00EF7858">
      <w:pPr>
        <w:pStyle w:val="Listenabsatz"/>
        <w:numPr>
          <w:ilvl w:val="0"/>
          <w:numId w:val="8"/>
        </w:numPr>
        <w:spacing w:before="240"/>
        <w:rPr>
          <w:rFonts w:cs="Courier New"/>
          <w:lang w:val="en-US"/>
        </w:rPr>
      </w:pPr>
      <w:r>
        <w:rPr>
          <w:rFonts w:cs="Courier New"/>
          <w:lang w:val="en-US"/>
        </w:rPr>
        <w:t xml:space="preserve">In the rule </w:t>
      </w:r>
      <w:proofErr w:type="spellStart"/>
      <w:r w:rsidR="00773865" w:rsidRPr="00773865">
        <w:rPr>
          <w:rFonts w:ascii="Courier New" w:hAnsi="Courier New" w:cs="Courier New"/>
          <w:lang w:val="en-US"/>
        </w:rPr>
        <w:t>START_Business</w:t>
      </w:r>
      <w:proofErr w:type="spellEnd"/>
      <w:r>
        <w:rPr>
          <w:rFonts w:cs="Courier New"/>
          <w:lang w:val="en-US"/>
        </w:rPr>
        <w:t xml:space="preserve"> add a decision to check </w:t>
      </w:r>
      <w:r w:rsidR="00EB158B">
        <w:rPr>
          <w:rFonts w:cs="Courier New"/>
          <w:lang w:val="en-US"/>
        </w:rPr>
        <w:t xml:space="preserve">for </w:t>
      </w:r>
      <w:r>
        <w:rPr>
          <w:rFonts w:cs="Courier New"/>
          <w:lang w:val="en-US"/>
        </w:rPr>
        <w:t xml:space="preserve">the </w:t>
      </w:r>
      <w:r w:rsidR="00EB158B">
        <w:rPr>
          <w:rFonts w:cs="Courier New"/>
          <w:lang w:val="en-US"/>
        </w:rPr>
        <w:t>triggered</w:t>
      </w:r>
      <w:r>
        <w:rPr>
          <w:rFonts w:cs="Courier New"/>
          <w:lang w:val="en-US"/>
        </w:rPr>
        <w:t xml:space="preserve"> event</w:t>
      </w:r>
      <w:r w:rsidR="00EB158B">
        <w:rPr>
          <w:rFonts w:cs="Courier New"/>
          <w:lang w:val="en-US"/>
        </w:rPr>
        <w:t>, by calling t</w:t>
      </w:r>
      <w:r>
        <w:rPr>
          <w:rFonts w:cs="Courier New"/>
          <w:lang w:val="en-US"/>
        </w:rPr>
        <w:t xml:space="preserve">he function </w:t>
      </w:r>
      <w:proofErr w:type="spellStart"/>
      <w:r w:rsidR="00773865" w:rsidRPr="00773865">
        <w:rPr>
          <w:rFonts w:ascii="Courier New" w:hAnsi="Courier New" w:cs="Courier New"/>
          <w:lang w:val="en-US"/>
        </w:rPr>
        <w:t>getOperationEvent</w:t>
      </w:r>
      <w:proofErr w:type="spellEnd"/>
      <w:r w:rsidR="00773865" w:rsidRPr="00773865">
        <w:rPr>
          <w:rFonts w:ascii="Courier New" w:hAnsi="Courier New" w:cs="Courier New"/>
          <w:lang w:val="en-US"/>
        </w:rPr>
        <w:t>(</w:t>
      </w:r>
      <w:r w:rsidR="00EB158B">
        <w:rPr>
          <w:rFonts w:ascii="Courier New" w:hAnsi="Courier New" w:cs="Courier New"/>
          <w:lang w:val="en-US"/>
        </w:rPr>
        <w:t>)</w:t>
      </w:r>
    </w:p>
    <w:p w:rsidR="00136A9B" w:rsidRDefault="00EF7858">
      <w:pPr>
        <w:pStyle w:val="Listenabsatz"/>
        <w:numPr>
          <w:ilvl w:val="0"/>
          <w:numId w:val="8"/>
        </w:numPr>
        <w:spacing w:before="240"/>
        <w:rPr>
          <w:lang w:val="en-US"/>
        </w:rPr>
      </w:pPr>
      <w:r>
        <w:rPr>
          <w:rFonts w:cs="Courier New"/>
          <w:lang w:val="en-US"/>
        </w:rPr>
        <w:t>If the event is “</w:t>
      </w:r>
      <w:proofErr w:type="spellStart"/>
      <w:r w:rsidR="009732BE">
        <w:rPr>
          <w:rFonts w:cs="Courier New"/>
          <w:lang w:val="en-US"/>
        </w:rPr>
        <w:t>create</w:t>
      </w:r>
      <w:r>
        <w:rPr>
          <w:rFonts w:cs="Courier New"/>
          <w:lang w:val="en-US"/>
        </w:rPr>
        <w:t>.rating</w:t>
      </w:r>
      <w:proofErr w:type="spellEnd"/>
      <w:r>
        <w:rPr>
          <w:rFonts w:cs="Courier New"/>
          <w:lang w:val="en-US"/>
        </w:rPr>
        <w:t xml:space="preserve">”, then call the flow rule </w:t>
      </w:r>
      <w:r w:rsidR="00773865" w:rsidRPr="00773865">
        <w:rPr>
          <w:rFonts w:ascii="Courier New" w:hAnsi="Courier New" w:cs="Courier New"/>
          <w:lang w:val="en-US"/>
        </w:rPr>
        <w:t>Populate Person Grid Example Data</w:t>
      </w:r>
    </w:p>
    <w:p w:rsidR="00773865" w:rsidRDefault="00773865" w:rsidP="00773865">
      <w:pPr>
        <w:pStyle w:val="Listenabsatz"/>
        <w:spacing w:before="240"/>
        <w:ind w:left="705"/>
        <w:rPr>
          <w:lang w:val="en-US"/>
        </w:rPr>
      </w:pPr>
    </w:p>
    <w:p w:rsidR="00F15D55" w:rsidRDefault="0096753B" w:rsidP="00F15D55">
      <w:pPr>
        <w:pStyle w:val="Listenabsatz"/>
        <w:numPr>
          <w:ilvl w:val="0"/>
          <w:numId w:val="15"/>
        </w:numPr>
        <w:spacing w:before="240"/>
        <w:rPr>
          <w:rFonts w:cs="Courier New"/>
          <w:lang w:val="en-US"/>
        </w:rPr>
      </w:pPr>
      <w:r>
        <w:rPr>
          <w:lang w:val="en-US"/>
        </w:rPr>
        <w:t xml:space="preserve">Create an in-/output data element </w:t>
      </w:r>
      <w:proofErr w:type="spellStart"/>
      <w:r w:rsidR="00EB158B">
        <w:rPr>
          <w:rFonts w:ascii="Courier New" w:hAnsi="Courier New" w:cs="Courier New"/>
          <w:lang w:val="en-US"/>
        </w:rPr>
        <w:t>TABLE</w:t>
      </w:r>
      <w:r w:rsidR="00773865" w:rsidRPr="00773865">
        <w:rPr>
          <w:rFonts w:ascii="Courier New" w:hAnsi="Courier New" w:cs="Courier New"/>
          <w:lang w:val="en-US"/>
        </w:rPr>
        <w:t>_person</w:t>
      </w:r>
      <w:r w:rsidR="0027397A">
        <w:rPr>
          <w:rFonts w:ascii="Courier New" w:hAnsi="Courier New" w:cs="Courier New"/>
          <w:lang w:val="en-US"/>
        </w:rPr>
        <w:t>s</w:t>
      </w:r>
      <w:proofErr w:type="spellEnd"/>
      <w:r w:rsidRPr="00EB158B">
        <w:rPr>
          <w:rFonts w:ascii="Courier New" w:hAnsi="Courier New" w:cs="Courier New"/>
          <w:lang w:val="en-US"/>
        </w:rPr>
        <w:t xml:space="preserve"> </w:t>
      </w:r>
      <w:r w:rsidR="00EB158B" w:rsidRPr="00EB158B">
        <w:rPr>
          <w:rFonts w:ascii="Courier New" w:hAnsi="Courier New" w:cs="Courier New"/>
          <w:lang w:val="en-US"/>
        </w:rPr>
        <w:t>:</w:t>
      </w:r>
      <w:r w:rsidRPr="00EB158B">
        <w:rPr>
          <w:rFonts w:ascii="Courier New" w:hAnsi="Courier New" w:cs="Courier New"/>
          <w:lang w:val="en-US"/>
        </w:rPr>
        <w:t xml:space="preserve"> </w:t>
      </w:r>
      <w:proofErr w:type="spellStart"/>
      <w:r w:rsidR="00773865" w:rsidRPr="00EB158B">
        <w:rPr>
          <w:rFonts w:ascii="Courier New" w:hAnsi="Courier New" w:cs="Courier New"/>
          <w:lang w:val="en-US"/>
        </w:rPr>
        <w:t>GridElement</w:t>
      </w:r>
      <w:proofErr w:type="spellEnd"/>
      <w:r>
        <w:rPr>
          <w:rFonts w:ascii="Courier New" w:hAnsi="Courier New" w:cs="Courier New"/>
          <w:lang w:val="en-US"/>
        </w:rPr>
        <w:t xml:space="preserve"> </w:t>
      </w:r>
      <w:r>
        <w:rPr>
          <w:rFonts w:cs="Courier New"/>
          <w:lang w:val="en-US"/>
        </w:rPr>
        <w:t xml:space="preserve">in the </w:t>
      </w:r>
      <w:r w:rsidR="00EB158B">
        <w:rPr>
          <w:rFonts w:cs="Courier New"/>
          <w:lang w:val="en-US"/>
        </w:rPr>
        <w:t>L</w:t>
      </w:r>
      <w:r>
        <w:rPr>
          <w:rFonts w:cs="Courier New"/>
          <w:lang w:val="en-US"/>
        </w:rPr>
        <w:t>ayout</w:t>
      </w:r>
      <w:r w:rsidR="00EB158B">
        <w:rPr>
          <w:rFonts w:cs="Courier New"/>
          <w:lang w:val="en-US"/>
        </w:rPr>
        <w:t xml:space="preserve"> package</w:t>
      </w:r>
    </w:p>
    <w:p w:rsidR="00F15D55" w:rsidRDefault="00F15D55" w:rsidP="00F15D55">
      <w:pPr>
        <w:pStyle w:val="Listenabsatz"/>
        <w:spacing w:before="240"/>
        <w:ind w:left="705"/>
        <w:rPr>
          <w:rFonts w:cs="Courier New"/>
          <w:lang w:val="en-US"/>
        </w:rPr>
      </w:pPr>
    </w:p>
    <w:p w:rsidR="00F15D55" w:rsidRDefault="0027397A" w:rsidP="00F15D55">
      <w:pPr>
        <w:pStyle w:val="Listenabsatz"/>
        <w:numPr>
          <w:ilvl w:val="0"/>
          <w:numId w:val="15"/>
        </w:numPr>
        <w:spacing w:before="240"/>
        <w:rPr>
          <w:rFonts w:cs="Courier New"/>
          <w:lang w:val="en-US"/>
        </w:rPr>
      </w:pPr>
      <w:r>
        <w:rPr>
          <w:rFonts w:cs="Courier New"/>
          <w:lang w:val="en-US"/>
        </w:rPr>
        <w:t>Since the</w:t>
      </w:r>
      <w:r w:rsidR="00052E05" w:rsidRPr="00F15D55">
        <w:rPr>
          <w:rFonts w:cs="Courier New"/>
          <w:lang w:val="en-US"/>
        </w:rPr>
        <w:t xml:space="preserve"> column headers of </w:t>
      </w:r>
      <w:r>
        <w:rPr>
          <w:rFonts w:cs="Courier New"/>
          <w:lang w:val="en-US"/>
        </w:rPr>
        <w:t>our</w:t>
      </w:r>
      <w:r w:rsidR="00052E05" w:rsidRPr="00F15D55">
        <w:rPr>
          <w:rFonts w:cs="Courier New"/>
          <w:lang w:val="en-US"/>
        </w:rPr>
        <w:t xml:space="preserve"> grid </w:t>
      </w:r>
      <w:r>
        <w:rPr>
          <w:rFonts w:cs="Courier New"/>
          <w:lang w:val="en-US"/>
        </w:rPr>
        <w:t>won´t change</w:t>
      </w:r>
      <w:r w:rsidR="00052E05" w:rsidRPr="00F15D55">
        <w:rPr>
          <w:rFonts w:cs="Courier New"/>
          <w:lang w:val="en-US"/>
        </w:rPr>
        <w:t xml:space="preserve">, </w:t>
      </w:r>
      <w:r w:rsidR="00A12FB0">
        <w:rPr>
          <w:rFonts w:cs="Courier New"/>
          <w:lang w:val="en-US"/>
        </w:rPr>
        <w:t>create</w:t>
      </w:r>
      <w:r w:rsidR="00052E05" w:rsidRPr="00F15D55">
        <w:rPr>
          <w:rFonts w:cs="Courier New"/>
          <w:lang w:val="en-US"/>
        </w:rPr>
        <w:t xml:space="preserve"> a constant data element </w:t>
      </w:r>
      <w:r w:rsidR="00A12FB0">
        <w:rPr>
          <w:rFonts w:cs="Courier New"/>
          <w:lang w:val="en-US"/>
        </w:rPr>
        <w:t xml:space="preserve">for each column header (e.g. </w:t>
      </w:r>
      <w:r w:rsidR="00A12FB0">
        <w:rPr>
          <w:rFonts w:ascii="Courier New" w:hAnsi="Courier New" w:cs="Courier New"/>
          <w:lang w:val="en-US"/>
        </w:rPr>
        <w:t>T</w:t>
      </w:r>
      <w:r w:rsidR="00A12FB0" w:rsidRPr="00773865">
        <w:rPr>
          <w:rFonts w:ascii="Courier New" w:hAnsi="Courier New" w:cs="Courier New"/>
          <w:lang w:val="en-US"/>
        </w:rPr>
        <w:t>H_PERSON_FIRSTNAME</w:t>
      </w:r>
      <w:r w:rsidR="00A12FB0">
        <w:rPr>
          <w:rFonts w:ascii="Courier New" w:hAnsi="Courier New" w:cs="Courier New"/>
          <w:lang w:val="en-US"/>
        </w:rPr>
        <w:t xml:space="preserve"> : </w:t>
      </w:r>
      <w:proofErr w:type="spellStart"/>
      <w:r w:rsidR="00A12FB0">
        <w:rPr>
          <w:rFonts w:ascii="Courier New" w:hAnsi="Courier New" w:cs="Courier New"/>
          <w:lang w:val="en-US"/>
        </w:rPr>
        <w:t>GridHeader</w:t>
      </w:r>
      <w:proofErr w:type="spellEnd"/>
      <w:r w:rsidR="00A12FB0">
        <w:rPr>
          <w:rFonts w:cs="Courier New"/>
          <w:lang w:val="en-US"/>
        </w:rPr>
        <w:t>)</w:t>
      </w:r>
      <w:r w:rsidR="00A12FB0">
        <w:rPr>
          <w:rFonts w:ascii="Courier New" w:hAnsi="Courier New" w:cs="Courier New"/>
          <w:lang w:val="en-US"/>
        </w:rPr>
        <w:t xml:space="preserve"> </w:t>
      </w:r>
      <w:r w:rsidR="00A12FB0">
        <w:rPr>
          <w:rFonts w:cs="Courier New"/>
          <w:lang w:val="en-US"/>
        </w:rPr>
        <w:t xml:space="preserve">and specify the attributes </w:t>
      </w:r>
      <w:proofErr w:type="spellStart"/>
      <w:r w:rsidR="00A12FB0" w:rsidRPr="00A12FB0">
        <w:rPr>
          <w:rFonts w:ascii="Courier New" w:hAnsi="Courier New" w:cs="Courier New"/>
          <w:lang w:val="en-US"/>
        </w:rPr>
        <w:t>labelKey</w:t>
      </w:r>
      <w:proofErr w:type="spellEnd"/>
      <w:r w:rsidR="00A12FB0">
        <w:rPr>
          <w:rFonts w:cs="Courier New"/>
          <w:lang w:val="en-US"/>
        </w:rPr>
        <w:t xml:space="preserve"> and </w:t>
      </w:r>
      <w:r w:rsidR="00A12FB0" w:rsidRPr="00A12FB0">
        <w:rPr>
          <w:rFonts w:ascii="Courier New" w:hAnsi="Courier New" w:cs="Courier New"/>
          <w:lang w:val="en-US"/>
        </w:rPr>
        <w:t>coordinate</w:t>
      </w:r>
      <w:r w:rsidR="00A12FB0">
        <w:rPr>
          <w:rFonts w:cs="Courier New"/>
          <w:lang w:val="en-US"/>
        </w:rPr>
        <w:t xml:space="preserve"> </w:t>
      </w:r>
      <w:r w:rsidR="00A12FB0" w:rsidRPr="00F15D55">
        <w:rPr>
          <w:rFonts w:cs="Courier New"/>
          <w:lang w:val="en-US"/>
        </w:rPr>
        <w:t>(</w:t>
      </w:r>
      <w:r w:rsidR="006177AB">
        <w:rPr>
          <w:rFonts w:cs="Courier New"/>
          <w:lang w:val="en-US"/>
        </w:rPr>
        <w:t xml:space="preserve">the latter being </w:t>
      </w:r>
      <w:r w:rsidR="00A12FB0" w:rsidRPr="00F15D55">
        <w:rPr>
          <w:rFonts w:cs="Courier New"/>
          <w:lang w:val="en-US"/>
        </w:rPr>
        <w:t>any String serving as the column´s ID)</w:t>
      </w:r>
    </w:p>
    <w:p w:rsidR="00A12FB0" w:rsidRPr="00A12FB0" w:rsidRDefault="00A12FB0" w:rsidP="00A12FB0">
      <w:pPr>
        <w:pStyle w:val="Listenabsatz"/>
        <w:rPr>
          <w:rFonts w:cs="Courier New"/>
          <w:lang w:val="en-US"/>
        </w:rPr>
      </w:pPr>
    </w:p>
    <w:p w:rsidR="00A12FB0" w:rsidRDefault="00A12FB0" w:rsidP="00A12FB0">
      <w:pPr>
        <w:pStyle w:val="Listenabsatz"/>
        <w:numPr>
          <w:ilvl w:val="0"/>
          <w:numId w:val="15"/>
        </w:numPr>
        <w:spacing w:before="240"/>
        <w:rPr>
          <w:rFonts w:cs="Courier New"/>
          <w:lang w:val="en-US"/>
        </w:rPr>
      </w:pPr>
      <w:r>
        <w:rPr>
          <w:rFonts w:cs="Courier New"/>
          <w:lang w:val="en-US"/>
        </w:rPr>
        <w:t xml:space="preserve">Create </w:t>
      </w:r>
      <w:r w:rsidRPr="00F15D55">
        <w:rPr>
          <w:rFonts w:cs="Courier New"/>
          <w:lang w:val="en-US"/>
        </w:rPr>
        <w:t xml:space="preserve">a constant data element </w:t>
      </w:r>
      <w:r w:rsidRPr="00F15D55">
        <w:rPr>
          <w:rFonts w:ascii="Courier New" w:hAnsi="Courier New" w:cs="Courier New"/>
          <w:lang w:val="en-US"/>
        </w:rPr>
        <w:t>THS_GRID_</w:t>
      </w:r>
      <w:proofErr w:type="gramStart"/>
      <w:r w:rsidRPr="00F15D55">
        <w:rPr>
          <w:rFonts w:ascii="Courier New" w:hAnsi="Courier New" w:cs="Courier New"/>
          <w:lang w:val="en-US"/>
        </w:rPr>
        <w:t>PERSON :</w:t>
      </w:r>
      <w:proofErr w:type="gramEnd"/>
      <w:r w:rsidRPr="00F15D55">
        <w:rPr>
          <w:rFonts w:ascii="Courier New" w:hAnsi="Courier New" w:cs="Courier New"/>
          <w:lang w:val="en-US"/>
        </w:rPr>
        <w:t xml:space="preserve"> </w:t>
      </w:r>
      <w:proofErr w:type="spellStart"/>
      <w:r w:rsidRPr="00F15D55">
        <w:rPr>
          <w:rFonts w:ascii="Courier New" w:hAnsi="Courier New" w:cs="Courier New"/>
          <w:lang w:val="en-US"/>
        </w:rPr>
        <w:t>GridHeader</w:t>
      </w:r>
      <w:proofErr w:type="spellEnd"/>
      <w:r w:rsidRPr="00F15D55">
        <w:rPr>
          <w:rFonts w:ascii="Courier New" w:hAnsi="Courier New" w:cs="Courier New"/>
          <w:lang w:val="en-US"/>
        </w:rPr>
        <w:t xml:space="preserve"> List</w:t>
      </w:r>
      <w:r w:rsidRPr="00F15D55">
        <w:rPr>
          <w:rFonts w:cs="Courier New"/>
          <w:lang w:val="en-US"/>
        </w:rPr>
        <w:t xml:space="preserve"> in the Layout package</w:t>
      </w:r>
      <w:r>
        <w:rPr>
          <w:rFonts w:cs="Courier New"/>
          <w:lang w:val="en-US"/>
        </w:rPr>
        <w:t xml:space="preserve"> and use </w:t>
      </w:r>
      <w:r w:rsidRPr="00A12FB0">
        <w:rPr>
          <w:rFonts w:cs="Courier New"/>
          <w:noProof/>
        </w:rPr>
        <w:drawing>
          <wp:inline distT="0" distB="0" distL="0" distR="0">
            <wp:extent cx="218440" cy="163830"/>
            <wp:effectExtent l="19050" t="0" r="0" b="0"/>
            <wp:docPr id="5"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218440" cy="163830"/>
                    </a:xfrm>
                    <a:prstGeom prst="rect">
                      <a:avLst/>
                    </a:prstGeom>
                    <a:noFill/>
                    <a:ln w="9525">
                      <a:noFill/>
                      <a:miter lim="800000"/>
                      <a:headEnd/>
                      <a:tailEnd/>
                    </a:ln>
                  </pic:spPr>
                </pic:pic>
              </a:graphicData>
            </a:graphic>
          </wp:inline>
        </w:drawing>
      </w:r>
      <w:r>
        <w:rPr>
          <w:rFonts w:cs="Courier New"/>
          <w:lang w:val="en-US"/>
        </w:rPr>
        <w:t xml:space="preserve"> to add elements to the list. Assign the previously created headers to the elements.</w:t>
      </w:r>
    </w:p>
    <w:p w:rsidR="00A12FB0" w:rsidRDefault="00A12FB0" w:rsidP="00A12FB0">
      <w:pPr>
        <w:pStyle w:val="Listenabsatz"/>
        <w:spacing w:before="240"/>
        <w:ind w:left="705"/>
        <w:rPr>
          <w:rFonts w:cs="Courier New"/>
          <w:lang w:val="en-US"/>
        </w:rPr>
      </w:pPr>
      <w:r>
        <w:rPr>
          <w:rFonts w:cs="Courier New"/>
          <w:noProof/>
        </w:rPr>
        <w:lastRenderedPageBreak/>
        <w:drawing>
          <wp:inline distT="0" distB="0" distL="0" distR="0">
            <wp:extent cx="3608273" cy="1549021"/>
            <wp:effectExtent l="19050" t="0" r="0" b="0"/>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611488" cy="1550401"/>
                    </a:xfrm>
                    <a:prstGeom prst="rect">
                      <a:avLst/>
                    </a:prstGeom>
                    <a:noFill/>
                  </pic:spPr>
                </pic:pic>
              </a:graphicData>
            </a:graphic>
          </wp:inline>
        </w:drawing>
      </w:r>
    </w:p>
    <w:p w:rsidR="00F15D55" w:rsidRPr="00F15D55" w:rsidRDefault="00F15D55" w:rsidP="00F15D55">
      <w:pPr>
        <w:pStyle w:val="Listenabsatz"/>
        <w:rPr>
          <w:rFonts w:cs="Courier New"/>
          <w:lang w:val="en-US"/>
        </w:rPr>
      </w:pPr>
    </w:p>
    <w:p w:rsidR="00773865" w:rsidRPr="00773865" w:rsidRDefault="00773865" w:rsidP="00773865">
      <w:pPr>
        <w:pStyle w:val="Listenabsatz"/>
        <w:spacing w:before="240"/>
        <w:ind w:left="1800"/>
        <w:rPr>
          <w:rFonts w:ascii="Courier New" w:hAnsi="Courier New" w:cs="Courier New"/>
          <w:lang w:val="en-US"/>
        </w:rPr>
      </w:pPr>
    </w:p>
    <w:p w:rsidR="00136A9B" w:rsidRDefault="00773865">
      <w:pPr>
        <w:pStyle w:val="Listenabsatz"/>
        <w:numPr>
          <w:ilvl w:val="0"/>
          <w:numId w:val="15"/>
        </w:numPr>
        <w:spacing w:before="240"/>
        <w:rPr>
          <w:lang w:val="en-US"/>
        </w:rPr>
      </w:pPr>
      <w:r w:rsidRPr="00773865">
        <w:rPr>
          <w:rFonts w:cs="Courier New"/>
          <w:lang w:val="en-US"/>
        </w:rPr>
        <w:t xml:space="preserve">Create </w:t>
      </w:r>
      <w:r w:rsidR="00EF7858">
        <w:rPr>
          <w:rFonts w:cs="Courier New"/>
          <w:lang w:val="en-US"/>
        </w:rPr>
        <w:t>a</w:t>
      </w:r>
      <w:r w:rsidR="000C5CA4" w:rsidRPr="000C5CA4">
        <w:rPr>
          <w:rFonts w:cs="Courier New"/>
          <w:lang w:val="en-US"/>
        </w:rPr>
        <w:t xml:space="preserve"> </w:t>
      </w:r>
      <w:r w:rsidR="006A59CF" w:rsidRPr="006A59CF">
        <w:rPr>
          <w:rFonts w:cs="Courier New"/>
          <w:lang w:val="en-US"/>
        </w:rPr>
        <w:t>new flow rule</w:t>
      </w:r>
      <w:r w:rsidR="009732BE" w:rsidRPr="009732BE">
        <w:rPr>
          <w:rFonts w:ascii="Courier New" w:hAnsi="Courier New" w:cs="Courier New"/>
          <w:lang w:val="en-US"/>
        </w:rPr>
        <w:t xml:space="preserve"> </w:t>
      </w:r>
      <w:r w:rsidR="009732BE" w:rsidRPr="000D62FA">
        <w:rPr>
          <w:rFonts w:ascii="Courier New" w:hAnsi="Courier New" w:cs="Courier New"/>
          <w:lang w:val="en-US"/>
        </w:rPr>
        <w:t>Populate Grid</w:t>
      </w:r>
      <w:r w:rsidR="000C5CA4">
        <w:rPr>
          <w:rFonts w:cs="Courier New"/>
          <w:lang w:val="en-US"/>
        </w:rPr>
        <w:t xml:space="preserve"> </w:t>
      </w:r>
      <w:r w:rsidR="006A59CF" w:rsidRPr="006A59CF">
        <w:rPr>
          <w:rFonts w:cs="Courier New"/>
          <w:lang w:val="en-US"/>
        </w:rPr>
        <w:t xml:space="preserve"> in the layout package</w:t>
      </w:r>
      <w:r w:rsidR="000D62FA">
        <w:rPr>
          <w:rFonts w:cs="Courier New"/>
          <w:lang w:val="en-US"/>
        </w:rPr>
        <w:t xml:space="preserve"> </w:t>
      </w:r>
      <w:r w:rsidR="009732BE">
        <w:rPr>
          <w:rFonts w:cs="Courier New"/>
          <w:lang w:val="en-US"/>
        </w:rPr>
        <w:t xml:space="preserve">with an </w:t>
      </w:r>
      <w:r w:rsidRPr="006177AB">
        <w:rPr>
          <w:rFonts w:cs="Courier New"/>
          <w:lang w:val="en-US"/>
        </w:rPr>
        <w:t>output</w:t>
      </w:r>
      <w:r w:rsidR="009732BE">
        <w:rPr>
          <w:rFonts w:cs="Courier New"/>
          <w:lang w:val="en-US"/>
        </w:rPr>
        <w:t xml:space="preserve"> parameter </w:t>
      </w:r>
      <w:proofErr w:type="spellStart"/>
      <w:r w:rsidR="00FA2E61">
        <w:rPr>
          <w:rFonts w:ascii="Courier New" w:hAnsi="Courier New" w:cs="Courier New"/>
          <w:lang w:val="en-US"/>
        </w:rPr>
        <w:t>grid</w:t>
      </w:r>
      <w:r w:rsidRPr="00773865">
        <w:rPr>
          <w:rFonts w:ascii="Courier New" w:hAnsi="Courier New" w:cs="Courier New"/>
          <w:lang w:val="en-US"/>
        </w:rPr>
        <w:t>_</w:t>
      </w:r>
      <w:r w:rsidRPr="001078FF">
        <w:rPr>
          <w:rFonts w:ascii="Courier New" w:hAnsi="Courier New" w:cs="Courier New"/>
          <w:lang w:val="en-US"/>
        </w:rPr>
        <w:t>data</w:t>
      </w:r>
      <w:proofErr w:type="spellEnd"/>
      <w:r w:rsidR="009732BE" w:rsidRPr="001078FF">
        <w:rPr>
          <w:rFonts w:ascii="Courier New" w:hAnsi="Courier New" w:cs="Courier New"/>
          <w:lang w:val="en-US"/>
        </w:rPr>
        <w:t xml:space="preserve"> </w:t>
      </w:r>
      <w:r w:rsidR="001078FF" w:rsidRPr="001078FF">
        <w:rPr>
          <w:rFonts w:ascii="Courier New" w:hAnsi="Courier New" w:cs="Courier New"/>
          <w:lang w:val="en-US"/>
        </w:rPr>
        <w:t>:</w:t>
      </w:r>
      <w:r w:rsidR="009732BE" w:rsidRPr="001078FF">
        <w:rPr>
          <w:rFonts w:ascii="Courier New" w:hAnsi="Courier New" w:cs="Courier New"/>
          <w:lang w:val="en-US"/>
        </w:rPr>
        <w:t xml:space="preserve"> </w:t>
      </w:r>
      <w:proofErr w:type="spellStart"/>
      <w:r w:rsidR="009732BE" w:rsidRPr="001078FF">
        <w:rPr>
          <w:rFonts w:ascii="Courier New" w:hAnsi="Courier New" w:cs="Courier New"/>
          <w:lang w:val="en-US"/>
        </w:rPr>
        <w:t>GridData</w:t>
      </w:r>
      <w:proofErr w:type="spellEnd"/>
      <w:r w:rsidR="003440A2">
        <w:rPr>
          <w:lang w:val="en-US"/>
        </w:rPr>
        <w:br/>
      </w:r>
    </w:p>
    <w:p w:rsidR="00C53E3F" w:rsidRDefault="00AB329C" w:rsidP="00C53E3F">
      <w:pPr>
        <w:pStyle w:val="Listenabsatz"/>
        <w:numPr>
          <w:ilvl w:val="0"/>
          <w:numId w:val="15"/>
        </w:numPr>
        <w:spacing w:before="240"/>
        <w:rPr>
          <w:lang w:val="en-US"/>
        </w:rPr>
      </w:pPr>
      <w:r>
        <w:rPr>
          <w:lang w:val="en-US"/>
        </w:rPr>
        <w:t xml:space="preserve">Open </w:t>
      </w:r>
      <w:r w:rsidR="00C53E3F">
        <w:rPr>
          <w:lang w:val="en-US"/>
        </w:rPr>
        <w:t xml:space="preserve">the rule </w:t>
      </w:r>
      <w:r w:rsidR="00C53E3F" w:rsidRPr="000D62FA">
        <w:rPr>
          <w:rFonts w:ascii="Courier New" w:hAnsi="Courier New" w:cs="Courier New"/>
          <w:lang w:val="en-US"/>
        </w:rPr>
        <w:t xml:space="preserve">Populate </w:t>
      </w:r>
      <w:r w:rsidR="006177AB" w:rsidRPr="000D62FA">
        <w:rPr>
          <w:rFonts w:ascii="Courier New" w:hAnsi="Courier New" w:cs="Courier New"/>
          <w:lang w:val="en-US"/>
        </w:rPr>
        <w:t>Grid</w:t>
      </w:r>
      <w:r w:rsidR="006177AB" w:rsidRPr="00793553" w:rsidDel="000D62FA">
        <w:rPr>
          <w:rFonts w:cs="Courier New"/>
          <w:lang w:val="en-US"/>
        </w:rPr>
        <w:t xml:space="preserve"> </w:t>
      </w:r>
      <w:r w:rsidR="006177AB" w:rsidRPr="00793553">
        <w:rPr>
          <w:rFonts w:cs="Courier New"/>
          <w:lang w:val="en-US"/>
        </w:rPr>
        <w:t>and</w:t>
      </w:r>
      <w:r>
        <w:rPr>
          <w:rFonts w:cs="Courier New"/>
          <w:lang w:val="en-US"/>
        </w:rPr>
        <w:t xml:space="preserve"> </w:t>
      </w:r>
      <w:r w:rsidR="001078FF">
        <w:rPr>
          <w:lang w:val="en-US"/>
        </w:rPr>
        <w:t xml:space="preserve">populate </w:t>
      </w:r>
      <w:proofErr w:type="spellStart"/>
      <w:r w:rsidR="00FA2E61">
        <w:rPr>
          <w:rFonts w:ascii="Courier New" w:hAnsi="Courier New" w:cs="Courier New"/>
          <w:lang w:val="en-US"/>
        </w:rPr>
        <w:t>grid</w:t>
      </w:r>
      <w:r w:rsidR="00773865" w:rsidRPr="00773865">
        <w:rPr>
          <w:rFonts w:ascii="Courier New" w:hAnsi="Courier New" w:cs="Courier New"/>
          <w:lang w:val="en-US"/>
        </w:rPr>
        <w:t>_data</w:t>
      </w:r>
      <w:proofErr w:type="spellEnd"/>
      <w:r w:rsidR="001078FF">
        <w:rPr>
          <w:rFonts w:ascii="Courier New" w:hAnsi="Courier New" w:cs="Courier New"/>
          <w:lang w:val="en-US"/>
        </w:rPr>
        <w:t xml:space="preserve"> </w:t>
      </w:r>
      <w:r w:rsidR="001078FF" w:rsidRPr="001078FF">
        <w:rPr>
          <w:lang w:val="en-US"/>
        </w:rPr>
        <w:t>with the data from</w:t>
      </w:r>
      <w:r w:rsidR="001078FF">
        <w:rPr>
          <w:rFonts w:ascii="Courier New" w:hAnsi="Courier New" w:cs="Courier New"/>
          <w:lang w:val="en-US"/>
        </w:rPr>
        <w:t xml:space="preserve"> persons</w:t>
      </w:r>
      <w:r w:rsidR="00C53E3F">
        <w:rPr>
          <w:lang w:val="en-US"/>
        </w:rPr>
        <w:t>. Follow these steps:</w:t>
      </w:r>
      <w:r w:rsidR="005B551E">
        <w:rPr>
          <w:lang w:val="en-US"/>
        </w:rPr>
        <w:br/>
      </w:r>
    </w:p>
    <w:p w:rsidR="00C53E3F" w:rsidRPr="00AB329C" w:rsidRDefault="00AB329C" w:rsidP="00C53E3F">
      <w:pPr>
        <w:pStyle w:val="Listenabsatz"/>
        <w:numPr>
          <w:ilvl w:val="0"/>
          <w:numId w:val="8"/>
        </w:numPr>
        <w:spacing w:before="240"/>
        <w:rPr>
          <w:rFonts w:ascii="Courier New" w:hAnsi="Courier New" w:cs="Courier New"/>
          <w:lang w:val="en-US"/>
        </w:rPr>
      </w:pPr>
      <w:r>
        <w:rPr>
          <w:rFonts w:cs="Courier New"/>
          <w:lang w:val="en-US"/>
        </w:rPr>
        <w:t>Set the column headers (</w:t>
      </w:r>
      <w:proofErr w:type="spellStart"/>
      <w:r w:rsidR="00FA2E61">
        <w:rPr>
          <w:rFonts w:ascii="Courier New" w:hAnsi="Courier New" w:cs="Courier New"/>
          <w:lang w:val="en-US"/>
        </w:rPr>
        <w:t>grid</w:t>
      </w:r>
      <w:r w:rsidR="001078FF" w:rsidRPr="006177AB">
        <w:rPr>
          <w:rFonts w:ascii="Courier New" w:hAnsi="Courier New" w:cs="Courier New"/>
          <w:lang w:val="en-US"/>
        </w:rPr>
        <w:t>_data.</w:t>
      </w:r>
      <w:r w:rsidRPr="006177AB">
        <w:rPr>
          <w:rFonts w:ascii="Courier New" w:hAnsi="Courier New" w:cs="Courier New"/>
          <w:lang w:val="en-US"/>
        </w:rPr>
        <w:t>colHeaders</w:t>
      </w:r>
      <w:proofErr w:type="spellEnd"/>
      <w:r w:rsidR="001078FF" w:rsidRPr="006177AB">
        <w:rPr>
          <w:rFonts w:ascii="Courier New" w:hAnsi="Courier New" w:cs="Courier New"/>
          <w:lang w:val="en-US"/>
        </w:rPr>
        <w:t xml:space="preserve"> = </w:t>
      </w:r>
      <w:r w:rsidR="00773865" w:rsidRPr="00773865">
        <w:rPr>
          <w:rFonts w:ascii="Courier New" w:hAnsi="Courier New" w:cs="Courier New"/>
          <w:lang w:val="en-US"/>
        </w:rPr>
        <w:t>GHS_GRID_PERSON</w:t>
      </w:r>
      <w:r w:rsidR="001078FF">
        <w:rPr>
          <w:rFonts w:ascii="Courier New" w:hAnsi="Courier New" w:cs="Courier New"/>
          <w:lang w:val="en-US"/>
        </w:rPr>
        <w:t>)</w:t>
      </w:r>
      <w:r w:rsidR="005B551E">
        <w:rPr>
          <w:rFonts w:ascii="Courier New" w:hAnsi="Courier New" w:cs="Courier New"/>
          <w:lang w:val="en-US"/>
        </w:rPr>
        <w:br/>
      </w:r>
    </w:p>
    <w:p w:rsidR="001078FF" w:rsidRPr="001078FF" w:rsidRDefault="00773865" w:rsidP="001078FF">
      <w:pPr>
        <w:pStyle w:val="Listenabsatz"/>
        <w:numPr>
          <w:ilvl w:val="0"/>
          <w:numId w:val="8"/>
        </w:numPr>
        <w:spacing w:before="240"/>
        <w:rPr>
          <w:rFonts w:ascii="Courier New" w:hAnsi="Courier New" w:cs="Courier New"/>
          <w:lang w:val="en-US"/>
        </w:rPr>
      </w:pPr>
      <w:r w:rsidRPr="00773865">
        <w:rPr>
          <w:rFonts w:cs="Courier New"/>
          <w:lang w:val="en-US"/>
        </w:rPr>
        <w:t>Iterate over the entries in the</w:t>
      </w:r>
      <w:r w:rsidR="00AB329C">
        <w:rPr>
          <w:rFonts w:ascii="Courier New" w:hAnsi="Courier New" w:cs="Courier New"/>
          <w:lang w:val="en-US"/>
        </w:rPr>
        <w:t xml:space="preserve"> persons </w:t>
      </w:r>
      <w:r w:rsidRPr="00773865">
        <w:rPr>
          <w:rFonts w:cs="Courier New"/>
          <w:lang w:val="en-US"/>
        </w:rPr>
        <w:t>list</w:t>
      </w:r>
      <w:r w:rsidR="001078FF">
        <w:rPr>
          <w:rFonts w:cs="Courier New"/>
          <w:lang w:val="en-US"/>
        </w:rPr>
        <w:t xml:space="preserve"> and for each entry, add a row to the grid, by</w:t>
      </w:r>
      <w:r w:rsidR="006177AB">
        <w:rPr>
          <w:rFonts w:cs="Courier New"/>
          <w:lang w:val="en-US"/>
        </w:rPr>
        <w:t>…</w:t>
      </w:r>
    </w:p>
    <w:p w:rsidR="00136A9B" w:rsidRPr="00606D1F" w:rsidRDefault="006177AB" w:rsidP="00606D1F">
      <w:pPr>
        <w:pStyle w:val="Listenabsatz"/>
        <w:numPr>
          <w:ilvl w:val="1"/>
          <w:numId w:val="8"/>
        </w:numPr>
        <w:spacing w:before="240"/>
        <w:rPr>
          <w:rFonts w:ascii="Courier New" w:hAnsi="Courier New" w:cs="Courier New"/>
          <w:lang w:val="en-US"/>
        </w:rPr>
      </w:pPr>
      <w:r>
        <w:rPr>
          <w:rFonts w:cs="Courier New"/>
          <w:lang w:val="en-US"/>
        </w:rPr>
        <w:t>…c</w:t>
      </w:r>
      <w:r w:rsidR="001078FF">
        <w:rPr>
          <w:rFonts w:cs="Courier New"/>
          <w:lang w:val="en-US"/>
        </w:rPr>
        <w:t>reating a row header</w:t>
      </w:r>
      <w:r w:rsidRPr="006177AB">
        <w:rPr>
          <w:rFonts w:cs="Courier New"/>
          <w:lang w:val="en-US"/>
        </w:rPr>
        <w:t xml:space="preserve"> </w:t>
      </w:r>
      <w:r>
        <w:rPr>
          <w:rFonts w:cs="Courier New"/>
          <w:lang w:val="en-US"/>
        </w:rPr>
        <w:t>and adding it to the grid data</w:t>
      </w:r>
      <w:r w:rsidR="001078FF">
        <w:rPr>
          <w:rFonts w:cs="Courier New"/>
          <w:lang w:val="en-US"/>
        </w:rPr>
        <w:br/>
      </w:r>
      <w:r w:rsidR="00606D1F">
        <w:rPr>
          <w:rFonts w:cs="Courier New"/>
          <w:noProof/>
        </w:rPr>
        <w:drawing>
          <wp:inline distT="0" distB="0" distL="0" distR="0">
            <wp:extent cx="2396604" cy="814079"/>
            <wp:effectExtent l="19050" t="0" r="3696" b="0"/>
            <wp:docPr id="7"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396796" cy="814144"/>
                    </a:xfrm>
                    <a:prstGeom prst="rect">
                      <a:avLst/>
                    </a:prstGeom>
                    <a:noFill/>
                    <a:ln w="9525">
                      <a:noFill/>
                      <a:miter lim="800000"/>
                      <a:headEnd/>
                      <a:tailEnd/>
                    </a:ln>
                  </pic:spPr>
                </pic:pic>
              </a:graphicData>
            </a:graphic>
          </wp:inline>
        </w:drawing>
      </w:r>
      <w:r w:rsidR="005B551E" w:rsidRPr="001078FF">
        <w:rPr>
          <w:rFonts w:cs="Courier New"/>
          <w:lang w:val="en-US"/>
        </w:rPr>
        <w:br/>
      </w:r>
      <w:r w:rsidR="005B551E" w:rsidRPr="00606D1F">
        <w:rPr>
          <w:rFonts w:cs="Courier New"/>
          <w:lang w:val="en-US"/>
        </w:rPr>
        <w:br/>
      </w:r>
    </w:p>
    <w:p w:rsidR="00136A9B" w:rsidRPr="00BD65EC" w:rsidRDefault="006177AB" w:rsidP="00BD65EC">
      <w:pPr>
        <w:pStyle w:val="Listenabsatz"/>
        <w:numPr>
          <w:ilvl w:val="1"/>
          <w:numId w:val="8"/>
        </w:numPr>
        <w:spacing w:before="240"/>
        <w:rPr>
          <w:rFonts w:cs="Courier New"/>
          <w:lang w:val="en-US"/>
        </w:rPr>
      </w:pPr>
      <w:r>
        <w:rPr>
          <w:rFonts w:cs="Courier New"/>
          <w:lang w:val="en-US"/>
        </w:rPr>
        <w:t>…c</w:t>
      </w:r>
      <w:r w:rsidR="00606D1F">
        <w:rPr>
          <w:rFonts w:cs="Courier New"/>
          <w:lang w:val="en-US"/>
        </w:rPr>
        <w:t>reating cells for each column (filled with respective Layout element</w:t>
      </w:r>
      <w:r>
        <w:rPr>
          <w:rFonts w:cs="Courier New"/>
          <w:lang w:val="en-US"/>
        </w:rPr>
        <w:t>) and adding them to the grid data</w:t>
      </w:r>
      <w:r>
        <w:rPr>
          <w:rFonts w:cs="Courier New"/>
          <w:lang w:val="en-US"/>
        </w:rPr>
        <w:br/>
      </w:r>
      <w:r w:rsidRPr="00BD65EC">
        <w:rPr>
          <w:rFonts w:cs="Courier New"/>
          <w:noProof/>
        </w:rPr>
        <w:drawing>
          <wp:inline distT="0" distB="0" distL="0" distR="0">
            <wp:extent cx="3249589" cy="1363124"/>
            <wp:effectExtent l="19050" t="0" r="7961"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3249322" cy="1363012"/>
                    </a:xfrm>
                    <a:prstGeom prst="rect">
                      <a:avLst/>
                    </a:prstGeom>
                    <a:noFill/>
                    <a:ln w="9525">
                      <a:noFill/>
                      <a:miter lim="800000"/>
                      <a:headEnd/>
                      <a:tailEnd/>
                    </a:ln>
                  </pic:spPr>
                </pic:pic>
              </a:graphicData>
            </a:graphic>
          </wp:inline>
        </w:drawing>
      </w:r>
    </w:p>
    <w:p w:rsidR="00BD65EC" w:rsidRDefault="00BD65EC" w:rsidP="00BD65EC">
      <w:pPr>
        <w:pStyle w:val="Listenabsatz"/>
        <w:numPr>
          <w:ilvl w:val="0"/>
          <w:numId w:val="15"/>
        </w:numPr>
        <w:rPr>
          <w:lang w:val="en-US"/>
        </w:rPr>
      </w:pPr>
      <w:r>
        <w:rPr>
          <w:rFonts w:cs="Courier New"/>
          <w:lang w:val="en-US"/>
        </w:rPr>
        <w:t xml:space="preserve">In </w:t>
      </w:r>
      <w:proofErr w:type="spellStart"/>
      <w:r w:rsidRPr="00773865">
        <w:rPr>
          <w:rFonts w:ascii="Courier New" w:hAnsi="Courier New" w:cs="Courier New"/>
          <w:lang w:val="en-US"/>
        </w:rPr>
        <w:t>START_Layout</w:t>
      </w:r>
      <w:proofErr w:type="spellEnd"/>
      <w:r>
        <w:rPr>
          <w:rFonts w:cs="Courier New"/>
          <w:lang w:val="en-US"/>
        </w:rPr>
        <w:t xml:space="preserve"> call </w:t>
      </w:r>
      <w:r w:rsidRPr="00BD65EC">
        <w:rPr>
          <w:rFonts w:ascii="Courier New" w:hAnsi="Courier New" w:cs="Courier New"/>
          <w:lang w:val="en-US"/>
        </w:rPr>
        <w:t>Populate Grid</w:t>
      </w:r>
      <w:r>
        <w:rPr>
          <w:rFonts w:cs="Courier New"/>
          <w:lang w:val="en-US"/>
        </w:rPr>
        <w:t xml:space="preserve"> and write the output to </w:t>
      </w:r>
      <w:proofErr w:type="spellStart"/>
      <w:r w:rsidRPr="00C53E3F">
        <w:rPr>
          <w:rFonts w:ascii="Courier New" w:hAnsi="Courier New" w:cs="Courier New"/>
          <w:lang w:val="en-US"/>
        </w:rPr>
        <w:t>Grid_person</w:t>
      </w:r>
      <w:r>
        <w:rPr>
          <w:rFonts w:ascii="Courier New" w:hAnsi="Courier New" w:cs="Courier New"/>
          <w:lang w:val="en-US"/>
        </w:rPr>
        <w:t>.</w:t>
      </w:r>
      <w:r w:rsidRPr="006177AB">
        <w:rPr>
          <w:rFonts w:ascii="Courier New" w:hAnsi="Courier New" w:cs="Courier New"/>
          <w:lang w:val="en-US"/>
        </w:rPr>
        <w:t>gridData</w:t>
      </w:r>
      <w:proofErr w:type="spellEnd"/>
    </w:p>
    <w:p w:rsidR="00456D0E" w:rsidRPr="00BD65EC" w:rsidRDefault="00E22E5C" w:rsidP="00BD65EC">
      <w:pPr>
        <w:pStyle w:val="Listenabsatz"/>
        <w:numPr>
          <w:ilvl w:val="0"/>
          <w:numId w:val="15"/>
        </w:numPr>
        <w:rPr>
          <w:lang w:val="en-US"/>
        </w:rPr>
      </w:pPr>
      <w:r w:rsidRPr="00E22E5C">
        <w:rPr>
          <w:lang w:val="en-US"/>
        </w:rPr>
        <w:t>Deploy the model and test the result.</w:t>
      </w:r>
    </w:p>
    <w:p w:rsidR="00BD65EC" w:rsidRDefault="00BD65EC">
      <w:pPr>
        <w:spacing w:before="0" w:after="0"/>
        <w:rPr>
          <w:lang w:val="en-US"/>
        </w:rPr>
      </w:pPr>
    </w:p>
    <w:p w:rsidR="00BD65EC" w:rsidRDefault="00BD65EC">
      <w:pPr>
        <w:spacing w:before="0" w:after="0"/>
        <w:rPr>
          <w:lang w:val="en-US"/>
        </w:rPr>
      </w:pPr>
    </w:p>
    <w:p w:rsidR="006177AB" w:rsidRDefault="006177AB">
      <w:pPr>
        <w:spacing w:before="0" w:after="0"/>
        <w:rPr>
          <w:lang w:val="en-US"/>
        </w:rPr>
      </w:pPr>
      <w:r>
        <w:rPr>
          <w:lang w:val="en-US"/>
        </w:rPr>
        <w:t>Advanced</w:t>
      </w:r>
      <w:r w:rsidR="00BD65EC">
        <w:rPr>
          <w:lang w:val="en-US"/>
        </w:rPr>
        <w:t xml:space="preserve"> (optional)</w:t>
      </w:r>
      <w:r>
        <w:rPr>
          <w:lang w:val="en-US"/>
        </w:rPr>
        <w:t>:</w:t>
      </w:r>
    </w:p>
    <w:p w:rsidR="006177AB" w:rsidRDefault="006177AB" w:rsidP="006177AB">
      <w:pPr>
        <w:pStyle w:val="Listenabsatz"/>
        <w:numPr>
          <w:ilvl w:val="0"/>
          <w:numId w:val="22"/>
        </w:numPr>
        <w:rPr>
          <w:lang w:val="en-US"/>
        </w:rPr>
      </w:pPr>
      <w:r>
        <w:rPr>
          <w:lang w:val="en-US"/>
        </w:rPr>
        <w:t xml:space="preserve">Create a new Attribute at the Structure Person: </w:t>
      </w:r>
      <w:r>
        <w:rPr>
          <w:rFonts w:ascii="Courier New" w:hAnsi="Courier New" w:cs="Courier New"/>
          <w:lang w:val="en-US"/>
        </w:rPr>
        <w:t>g</w:t>
      </w:r>
      <w:r w:rsidRPr="006177AB">
        <w:rPr>
          <w:rFonts w:ascii="Courier New" w:hAnsi="Courier New" w:cs="Courier New"/>
          <w:lang w:val="en-US"/>
        </w:rPr>
        <w:t>ender : Option</w:t>
      </w:r>
    </w:p>
    <w:p w:rsidR="00BD65EC" w:rsidRDefault="00BD65EC" w:rsidP="00BD65EC">
      <w:pPr>
        <w:pStyle w:val="Listenabsatz"/>
        <w:numPr>
          <w:ilvl w:val="0"/>
          <w:numId w:val="22"/>
        </w:numPr>
        <w:rPr>
          <w:lang w:val="en-US"/>
        </w:rPr>
      </w:pPr>
      <w:r>
        <w:rPr>
          <w:lang w:val="en-US"/>
        </w:rPr>
        <w:t xml:space="preserve">Create a new constant data element </w:t>
      </w:r>
      <w:r w:rsidRPr="00773865">
        <w:rPr>
          <w:rFonts w:ascii="Courier New" w:hAnsi="Courier New" w:cs="Courier New"/>
          <w:lang w:val="en-US"/>
        </w:rPr>
        <w:t>GENDER</w:t>
      </w:r>
      <w:r>
        <w:rPr>
          <w:rFonts w:ascii="Courier New" w:hAnsi="Courier New" w:cs="Courier New"/>
          <w:lang w:val="en-US"/>
        </w:rPr>
        <w:t xml:space="preserve"> : Option List</w:t>
      </w:r>
      <w:r>
        <w:rPr>
          <w:lang w:val="en-US"/>
        </w:rPr>
        <w:t xml:space="preserve"> with two options “male” and “female”</w:t>
      </w:r>
    </w:p>
    <w:p w:rsidR="00BD65EC" w:rsidRDefault="00BD65EC" w:rsidP="00BD65EC">
      <w:pPr>
        <w:pStyle w:val="Listenabsatz"/>
        <w:numPr>
          <w:ilvl w:val="0"/>
          <w:numId w:val="22"/>
        </w:numPr>
        <w:rPr>
          <w:lang w:val="en-US"/>
        </w:rPr>
      </w:pPr>
      <w:r>
        <w:rPr>
          <w:lang w:val="en-US"/>
        </w:rPr>
        <w:t xml:space="preserve">Add example data for gender to </w:t>
      </w:r>
      <w:r w:rsidRPr="00773865">
        <w:rPr>
          <w:rFonts w:ascii="Courier New" w:hAnsi="Courier New" w:cs="Courier New"/>
          <w:lang w:val="en-US"/>
        </w:rPr>
        <w:t>Populate Person Grid Example Data</w:t>
      </w:r>
    </w:p>
    <w:p w:rsidR="00BD65EC" w:rsidRDefault="00BD65EC" w:rsidP="00BD65EC">
      <w:pPr>
        <w:pStyle w:val="Listenabsatz"/>
        <w:numPr>
          <w:ilvl w:val="0"/>
          <w:numId w:val="22"/>
        </w:numPr>
        <w:rPr>
          <w:lang w:val="en-US"/>
        </w:rPr>
      </w:pPr>
      <w:r>
        <w:rPr>
          <w:lang w:val="en-US"/>
        </w:rPr>
        <w:t>Add a respective column header to the grid</w:t>
      </w:r>
    </w:p>
    <w:p w:rsidR="00BD65EC" w:rsidRPr="00BD65EC" w:rsidRDefault="00BD65EC" w:rsidP="00BD65EC">
      <w:pPr>
        <w:pStyle w:val="Listenabsatz"/>
        <w:numPr>
          <w:ilvl w:val="0"/>
          <w:numId w:val="22"/>
        </w:numPr>
        <w:rPr>
          <w:lang w:val="en-US"/>
        </w:rPr>
      </w:pPr>
      <w:r>
        <w:rPr>
          <w:lang w:val="en-US"/>
        </w:rPr>
        <w:t xml:space="preserve">Populate the gender in </w:t>
      </w:r>
      <w:r w:rsidRPr="00BD65EC">
        <w:rPr>
          <w:rFonts w:ascii="Courier New" w:hAnsi="Courier New" w:cs="Courier New"/>
          <w:lang w:val="en-US"/>
        </w:rPr>
        <w:t>Populate</w:t>
      </w:r>
      <w:r>
        <w:rPr>
          <w:lang w:val="en-US"/>
        </w:rPr>
        <w:t xml:space="preserve"> </w:t>
      </w:r>
      <w:r w:rsidRPr="00BD65EC">
        <w:rPr>
          <w:rFonts w:ascii="Courier New" w:hAnsi="Courier New" w:cs="Courier New"/>
          <w:lang w:val="en-US"/>
        </w:rPr>
        <w:t>Grid</w:t>
      </w:r>
      <w:r w:rsidRPr="00BD65EC">
        <w:rPr>
          <w:lang w:val="en-US"/>
        </w:rPr>
        <w:t>.</w:t>
      </w:r>
    </w:p>
    <w:p w:rsidR="00456D0E" w:rsidRPr="00BD65EC" w:rsidRDefault="00BD65EC" w:rsidP="00BD65EC">
      <w:pPr>
        <w:pStyle w:val="Listenabsatz"/>
        <w:numPr>
          <w:ilvl w:val="1"/>
          <w:numId w:val="22"/>
        </w:numPr>
        <w:rPr>
          <w:lang w:val="en-US"/>
        </w:rPr>
      </w:pPr>
      <w:r w:rsidRPr="00BD65EC">
        <w:rPr>
          <w:lang w:val="en-US"/>
        </w:rPr>
        <w:t>Hint:</w:t>
      </w:r>
      <w:r>
        <w:rPr>
          <w:lang w:val="en-US"/>
        </w:rPr>
        <w:t xml:space="preserve"> Using </w:t>
      </w:r>
      <w:r w:rsidRPr="00BD65EC">
        <w:rPr>
          <w:rFonts w:ascii="Courier New" w:hAnsi="Courier New" w:cs="Courier New"/>
          <w:lang w:val="en-US"/>
        </w:rPr>
        <w:t xml:space="preserve">new </w:t>
      </w:r>
      <w:proofErr w:type="spellStart"/>
      <w:r w:rsidRPr="00BD65EC">
        <w:rPr>
          <w:rFonts w:ascii="Courier New" w:hAnsi="Courier New" w:cs="Courier New"/>
          <w:lang w:val="en-US"/>
        </w:rPr>
        <w:t>OptionElement</w:t>
      </w:r>
      <w:proofErr w:type="spellEnd"/>
      <w:r>
        <w:rPr>
          <w:lang w:val="en-US"/>
        </w:rPr>
        <w:t xml:space="preserve"> in the </w:t>
      </w:r>
      <w:proofErr w:type="spellStart"/>
      <w:proofErr w:type="gramStart"/>
      <w:r w:rsidRPr="00BD65EC">
        <w:rPr>
          <w:rFonts w:ascii="Courier New" w:hAnsi="Courier New" w:cs="Courier New"/>
          <w:lang w:val="en-US"/>
        </w:rPr>
        <w:t>createGridElementCell</w:t>
      </w:r>
      <w:proofErr w:type="spellEnd"/>
      <w:r w:rsidRPr="00BD65EC">
        <w:rPr>
          <w:rFonts w:ascii="Courier New" w:hAnsi="Courier New" w:cs="Courier New"/>
          <w:lang w:val="en-US"/>
        </w:rPr>
        <w:t>(</w:t>
      </w:r>
      <w:proofErr w:type="gramEnd"/>
      <w:r w:rsidRPr="00BD65EC">
        <w:rPr>
          <w:rFonts w:ascii="Courier New" w:hAnsi="Courier New" w:cs="Courier New"/>
          <w:lang w:val="en-US"/>
        </w:rPr>
        <w:t>)</w:t>
      </w:r>
      <w:r>
        <w:rPr>
          <w:lang w:val="en-US"/>
        </w:rPr>
        <w:t xml:space="preserve"> call won´t work, because information about the option element needs to be specified upfront. Because of this, use an internal data element of type Option. Use it to set up the option and then pass it, when calling </w:t>
      </w:r>
      <w:proofErr w:type="spellStart"/>
      <w:proofErr w:type="gramStart"/>
      <w:r w:rsidRPr="00BD65EC">
        <w:rPr>
          <w:rFonts w:ascii="Courier New" w:hAnsi="Courier New" w:cs="Courier New"/>
          <w:lang w:val="en-US"/>
        </w:rPr>
        <w:t>createGridElementCell</w:t>
      </w:r>
      <w:proofErr w:type="spellEnd"/>
      <w:r w:rsidRPr="00BD65EC">
        <w:rPr>
          <w:rFonts w:ascii="Courier New" w:hAnsi="Courier New" w:cs="Courier New"/>
          <w:lang w:val="en-US"/>
        </w:rPr>
        <w:t>(</w:t>
      </w:r>
      <w:proofErr w:type="gramEnd"/>
      <w:r w:rsidRPr="00BD65EC">
        <w:rPr>
          <w:rFonts w:ascii="Courier New" w:hAnsi="Courier New" w:cs="Courier New"/>
          <w:lang w:val="en-US"/>
        </w:rPr>
        <w:t>)</w:t>
      </w:r>
      <w:r w:rsidRPr="00BD65EC">
        <w:rPr>
          <w:lang w:val="en-US"/>
        </w:rPr>
        <w:t>.</w:t>
      </w:r>
      <w:r w:rsidR="00456D0E" w:rsidRPr="00BD65EC">
        <w:rPr>
          <w:lang w:val="en-US"/>
        </w:rPr>
        <w:br w:type="page"/>
      </w:r>
    </w:p>
    <w:p w:rsidR="00456D0E" w:rsidRPr="005C5E86" w:rsidRDefault="00456D0E" w:rsidP="000F052A">
      <w:pPr>
        <w:rPr>
          <w:lang w:val="en-US"/>
        </w:rPr>
      </w:pPr>
    </w:p>
    <w:p w:rsidR="000F052A" w:rsidRPr="00D91BD2" w:rsidRDefault="006F3012" w:rsidP="000F052A">
      <w:pPr>
        <w:pStyle w:val="Thema"/>
      </w:pPr>
      <w:r>
        <w:t>Result</w:t>
      </w:r>
      <w:r w:rsidR="00D91BD2" w:rsidRPr="00D91BD2">
        <w:t xml:space="preserve">: </w:t>
      </w:r>
      <w:r w:rsidR="001072EB" w:rsidRPr="00D703AA">
        <w:t>Modeling EU RENT Advanced Layout Elements</w:t>
      </w:r>
    </w:p>
    <w:p w:rsidR="00136A9B" w:rsidRDefault="0096753B">
      <w:pPr>
        <w:pStyle w:val="Listenabsatz"/>
        <w:numPr>
          <w:ilvl w:val="0"/>
          <w:numId w:val="20"/>
        </w:numPr>
        <w:rPr>
          <w:lang w:val="en-US"/>
        </w:rPr>
      </w:pPr>
      <w:r>
        <w:rPr>
          <w:lang w:val="en-US"/>
        </w:rPr>
        <w:t>Project Explorer</w:t>
      </w:r>
    </w:p>
    <w:p w:rsidR="00136A9B" w:rsidRDefault="00FA2E61">
      <w:pPr>
        <w:pStyle w:val="Listenabsatz"/>
        <w:rPr>
          <w:lang w:val="en-US"/>
        </w:rPr>
      </w:pPr>
      <w:r>
        <w:rPr>
          <w:noProof/>
        </w:rPr>
        <w:drawing>
          <wp:inline distT="0" distB="0" distL="0" distR="0">
            <wp:extent cx="2292101" cy="3835021"/>
            <wp:effectExtent l="19050" t="0" r="0" b="0"/>
            <wp:docPr id="10"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2292043" cy="3834924"/>
                    </a:xfrm>
                    <a:prstGeom prst="rect">
                      <a:avLst/>
                    </a:prstGeom>
                    <a:noFill/>
                    <a:ln w="9525">
                      <a:noFill/>
                      <a:miter lim="800000"/>
                      <a:headEnd/>
                      <a:tailEnd/>
                    </a:ln>
                  </pic:spPr>
                </pic:pic>
              </a:graphicData>
            </a:graphic>
          </wp:inline>
        </w:drawing>
      </w:r>
    </w:p>
    <w:p w:rsidR="00136A9B" w:rsidRDefault="00136A9B">
      <w:pPr>
        <w:pStyle w:val="Listenabsatz"/>
        <w:rPr>
          <w:lang w:val="en-US"/>
        </w:rPr>
      </w:pPr>
    </w:p>
    <w:p w:rsidR="00136A9B" w:rsidRDefault="0096753B">
      <w:pPr>
        <w:pStyle w:val="Listenabsatz"/>
        <w:numPr>
          <w:ilvl w:val="0"/>
          <w:numId w:val="12"/>
        </w:numPr>
        <w:rPr>
          <w:lang w:val="en-US"/>
        </w:rPr>
      </w:pPr>
      <w:r>
        <w:rPr>
          <w:lang w:val="en-US"/>
        </w:rPr>
        <w:t xml:space="preserve">Business </w:t>
      </w:r>
      <w:r w:rsidR="004B629D">
        <w:rPr>
          <w:lang w:val="en-US"/>
        </w:rPr>
        <w:t>r</w:t>
      </w:r>
      <w:r>
        <w:rPr>
          <w:lang w:val="en-US"/>
        </w:rPr>
        <w:t>ule</w:t>
      </w:r>
      <w:r w:rsidR="00E22E5C">
        <w:rPr>
          <w:lang w:val="en-US"/>
        </w:rPr>
        <w:t xml:space="preserve"> </w:t>
      </w:r>
      <w:proofErr w:type="spellStart"/>
      <w:r w:rsidR="00773865" w:rsidRPr="00773865">
        <w:rPr>
          <w:rFonts w:ascii="Courier New" w:hAnsi="Courier New" w:cs="Courier New"/>
          <w:lang w:val="en-US"/>
        </w:rPr>
        <w:t>START_Business</w:t>
      </w:r>
      <w:proofErr w:type="spellEnd"/>
    </w:p>
    <w:p w:rsidR="00136A9B" w:rsidRDefault="00B965CD">
      <w:pPr>
        <w:ind w:left="360"/>
        <w:jc w:val="both"/>
        <w:rPr>
          <w:noProof/>
        </w:rPr>
      </w:pPr>
      <w:r>
        <w:rPr>
          <w:noProof/>
        </w:rPr>
        <w:drawing>
          <wp:inline distT="0" distB="0" distL="0" distR="0">
            <wp:extent cx="3113111" cy="1275118"/>
            <wp:effectExtent l="19050" t="0" r="0" b="0"/>
            <wp:docPr id="14"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112366" cy="1274813"/>
                    </a:xfrm>
                    <a:prstGeom prst="rect">
                      <a:avLst/>
                    </a:prstGeom>
                    <a:noFill/>
                    <a:ln w="9525">
                      <a:noFill/>
                      <a:miter lim="800000"/>
                      <a:headEnd/>
                      <a:tailEnd/>
                    </a:ln>
                  </pic:spPr>
                </pic:pic>
              </a:graphicData>
            </a:graphic>
          </wp:inline>
        </w:drawing>
      </w:r>
      <w:r w:rsidR="00EF7858">
        <w:rPr>
          <w:noProof/>
        </w:rPr>
        <w:t xml:space="preserve"> </w:t>
      </w:r>
    </w:p>
    <w:p w:rsidR="00136A9B" w:rsidRDefault="00136A9B">
      <w:pPr>
        <w:ind w:left="360"/>
        <w:jc w:val="both"/>
        <w:rPr>
          <w:lang w:val="en-US"/>
        </w:rPr>
      </w:pPr>
    </w:p>
    <w:p w:rsidR="00EF7858" w:rsidRPr="00EF7858" w:rsidRDefault="004B629D" w:rsidP="00EF7858">
      <w:pPr>
        <w:pStyle w:val="Listenabsatz"/>
        <w:numPr>
          <w:ilvl w:val="0"/>
          <w:numId w:val="12"/>
        </w:numPr>
        <w:rPr>
          <w:lang w:val="en-US"/>
        </w:rPr>
      </w:pPr>
      <w:r>
        <w:rPr>
          <w:lang w:val="en-US"/>
        </w:rPr>
        <w:t>Business r</w:t>
      </w:r>
      <w:r w:rsidR="00EF7858">
        <w:rPr>
          <w:lang w:val="en-US"/>
        </w:rPr>
        <w:t xml:space="preserve">ule </w:t>
      </w:r>
      <w:r w:rsidR="00EF7858">
        <w:rPr>
          <w:rFonts w:ascii="Courier New" w:hAnsi="Courier New" w:cs="Courier New"/>
          <w:lang w:val="en-US"/>
        </w:rPr>
        <w:t>Populate Person Grid Example Data</w:t>
      </w:r>
    </w:p>
    <w:p w:rsidR="00136A9B" w:rsidRDefault="00904F25">
      <w:pPr>
        <w:pStyle w:val="Listenabsatz"/>
        <w:ind w:left="360"/>
        <w:rPr>
          <w:lang w:val="en-US"/>
        </w:rPr>
      </w:pPr>
      <w:r>
        <w:rPr>
          <w:noProof/>
        </w:rPr>
        <w:drawing>
          <wp:inline distT="0" distB="0" distL="0" distR="0">
            <wp:extent cx="3986568" cy="1470509"/>
            <wp:effectExtent l="19050" t="0" r="0" b="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3987940" cy="1471015"/>
                    </a:xfrm>
                    <a:prstGeom prst="rect">
                      <a:avLst/>
                    </a:prstGeom>
                    <a:noFill/>
                    <a:ln w="9525">
                      <a:noFill/>
                      <a:miter lim="800000"/>
                      <a:headEnd/>
                      <a:tailEnd/>
                    </a:ln>
                  </pic:spPr>
                </pic:pic>
              </a:graphicData>
            </a:graphic>
          </wp:inline>
        </w:drawing>
      </w:r>
    </w:p>
    <w:p w:rsidR="00136A9B" w:rsidRDefault="00136A9B">
      <w:pPr>
        <w:pStyle w:val="Listenabsatz"/>
        <w:ind w:left="360"/>
        <w:rPr>
          <w:lang w:val="en-US"/>
        </w:rPr>
      </w:pPr>
    </w:p>
    <w:p w:rsidR="00136A9B" w:rsidRDefault="00773865">
      <w:pPr>
        <w:pStyle w:val="Listenabsatz"/>
        <w:numPr>
          <w:ilvl w:val="0"/>
          <w:numId w:val="10"/>
        </w:numPr>
        <w:spacing w:before="0" w:after="0"/>
        <w:rPr>
          <w:rFonts w:cs="Courier New"/>
          <w:lang w:val="fr-FR"/>
        </w:rPr>
      </w:pPr>
      <w:proofErr w:type="spellStart"/>
      <w:r w:rsidRPr="00773865">
        <w:rPr>
          <w:rFonts w:cs="Courier New"/>
          <w:lang w:val="fr-FR"/>
        </w:rPr>
        <w:t>Layout</w:t>
      </w:r>
      <w:proofErr w:type="spellEnd"/>
      <w:r w:rsidRPr="00773865">
        <w:rPr>
          <w:rFonts w:cs="Courier New"/>
          <w:lang w:val="fr-FR"/>
        </w:rPr>
        <w:t xml:space="preserve"> </w:t>
      </w:r>
      <w:proofErr w:type="spellStart"/>
      <w:r w:rsidRPr="00773865">
        <w:rPr>
          <w:rFonts w:cs="Courier New"/>
          <w:lang w:val="fr-FR"/>
        </w:rPr>
        <w:t>rule</w:t>
      </w:r>
      <w:proofErr w:type="spellEnd"/>
      <w:r w:rsidRPr="00773865">
        <w:rPr>
          <w:rFonts w:ascii="Courier New" w:hAnsi="Courier New" w:cs="Courier New"/>
          <w:lang w:val="fr-FR"/>
        </w:rPr>
        <w:t xml:space="preserve"> </w:t>
      </w:r>
      <w:proofErr w:type="spellStart"/>
      <w:r w:rsidRPr="00773865">
        <w:rPr>
          <w:rFonts w:ascii="Courier New" w:hAnsi="Courier New" w:cs="Courier New"/>
          <w:lang w:val="fr-FR"/>
        </w:rPr>
        <w:t>START_Layout</w:t>
      </w:r>
      <w:proofErr w:type="spellEnd"/>
    </w:p>
    <w:p w:rsidR="00136A9B" w:rsidRDefault="00FA2E61">
      <w:pPr>
        <w:ind w:firstLine="360"/>
        <w:rPr>
          <w:lang w:val="fr-FR"/>
        </w:rPr>
      </w:pPr>
      <w:r>
        <w:rPr>
          <w:noProof/>
        </w:rPr>
        <w:lastRenderedPageBreak/>
        <w:drawing>
          <wp:inline distT="0" distB="0" distL="0" distR="0">
            <wp:extent cx="4455795" cy="1569720"/>
            <wp:effectExtent l="19050" t="0" r="1905" b="0"/>
            <wp:docPr id="13"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4455795" cy="1569720"/>
                    </a:xfrm>
                    <a:prstGeom prst="rect">
                      <a:avLst/>
                    </a:prstGeom>
                    <a:noFill/>
                    <a:ln w="9525">
                      <a:noFill/>
                      <a:miter lim="800000"/>
                      <a:headEnd/>
                      <a:tailEnd/>
                    </a:ln>
                  </pic:spPr>
                </pic:pic>
              </a:graphicData>
            </a:graphic>
          </wp:inline>
        </w:drawing>
      </w:r>
    </w:p>
    <w:p w:rsidR="00D44144" w:rsidRDefault="00D44144">
      <w:pPr>
        <w:spacing w:before="0" w:after="0"/>
        <w:rPr>
          <w:lang w:val="fr-FR"/>
        </w:rPr>
      </w:pPr>
    </w:p>
    <w:p w:rsidR="006A59CF" w:rsidRDefault="006A59CF">
      <w:pPr>
        <w:spacing w:before="0" w:after="0"/>
        <w:rPr>
          <w:lang w:val="fr-FR"/>
        </w:rPr>
      </w:pPr>
    </w:p>
    <w:p w:rsidR="00136A9B" w:rsidRDefault="00E22E5C">
      <w:pPr>
        <w:pStyle w:val="Listenabsatz"/>
        <w:numPr>
          <w:ilvl w:val="0"/>
          <w:numId w:val="10"/>
        </w:numPr>
        <w:spacing w:before="0" w:after="0"/>
        <w:rPr>
          <w:lang w:val="fr-FR"/>
        </w:rPr>
      </w:pPr>
      <w:proofErr w:type="spellStart"/>
      <w:r w:rsidRPr="00E22E5C">
        <w:rPr>
          <w:rFonts w:cs="Courier New"/>
          <w:lang w:val="fr-FR"/>
        </w:rPr>
        <w:t>Layout</w:t>
      </w:r>
      <w:proofErr w:type="spellEnd"/>
      <w:r w:rsidRPr="00E22E5C">
        <w:rPr>
          <w:rFonts w:cs="Courier New"/>
          <w:lang w:val="fr-FR"/>
        </w:rPr>
        <w:t xml:space="preserve"> </w:t>
      </w:r>
      <w:proofErr w:type="spellStart"/>
      <w:r w:rsidRPr="00E22E5C">
        <w:rPr>
          <w:rFonts w:cs="Courier New"/>
          <w:lang w:val="fr-FR"/>
        </w:rPr>
        <w:t>rule</w:t>
      </w:r>
      <w:proofErr w:type="spellEnd"/>
      <w:r w:rsidRPr="00E22E5C">
        <w:rPr>
          <w:rFonts w:ascii="Courier New" w:hAnsi="Courier New" w:cs="Courier New"/>
          <w:lang w:val="fr-FR"/>
        </w:rPr>
        <w:t xml:space="preserve"> </w:t>
      </w:r>
      <w:proofErr w:type="spellStart"/>
      <w:r w:rsidR="00773865" w:rsidRPr="00773865">
        <w:rPr>
          <w:rFonts w:ascii="Courier New" w:hAnsi="Courier New" w:cs="Courier New"/>
          <w:lang w:val="fr-FR"/>
        </w:rPr>
        <w:t>Populate</w:t>
      </w:r>
      <w:proofErr w:type="spellEnd"/>
      <w:r w:rsidR="00773865" w:rsidRPr="00773865">
        <w:rPr>
          <w:rFonts w:ascii="Courier New" w:hAnsi="Courier New" w:cs="Courier New"/>
          <w:lang w:val="fr-FR"/>
        </w:rPr>
        <w:t xml:space="preserve"> </w:t>
      </w:r>
      <w:proofErr w:type="spellStart"/>
      <w:r w:rsidR="00773865" w:rsidRPr="00773865">
        <w:rPr>
          <w:rFonts w:ascii="Courier New" w:hAnsi="Courier New" w:cs="Courier New"/>
          <w:lang w:val="fr-FR"/>
        </w:rPr>
        <w:t>Grid</w:t>
      </w:r>
      <w:proofErr w:type="spellEnd"/>
      <w:r w:rsidR="0096753B" w:rsidRPr="0096753B">
        <w:rPr>
          <w:rFonts w:cs="Courier New"/>
          <w:lang w:val="fr-FR"/>
        </w:rPr>
        <w:t xml:space="preserve"> </w:t>
      </w:r>
    </w:p>
    <w:p w:rsidR="00136A9B" w:rsidRDefault="00904F25">
      <w:pPr>
        <w:pStyle w:val="Listenabsatz"/>
        <w:spacing w:before="0" w:after="0"/>
        <w:ind w:left="360"/>
        <w:rPr>
          <w:lang w:val="fr-FR"/>
        </w:rPr>
      </w:pPr>
      <w:r>
        <w:rPr>
          <w:noProof/>
        </w:rPr>
        <w:drawing>
          <wp:inline distT="0" distB="0" distL="0" distR="0">
            <wp:extent cx="5940425" cy="4116200"/>
            <wp:effectExtent l="19050" t="0" r="3175" b="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5940425" cy="4116200"/>
                    </a:xfrm>
                    <a:prstGeom prst="rect">
                      <a:avLst/>
                    </a:prstGeom>
                    <a:noFill/>
                    <a:ln w="9525">
                      <a:noFill/>
                      <a:miter lim="800000"/>
                      <a:headEnd/>
                      <a:tailEnd/>
                    </a:ln>
                  </pic:spPr>
                </pic:pic>
              </a:graphicData>
            </a:graphic>
          </wp:inline>
        </w:drawing>
      </w:r>
    </w:p>
    <w:p w:rsidR="00136A9B" w:rsidRDefault="00136A9B">
      <w:pPr>
        <w:pStyle w:val="Listenabsatz"/>
        <w:spacing w:before="0" w:after="0"/>
        <w:ind w:left="360"/>
        <w:rPr>
          <w:lang w:val="fr-FR"/>
        </w:rPr>
      </w:pPr>
    </w:p>
    <w:p w:rsidR="00136A9B" w:rsidRDefault="0096753B">
      <w:pPr>
        <w:pStyle w:val="Listenabsatz"/>
        <w:numPr>
          <w:ilvl w:val="0"/>
          <w:numId w:val="11"/>
        </w:numPr>
        <w:rPr>
          <w:lang w:val="fr-FR"/>
        </w:rPr>
      </w:pPr>
      <w:r>
        <w:rPr>
          <w:lang w:val="fr-FR"/>
        </w:rPr>
        <w:t xml:space="preserve">Web </w:t>
      </w:r>
      <w:proofErr w:type="spellStart"/>
      <w:r>
        <w:rPr>
          <w:lang w:val="fr-FR"/>
        </w:rPr>
        <w:t>Frontend</w:t>
      </w:r>
      <w:proofErr w:type="spellEnd"/>
    </w:p>
    <w:p w:rsidR="001072EB" w:rsidRPr="000F052A" w:rsidRDefault="00B965CD" w:rsidP="000F052A">
      <w:r>
        <w:rPr>
          <w:noProof/>
        </w:rPr>
        <w:drawing>
          <wp:inline distT="0" distB="0" distL="0" distR="0">
            <wp:extent cx="5940425" cy="299674"/>
            <wp:effectExtent l="19050" t="0" r="3175" b="0"/>
            <wp:docPr id="20"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940425" cy="299674"/>
                    </a:xfrm>
                    <a:prstGeom prst="rect">
                      <a:avLst/>
                    </a:prstGeom>
                    <a:noFill/>
                    <a:ln w="9525">
                      <a:noFill/>
                      <a:miter lim="800000"/>
                      <a:headEnd/>
                      <a:tailEnd/>
                    </a:ln>
                  </pic:spPr>
                </pic:pic>
              </a:graphicData>
            </a:graphic>
          </wp:inline>
        </w:drawing>
      </w:r>
    </w:p>
    <w:sectPr w:rsidR="001072EB" w:rsidRPr="000F052A" w:rsidSect="00456D0E">
      <w:headerReference w:type="default" r:id="rId19"/>
      <w:footerReference w:type="default" r:id="rId20"/>
      <w:headerReference w:type="first" r:id="rId21"/>
      <w:footerReference w:type="first" r:id="rId22"/>
      <w:type w:val="continuous"/>
      <w:pgSz w:w="11907" w:h="16840" w:code="9"/>
      <w:pgMar w:top="1524" w:right="1134" w:bottom="1134" w:left="1418" w:header="794" w:footer="567" w:gutter="0"/>
      <w:cols w:space="284"/>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72C" w:rsidRDefault="00F8672C">
      <w:pPr>
        <w:spacing w:before="0" w:after="0"/>
      </w:pPr>
      <w:r>
        <w:separator/>
      </w:r>
    </w:p>
  </w:endnote>
  <w:endnote w:type="continuationSeparator" w:id="0">
    <w:p w:rsidR="00F8672C" w:rsidRDefault="00F8672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sch Office Sans">
    <w:altName w:val="Arial"/>
    <w:charset w:val="00"/>
    <w:family w:val="swiss"/>
    <w:pitch w:val="variable"/>
    <w:sig w:usb0="00000001" w:usb1="1000205B"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64C" w:rsidRPr="00456D0E" w:rsidRDefault="00456D0E" w:rsidP="004A7880">
    <w:pPr>
      <w:pStyle w:val="Fuzeile"/>
      <w:tabs>
        <w:tab w:val="clear" w:pos="4820"/>
        <w:tab w:val="center" w:pos="8789"/>
      </w:tabs>
      <w:rPr>
        <w:rFonts w:cs="Arial"/>
      </w:rPr>
    </w:pPr>
    <w:r w:rsidRPr="001D7A46">
      <w:rPr>
        <w:rFonts w:cs="Arial"/>
      </w:rPr>
      <w:t xml:space="preserve">© Bosch </w:t>
    </w:r>
    <w:r w:rsidR="00C34ECA">
      <w:rPr>
        <w:rFonts w:cs="Arial"/>
      </w:rPr>
      <w:t>Financial Software</w:t>
    </w:r>
    <w:r w:rsidRPr="001D7A46">
      <w:rPr>
        <w:rFonts w:cs="Arial"/>
      </w:rPr>
      <w:t xml:space="preserve"> GmbH</w:t>
    </w:r>
    <w:r w:rsidR="004A7880">
      <w:rPr>
        <w:rFonts w:cs="Arial"/>
      </w:rPr>
      <w:tab/>
    </w:r>
    <w:r w:rsidR="00E1657D" w:rsidRPr="001D7A46">
      <w:rPr>
        <w:rStyle w:val="Seitenzahl"/>
        <w:rFonts w:cs="Arial"/>
      </w:rPr>
      <w:fldChar w:fldCharType="begin"/>
    </w:r>
    <w:r w:rsidRPr="001D7A46">
      <w:rPr>
        <w:rStyle w:val="Seitenzahl"/>
        <w:rFonts w:cs="Arial"/>
      </w:rPr>
      <w:instrText xml:space="preserve"> PAGE </w:instrText>
    </w:r>
    <w:r w:rsidR="00E1657D" w:rsidRPr="001D7A46">
      <w:rPr>
        <w:rStyle w:val="Seitenzahl"/>
        <w:rFonts w:cs="Arial"/>
      </w:rPr>
      <w:fldChar w:fldCharType="separate"/>
    </w:r>
    <w:r w:rsidR="00496486">
      <w:rPr>
        <w:rStyle w:val="Seitenzahl"/>
        <w:rFonts w:cs="Arial"/>
        <w:noProof/>
      </w:rPr>
      <w:t>4</w:t>
    </w:r>
    <w:r w:rsidR="00E1657D" w:rsidRPr="001D7A46">
      <w:rPr>
        <w:rStyle w:val="Seitenzahl"/>
        <w:rFonts w:cs="Arial"/>
      </w:rPr>
      <w:fldChar w:fldCharType="end"/>
    </w:r>
    <w:r w:rsidR="007276D8">
      <w:rPr>
        <w:rStyle w:val="Seitenzahl"/>
        <w:rFonts w:cs="Arial"/>
      </w:rPr>
      <w:t xml:space="preserve"> </w:t>
    </w:r>
    <w:r w:rsidRPr="001D7A46">
      <w:rPr>
        <w:rStyle w:val="Seitenzahl"/>
        <w:rFonts w:cs="Arial"/>
      </w:rPr>
      <w:t xml:space="preserve">/ </w:t>
    </w:r>
    <w:r w:rsidR="00E1657D" w:rsidRPr="001D7A46">
      <w:rPr>
        <w:rStyle w:val="Seitenzahl"/>
        <w:rFonts w:cs="Arial"/>
      </w:rPr>
      <w:fldChar w:fldCharType="begin"/>
    </w:r>
    <w:r w:rsidRPr="001D7A46">
      <w:rPr>
        <w:rStyle w:val="Seitenzahl"/>
        <w:rFonts w:cs="Arial"/>
      </w:rPr>
      <w:instrText xml:space="preserve"> NUMPAGES </w:instrText>
    </w:r>
    <w:r w:rsidR="00E1657D" w:rsidRPr="001D7A46">
      <w:rPr>
        <w:rStyle w:val="Seitenzahl"/>
        <w:rFonts w:cs="Arial"/>
      </w:rPr>
      <w:fldChar w:fldCharType="separate"/>
    </w:r>
    <w:r w:rsidR="00496486">
      <w:rPr>
        <w:rStyle w:val="Seitenzahl"/>
        <w:rFonts w:cs="Arial"/>
        <w:noProof/>
      </w:rPr>
      <w:t>4</w:t>
    </w:r>
    <w:r w:rsidR="00E1657D" w:rsidRPr="001D7A46">
      <w:rPr>
        <w:rStyle w:val="Seitenzahl"/>
        <w:rFonts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64C" w:rsidRPr="00DC6BFC" w:rsidRDefault="0004364C" w:rsidP="00DC6BFC">
    <w:pPr>
      <w:pStyle w:val="Fuzeile"/>
      <w:jc w:val="center"/>
      <w:rPr>
        <w:sz w:val="18"/>
        <w:szCs w:val="18"/>
      </w:rPr>
    </w:pPr>
    <w:r w:rsidRPr="00DC6BFC">
      <w:rPr>
        <w:sz w:val="18"/>
        <w:szCs w:val="18"/>
      </w:rPr>
      <w:t xml:space="preserve">Seite </w:t>
    </w:r>
    <w:r w:rsidR="00E1657D" w:rsidRPr="00DC6BFC">
      <w:rPr>
        <w:sz w:val="18"/>
        <w:szCs w:val="18"/>
      </w:rPr>
      <w:fldChar w:fldCharType="begin"/>
    </w:r>
    <w:r w:rsidRPr="00DC6BFC">
      <w:rPr>
        <w:sz w:val="18"/>
        <w:szCs w:val="18"/>
      </w:rPr>
      <w:instrText xml:space="preserve"> PAGE   \* MERGEFORMAT </w:instrText>
    </w:r>
    <w:r w:rsidR="00E1657D" w:rsidRPr="00DC6BFC">
      <w:rPr>
        <w:sz w:val="18"/>
        <w:szCs w:val="18"/>
      </w:rPr>
      <w:fldChar w:fldCharType="separate"/>
    </w:r>
    <w:r w:rsidR="00E97195">
      <w:rPr>
        <w:noProof/>
        <w:sz w:val="18"/>
        <w:szCs w:val="18"/>
      </w:rPr>
      <w:t>5</w:t>
    </w:r>
    <w:r w:rsidR="00E1657D" w:rsidRPr="00DC6BFC">
      <w:rPr>
        <w:sz w:val="18"/>
        <w:szCs w:val="18"/>
      </w:rPr>
      <w:fldChar w:fldCharType="end"/>
    </w:r>
    <w:r w:rsidRPr="00DC6BFC">
      <w:rPr>
        <w:sz w:val="18"/>
        <w:szCs w:val="18"/>
      </w:rPr>
      <w:t xml:space="preserve"> von </w:t>
    </w:r>
    <w:r w:rsidR="00F8672C">
      <w:fldChar w:fldCharType="begin"/>
    </w:r>
    <w:r w:rsidR="00F8672C">
      <w:instrText xml:space="preserve"> NUMPAGES   \* MERGEFORMAT </w:instrText>
    </w:r>
    <w:r w:rsidR="00F8672C">
      <w:fldChar w:fldCharType="separate"/>
    </w:r>
    <w:r w:rsidR="00CC2EBE" w:rsidRPr="00CC2EBE">
      <w:rPr>
        <w:noProof/>
        <w:sz w:val="18"/>
        <w:szCs w:val="18"/>
      </w:rPr>
      <w:t>5</w:t>
    </w:r>
    <w:r w:rsidR="00F8672C">
      <w:rPr>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72C" w:rsidRDefault="00F8672C">
      <w:pPr>
        <w:spacing w:before="0" w:after="0"/>
      </w:pPr>
      <w:r>
        <w:separator/>
      </w:r>
    </w:p>
  </w:footnote>
  <w:footnote w:type="continuationSeparator" w:id="0">
    <w:p w:rsidR="00F8672C" w:rsidRDefault="00F8672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15A" w:rsidRPr="000F052A" w:rsidRDefault="00D8215A" w:rsidP="00D8215A">
    <w:pPr>
      <w:pStyle w:val="Kopfzeile"/>
      <w:rPr>
        <w:noProof/>
        <w:sz w:val="40"/>
        <w:szCs w:val="48"/>
        <w:lang w:val="en-US"/>
      </w:rPr>
    </w:pPr>
    <w:r>
      <w:rPr>
        <w:noProof/>
        <w:sz w:val="40"/>
        <w:szCs w:val="48"/>
      </w:rPr>
      <w:drawing>
        <wp:anchor distT="0" distB="0" distL="114300" distR="114300" simplePos="0" relativeHeight="251659264" behindDoc="0" locked="1" layoutInCell="1" allowOverlap="1">
          <wp:simplePos x="0" y="0"/>
          <wp:positionH relativeFrom="page">
            <wp:posOffset>5368290</wp:posOffset>
          </wp:positionH>
          <wp:positionV relativeFrom="page">
            <wp:posOffset>407035</wp:posOffset>
          </wp:positionV>
          <wp:extent cx="1616710" cy="396240"/>
          <wp:effectExtent l="19050" t="0" r="2540" b="0"/>
          <wp:wrapSquare wrapText="bothSides"/>
          <wp:docPr id="1" name="Bild 280" descr="bos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bosch-logo"/>
                  <pic:cNvPicPr>
                    <a:picLocks noChangeAspect="1" noChangeArrowheads="1"/>
                  </pic:cNvPicPr>
                </pic:nvPicPr>
                <pic:blipFill>
                  <a:blip r:embed="rId1"/>
                  <a:srcRect/>
                  <a:stretch>
                    <a:fillRect/>
                  </a:stretch>
                </pic:blipFill>
                <pic:spPr bwMode="auto">
                  <a:xfrm>
                    <a:off x="0" y="0"/>
                    <a:ext cx="1616710" cy="396240"/>
                  </a:xfrm>
                  <a:prstGeom prst="rect">
                    <a:avLst/>
                  </a:prstGeom>
                  <a:noFill/>
                  <a:ln w="9525">
                    <a:noFill/>
                    <a:miter lim="800000"/>
                    <a:headEnd/>
                    <a:tailEnd/>
                  </a:ln>
                </pic:spPr>
              </pic:pic>
            </a:graphicData>
          </a:graphic>
        </wp:anchor>
      </w:drawing>
    </w:r>
    <w:r>
      <w:rPr>
        <w:noProof/>
        <w:sz w:val="40"/>
        <w:szCs w:val="48"/>
      </w:rPr>
      <w:t>DAF</w:t>
    </w:r>
    <w:r w:rsidRPr="000F052A">
      <w:rPr>
        <w:noProof/>
        <w:sz w:val="40"/>
        <w:szCs w:val="48"/>
        <w:lang w:val="en-US"/>
      </w:rPr>
      <w:t xml:space="preserve"> </w:t>
    </w:r>
    <w:r>
      <w:rPr>
        <w:noProof/>
        <w:sz w:val="40"/>
        <w:szCs w:val="48"/>
        <w:lang w:val="en-US"/>
      </w:rPr>
      <w:t>Modeling</w:t>
    </w:r>
    <w:r w:rsidRPr="000F052A">
      <w:rPr>
        <w:noProof/>
        <w:sz w:val="40"/>
        <w:szCs w:val="48"/>
        <w:lang w:val="en-US"/>
      </w:rPr>
      <w:t xml:space="preserve"> Training</w:t>
    </w:r>
  </w:p>
  <w:p w:rsidR="00456D0E" w:rsidRPr="00D8215A" w:rsidRDefault="00456D0E" w:rsidP="00D8215A">
    <w:pPr>
      <w:pStyle w:val="Kopfzeile"/>
      <w:rPr>
        <w:szCs w:val="4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64C" w:rsidRDefault="0004364C" w:rsidP="009C7911">
    <w:pPr>
      <w:pStyle w:val="Kopftitel"/>
    </w:pPr>
    <w:r w:rsidRPr="002079B8">
      <w:t>Agenda</w:t>
    </w:r>
    <w:r w:rsidR="00EF15D6">
      <w:rPr>
        <w:noProof/>
      </w:rPr>
      <w:drawing>
        <wp:anchor distT="0" distB="0" distL="114300" distR="114300" simplePos="0" relativeHeight="251656704" behindDoc="0" locked="1" layoutInCell="1" allowOverlap="1">
          <wp:simplePos x="0" y="0"/>
          <wp:positionH relativeFrom="page">
            <wp:posOffset>5418455</wp:posOffset>
          </wp:positionH>
          <wp:positionV relativeFrom="page">
            <wp:posOffset>514985</wp:posOffset>
          </wp:positionV>
          <wp:extent cx="1630680" cy="1026160"/>
          <wp:effectExtent l="19050" t="0" r="7620" b="0"/>
          <wp:wrapSquare wrapText="bothSides"/>
          <wp:docPr id="271" name="Bild 271" descr="innovationsBG-RGB-trans-BBgroe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innovationsBG-RGB-trans-BBgroesse"/>
                  <pic:cNvPicPr>
                    <a:picLocks noChangeAspect="1" noChangeArrowheads="1"/>
                  </pic:cNvPicPr>
                </pic:nvPicPr>
                <pic:blipFill>
                  <a:blip r:embed="rId1"/>
                  <a:srcRect/>
                  <a:stretch>
                    <a:fillRect/>
                  </a:stretch>
                </pic:blipFill>
                <pic:spPr bwMode="auto">
                  <a:xfrm>
                    <a:off x="0" y="0"/>
                    <a:ext cx="1630680" cy="10261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442C17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22A23C4"/>
    <w:multiLevelType w:val="hybridMultilevel"/>
    <w:tmpl w:val="115C3D26"/>
    <w:lvl w:ilvl="0" w:tplc="5C442912">
      <w:start w:val="1"/>
      <w:numFmt w:val="decimal"/>
      <w:pStyle w:val="Nummer"/>
      <w:lvlText w:val="%1"/>
      <w:lvlJc w:val="left"/>
      <w:pPr>
        <w:ind w:left="720" w:hanging="360"/>
      </w:pPr>
      <w:rPr>
        <w:rFonts w:ascii="Bosch Office Sans" w:hAnsi="Bosch Office Sans" w:hint="default"/>
        <w:b w:val="0"/>
        <w:i w:val="0"/>
        <w:sz w:val="20"/>
        <w:szCs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31228A"/>
    <w:multiLevelType w:val="hybridMultilevel"/>
    <w:tmpl w:val="5C98AA8A"/>
    <w:lvl w:ilvl="0" w:tplc="ADC850E0">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EE0BD1"/>
    <w:multiLevelType w:val="singleLevel"/>
    <w:tmpl w:val="38A8129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4F647A6"/>
    <w:multiLevelType w:val="hybridMultilevel"/>
    <w:tmpl w:val="0204A55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1DBE2649"/>
    <w:multiLevelType w:val="hybridMultilevel"/>
    <w:tmpl w:val="F208C9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52D592C"/>
    <w:multiLevelType w:val="hybridMultilevel"/>
    <w:tmpl w:val="94C49C8A"/>
    <w:lvl w:ilvl="0" w:tplc="04070019">
      <w:start w:val="1"/>
      <w:numFmt w:val="lowerLetter"/>
      <w:lvlText w:val="%1."/>
      <w:lvlJc w:val="left"/>
      <w:pPr>
        <w:ind w:left="1800" w:hanging="360"/>
      </w:pPr>
      <w:rPr>
        <w:rFonts w:hint="default"/>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7" w15:restartNumberingAfterBreak="0">
    <w:nsid w:val="2EBB09D2"/>
    <w:multiLevelType w:val="hybridMultilevel"/>
    <w:tmpl w:val="C49E7A28"/>
    <w:lvl w:ilvl="0" w:tplc="6FF20B88">
      <w:start w:val="3"/>
      <w:numFmt w:val="bullet"/>
      <w:lvlText w:val="-"/>
      <w:lvlJc w:val="left"/>
      <w:pPr>
        <w:ind w:left="1211" w:hanging="360"/>
      </w:pPr>
      <w:rPr>
        <w:rFonts w:ascii="Bosch Office Sans" w:eastAsia="Times New Roman" w:hAnsi="Bosch Office Sans" w:cs="Times New Roman"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8" w15:restartNumberingAfterBreak="0">
    <w:nsid w:val="373B08D9"/>
    <w:multiLevelType w:val="hybridMultilevel"/>
    <w:tmpl w:val="24BEE33E"/>
    <w:lvl w:ilvl="0" w:tplc="ADC850E0">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7EA5B4D"/>
    <w:multiLevelType w:val="hybridMultilevel"/>
    <w:tmpl w:val="0D3AE838"/>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C52591B"/>
    <w:multiLevelType w:val="hybridMultilevel"/>
    <w:tmpl w:val="11EE2716"/>
    <w:lvl w:ilvl="0" w:tplc="ADC850E0">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CE26F68"/>
    <w:multiLevelType w:val="hybridMultilevel"/>
    <w:tmpl w:val="5E289064"/>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2" w15:restartNumberingAfterBreak="0">
    <w:nsid w:val="40AC3823"/>
    <w:multiLevelType w:val="hybridMultilevel"/>
    <w:tmpl w:val="C00C12D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44291B00"/>
    <w:multiLevelType w:val="hybridMultilevel"/>
    <w:tmpl w:val="562067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8D63BD"/>
    <w:multiLevelType w:val="hybridMultilevel"/>
    <w:tmpl w:val="5A8AE26C"/>
    <w:lvl w:ilvl="0" w:tplc="ADC850E0">
      <w:start w:val="1"/>
      <w:numFmt w:val="decimal"/>
      <w:lvlText w:val="%1."/>
      <w:lvlJc w:val="left"/>
      <w:pPr>
        <w:ind w:left="705" w:hanging="705"/>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52C6421D"/>
    <w:multiLevelType w:val="hybridMultilevel"/>
    <w:tmpl w:val="0B0E8EBE"/>
    <w:lvl w:ilvl="0" w:tplc="04070001">
      <w:start w:val="1"/>
      <w:numFmt w:val="bullet"/>
      <w:lvlText w:val=""/>
      <w:lvlJc w:val="left"/>
      <w:pPr>
        <w:ind w:left="1800" w:hanging="360"/>
      </w:pPr>
      <w:rPr>
        <w:rFonts w:ascii="Symbol" w:hAnsi="Symbol" w:hint="default"/>
      </w:rPr>
    </w:lvl>
    <w:lvl w:ilvl="1" w:tplc="0407000F">
      <w:start w:val="1"/>
      <w:numFmt w:val="decimal"/>
      <w:lvlText w:val="%2."/>
      <w:lvlJc w:val="left"/>
      <w:pPr>
        <w:ind w:left="2520" w:hanging="360"/>
      </w:pPr>
      <w:rPr>
        <w:rFonts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6" w15:restartNumberingAfterBreak="0">
    <w:nsid w:val="5F482AD7"/>
    <w:multiLevelType w:val="hybridMultilevel"/>
    <w:tmpl w:val="6EDEA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7F45939"/>
    <w:multiLevelType w:val="hybridMultilevel"/>
    <w:tmpl w:val="51267D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E5866B1"/>
    <w:multiLevelType w:val="hybridMultilevel"/>
    <w:tmpl w:val="E6609536"/>
    <w:lvl w:ilvl="0" w:tplc="ADC850E0">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0792E45"/>
    <w:multiLevelType w:val="hybridMultilevel"/>
    <w:tmpl w:val="5A8AE26C"/>
    <w:lvl w:ilvl="0" w:tplc="ADC850E0">
      <w:start w:val="1"/>
      <w:numFmt w:val="decimal"/>
      <w:lvlText w:val="%1."/>
      <w:lvlJc w:val="left"/>
      <w:pPr>
        <w:ind w:left="705" w:hanging="705"/>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729F0FD5"/>
    <w:multiLevelType w:val="hybridMultilevel"/>
    <w:tmpl w:val="2D3CDB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CBB5669"/>
    <w:multiLevelType w:val="hybridMultilevel"/>
    <w:tmpl w:val="5F9085EC"/>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1"/>
  </w:num>
  <w:num w:numId="4">
    <w:abstractNumId w:val="12"/>
  </w:num>
  <w:num w:numId="5">
    <w:abstractNumId w:val="7"/>
  </w:num>
  <w:num w:numId="6">
    <w:abstractNumId w:val="6"/>
  </w:num>
  <w:num w:numId="7">
    <w:abstractNumId w:val="21"/>
  </w:num>
  <w:num w:numId="8">
    <w:abstractNumId w:val="11"/>
  </w:num>
  <w:num w:numId="9">
    <w:abstractNumId w:val="4"/>
  </w:num>
  <w:num w:numId="10">
    <w:abstractNumId w:val="13"/>
  </w:num>
  <w:num w:numId="11">
    <w:abstractNumId w:val="17"/>
  </w:num>
  <w:num w:numId="12">
    <w:abstractNumId w:val="20"/>
  </w:num>
  <w:num w:numId="13">
    <w:abstractNumId w:val="16"/>
  </w:num>
  <w:num w:numId="14">
    <w:abstractNumId w:val="10"/>
  </w:num>
  <w:num w:numId="15">
    <w:abstractNumId w:val="19"/>
  </w:num>
  <w:num w:numId="16">
    <w:abstractNumId w:val="2"/>
  </w:num>
  <w:num w:numId="17">
    <w:abstractNumId w:val="18"/>
  </w:num>
  <w:num w:numId="18">
    <w:abstractNumId w:val="8"/>
  </w:num>
  <w:num w:numId="19">
    <w:abstractNumId w:val="9"/>
  </w:num>
  <w:num w:numId="20">
    <w:abstractNumId w:val="5"/>
  </w:num>
  <w:num w:numId="21">
    <w:abstractNumId w:val="15"/>
  </w:num>
  <w:num w:numId="22">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20"/>
  <w:hyphenationZone w:val="357"/>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052A"/>
    <w:rsid w:val="00001D83"/>
    <w:rsid w:val="00003361"/>
    <w:rsid w:val="00007B01"/>
    <w:rsid w:val="0001757C"/>
    <w:rsid w:val="00023542"/>
    <w:rsid w:val="00031C3A"/>
    <w:rsid w:val="00032F7A"/>
    <w:rsid w:val="0004364C"/>
    <w:rsid w:val="00047709"/>
    <w:rsid w:val="0005232D"/>
    <w:rsid w:val="00052E05"/>
    <w:rsid w:val="00072D7A"/>
    <w:rsid w:val="000734EF"/>
    <w:rsid w:val="00075AF0"/>
    <w:rsid w:val="000779EC"/>
    <w:rsid w:val="00084E95"/>
    <w:rsid w:val="000B4B46"/>
    <w:rsid w:val="000C07EF"/>
    <w:rsid w:val="000C5CA4"/>
    <w:rsid w:val="000D4116"/>
    <w:rsid w:val="000D62FA"/>
    <w:rsid w:val="000E2FAC"/>
    <w:rsid w:val="000F052A"/>
    <w:rsid w:val="000F308C"/>
    <w:rsid w:val="00100B9D"/>
    <w:rsid w:val="00105077"/>
    <w:rsid w:val="001072EB"/>
    <w:rsid w:val="001078FF"/>
    <w:rsid w:val="001205A5"/>
    <w:rsid w:val="00122D5E"/>
    <w:rsid w:val="00136A9B"/>
    <w:rsid w:val="0014280E"/>
    <w:rsid w:val="00152AEA"/>
    <w:rsid w:val="0016706C"/>
    <w:rsid w:val="0017052A"/>
    <w:rsid w:val="00191907"/>
    <w:rsid w:val="001927EC"/>
    <w:rsid w:val="00193783"/>
    <w:rsid w:val="001B7830"/>
    <w:rsid w:val="00206D1D"/>
    <w:rsid w:val="002079B8"/>
    <w:rsid w:val="002208DF"/>
    <w:rsid w:val="00220A7F"/>
    <w:rsid w:val="00230CD6"/>
    <w:rsid w:val="00240089"/>
    <w:rsid w:val="0024110B"/>
    <w:rsid w:val="00254643"/>
    <w:rsid w:val="00273451"/>
    <w:rsid w:val="0027397A"/>
    <w:rsid w:val="00282FE5"/>
    <w:rsid w:val="002877DA"/>
    <w:rsid w:val="00297289"/>
    <w:rsid w:val="0029785B"/>
    <w:rsid w:val="002B66AD"/>
    <w:rsid w:val="002C1A71"/>
    <w:rsid w:val="002C20C0"/>
    <w:rsid w:val="002C75A9"/>
    <w:rsid w:val="002D4EB3"/>
    <w:rsid w:val="002D7E14"/>
    <w:rsid w:val="00322565"/>
    <w:rsid w:val="003440A2"/>
    <w:rsid w:val="00355690"/>
    <w:rsid w:val="00372D57"/>
    <w:rsid w:val="003B6BAF"/>
    <w:rsid w:val="003B7587"/>
    <w:rsid w:val="003C58E6"/>
    <w:rsid w:val="003C6B1D"/>
    <w:rsid w:val="003E5795"/>
    <w:rsid w:val="00435ED1"/>
    <w:rsid w:val="00436F7D"/>
    <w:rsid w:val="00446137"/>
    <w:rsid w:val="00450A65"/>
    <w:rsid w:val="0045178E"/>
    <w:rsid w:val="00456D0E"/>
    <w:rsid w:val="00474748"/>
    <w:rsid w:val="00490666"/>
    <w:rsid w:val="00496486"/>
    <w:rsid w:val="004A7880"/>
    <w:rsid w:val="004B629D"/>
    <w:rsid w:val="004D5435"/>
    <w:rsid w:val="004F57F6"/>
    <w:rsid w:val="00503154"/>
    <w:rsid w:val="00536162"/>
    <w:rsid w:val="00550D36"/>
    <w:rsid w:val="005555B3"/>
    <w:rsid w:val="0059156C"/>
    <w:rsid w:val="005919FB"/>
    <w:rsid w:val="005977B9"/>
    <w:rsid w:val="005B01EC"/>
    <w:rsid w:val="005B2FD4"/>
    <w:rsid w:val="005B551E"/>
    <w:rsid w:val="005C4786"/>
    <w:rsid w:val="005C5E86"/>
    <w:rsid w:val="005E39CD"/>
    <w:rsid w:val="005E58BE"/>
    <w:rsid w:val="00601378"/>
    <w:rsid w:val="00606D1F"/>
    <w:rsid w:val="006177AB"/>
    <w:rsid w:val="006235F9"/>
    <w:rsid w:val="00633DBB"/>
    <w:rsid w:val="006526EC"/>
    <w:rsid w:val="00674C3F"/>
    <w:rsid w:val="0068223F"/>
    <w:rsid w:val="00682AF1"/>
    <w:rsid w:val="00686518"/>
    <w:rsid w:val="0069683D"/>
    <w:rsid w:val="006A59CF"/>
    <w:rsid w:val="006C1975"/>
    <w:rsid w:val="006E1173"/>
    <w:rsid w:val="006F3012"/>
    <w:rsid w:val="006F367D"/>
    <w:rsid w:val="006F4882"/>
    <w:rsid w:val="006F626B"/>
    <w:rsid w:val="0071777D"/>
    <w:rsid w:val="00723649"/>
    <w:rsid w:val="00724358"/>
    <w:rsid w:val="007276D8"/>
    <w:rsid w:val="007543BA"/>
    <w:rsid w:val="007643D0"/>
    <w:rsid w:val="00773865"/>
    <w:rsid w:val="00776732"/>
    <w:rsid w:val="007917D6"/>
    <w:rsid w:val="00793553"/>
    <w:rsid w:val="007A6254"/>
    <w:rsid w:val="007A79DE"/>
    <w:rsid w:val="007C10B4"/>
    <w:rsid w:val="007D703D"/>
    <w:rsid w:val="00807DF2"/>
    <w:rsid w:val="008273BD"/>
    <w:rsid w:val="00831C84"/>
    <w:rsid w:val="008375C1"/>
    <w:rsid w:val="00857D03"/>
    <w:rsid w:val="008655A3"/>
    <w:rsid w:val="00871395"/>
    <w:rsid w:val="00882EF4"/>
    <w:rsid w:val="008B1E5F"/>
    <w:rsid w:val="008B23D8"/>
    <w:rsid w:val="008C06C4"/>
    <w:rsid w:val="008D0ADA"/>
    <w:rsid w:val="008D532D"/>
    <w:rsid w:val="008F2E90"/>
    <w:rsid w:val="009015F8"/>
    <w:rsid w:val="00904F25"/>
    <w:rsid w:val="00920417"/>
    <w:rsid w:val="00924B91"/>
    <w:rsid w:val="009263EF"/>
    <w:rsid w:val="00932F47"/>
    <w:rsid w:val="00942859"/>
    <w:rsid w:val="00944B88"/>
    <w:rsid w:val="0095630A"/>
    <w:rsid w:val="009613F8"/>
    <w:rsid w:val="0096753B"/>
    <w:rsid w:val="00970E86"/>
    <w:rsid w:val="009732BE"/>
    <w:rsid w:val="009A2914"/>
    <w:rsid w:val="009A2958"/>
    <w:rsid w:val="009B498C"/>
    <w:rsid w:val="009C3751"/>
    <w:rsid w:val="009C7911"/>
    <w:rsid w:val="009E4BF2"/>
    <w:rsid w:val="009E7209"/>
    <w:rsid w:val="009F6DFD"/>
    <w:rsid w:val="00A12FB0"/>
    <w:rsid w:val="00A34666"/>
    <w:rsid w:val="00A432AF"/>
    <w:rsid w:val="00A53D3C"/>
    <w:rsid w:val="00A727B2"/>
    <w:rsid w:val="00A8108A"/>
    <w:rsid w:val="00AA7253"/>
    <w:rsid w:val="00AB2DF6"/>
    <w:rsid w:val="00AB329C"/>
    <w:rsid w:val="00AD1507"/>
    <w:rsid w:val="00AE2DC2"/>
    <w:rsid w:val="00AE2FE6"/>
    <w:rsid w:val="00B05B64"/>
    <w:rsid w:val="00B12477"/>
    <w:rsid w:val="00B16390"/>
    <w:rsid w:val="00B2270C"/>
    <w:rsid w:val="00B400EA"/>
    <w:rsid w:val="00B70A7C"/>
    <w:rsid w:val="00B965CD"/>
    <w:rsid w:val="00BD65EC"/>
    <w:rsid w:val="00BE0E02"/>
    <w:rsid w:val="00BE73F3"/>
    <w:rsid w:val="00BF21C5"/>
    <w:rsid w:val="00C30C73"/>
    <w:rsid w:val="00C34ECA"/>
    <w:rsid w:val="00C53E3F"/>
    <w:rsid w:val="00C60645"/>
    <w:rsid w:val="00C63D76"/>
    <w:rsid w:val="00C66607"/>
    <w:rsid w:val="00C748AA"/>
    <w:rsid w:val="00C74EBF"/>
    <w:rsid w:val="00CA2553"/>
    <w:rsid w:val="00CA29E8"/>
    <w:rsid w:val="00CA4274"/>
    <w:rsid w:val="00CA4942"/>
    <w:rsid w:val="00CB2087"/>
    <w:rsid w:val="00CC2EBE"/>
    <w:rsid w:val="00CC5B00"/>
    <w:rsid w:val="00CD6955"/>
    <w:rsid w:val="00D1421A"/>
    <w:rsid w:val="00D318E4"/>
    <w:rsid w:val="00D35C33"/>
    <w:rsid w:val="00D44144"/>
    <w:rsid w:val="00D45B09"/>
    <w:rsid w:val="00D703AA"/>
    <w:rsid w:val="00D8215A"/>
    <w:rsid w:val="00D846F3"/>
    <w:rsid w:val="00D91BD2"/>
    <w:rsid w:val="00D948BA"/>
    <w:rsid w:val="00DC1656"/>
    <w:rsid w:val="00DC6BFC"/>
    <w:rsid w:val="00DF4525"/>
    <w:rsid w:val="00DF6250"/>
    <w:rsid w:val="00E10C7C"/>
    <w:rsid w:val="00E1112C"/>
    <w:rsid w:val="00E1657D"/>
    <w:rsid w:val="00E22E5C"/>
    <w:rsid w:val="00E27CCA"/>
    <w:rsid w:val="00E375C9"/>
    <w:rsid w:val="00E62F63"/>
    <w:rsid w:val="00E87E99"/>
    <w:rsid w:val="00E97195"/>
    <w:rsid w:val="00EB158B"/>
    <w:rsid w:val="00EB374D"/>
    <w:rsid w:val="00EC6DBE"/>
    <w:rsid w:val="00EE2074"/>
    <w:rsid w:val="00EF02E4"/>
    <w:rsid w:val="00EF15D6"/>
    <w:rsid w:val="00EF7858"/>
    <w:rsid w:val="00F15D55"/>
    <w:rsid w:val="00F258EE"/>
    <w:rsid w:val="00F37904"/>
    <w:rsid w:val="00F50AFC"/>
    <w:rsid w:val="00F568F4"/>
    <w:rsid w:val="00F75C04"/>
    <w:rsid w:val="00F77AFA"/>
    <w:rsid w:val="00F8672C"/>
    <w:rsid w:val="00FA2E61"/>
    <w:rsid w:val="00FB11BC"/>
    <w:rsid w:val="00FB4FF2"/>
    <w:rsid w:val="00FE77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1714298-A8C8-49E7-9524-32EFBC63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60645"/>
    <w:pPr>
      <w:spacing w:before="60" w:after="60"/>
    </w:pPr>
    <w:rPr>
      <w:rFonts w:ascii="Bosch Office Sans" w:hAnsi="Bosch Office Sans"/>
    </w:rPr>
  </w:style>
  <w:style w:type="paragraph" w:styleId="berschrift1">
    <w:name w:val="heading 1"/>
    <w:basedOn w:val="Standard"/>
    <w:next w:val="Standard"/>
    <w:rsid w:val="00003361"/>
    <w:pPr>
      <w:keepNext/>
      <w:spacing w:before="120"/>
      <w:outlineLvl w:val="0"/>
    </w:pPr>
    <w:rPr>
      <w:b/>
      <w:kern w:val="28"/>
      <w:sz w:val="24"/>
    </w:rPr>
  </w:style>
  <w:style w:type="paragraph" w:styleId="berschrift2">
    <w:name w:val="heading 2"/>
    <w:basedOn w:val="Standard"/>
    <w:next w:val="Standard"/>
    <w:rsid w:val="00003361"/>
    <w:pPr>
      <w:keepNext/>
      <w:spacing w:before="120"/>
      <w:outlineLvl w:val="1"/>
    </w:pPr>
    <w:rPr>
      <w:b/>
    </w:rPr>
  </w:style>
  <w:style w:type="paragraph" w:styleId="berschrift3">
    <w:name w:val="heading 3"/>
    <w:basedOn w:val="Standard"/>
    <w:next w:val="Standard"/>
    <w:rsid w:val="00003361"/>
    <w:pPr>
      <w:keepNext/>
      <w:spacing w:before="120"/>
      <w:outlineLvl w:val="2"/>
    </w:pPr>
    <w:rPr>
      <w:b/>
    </w:rPr>
  </w:style>
  <w:style w:type="paragraph" w:styleId="berschrift4">
    <w:name w:val="heading 4"/>
    <w:basedOn w:val="Standard"/>
    <w:next w:val="Standard"/>
    <w:rsid w:val="00003361"/>
    <w:pPr>
      <w:keepNext/>
      <w:spacing w:before="120"/>
      <w:outlineLvl w:val="3"/>
    </w:pPr>
    <w:rPr>
      <w:b/>
    </w:rPr>
  </w:style>
  <w:style w:type="paragraph" w:styleId="berschrift5">
    <w:name w:val="heading 5"/>
    <w:basedOn w:val="Standard"/>
    <w:next w:val="Standard"/>
    <w:rsid w:val="00003361"/>
    <w:pPr>
      <w:keepNext/>
      <w:spacing w:before="120"/>
      <w:outlineLvl w:val="4"/>
    </w:pPr>
    <w:rPr>
      <w:b/>
    </w:rPr>
  </w:style>
  <w:style w:type="paragraph" w:styleId="berschrift6">
    <w:name w:val="heading 6"/>
    <w:basedOn w:val="Standard"/>
    <w:next w:val="Standard"/>
    <w:rsid w:val="00003361"/>
    <w:pPr>
      <w:keepNext/>
      <w:spacing w:before="120"/>
      <w:outlineLvl w:val="5"/>
    </w:pPr>
    <w:rPr>
      <w:b/>
    </w:rPr>
  </w:style>
  <w:style w:type="paragraph" w:styleId="berschrift7">
    <w:name w:val="heading 7"/>
    <w:basedOn w:val="Standard"/>
    <w:next w:val="Standard"/>
    <w:rsid w:val="00003361"/>
    <w:pPr>
      <w:keepNext/>
      <w:spacing w:before="120"/>
      <w:outlineLvl w:val="6"/>
    </w:pPr>
    <w:rPr>
      <w:b/>
    </w:rPr>
  </w:style>
  <w:style w:type="paragraph" w:styleId="berschrift8">
    <w:name w:val="heading 8"/>
    <w:basedOn w:val="Standard"/>
    <w:next w:val="Standard"/>
    <w:rsid w:val="00003361"/>
    <w:pPr>
      <w:keepNext/>
      <w:spacing w:before="120"/>
      <w:outlineLvl w:val="7"/>
    </w:pPr>
    <w:rPr>
      <w:b/>
    </w:rPr>
  </w:style>
  <w:style w:type="paragraph" w:styleId="berschrift9">
    <w:name w:val="heading 9"/>
    <w:basedOn w:val="Standard"/>
    <w:next w:val="Standard"/>
    <w:rsid w:val="00003361"/>
    <w:pPr>
      <w:keepNext/>
      <w:spacing w:before="120"/>
      <w:outlineLvl w:val="8"/>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semiHidden/>
    <w:rsid w:val="0069683D"/>
    <w:pPr>
      <w:numPr>
        <w:numId w:val="1"/>
      </w:numPr>
    </w:pPr>
  </w:style>
  <w:style w:type="paragraph" w:customStyle="1" w:styleId="Nummer">
    <w:name w:val="Nummer"/>
    <w:basedOn w:val="Standard"/>
    <w:autoRedefine/>
    <w:qFormat/>
    <w:rsid w:val="00F568F4"/>
    <w:pPr>
      <w:numPr>
        <w:numId w:val="3"/>
      </w:numPr>
      <w:ind w:left="170" w:firstLine="0"/>
      <w:jc w:val="right"/>
    </w:pPr>
  </w:style>
  <w:style w:type="paragraph" w:customStyle="1" w:styleId="Kopftitel">
    <w:name w:val="Kopftitel"/>
    <w:basedOn w:val="Standard"/>
    <w:autoRedefine/>
    <w:qFormat/>
    <w:rsid w:val="009C7911"/>
    <w:pPr>
      <w:ind w:right="2693"/>
    </w:pPr>
    <w:rPr>
      <w:sz w:val="40"/>
      <w:szCs w:val="48"/>
    </w:rPr>
  </w:style>
  <w:style w:type="paragraph" w:styleId="Kopfzeile">
    <w:name w:val="header"/>
    <w:basedOn w:val="Standard"/>
    <w:semiHidden/>
    <w:rsid w:val="0069683D"/>
    <w:pPr>
      <w:spacing w:before="0" w:after="0"/>
    </w:pPr>
  </w:style>
  <w:style w:type="paragraph" w:styleId="Fuzeile">
    <w:name w:val="footer"/>
    <w:basedOn w:val="Standard"/>
    <w:rsid w:val="0069683D"/>
    <w:pPr>
      <w:pBdr>
        <w:top w:val="single" w:sz="4" w:space="1" w:color="auto"/>
      </w:pBdr>
      <w:tabs>
        <w:tab w:val="center" w:pos="4820"/>
      </w:tabs>
      <w:spacing w:before="0" w:after="0"/>
    </w:pPr>
  </w:style>
  <w:style w:type="paragraph" w:styleId="Funotentext">
    <w:name w:val="footnote text"/>
    <w:basedOn w:val="Standard"/>
    <w:semiHidden/>
    <w:rsid w:val="0069683D"/>
    <w:rPr>
      <w:sz w:val="16"/>
    </w:rPr>
  </w:style>
  <w:style w:type="character" w:styleId="Funotenzeichen">
    <w:name w:val="footnote reference"/>
    <w:basedOn w:val="Absatz-Standardschriftart"/>
    <w:semiHidden/>
    <w:rsid w:val="0069683D"/>
    <w:rPr>
      <w:vertAlign w:val="superscript"/>
    </w:rPr>
  </w:style>
  <w:style w:type="paragraph" w:customStyle="1" w:styleId="Kopf">
    <w:name w:val="Kopf"/>
    <w:basedOn w:val="Standard"/>
    <w:autoRedefine/>
    <w:qFormat/>
    <w:rsid w:val="009015F8"/>
    <w:pPr>
      <w:spacing w:before="20" w:after="20" w:line="260" w:lineRule="atLeast"/>
      <w:jc w:val="both"/>
    </w:pPr>
    <w:rPr>
      <w:noProof/>
      <w:szCs w:val="24"/>
    </w:rPr>
  </w:style>
  <w:style w:type="paragraph" w:customStyle="1" w:styleId="GB">
    <w:name w:val="GB"/>
    <w:basedOn w:val="Kopf"/>
    <w:autoRedefine/>
    <w:qFormat/>
    <w:rsid w:val="00456D0E"/>
    <w:pPr>
      <w:jc w:val="left"/>
    </w:pPr>
    <w:rPr>
      <w:spacing w:val="8"/>
      <w:sz w:val="6"/>
      <w:lang w:val="en-US"/>
    </w:rPr>
  </w:style>
  <w:style w:type="paragraph" w:styleId="Titel">
    <w:name w:val="Title"/>
    <w:basedOn w:val="Standard"/>
    <w:next w:val="Standard"/>
    <w:link w:val="TitelZchn"/>
    <w:uiPriority w:val="10"/>
    <w:rsid w:val="00CB2087"/>
    <w:pPr>
      <w:spacing w:before="240"/>
      <w:jc w:val="center"/>
      <w:outlineLvl w:val="0"/>
    </w:pPr>
    <w:rPr>
      <w:rFonts w:ascii="Cambria" w:hAnsi="Cambria"/>
      <w:b/>
      <w:bCs/>
      <w:kern w:val="28"/>
      <w:sz w:val="32"/>
      <w:szCs w:val="32"/>
    </w:rPr>
  </w:style>
  <w:style w:type="paragraph" w:customStyle="1" w:styleId="Thema">
    <w:name w:val="Thema"/>
    <w:basedOn w:val="Standard"/>
    <w:autoRedefine/>
    <w:qFormat/>
    <w:rsid w:val="00D703AA"/>
    <w:pPr>
      <w:pBdr>
        <w:top w:val="single" w:sz="4" w:space="1" w:color="auto"/>
        <w:left w:val="single" w:sz="4" w:space="4" w:color="auto"/>
        <w:bottom w:val="single" w:sz="4" w:space="1" w:color="auto"/>
        <w:right w:val="single" w:sz="4" w:space="4" w:color="auto"/>
      </w:pBdr>
      <w:shd w:val="clear" w:color="auto" w:fill="153B63"/>
    </w:pPr>
    <w:rPr>
      <w:sz w:val="24"/>
      <w:lang w:val="en-US"/>
    </w:rPr>
  </w:style>
  <w:style w:type="character" w:customStyle="1" w:styleId="TitelZchn">
    <w:name w:val="Titel Zchn"/>
    <w:basedOn w:val="Absatz-Standardschriftart"/>
    <w:link w:val="Titel"/>
    <w:uiPriority w:val="10"/>
    <w:rsid w:val="00CB2087"/>
    <w:rPr>
      <w:rFonts w:ascii="Cambria" w:eastAsia="Times New Roman" w:hAnsi="Cambria" w:cs="Times New Roman"/>
      <w:b/>
      <w:bCs/>
      <w:kern w:val="28"/>
      <w:sz w:val="32"/>
      <w:szCs w:val="32"/>
    </w:rPr>
  </w:style>
  <w:style w:type="paragraph" w:styleId="Sprechblasentext">
    <w:name w:val="Balloon Text"/>
    <w:basedOn w:val="Standard"/>
    <w:link w:val="SprechblasentextZchn"/>
    <w:uiPriority w:val="99"/>
    <w:semiHidden/>
    <w:unhideWhenUsed/>
    <w:rsid w:val="00456D0E"/>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6D0E"/>
    <w:rPr>
      <w:rFonts w:ascii="Tahoma" w:hAnsi="Tahoma" w:cs="Tahoma"/>
      <w:sz w:val="16"/>
      <w:szCs w:val="16"/>
    </w:rPr>
  </w:style>
  <w:style w:type="character" w:styleId="Seitenzahl">
    <w:name w:val="page number"/>
    <w:basedOn w:val="Absatz-Standardschriftart"/>
    <w:rsid w:val="00456D0E"/>
  </w:style>
  <w:style w:type="paragraph" w:styleId="Listenabsatz">
    <w:name w:val="List Paragraph"/>
    <w:basedOn w:val="Standard"/>
    <w:uiPriority w:val="34"/>
    <w:rsid w:val="00D703AA"/>
    <w:pPr>
      <w:ind w:left="720"/>
      <w:contextualSpacing/>
    </w:pPr>
  </w:style>
  <w:style w:type="table" w:styleId="Tabellenraster">
    <w:name w:val="Table Grid"/>
    <w:basedOn w:val="NormaleTabelle"/>
    <w:uiPriority w:val="59"/>
    <w:rsid w:val="007A62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3.wmf"/></Relationships>
</file>

<file path=word/_rels/settings.xml.rels><?xml version="1.0" encoding="UTF-8" standalone="yes"?>
<Relationships xmlns="http://schemas.openxmlformats.org/package/2006/relationships"><Relationship Id="rId1" Type="http://schemas.openxmlformats.org/officeDocument/2006/relationships/attachedTemplate" Target="file:///D:\BOSCH_rebranding\Agenda_2011.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96BF4-2D6A-4B74-928C-A8655112A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Agenda_2011.dot</Template>
  <TotalTime>0</TotalTime>
  <Pages>4</Pages>
  <Words>409</Words>
  <Characters>2583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AgendaJJJJMMTTNN</vt:lpstr>
    </vt:vector>
  </TitlesOfParts>
  <Company>Innovations Softwaretechnologie GmbH</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AgendaJJJJMMTTNN</dc:title>
  <dc:creator>imm0330</dc:creator>
  <cp:lastModifiedBy>Sabrina Merle</cp:lastModifiedBy>
  <cp:revision>34</cp:revision>
  <cp:lastPrinted>2015-07-28T11:26:00Z</cp:lastPrinted>
  <dcterms:created xsi:type="dcterms:W3CDTF">2014-07-03T20:57:00Z</dcterms:created>
  <dcterms:modified xsi:type="dcterms:W3CDTF">2016-01-19T16:25:00Z</dcterms:modified>
</cp:coreProperties>
</file>