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5D1" w:rsidRDefault="007805D1" w:rsidP="007805D1">
      <w:pPr>
        <w:pStyle w:val="Title"/>
      </w:pPr>
      <w:r>
        <w:t>Modeling Multi-Winding Transformers</w:t>
      </w:r>
    </w:p>
    <w:p w:rsidR="007805D1" w:rsidRDefault="007805D1" w:rsidP="007805D1">
      <w:pPr>
        <w:jc w:val="center"/>
      </w:pPr>
      <w:r>
        <w:t>Roger C. Dugan</w:t>
      </w:r>
      <w:r>
        <w:br/>
        <w:t>Sr. Technical Executive, EPRI</w:t>
      </w:r>
      <w:r>
        <w:br/>
        <w:t>September 14, 2013</w:t>
      </w:r>
    </w:p>
    <w:p w:rsidR="007805D1" w:rsidRDefault="007805D1" w:rsidP="007805D1">
      <w:pPr>
        <w:jc w:val="center"/>
      </w:pPr>
    </w:p>
    <w:p w:rsidR="007805D1" w:rsidRDefault="00123358" w:rsidP="007805D1">
      <w:r>
        <w:fldChar w:fldCharType="begin"/>
      </w:r>
      <w:r w:rsidR="007805D1">
        <w:instrText xml:space="preserve"> REF _Ref366913976 \h </w:instrText>
      </w:r>
      <w:r>
        <w:fldChar w:fldCharType="separate"/>
      </w:r>
      <w:r w:rsidR="00BC7009">
        <w:t xml:space="preserve">Figure </w:t>
      </w:r>
      <w:r w:rsidR="00BC7009">
        <w:rPr>
          <w:noProof/>
        </w:rPr>
        <w:t>1</w:t>
      </w:r>
      <w:r>
        <w:fldChar w:fldCharType="end"/>
      </w:r>
      <w:r w:rsidR="007805D1">
        <w:t xml:space="preserve"> shows the common 3-winding transformer equivalent model used in power system analysis based on positive-sequence equivalent circuits. This is used in nearly all (if not all) of the popular transmission system power flow, short-circuit, and dynamics tools. The popularity of the model likely stems from the fact that it can be constructed entirely from simple two-terminal R-L branch models. This makes the programming somewhat simpler, although it does create some issues because a single device (a transformer) is modeled by three branches.</w:t>
      </w:r>
      <w:r w:rsidR="0066445E">
        <w:t xml:space="preserve"> So programs usually contain some “kluge code” to keep track of branches that are associated with transformers.</w:t>
      </w:r>
      <w:r w:rsidR="007805D1">
        <w:t xml:space="preserve"> Also, it requires the creation of</w:t>
      </w:r>
      <w:r w:rsidR="0062787C">
        <w:t xml:space="preserve"> a</w:t>
      </w:r>
      <w:r w:rsidR="007805D1">
        <w:t xml:space="preserve"> fictitious node (M) that doesn’t physically exist.</w:t>
      </w:r>
    </w:p>
    <w:p w:rsidR="000F2BBC" w:rsidRDefault="000F2BBC" w:rsidP="007805D1"/>
    <w:p w:rsidR="007805D1" w:rsidRDefault="007805D1" w:rsidP="007805D1">
      <w:pPr>
        <w:jc w:val="center"/>
      </w:pPr>
      <w:r>
        <w:rPr>
          <w:noProof/>
        </w:rPr>
        <w:drawing>
          <wp:inline distT="0" distB="0" distL="0" distR="0">
            <wp:extent cx="2057400" cy="1346200"/>
            <wp:effectExtent l="0" t="0" r="0" b="0"/>
            <wp:docPr id="2" name="Picture 0" descr="3-Wdg-Transformer-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Wdg-Transformer-1.wmf"/>
                    <pic:cNvPicPr/>
                  </pic:nvPicPr>
                  <pic:blipFill>
                    <a:blip r:embed="rId8" cstate="print"/>
                    <a:stretch>
                      <a:fillRect/>
                    </a:stretch>
                  </pic:blipFill>
                  <pic:spPr>
                    <a:xfrm>
                      <a:off x="0" y="0"/>
                      <a:ext cx="2057400" cy="1346200"/>
                    </a:xfrm>
                    <a:prstGeom prst="rect">
                      <a:avLst/>
                    </a:prstGeom>
                  </pic:spPr>
                </pic:pic>
              </a:graphicData>
            </a:graphic>
          </wp:inline>
        </w:drawing>
      </w:r>
    </w:p>
    <w:p w:rsidR="007805D1" w:rsidRDefault="007805D1" w:rsidP="007805D1">
      <w:pPr>
        <w:pStyle w:val="Caption"/>
      </w:pPr>
      <w:bookmarkStart w:id="0" w:name="_Ref366913976"/>
      <w:proofErr w:type="gramStart"/>
      <w:r>
        <w:t xml:space="preserve">Figure </w:t>
      </w:r>
      <w:proofErr w:type="gramEnd"/>
      <w:r w:rsidR="00123358">
        <w:fldChar w:fldCharType="begin"/>
      </w:r>
      <w:r w:rsidR="00123358">
        <w:instrText xml:space="preserve"> SEQ Figure \* ARABIC </w:instrText>
      </w:r>
      <w:r w:rsidR="00123358">
        <w:fldChar w:fldCharType="separate"/>
      </w:r>
      <w:r w:rsidR="006C793F">
        <w:rPr>
          <w:noProof/>
        </w:rPr>
        <w:t>1</w:t>
      </w:r>
      <w:r w:rsidR="00123358">
        <w:fldChar w:fldCharType="end"/>
      </w:r>
      <w:bookmarkEnd w:id="0"/>
      <w:proofErr w:type="gramStart"/>
      <w:r>
        <w:t>.</w:t>
      </w:r>
      <w:proofErr w:type="gramEnd"/>
      <w:r>
        <w:t xml:space="preserve"> Common Model of 3-Winding Transformers used in Positive-Sequence Analysis</w:t>
      </w:r>
    </w:p>
    <w:p w:rsidR="000F2BBC" w:rsidRPr="000F2BBC" w:rsidRDefault="000F2BBC" w:rsidP="000F2BBC"/>
    <w:p w:rsidR="007805D1" w:rsidRDefault="007805D1" w:rsidP="007805D1">
      <w:r>
        <w:t xml:space="preserve">This model is so ingrained in the minds of electric power systems analysts that many, if not most, think the impedances in the model are actually found somewhere in a transformer. It is not until one encounters an unusual transformer such as a 4-winding transformer that one discovers that this modeling approach works only for the special case of a 3-winding transformer. </w:t>
      </w:r>
    </w:p>
    <w:p w:rsidR="000F2BBC" w:rsidRDefault="000F2BBC" w:rsidP="007805D1"/>
    <w:p w:rsidR="007805D1" w:rsidRDefault="007805D1" w:rsidP="007805D1">
      <w:r>
        <w:t xml:space="preserve">The leakage impedance network of a 3-winding transformer is defined by (3x2)/2 = 3 short circuit tests that yield </w:t>
      </w:r>
      <w:r w:rsidRPr="0066445E">
        <w:rPr>
          <w:i/>
        </w:rPr>
        <w:t>Z</w:t>
      </w:r>
      <w:r w:rsidRPr="0066445E">
        <w:rPr>
          <w:i/>
          <w:vertAlign w:val="subscript"/>
        </w:rPr>
        <w:t>HL</w:t>
      </w:r>
      <w:r>
        <w:t xml:space="preserve">, </w:t>
      </w:r>
      <w:r w:rsidRPr="0066445E">
        <w:rPr>
          <w:i/>
        </w:rPr>
        <w:t>Z</w:t>
      </w:r>
      <w:r w:rsidRPr="0066445E">
        <w:rPr>
          <w:i/>
          <w:vertAlign w:val="subscript"/>
        </w:rPr>
        <w:t>HT</w:t>
      </w:r>
      <w:r>
        <w:t xml:space="preserve">, and </w:t>
      </w:r>
      <w:r w:rsidRPr="0066445E">
        <w:rPr>
          <w:i/>
        </w:rPr>
        <w:t>Z</w:t>
      </w:r>
      <w:r w:rsidRPr="0066445E">
        <w:rPr>
          <w:i/>
          <w:vertAlign w:val="subscript"/>
        </w:rPr>
        <w:t>LT</w:t>
      </w:r>
      <w:r>
        <w:t xml:space="preserve">. The formula for the number of </w:t>
      </w:r>
      <w:r w:rsidR="0066445E">
        <w:t xml:space="preserve">short circuit </w:t>
      </w:r>
      <w:r>
        <w:t xml:space="preserve">tests required is: </w:t>
      </w:r>
      <w:proofErr w:type="gramStart"/>
      <w:r w:rsidRPr="007C631D">
        <w:rPr>
          <w:i/>
        </w:rPr>
        <w:t>N(</w:t>
      </w:r>
      <w:proofErr w:type="gramEnd"/>
      <w:r w:rsidRPr="007C631D">
        <w:rPr>
          <w:i/>
        </w:rPr>
        <w:t>N-1)/2</w:t>
      </w:r>
      <w:r>
        <w:t xml:space="preserve"> where is </w:t>
      </w:r>
      <w:r w:rsidRPr="0066445E">
        <w:rPr>
          <w:i/>
        </w:rPr>
        <w:t>N</w:t>
      </w:r>
      <w:r>
        <w:t xml:space="preserve"> is the number of windings. A model need 3 degrees of freedom to model a 3-winding transformer.</w:t>
      </w:r>
    </w:p>
    <w:p w:rsidR="000F2BBC" w:rsidRDefault="000F2BBC" w:rsidP="007805D1"/>
    <w:p w:rsidR="007805D1" w:rsidRDefault="007805D1" w:rsidP="007805D1">
      <w:r>
        <w:t xml:space="preserve">The model in </w:t>
      </w:r>
      <w:r w:rsidR="00123358">
        <w:fldChar w:fldCharType="begin"/>
      </w:r>
      <w:r>
        <w:instrText xml:space="preserve"> REF _Ref366913976 \h </w:instrText>
      </w:r>
      <w:r w:rsidR="00123358">
        <w:fldChar w:fldCharType="separate"/>
      </w:r>
      <w:r w:rsidR="00BC7009">
        <w:t xml:space="preserve">Figure </w:t>
      </w:r>
      <w:r w:rsidR="00BC7009">
        <w:rPr>
          <w:noProof/>
        </w:rPr>
        <w:t>1</w:t>
      </w:r>
      <w:r w:rsidR="00123358">
        <w:fldChar w:fldCharType="end"/>
      </w:r>
      <w:r>
        <w:t xml:space="preserve"> has 3 degrees of freedom, so it works. A 4-winding transformer is defined by (4x3)/2 = 6 short circuit tests and requires 6 degrees of freedom. Some sort of mesh circuit is required to represent the transformer leakage impedance characteristic. It may be impossible to create a star model that is accurate. The same can be done for the 3-winding case. The model in </w:t>
      </w:r>
      <w:r w:rsidR="00123358">
        <w:fldChar w:fldCharType="begin"/>
      </w:r>
      <w:r>
        <w:instrText xml:space="preserve"> REF _Ref366928264 \h </w:instrText>
      </w:r>
      <w:r w:rsidR="00123358">
        <w:fldChar w:fldCharType="separate"/>
      </w:r>
      <w:r w:rsidR="00BC7009">
        <w:t xml:space="preserve">Figure </w:t>
      </w:r>
      <w:r w:rsidR="00BC7009">
        <w:rPr>
          <w:noProof/>
        </w:rPr>
        <w:t>2</w:t>
      </w:r>
      <w:r w:rsidR="00123358">
        <w:fldChar w:fldCharType="end"/>
      </w:r>
      <w:r>
        <w:t xml:space="preserve"> can be made equivalent to the one in </w:t>
      </w:r>
      <w:r w:rsidR="00123358">
        <w:fldChar w:fldCharType="begin"/>
      </w:r>
      <w:r>
        <w:instrText xml:space="preserve"> REF _Ref366913976 \h </w:instrText>
      </w:r>
      <w:r w:rsidR="00123358">
        <w:fldChar w:fldCharType="separate"/>
      </w:r>
      <w:r w:rsidR="00BC7009">
        <w:t xml:space="preserve">Figure </w:t>
      </w:r>
      <w:r w:rsidR="00BC7009">
        <w:rPr>
          <w:noProof/>
        </w:rPr>
        <w:t>1</w:t>
      </w:r>
      <w:r w:rsidR="00123358">
        <w:fldChar w:fldCharType="end"/>
      </w:r>
      <w:r>
        <w:t xml:space="preserve"> and does not require the creation of a fictitious node. Note: </w:t>
      </w:r>
      <w:r w:rsidRPr="0066445E">
        <w:rPr>
          <w:i/>
        </w:rPr>
        <w:t>Z</w:t>
      </w:r>
      <w:r w:rsidRPr="0066445E">
        <w:rPr>
          <w:i/>
          <w:vertAlign w:val="subscript"/>
        </w:rPr>
        <w:t>H-L</w:t>
      </w:r>
      <w:r>
        <w:t xml:space="preserve"> is not the same as the short-circuit impedance between H an L, </w:t>
      </w:r>
      <w:r w:rsidRPr="0066445E">
        <w:rPr>
          <w:i/>
        </w:rPr>
        <w:t>Z</w:t>
      </w:r>
      <w:r w:rsidRPr="0066445E">
        <w:rPr>
          <w:i/>
          <w:vertAlign w:val="subscript"/>
        </w:rPr>
        <w:t>HL</w:t>
      </w:r>
      <w:r>
        <w:t xml:space="preserve">, above; it can be obtained by a simple star-delta conversion from the circuit in </w:t>
      </w:r>
      <w:r w:rsidR="00123358">
        <w:fldChar w:fldCharType="begin"/>
      </w:r>
      <w:r>
        <w:instrText xml:space="preserve"> REF _Ref366913976 \h </w:instrText>
      </w:r>
      <w:r w:rsidR="00123358">
        <w:fldChar w:fldCharType="separate"/>
      </w:r>
      <w:r w:rsidR="00BC7009">
        <w:t xml:space="preserve">Figure </w:t>
      </w:r>
      <w:r w:rsidR="00BC7009">
        <w:rPr>
          <w:noProof/>
        </w:rPr>
        <w:t>1</w:t>
      </w:r>
      <w:r w:rsidR="00123358">
        <w:fldChar w:fldCharType="end"/>
      </w:r>
      <w:r>
        <w:t xml:space="preserve">. Inside a power flow program, a </w:t>
      </w:r>
      <w:proofErr w:type="spellStart"/>
      <w:r w:rsidRPr="00754C0F">
        <w:rPr>
          <w:i/>
        </w:rPr>
        <w:t>Kron</w:t>
      </w:r>
      <w:proofErr w:type="spellEnd"/>
      <w:r>
        <w:t xml:space="preserve"> reduction can be performed on the admittance matrix to eliminate the fictitious node. This will accomplish the same thing as the star-delta conversion.</w:t>
      </w:r>
    </w:p>
    <w:p w:rsidR="007805D1" w:rsidRDefault="007805D1" w:rsidP="007805D1"/>
    <w:p w:rsidR="007805D1" w:rsidRDefault="007805D1" w:rsidP="007805D1">
      <w:pPr>
        <w:jc w:val="center"/>
      </w:pPr>
      <w:r>
        <w:rPr>
          <w:noProof/>
        </w:rPr>
        <w:drawing>
          <wp:inline distT="0" distB="0" distL="0" distR="0">
            <wp:extent cx="1206500" cy="1295400"/>
            <wp:effectExtent l="0" t="0" r="0" b="0"/>
            <wp:docPr id="6" name="Picture 1" descr="3-Wdg-Transformer-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Wdg-Transformer-2.wmf"/>
                    <pic:cNvPicPr/>
                  </pic:nvPicPr>
                  <pic:blipFill>
                    <a:blip r:embed="rId9" cstate="print"/>
                    <a:stretch>
                      <a:fillRect/>
                    </a:stretch>
                  </pic:blipFill>
                  <pic:spPr>
                    <a:xfrm>
                      <a:off x="0" y="0"/>
                      <a:ext cx="1206500" cy="1295400"/>
                    </a:xfrm>
                    <a:prstGeom prst="rect">
                      <a:avLst/>
                    </a:prstGeom>
                  </pic:spPr>
                </pic:pic>
              </a:graphicData>
            </a:graphic>
          </wp:inline>
        </w:drawing>
      </w:r>
    </w:p>
    <w:p w:rsidR="007805D1" w:rsidRDefault="007805D1" w:rsidP="007805D1">
      <w:pPr>
        <w:pStyle w:val="Caption"/>
      </w:pPr>
      <w:bookmarkStart w:id="1" w:name="_Ref366928264"/>
      <w:proofErr w:type="gramStart"/>
      <w:r>
        <w:t xml:space="preserve">Figure </w:t>
      </w:r>
      <w:proofErr w:type="gramEnd"/>
      <w:r w:rsidR="00123358">
        <w:fldChar w:fldCharType="begin"/>
      </w:r>
      <w:r w:rsidR="00123358">
        <w:instrText xml:space="preserve"> SEQ Figure \* ARABIC </w:instrText>
      </w:r>
      <w:r w:rsidR="00123358">
        <w:fldChar w:fldCharType="separate"/>
      </w:r>
      <w:r w:rsidR="006C793F">
        <w:rPr>
          <w:noProof/>
        </w:rPr>
        <w:t>2</w:t>
      </w:r>
      <w:r w:rsidR="00123358">
        <w:fldChar w:fldCharType="end"/>
      </w:r>
      <w:bookmarkEnd w:id="1"/>
      <w:proofErr w:type="gramStart"/>
      <w:r>
        <w:t>.</w:t>
      </w:r>
      <w:proofErr w:type="gramEnd"/>
      <w:r>
        <w:t xml:space="preserve"> Equivalent Model that Does Not require Fictitious Node</w:t>
      </w:r>
    </w:p>
    <w:p w:rsidR="007805D1" w:rsidRDefault="007805D1" w:rsidP="007805D1"/>
    <w:p w:rsidR="00754C0F" w:rsidRPr="0011482A" w:rsidRDefault="00754C0F" w:rsidP="00754C0F">
      <w:r>
        <w:t xml:space="preserve">The architects of the Common Information Model (CIM) chose to use the values of </w:t>
      </w:r>
      <w:r w:rsidRPr="00754C0F">
        <w:rPr>
          <w:i/>
        </w:rPr>
        <w:t>Z</w:t>
      </w:r>
      <w:r w:rsidRPr="00754C0F">
        <w:rPr>
          <w:i/>
          <w:vertAlign w:val="subscript"/>
        </w:rPr>
        <w:t>H</w:t>
      </w:r>
      <w:r>
        <w:t xml:space="preserve">, </w:t>
      </w:r>
      <w:r w:rsidRPr="00754C0F">
        <w:rPr>
          <w:i/>
        </w:rPr>
        <w:t>Z</w:t>
      </w:r>
      <w:r w:rsidRPr="00754C0F">
        <w:rPr>
          <w:i/>
          <w:vertAlign w:val="subscript"/>
        </w:rPr>
        <w:t>L</w:t>
      </w:r>
      <w:r>
        <w:t xml:space="preserve">, and </w:t>
      </w:r>
      <w:r w:rsidRPr="00754C0F">
        <w:rPr>
          <w:i/>
        </w:rPr>
        <w:t>Z</w:t>
      </w:r>
      <w:r w:rsidRPr="00754C0F">
        <w:rPr>
          <w:i/>
          <w:vertAlign w:val="subscript"/>
        </w:rPr>
        <w:t>T</w:t>
      </w:r>
      <w:r>
        <w:t xml:space="preserve"> to describe a 3-winding transformer. Each winding – H, L, and T – of the transformer is stored in the database separately, each with a single value of resistance, </w:t>
      </w:r>
      <w:r w:rsidRPr="00754C0F">
        <w:rPr>
          <w:i/>
        </w:rPr>
        <w:t>R</w:t>
      </w:r>
      <w:r>
        <w:t xml:space="preserve">, and reactance, </w:t>
      </w:r>
      <w:r w:rsidRPr="00754C0F">
        <w:rPr>
          <w:i/>
        </w:rPr>
        <w:t>X</w:t>
      </w:r>
      <w:r>
        <w:t xml:space="preserve">. While it might be argued that it is acceptable to store the resistance with the winding model because each winding </w:t>
      </w:r>
      <w:r w:rsidR="0062787C">
        <w:t>does indeed have</w:t>
      </w:r>
      <w:r>
        <w:t xml:space="preserve"> resistance, there is no such thing as the reactance of a single winding, such as </w:t>
      </w:r>
      <w:r w:rsidRPr="00754C0F">
        <w:rPr>
          <w:i/>
        </w:rPr>
        <w:t>X</w:t>
      </w:r>
      <w:r w:rsidRPr="00754C0F">
        <w:rPr>
          <w:i/>
          <w:vertAlign w:val="subscript"/>
        </w:rPr>
        <w:t>H</w:t>
      </w:r>
      <w:r>
        <w:t xml:space="preserve">, for example. Short-circuit leakage </w:t>
      </w:r>
      <w:proofErr w:type="spellStart"/>
      <w:r>
        <w:t>reactances</w:t>
      </w:r>
      <w:proofErr w:type="spellEnd"/>
      <w:r>
        <w:t xml:space="preserve"> only exist between </w:t>
      </w:r>
      <w:r>
        <w:rPr>
          <w:i/>
        </w:rPr>
        <w:t>pairs</w:t>
      </w:r>
      <w:r>
        <w:t xml:space="preserve"> of windings. If the architects of the CIM had wanted to model transformers </w:t>
      </w:r>
      <w:r w:rsidR="0062787C">
        <w:t xml:space="preserve">more </w:t>
      </w:r>
      <w:r>
        <w:t>correctly, they would have defined a separate object to contain short circuit tests, of which there would be 3 for a 3-winding transformer. This defect (in my opinion) in the CIM has caused problems trying to adapt it to distribution system analysis, which uses more complicated transformer models. As it is, one can only model 2- and 3-winding transformers.</w:t>
      </w:r>
    </w:p>
    <w:p w:rsidR="007805D1" w:rsidRDefault="00575A20" w:rsidP="00A4312A">
      <w:pPr>
        <w:pStyle w:val="Heading2"/>
      </w:pPr>
      <w:r>
        <w:t>Reasons for</w:t>
      </w:r>
      <w:r w:rsidR="007805D1">
        <w:t xml:space="preserve"> NOT us</w:t>
      </w:r>
      <w:r>
        <w:t>ing</w:t>
      </w:r>
      <w:r w:rsidR="007805D1">
        <w:t xml:space="preserve"> the model in </w:t>
      </w:r>
      <w:r w:rsidR="00123358">
        <w:fldChar w:fldCharType="begin"/>
      </w:r>
      <w:r w:rsidR="007805D1">
        <w:instrText xml:space="preserve"> REF _Ref366913976 \h </w:instrText>
      </w:r>
      <w:r w:rsidR="00123358">
        <w:fldChar w:fldCharType="separate"/>
      </w:r>
      <w:r w:rsidR="00BC7009">
        <w:t xml:space="preserve">Figure </w:t>
      </w:r>
      <w:r w:rsidR="00BC7009">
        <w:rPr>
          <w:noProof/>
        </w:rPr>
        <w:t>1</w:t>
      </w:r>
      <w:r w:rsidR="00123358">
        <w:fldChar w:fldCharType="end"/>
      </w:r>
    </w:p>
    <w:p w:rsidR="000F2BBC" w:rsidRPr="00102B86" w:rsidRDefault="000F2BBC" w:rsidP="00575A20">
      <w:pPr>
        <w:pStyle w:val="ListParagraph"/>
        <w:rPr>
          <w:rFonts w:ascii="Times New Roman" w:hAnsi="Times New Roman" w:cs="Times New Roman"/>
        </w:rPr>
      </w:pPr>
      <w:r w:rsidRPr="00102B86">
        <w:rPr>
          <w:rFonts w:ascii="Times New Roman" w:hAnsi="Times New Roman" w:cs="Times New Roman"/>
        </w:rPr>
        <w:t xml:space="preserve">The model requires the creation of an </w:t>
      </w:r>
      <w:r w:rsidR="00C22AEC" w:rsidRPr="00102B86">
        <w:rPr>
          <w:rFonts w:ascii="Times New Roman" w:hAnsi="Times New Roman" w:cs="Times New Roman"/>
        </w:rPr>
        <w:t>additional</w:t>
      </w:r>
      <w:r w:rsidRPr="00102B86">
        <w:rPr>
          <w:rFonts w:ascii="Times New Roman" w:hAnsi="Times New Roman" w:cs="Times New Roman"/>
        </w:rPr>
        <w:t xml:space="preserve"> </w:t>
      </w:r>
      <w:r w:rsidR="00C22AEC" w:rsidRPr="00102B86">
        <w:rPr>
          <w:rFonts w:ascii="Times New Roman" w:hAnsi="Times New Roman" w:cs="Times New Roman"/>
        </w:rPr>
        <w:t>node</w:t>
      </w:r>
      <w:r w:rsidRPr="00102B86">
        <w:rPr>
          <w:rFonts w:ascii="Times New Roman" w:hAnsi="Times New Roman" w:cs="Times New Roman"/>
        </w:rPr>
        <w:t>.</w:t>
      </w:r>
    </w:p>
    <w:p w:rsidR="007805D1" w:rsidRPr="00102B86" w:rsidRDefault="00754C0F" w:rsidP="00575A20">
      <w:pPr>
        <w:pStyle w:val="ListParagraph"/>
        <w:rPr>
          <w:rFonts w:ascii="Times New Roman" w:hAnsi="Times New Roman" w:cs="Times New Roman"/>
        </w:rPr>
      </w:pPr>
      <w:r w:rsidRPr="00102B86">
        <w:rPr>
          <w:rFonts w:ascii="Times New Roman" w:hAnsi="Times New Roman" w:cs="Times New Roman"/>
        </w:rPr>
        <w:t>Need to m</w:t>
      </w:r>
      <w:r w:rsidR="007805D1" w:rsidRPr="00102B86">
        <w:rPr>
          <w:rFonts w:ascii="Times New Roman" w:hAnsi="Times New Roman" w:cs="Times New Roman"/>
        </w:rPr>
        <w:t xml:space="preserve">odel a transformer with more than 3 windings. </w:t>
      </w:r>
    </w:p>
    <w:p w:rsidR="00575A20" w:rsidRPr="00102B86" w:rsidRDefault="00575A20" w:rsidP="00575A20">
      <w:pPr>
        <w:pStyle w:val="ListParagraph"/>
        <w:rPr>
          <w:rFonts w:ascii="Times New Roman" w:hAnsi="Times New Roman" w:cs="Times New Roman"/>
        </w:rPr>
      </w:pPr>
      <w:r w:rsidRPr="00102B86">
        <w:rPr>
          <w:rFonts w:ascii="Times New Roman" w:hAnsi="Times New Roman" w:cs="Times New Roman"/>
          <w:i/>
        </w:rPr>
        <w:t>X</w:t>
      </w:r>
      <w:r w:rsidRPr="00102B86">
        <w:rPr>
          <w:rFonts w:ascii="Times New Roman" w:hAnsi="Times New Roman" w:cs="Times New Roman"/>
          <w:i/>
          <w:vertAlign w:val="subscript"/>
        </w:rPr>
        <w:t>L</w:t>
      </w:r>
      <w:r w:rsidRPr="00102B86">
        <w:rPr>
          <w:rFonts w:ascii="Times New Roman" w:hAnsi="Times New Roman" w:cs="Times New Roman"/>
        </w:rPr>
        <w:t xml:space="preserve"> often comes out negative for autotransformers with </w:t>
      </w:r>
      <w:proofErr w:type="spellStart"/>
      <w:r w:rsidRPr="00102B86">
        <w:rPr>
          <w:rFonts w:ascii="Times New Roman" w:hAnsi="Times New Roman" w:cs="Times New Roman"/>
        </w:rPr>
        <w:t>tertiaries</w:t>
      </w:r>
      <w:proofErr w:type="spellEnd"/>
      <w:r w:rsidRPr="00102B86">
        <w:rPr>
          <w:rFonts w:ascii="Times New Roman" w:hAnsi="Times New Roman" w:cs="Times New Roman"/>
        </w:rPr>
        <w:t>.</w:t>
      </w:r>
    </w:p>
    <w:p w:rsidR="007805D1" w:rsidRPr="00102B86" w:rsidRDefault="000F2BBC" w:rsidP="00575A20">
      <w:pPr>
        <w:pStyle w:val="ListParagraph"/>
        <w:rPr>
          <w:rFonts w:ascii="Times New Roman" w:hAnsi="Times New Roman" w:cs="Times New Roman"/>
        </w:rPr>
      </w:pPr>
      <w:r w:rsidRPr="00102B86">
        <w:rPr>
          <w:rFonts w:ascii="Times New Roman" w:hAnsi="Times New Roman" w:cs="Times New Roman"/>
        </w:rPr>
        <w:t xml:space="preserve">It is incapable of </w:t>
      </w:r>
      <w:r w:rsidR="007805D1" w:rsidRPr="00102B86">
        <w:rPr>
          <w:rFonts w:ascii="Times New Roman" w:hAnsi="Times New Roman" w:cs="Times New Roman"/>
        </w:rPr>
        <w:t>model</w:t>
      </w:r>
      <w:r w:rsidRPr="00102B86">
        <w:rPr>
          <w:rFonts w:ascii="Times New Roman" w:hAnsi="Times New Roman" w:cs="Times New Roman"/>
        </w:rPr>
        <w:t>ing</w:t>
      </w:r>
      <w:r w:rsidR="007805D1" w:rsidRPr="00102B86">
        <w:rPr>
          <w:rFonts w:ascii="Times New Roman" w:hAnsi="Times New Roman" w:cs="Times New Roman"/>
        </w:rPr>
        <w:t xml:space="preserve"> the most common 3-winding transformer in the North American power grid – the ubiquitous </w:t>
      </w:r>
      <w:r w:rsidR="00102B86">
        <w:rPr>
          <w:rFonts w:ascii="Times New Roman" w:hAnsi="Times New Roman" w:cs="Times New Roman"/>
        </w:rPr>
        <w:t xml:space="preserve">split-phase </w:t>
      </w:r>
      <w:r w:rsidR="007805D1" w:rsidRPr="00102B86">
        <w:rPr>
          <w:rFonts w:ascii="Times New Roman" w:hAnsi="Times New Roman" w:cs="Times New Roman"/>
        </w:rPr>
        <w:t>distribution transformer.</w:t>
      </w:r>
    </w:p>
    <w:p w:rsidR="00C22AEC" w:rsidRDefault="00C22AEC" w:rsidP="007805D1">
      <w:r>
        <w:t xml:space="preserve">Each of these points </w:t>
      </w:r>
      <w:r w:rsidR="00102B86">
        <w:t>is</w:t>
      </w:r>
      <w:r>
        <w:t xml:space="preserve"> </w:t>
      </w:r>
      <w:r w:rsidR="006258FE">
        <w:t>addressed</w:t>
      </w:r>
      <w:r w:rsidR="00FB2387">
        <w:t xml:space="preserve"> further</w:t>
      </w:r>
      <w:r>
        <w:t xml:space="preserve"> in the following:</w:t>
      </w:r>
    </w:p>
    <w:p w:rsidR="00C22AEC" w:rsidRDefault="00C22AEC" w:rsidP="007805D1"/>
    <w:p w:rsidR="00C22AEC" w:rsidRDefault="00C22AEC" w:rsidP="00FB2387">
      <w:pPr>
        <w:ind w:left="720"/>
      </w:pPr>
      <w:r>
        <w:t>Each fictitious node requires an equation</w:t>
      </w:r>
      <w:r w:rsidR="00922533">
        <w:t xml:space="preserve"> in a nodal admittance formulation</w:t>
      </w:r>
      <w:r>
        <w:t>.  In a case with hundreds of transformers, this could</w:t>
      </w:r>
      <w:r w:rsidR="00922533">
        <w:t xml:space="preserve"> add significant time to the solution.  So it would be nice to avoid this with a model that does not require an extra node. In the case of a three-phase model, the impact of the extra nodes could be even greater than for a simple positive-sequence model.</w:t>
      </w:r>
    </w:p>
    <w:p w:rsidR="00C22AEC" w:rsidRDefault="00C22AEC" w:rsidP="00FB2387">
      <w:pPr>
        <w:ind w:left="720"/>
      </w:pPr>
    </w:p>
    <w:p w:rsidR="00575A20" w:rsidRDefault="00575A20" w:rsidP="00FB2387">
      <w:pPr>
        <w:ind w:left="720"/>
      </w:pPr>
      <w:r w:rsidRPr="00575A20">
        <w:t xml:space="preserve">While not common in the transmission grid, transformers </w:t>
      </w:r>
      <w:r>
        <w:t xml:space="preserve">with more than 3 windings </w:t>
      </w:r>
      <w:r w:rsidRPr="00575A20">
        <w:t>show up in various industrial processes and have also been used to connect inverter-based DG</w:t>
      </w:r>
      <w:r w:rsidR="00FB2387">
        <w:t xml:space="preserve"> such as fuel cells</w:t>
      </w:r>
      <w:r w:rsidRPr="00575A20">
        <w:t xml:space="preserve">. </w:t>
      </w:r>
      <w:r w:rsidR="000F2BBC">
        <w:t>They are used to provide isolation between devices with electronic power converters.</w:t>
      </w:r>
    </w:p>
    <w:p w:rsidR="00575A20" w:rsidRDefault="00575A20" w:rsidP="00FB2387">
      <w:pPr>
        <w:ind w:left="720"/>
      </w:pPr>
    </w:p>
    <w:p w:rsidR="00575A20" w:rsidRPr="00575A20" w:rsidRDefault="00575A20" w:rsidP="00FB2387">
      <w:pPr>
        <w:ind w:left="720"/>
      </w:pPr>
      <w:r>
        <w:t xml:space="preserve">A negative </w:t>
      </w:r>
      <w:r w:rsidRPr="00FB2387">
        <w:rPr>
          <w:i/>
        </w:rPr>
        <w:t>X</w:t>
      </w:r>
      <w:r w:rsidRPr="00FB2387">
        <w:rPr>
          <w:i/>
          <w:vertAlign w:val="subscript"/>
        </w:rPr>
        <w:t>L</w:t>
      </w:r>
      <w:r>
        <w:rPr>
          <w:vertAlign w:val="subscript"/>
        </w:rPr>
        <w:t xml:space="preserve"> </w:t>
      </w:r>
      <w:r>
        <w:t xml:space="preserve">is not </w:t>
      </w:r>
      <w:r w:rsidR="00C21DAD">
        <w:t>necessarily</w:t>
      </w:r>
      <w:r>
        <w:t xml:space="preserve"> a show stopper. If it can be buried in the system Y matrix </w:t>
      </w:r>
      <w:r w:rsidR="006258FE">
        <w:t xml:space="preserve">along </w:t>
      </w:r>
      <w:r w:rsidR="00C21DAD">
        <w:t xml:space="preserve">with overwhelming positive values of the other parts of the model, it is seldom a problem. It was a problem in the past with models in </w:t>
      </w:r>
      <w:r w:rsidR="00C21DAD">
        <w:lastRenderedPageBreak/>
        <w:t xml:space="preserve">electromagnetic transient analysis where the integration formulae would yield unstable solutions for </w:t>
      </w:r>
      <w:proofErr w:type="gramStart"/>
      <w:r w:rsidR="00C21DAD">
        <w:t>a</w:t>
      </w:r>
      <w:proofErr w:type="gramEnd"/>
      <w:r w:rsidR="00102B86">
        <w:t xml:space="preserve"> R-L</w:t>
      </w:r>
      <w:r w:rsidR="00C21DAD">
        <w:t xml:space="preserve"> branch defined with negative inductance. It used to be common to ignore the</w:t>
      </w:r>
      <w:r w:rsidR="006258FE">
        <w:t xml:space="preserve"> small negative</w:t>
      </w:r>
      <w:r w:rsidR="00C21DAD">
        <w:t xml:space="preserve"> X</w:t>
      </w:r>
      <w:r w:rsidR="00C21DAD" w:rsidRPr="00C21DAD">
        <w:rPr>
          <w:vertAlign w:val="subscript"/>
        </w:rPr>
        <w:t>L</w:t>
      </w:r>
      <w:r w:rsidR="00C21DAD">
        <w:t xml:space="preserve"> branch to avoid this. It is not known whether this is still an issue, but I suspect most </w:t>
      </w:r>
      <w:proofErr w:type="gramStart"/>
      <w:r w:rsidR="00C21DAD">
        <w:t>transients</w:t>
      </w:r>
      <w:proofErr w:type="gramEnd"/>
      <w:r w:rsidR="00C21DAD">
        <w:t xml:space="preserve"> program vendors use more sophisticated transformer models now. But this is something to keep in mind if creating software for </w:t>
      </w:r>
      <w:proofErr w:type="gramStart"/>
      <w:r w:rsidR="00C21DAD">
        <w:t>transients</w:t>
      </w:r>
      <w:proofErr w:type="gramEnd"/>
      <w:r w:rsidR="00C21DAD">
        <w:t xml:space="preserve"> analysis.</w:t>
      </w:r>
    </w:p>
    <w:p w:rsidR="00575A20" w:rsidRDefault="00575A20" w:rsidP="00FB2387">
      <w:pPr>
        <w:ind w:left="720"/>
      </w:pPr>
    </w:p>
    <w:p w:rsidR="00A4312A" w:rsidRDefault="00A4312A" w:rsidP="00FB2387">
      <w:pPr>
        <w:ind w:left="720"/>
      </w:pPr>
      <w:r>
        <w:t>While it is common to think of a residential service transformer only as a</w:t>
      </w:r>
      <w:r w:rsidR="00C21DAD">
        <w:t xml:space="preserve"> simple</w:t>
      </w:r>
      <w:r>
        <w:t xml:space="preserve"> single-phase </w:t>
      </w:r>
      <w:r w:rsidR="00C21DAD">
        <w:t xml:space="preserve">2-winding </w:t>
      </w:r>
      <w:r>
        <w:t>transformer, it is actually a 3-winding transformer. It has one primary-voltage winding and two 120-V secondary windings. While it might</w:t>
      </w:r>
      <w:r w:rsidR="00C21DAD">
        <w:t xml:space="preserve"> seem</w:t>
      </w:r>
      <w:r>
        <w:t xml:space="preserve"> like it is just like the single-phase model used in a positive-sequence power flow, it is not. In the transmission model, th</w:t>
      </w:r>
      <w:r w:rsidR="009537BA">
        <w:t xml:space="preserve">e three windings are connected to the power system model with the same polarity. In the distribution </w:t>
      </w:r>
      <w:r w:rsidR="006258FE">
        <w:t xml:space="preserve">transformer </w:t>
      </w:r>
      <w:r w:rsidR="009537BA">
        <w:t xml:space="preserve">model, the two </w:t>
      </w:r>
      <w:proofErr w:type="spellStart"/>
      <w:r w:rsidR="009537BA">
        <w:t>secondaries</w:t>
      </w:r>
      <w:proofErr w:type="spellEnd"/>
      <w:r w:rsidR="009537BA">
        <w:t xml:space="preserve"> are connected in series. The grounded terminals of the </w:t>
      </w:r>
      <w:proofErr w:type="spellStart"/>
      <w:r w:rsidR="009537BA">
        <w:t>secondaries</w:t>
      </w:r>
      <w:proofErr w:type="spellEnd"/>
      <w:r w:rsidR="009537BA">
        <w:t xml:space="preserve"> are connected in opposite polarity. The link below describes how the transformer is modeled in </w:t>
      </w:r>
      <w:proofErr w:type="spellStart"/>
      <w:r w:rsidR="009537BA">
        <w:t>OpenDSS</w:t>
      </w:r>
      <w:proofErr w:type="spellEnd"/>
    </w:p>
    <w:p w:rsidR="007805D1" w:rsidRDefault="00A4312A" w:rsidP="00FB2387">
      <w:pPr>
        <w:tabs>
          <w:tab w:val="left" w:pos="3300"/>
        </w:tabs>
        <w:ind w:left="720"/>
      </w:pPr>
      <w:r>
        <w:tab/>
      </w:r>
    </w:p>
    <w:p w:rsidR="007805D1" w:rsidRDefault="00123358" w:rsidP="00FB2387">
      <w:pPr>
        <w:ind w:left="720"/>
      </w:pPr>
      <w:hyperlink r:id="rId10" w:history="1">
        <w:r w:rsidR="007805D1">
          <w:rPr>
            <w:rStyle w:val="Hyperlink"/>
          </w:rPr>
          <w:t>http://sourceforge.net/apps/mediawiki/electricdss/index.php?title=TechNote_Modeling_Single-phase,_Center-tapped_Distribution_Transformers</w:t>
        </w:r>
      </w:hyperlink>
    </w:p>
    <w:p w:rsidR="00A4312A" w:rsidRDefault="00A4312A" w:rsidP="00FB2387">
      <w:pPr>
        <w:ind w:left="720"/>
      </w:pPr>
    </w:p>
    <w:p w:rsidR="009537BA" w:rsidRDefault="009537BA" w:rsidP="00FB2387">
      <w:pPr>
        <w:ind w:left="720"/>
      </w:pPr>
      <w:r>
        <w:t>To make the modeling problem for the distribution transformer more interesting, the mixture of 240 V and 120 V loads makes it impossible to model the transformer with a sing</w:t>
      </w:r>
      <w:r w:rsidR="00C21DAD">
        <w:t>le per-</w:t>
      </w:r>
      <w:r>
        <w:t>unit model. (Try it if you don’t believe me.) That is one reason why we don’</w:t>
      </w:r>
      <w:r w:rsidR="00C21DAD">
        <w:t>t use per-</w:t>
      </w:r>
      <w:r>
        <w:t xml:space="preserve">unit models of lines and transformers in the distribution analysis tools such as </w:t>
      </w:r>
      <w:proofErr w:type="spellStart"/>
      <w:r>
        <w:t>OpenDSS</w:t>
      </w:r>
      <w:proofErr w:type="spellEnd"/>
      <w:r>
        <w:t>. A more general transform</w:t>
      </w:r>
      <w:r w:rsidR="00575A20">
        <w:t>er model is needed.</w:t>
      </w:r>
    </w:p>
    <w:p w:rsidR="007805D1" w:rsidRDefault="00575A20" w:rsidP="00A4312A">
      <w:pPr>
        <w:pStyle w:val="Heading2"/>
      </w:pPr>
      <w:r>
        <w:t>A</w:t>
      </w:r>
      <w:r w:rsidR="007805D1">
        <w:t xml:space="preserve"> more general way to model transformers</w:t>
      </w:r>
    </w:p>
    <w:p w:rsidR="0066445E" w:rsidRDefault="0066445E" w:rsidP="007805D1">
      <w:r>
        <w:t>Is there a way to avoid these issues? Let’s take a look at a general method that will allow the construction of a leakage impedance model of nearly any transformer for power system analysis.</w:t>
      </w:r>
    </w:p>
    <w:p w:rsidR="0066445E" w:rsidRDefault="0066445E" w:rsidP="007805D1"/>
    <w:p w:rsidR="007805D1" w:rsidRDefault="002F6019" w:rsidP="007805D1">
      <w:r>
        <w:t xml:space="preserve">While I learned the conventional 3-winding model for power flow in college and </w:t>
      </w:r>
      <w:r w:rsidR="00102B86">
        <w:t xml:space="preserve">have </w:t>
      </w:r>
      <w:r>
        <w:t>worked with several</w:t>
      </w:r>
      <w:r w:rsidR="006258FE">
        <w:t xml:space="preserve"> computer</w:t>
      </w:r>
      <w:r>
        <w:t xml:space="preserve"> programs that use it, I learned a different </w:t>
      </w:r>
      <w:r w:rsidR="0091312F">
        <w:t xml:space="preserve">way </w:t>
      </w:r>
      <w:r>
        <w:t xml:space="preserve">of modeling transformers in 1973 and </w:t>
      </w:r>
      <w:r w:rsidR="006258FE">
        <w:t xml:space="preserve">have </w:t>
      </w:r>
      <w:r>
        <w:t>used it almost exclusively</w:t>
      </w:r>
      <w:r w:rsidR="00F62EF8">
        <w:t xml:space="preserve"> in programs I designed and wrote myself. At the core of most power systems analysis programs whether for power flow, </w:t>
      </w:r>
      <w:r w:rsidR="006258FE">
        <w:t xml:space="preserve">short circuit, </w:t>
      </w:r>
      <w:r w:rsidR="00F62EF8">
        <w:t>harmonics, dynamics, or transients, is a system</w:t>
      </w:r>
      <w:r w:rsidR="00102B86">
        <w:t xml:space="preserve"> nodal admittance</w:t>
      </w:r>
      <w:r w:rsidR="00F62EF8">
        <w:t xml:space="preserve"> </w:t>
      </w:r>
      <w:r w:rsidR="00102B86">
        <w:t>(</w:t>
      </w:r>
      <w:r w:rsidR="00F62EF8">
        <w:t>Y</w:t>
      </w:r>
      <w:r w:rsidR="00102B86">
        <w:t>)</w:t>
      </w:r>
      <w:r w:rsidR="00F62EF8">
        <w:t xml:space="preserve"> matrix. Y may be a plain nodal admittance matrix,</w:t>
      </w:r>
      <w:r w:rsidR="006258FE">
        <w:t xml:space="preserve"> </w:t>
      </w:r>
      <w:r w:rsidR="00F62EF8">
        <w:t xml:space="preserve">an augmented matrix or a component of another set of equations such as a </w:t>
      </w:r>
      <w:proofErr w:type="spellStart"/>
      <w:r w:rsidR="00F62EF8">
        <w:t>Jacobian</w:t>
      </w:r>
      <w:proofErr w:type="spellEnd"/>
      <w:r w:rsidR="00F62EF8">
        <w:t xml:space="preserve"> for a Newton-based solution. The general approach is </w:t>
      </w:r>
      <w:r w:rsidR="00234DEA">
        <w:t>to first build Y from so-called “primitive” admittance matrices for each element.</w:t>
      </w:r>
    </w:p>
    <w:p w:rsidR="00F62EF8" w:rsidRDefault="00F62EF8" w:rsidP="007805D1"/>
    <w:p w:rsidR="0091312F" w:rsidRDefault="0091312F">
      <w:r>
        <w:br w:type="page"/>
      </w:r>
    </w:p>
    <w:p w:rsidR="00F62EF8" w:rsidRDefault="00F62EF8" w:rsidP="007805D1">
      <w:r>
        <w:lastRenderedPageBreak/>
        <w:t>For the simple 3-winding transformer</w:t>
      </w:r>
      <w:r w:rsidR="009E6E50">
        <w:t xml:space="preserve"> in </w:t>
      </w:r>
      <w:r w:rsidR="00123358">
        <w:fldChar w:fldCharType="begin"/>
      </w:r>
      <w:r w:rsidR="009E6E50">
        <w:instrText xml:space="preserve"> REF _Ref366913976 \h </w:instrText>
      </w:r>
      <w:r w:rsidR="00123358">
        <w:fldChar w:fldCharType="separate"/>
      </w:r>
      <w:r w:rsidR="009E6E50">
        <w:t xml:space="preserve">Figure </w:t>
      </w:r>
      <w:r w:rsidR="009E6E50">
        <w:rPr>
          <w:noProof/>
        </w:rPr>
        <w:t>1</w:t>
      </w:r>
      <w:r w:rsidR="00123358">
        <w:fldChar w:fldCharType="end"/>
      </w:r>
      <w:r>
        <w:t xml:space="preserve">, </w:t>
      </w:r>
      <w:r w:rsidR="00234DEA">
        <w:t xml:space="preserve">a primitive Y matrix, </w:t>
      </w:r>
      <w:proofErr w:type="spellStart"/>
      <w:r w:rsidR="00234DEA">
        <w:t>Y</w:t>
      </w:r>
      <w:r w:rsidR="00234DEA" w:rsidRPr="00234DEA">
        <w:rPr>
          <w:vertAlign w:val="subscript"/>
        </w:rPr>
        <w:t>Prim</w:t>
      </w:r>
      <w:proofErr w:type="spellEnd"/>
      <w:r w:rsidR="00234DEA">
        <w:t>,</w:t>
      </w:r>
      <w:r>
        <w:t xml:space="preserve"> is illustrated in Eq. (1).</w:t>
      </w:r>
    </w:p>
    <w:p w:rsidR="00F62EF8" w:rsidRDefault="00F62EF8" w:rsidP="007805D1"/>
    <w:p w:rsidR="009D64DD" w:rsidRDefault="002F6019" w:rsidP="002F6019">
      <w:pPr>
        <w:tabs>
          <w:tab w:val="center" w:pos="4320"/>
          <w:tab w:val="right" w:pos="8460"/>
        </w:tabs>
      </w:pPr>
      <w:r>
        <w:tab/>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H</m:t>
                      </m:r>
                    </m:sub>
                  </m:sSub>
                </m:e>
              </m:mr>
              <m:mr>
                <m:e>
                  <m:sSub>
                    <m:sSubPr>
                      <m:ctrlPr>
                        <w:rPr>
                          <w:rFonts w:ascii="Cambria Math" w:hAnsi="Cambria Math"/>
                          <w:i/>
                        </w:rPr>
                      </m:ctrlPr>
                    </m:sSubPr>
                    <m:e>
                      <m:r>
                        <w:rPr>
                          <w:rFonts w:ascii="Cambria Math" w:hAnsi="Cambria Math"/>
                        </w:rPr>
                        <m:t>I</m:t>
                      </m:r>
                    </m:e>
                    <m:sub>
                      <m:r>
                        <w:rPr>
                          <w:rFonts w:ascii="Cambria Math" w:hAnsi="Cambria Math"/>
                        </w:rPr>
                        <m:t>L</m:t>
                      </m:r>
                    </m:sub>
                  </m:sSub>
                </m:e>
              </m:mr>
              <m:mr>
                <m:e>
                  <m:sSub>
                    <m:sSubPr>
                      <m:ctrlPr>
                        <w:rPr>
                          <w:rFonts w:ascii="Cambria Math" w:hAnsi="Cambria Math"/>
                          <w:i/>
                        </w:rPr>
                      </m:ctrlPr>
                    </m:sSubPr>
                    <m:e>
                      <m:r>
                        <w:rPr>
                          <w:rFonts w:ascii="Cambria Math" w:hAnsi="Cambria Math"/>
                        </w:rPr>
                        <m:t>I</m:t>
                      </m:r>
                    </m:e>
                    <m:sub>
                      <m:r>
                        <w:rPr>
                          <w:rFonts w:ascii="Cambria Math" w:hAnsi="Cambria Math"/>
                        </w:rPr>
                        <m:t>T</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e/>
                <m:e/>
              </m:mr>
              <m:mr>
                <m:e/>
                <m:e>
                  <m:sSub>
                    <m:sSubPr>
                      <m:ctrlPr>
                        <w:rPr>
                          <w:rFonts w:ascii="Cambria Math" w:hAnsi="Cambria Math"/>
                          <w:i/>
                        </w:rPr>
                      </m:ctrlPr>
                    </m:sSubPr>
                    <m:e>
                      <m:r>
                        <w:rPr>
                          <w:rFonts w:ascii="Cambria Math" w:hAnsi="Cambria Math"/>
                        </w:rPr>
                        <m:t>Y</m:t>
                      </m:r>
                    </m:e>
                    <m:sub>
                      <m:r>
                        <w:rPr>
                          <w:rFonts w:ascii="Cambria Math" w:hAnsi="Cambria Math"/>
                        </w:rPr>
                        <m:t>Prim</m:t>
                      </m:r>
                    </m:sub>
                  </m:sSub>
                </m:e>
                <m:e/>
              </m:mr>
              <m:mr>
                <m:e/>
                <m:e/>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e>
              </m:mr>
              <m:mr>
                <m:e>
                  <m:sSub>
                    <m:sSubPr>
                      <m:ctrlPr>
                        <w:rPr>
                          <w:rFonts w:ascii="Cambria Math" w:hAnsi="Cambria Math"/>
                          <w:i/>
                        </w:rPr>
                      </m:ctrlPr>
                    </m:sSubPr>
                    <m:e>
                      <m:r>
                        <w:rPr>
                          <w:rFonts w:ascii="Cambria Math" w:hAnsi="Cambria Math"/>
                        </w:rPr>
                        <m:t>V</m:t>
                      </m:r>
                    </m:e>
                    <m:sub>
                      <m:r>
                        <w:rPr>
                          <w:rFonts w:ascii="Cambria Math" w:hAnsi="Cambria Math"/>
                        </w:rPr>
                        <m:t>L</m:t>
                      </m:r>
                    </m:sub>
                  </m:sSub>
                </m:e>
              </m:mr>
              <m:mr>
                <m:e>
                  <m:sSub>
                    <m:sSubPr>
                      <m:ctrlPr>
                        <w:rPr>
                          <w:rFonts w:ascii="Cambria Math" w:hAnsi="Cambria Math"/>
                          <w:i/>
                        </w:rPr>
                      </m:ctrlPr>
                    </m:sSubPr>
                    <m:e>
                      <m:r>
                        <w:rPr>
                          <w:rFonts w:ascii="Cambria Math" w:hAnsi="Cambria Math"/>
                        </w:rPr>
                        <m:t>V</m:t>
                      </m:r>
                    </m:e>
                    <m:sub>
                      <m:r>
                        <w:rPr>
                          <w:rFonts w:ascii="Cambria Math" w:hAnsi="Cambria Math"/>
                        </w:rPr>
                        <m:t>T</m:t>
                      </m:r>
                    </m:sub>
                  </m:sSub>
                </m:e>
              </m:mr>
            </m:m>
          </m:e>
        </m:d>
      </m:oMath>
      <w:r>
        <w:tab/>
        <w:t>(</w:t>
      </w:r>
      <w:r w:rsidR="00F62EF8">
        <w:t>1</w:t>
      </w:r>
      <w:r>
        <w:t>)</w:t>
      </w:r>
    </w:p>
    <w:p w:rsidR="009D64DD" w:rsidRDefault="009D64DD" w:rsidP="007805D1"/>
    <w:p w:rsidR="009E6E50" w:rsidRDefault="00234DEA" w:rsidP="007805D1">
      <w:r>
        <w:t>This equation relates the transformer’s terminal currents to the node-to-ground voltage at the terminal. This is the voltage of the positive-sequence network model. Thus, e</w:t>
      </w:r>
      <w:r w:rsidR="009D64DD">
        <w:t xml:space="preserve">very element of </w:t>
      </w:r>
      <w:proofErr w:type="spellStart"/>
      <w:r w:rsidR="009D64DD">
        <w:t>Y</w:t>
      </w:r>
      <w:r w:rsidR="009D64DD">
        <w:rPr>
          <w:vertAlign w:val="subscript"/>
        </w:rPr>
        <w:t>Prim</w:t>
      </w:r>
      <w:proofErr w:type="spellEnd"/>
      <w:r w:rsidR="009D64DD">
        <w:t xml:space="preserve"> </w:t>
      </w:r>
      <w:r>
        <w:t>can be</w:t>
      </w:r>
      <w:r w:rsidR="002F6019">
        <w:t xml:space="preserve"> </w:t>
      </w:r>
      <w:r w:rsidR="009E6E50">
        <w:t>summed</w:t>
      </w:r>
      <w:r w:rsidR="002F6019">
        <w:t xml:space="preserve"> directly into </w:t>
      </w:r>
      <w:r>
        <w:t>the system Y matrix.</w:t>
      </w:r>
      <w:r w:rsidR="009E6E50">
        <w:t xml:space="preserve"> There is a direct mapping of each element of the </w:t>
      </w:r>
      <w:proofErr w:type="spellStart"/>
      <w:r w:rsidR="009E6E50">
        <w:t>Y</w:t>
      </w:r>
      <w:r w:rsidR="009E6E50" w:rsidRPr="00234DEA">
        <w:rPr>
          <w:vertAlign w:val="subscript"/>
        </w:rPr>
        <w:t>Prim</w:t>
      </w:r>
      <w:proofErr w:type="spellEnd"/>
      <w:r w:rsidR="009E6E50">
        <w:rPr>
          <w:vertAlign w:val="subscript"/>
        </w:rPr>
        <w:t xml:space="preserve"> </w:t>
      </w:r>
      <w:r w:rsidR="009E6E50">
        <w:t>matrix to the system Y determined by a terminal-</w:t>
      </w:r>
      <w:r w:rsidR="00102B86">
        <w:t>to-</w:t>
      </w:r>
      <w:r w:rsidR="009E6E50">
        <w:t>node incidence list.</w:t>
      </w:r>
      <w:r>
        <w:t xml:space="preserve"> </w:t>
      </w:r>
    </w:p>
    <w:p w:rsidR="009E6E50" w:rsidRDefault="009E6E50" w:rsidP="007805D1"/>
    <w:p w:rsidR="00234DEA" w:rsidRDefault="00234DEA" w:rsidP="007805D1">
      <w:r>
        <w:t xml:space="preserve">The </w:t>
      </w:r>
      <w:proofErr w:type="spellStart"/>
      <w:r>
        <w:t>Y</w:t>
      </w:r>
      <w:r w:rsidRPr="00234DEA">
        <w:rPr>
          <w:vertAlign w:val="subscript"/>
        </w:rPr>
        <w:t>Prim</w:t>
      </w:r>
      <w:proofErr w:type="spellEnd"/>
      <w:r>
        <w:rPr>
          <w:vertAlign w:val="subscript"/>
        </w:rPr>
        <w:t xml:space="preserve">   </w:t>
      </w:r>
      <w:r>
        <w:t>matrix can be constructed directly from short-circuit test data. There is no need to generate an intermediate equivalent circuit.</w:t>
      </w:r>
      <w:r w:rsidR="009E6E50">
        <w:t xml:space="preserve"> </w:t>
      </w:r>
      <w:r w:rsidR="00D47DDD">
        <w:t xml:space="preserve">This method applies not only to a simple single-phase positive-sequence model but to general n-phase, m-winding transformers. This is the approach used in </w:t>
      </w:r>
      <w:proofErr w:type="spellStart"/>
      <w:r w:rsidR="00D47DDD">
        <w:t>OpenDSS</w:t>
      </w:r>
      <w:proofErr w:type="spellEnd"/>
      <w:r w:rsidR="00D47DDD">
        <w:t>.</w:t>
      </w:r>
    </w:p>
    <w:p w:rsidR="001A2BCD" w:rsidRDefault="001A2BCD" w:rsidP="007805D1"/>
    <w:p w:rsidR="001A2BCD" w:rsidRDefault="001A2BCD" w:rsidP="007805D1">
      <w:r>
        <w:t>Here is description of the method adapted from my paper with Surya Santoso presented at the 2003 IEEE T&amp;D show:</w:t>
      </w:r>
      <w:r w:rsidR="006C793F">
        <w:t xml:space="preserve"> (Note: Equation numbering restarts at 1</w:t>
      </w:r>
      <w:r w:rsidR="00102B86">
        <w:t>.</w:t>
      </w:r>
      <w:r w:rsidR="006C793F">
        <w:t>)</w:t>
      </w:r>
    </w:p>
    <w:p w:rsidR="001A2BCD" w:rsidRDefault="001A2BCD" w:rsidP="007805D1"/>
    <w:p w:rsidR="00244F6C" w:rsidRDefault="00244F6C" w:rsidP="00244F6C">
      <w:r>
        <w:t>---------------------------------------------Insert----------------------------------------------------</w:t>
      </w:r>
    </w:p>
    <w:p w:rsidR="001A2BCD" w:rsidRDefault="001A2BCD" w:rsidP="001A2BCD">
      <w:pPr>
        <w:pStyle w:val="Heading3"/>
      </w:pPr>
      <w:r>
        <w:t>The Transformer Model</w:t>
      </w:r>
    </w:p>
    <w:p w:rsidR="001A2BCD" w:rsidRDefault="001A2BCD" w:rsidP="001A2BCD">
      <w:pPr>
        <w:pStyle w:val="Text"/>
      </w:pPr>
      <w:r>
        <w:t xml:space="preserve">Some of the methods for modeling transformers use </w:t>
      </w:r>
      <w:proofErr w:type="gramStart"/>
      <w:r>
        <w:t>the per</w:t>
      </w:r>
      <w:proofErr w:type="gramEnd"/>
      <w:r>
        <w:t xml:space="preserve"> unit system and some use actual values.  The authors prefer to work in actual values and will demonstrate that method here.  The objective of the method described here is to develop a “primitive” nodal admittance matrix, </w:t>
      </w:r>
      <w:proofErr w:type="spellStart"/>
      <w:r>
        <w:rPr>
          <w:b/>
          <w:bCs/>
          <w:i/>
          <w:iCs/>
        </w:rPr>
        <w:t>Y</w:t>
      </w:r>
      <w:r>
        <w:rPr>
          <w:i/>
          <w:iCs/>
          <w:vertAlign w:val="subscript"/>
        </w:rPr>
        <w:t>prim</w:t>
      </w:r>
      <w:proofErr w:type="spellEnd"/>
      <w:r>
        <w:t>, describing the transformer.  Once the transformer impedance model is in this form, it can generally be incorporated quite easily into most system solution algorithms.</w:t>
      </w:r>
    </w:p>
    <w:p w:rsidR="001A2BCD" w:rsidRDefault="001A2BCD" w:rsidP="001A2BCD">
      <w:pPr>
        <w:pStyle w:val="Text"/>
      </w:pPr>
      <w:r>
        <w:t>The method permits the modeling of the leakage impedance network of any transformer with any number of phases and any number of windings connected in an arbitrary fashion.  It works equally well for developing inductance models for time domain analysis, where it is perhaps more commonly employed, or models of complex impedance values for steady state analysis.  The latter is more applicable to distribution system analysis.  Therefore, the notation will be presented in terms of complex impedance (</w:t>
      </w:r>
      <w:r>
        <w:rPr>
          <w:i/>
          <w:iCs/>
        </w:rPr>
        <w:t>z</w:t>
      </w:r>
      <w:r>
        <w:t>) and admittance (</w:t>
      </w:r>
      <w:r>
        <w:rPr>
          <w:i/>
          <w:iCs/>
        </w:rPr>
        <w:t>y</w:t>
      </w:r>
      <w:r>
        <w:t>) values. Bold uppercase letters designate matrices or vectors while lowercase letters designate scalar values.</w:t>
      </w:r>
    </w:p>
    <w:p w:rsidR="001A2BCD" w:rsidRDefault="001A2BCD" w:rsidP="001A2BCD">
      <w:pPr>
        <w:pStyle w:val="Text"/>
      </w:pPr>
      <w:r>
        <w:t>The starting ingredients are:</w:t>
      </w:r>
    </w:p>
    <w:p w:rsidR="001A2BCD" w:rsidRDefault="001A2BCD" w:rsidP="001A2BCD">
      <w:pPr>
        <w:pStyle w:val="Text"/>
      </w:pPr>
    </w:p>
    <w:p w:rsidR="001A2BCD" w:rsidRDefault="001A2BCD" w:rsidP="001A2BCD">
      <w:pPr>
        <w:pStyle w:val="Text"/>
        <w:numPr>
          <w:ilvl w:val="0"/>
          <w:numId w:val="7"/>
        </w:numPr>
      </w:pPr>
      <w:r>
        <w:t>The short circuit impedance between each pair of windings,</w:t>
      </w:r>
    </w:p>
    <w:p w:rsidR="001A2BCD" w:rsidRDefault="001A2BCD" w:rsidP="001A2BCD">
      <w:pPr>
        <w:pStyle w:val="Text"/>
        <w:numPr>
          <w:ilvl w:val="0"/>
          <w:numId w:val="7"/>
        </w:numPr>
      </w:pPr>
      <w:r>
        <w:t xml:space="preserve">The </w:t>
      </w:r>
      <w:proofErr w:type="gramStart"/>
      <w:r>
        <w:t>turns</w:t>
      </w:r>
      <w:proofErr w:type="gramEnd"/>
      <w:r>
        <w:t xml:space="preserve"> ratio or voltage ratings of the windings.</w:t>
      </w:r>
    </w:p>
    <w:p w:rsidR="001A2BCD" w:rsidRDefault="001A2BCD" w:rsidP="001A2BCD">
      <w:pPr>
        <w:pStyle w:val="Text"/>
      </w:pPr>
    </w:p>
    <w:p w:rsidR="001A2BCD" w:rsidRDefault="001A2BCD" w:rsidP="001A2BCD">
      <w:pPr>
        <w:pStyle w:val="Text"/>
      </w:pPr>
      <w:r>
        <w:t xml:space="preserve">One of the reasons we have adopted this approach is that transformer manufacturers can generally provide accurate values for the short circuit impedances between windings by test or empirical formulae for any number of windings.  </w:t>
      </w:r>
    </w:p>
    <w:p w:rsidR="001A2BCD" w:rsidRDefault="001A2BCD" w:rsidP="001A2BCD">
      <w:pPr>
        <w:pStyle w:val="Text"/>
      </w:pPr>
      <w:r>
        <w:t xml:space="preserve">From these data, the short circuit impedance matrix, </w:t>
      </w:r>
      <w:r>
        <w:rPr>
          <w:b/>
          <w:bCs/>
          <w:i/>
          <w:iCs/>
        </w:rPr>
        <w:t>Z</w:t>
      </w:r>
      <w:r>
        <w:rPr>
          <w:i/>
          <w:iCs/>
          <w:vertAlign w:val="subscript"/>
        </w:rPr>
        <w:t>B</w:t>
      </w:r>
      <w:r>
        <w:t xml:space="preserve">, is constructed with one of the windings serving as the reference (assumed shorted).  The process is identical to forming the short circuit matrix for a power system with the infinite bus as reference.  Thus, the designation, </w:t>
      </w:r>
      <w:r>
        <w:rPr>
          <w:b/>
          <w:bCs/>
          <w:i/>
          <w:iCs/>
        </w:rPr>
        <w:t>Z</w:t>
      </w:r>
      <w:r>
        <w:rPr>
          <w:i/>
          <w:iCs/>
          <w:vertAlign w:val="subscript"/>
        </w:rPr>
        <w:t>B</w:t>
      </w:r>
      <w:r>
        <w:t>, is borrowed from that area of power system analysis.</w:t>
      </w:r>
    </w:p>
    <w:p w:rsidR="001A2BCD" w:rsidRDefault="001A2BCD" w:rsidP="001A2BCD">
      <w:pPr>
        <w:pStyle w:val="Text"/>
      </w:pPr>
      <w:r>
        <w:t xml:space="preserve">The short circuit impedance between windings </w:t>
      </w:r>
      <w:proofErr w:type="spellStart"/>
      <w:r>
        <w:rPr>
          <w:i/>
          <w:iCs/>
        </w:rPr>
        <w:t>i</w:t>
      </w:r>
      <w:proofErr w:type="spellEnd"/>
      <w:r>
        <w:t xml:space="preserve"> and </w:t>
      </w:r>
      <w:r>
        <w:rPr>
          <w:i/>
          <w:iCs/>
        </w:rPr>
        <w:t>j</w:t>
      </w:r>
      <w:r>
        <w:t xml:space="preserve">, which we will designate </w:t>
      </w:r>
      <w:proofErr w:type="spellStart"/>
      <w:r>
        <w:rPr>
          <w:i/>
          <w:iCs/>
        </w:rPr>
        <w:t>z</w:t>
      </w:r>
      <w:r>
        <w:rPr>
          <w:i/>
          <w:iCs/>
          <w:sz w:val="18"/>
          <w:vertAlign w:val="subscript"/>
        </w:rPr>
        <w:t>SCi</w:t>
      </w:r>
      <w:proofErr w:type="gramStart"/>
      <w:r>
        <w:rPr>
          <w:i/>
          <w:iCs/>
          <w:sz w:val="24"/>
          <w:vertAlign w:val="subscript"/>
        </w:rPr>
        <w:t>,</w:t>
      </w:r>
      <w:r>
        <w:rPr>
          <w:i/>
          <w:iCs/>
          <w:sz w:val="18"/>
          <w:vertAlign w:val="subscript"/>
        </w:rPr>
        <w:t>j</w:t>
      </w:r>
      <w:proofErr w:type="spellEnd"/>
      <w:proofErr w:type="gramEnd"/>
      <w:r>
        <w:t xml:space="preserve">, is generally expressed in percent on some </w:t>
      </w:r>
      <w:proofErr w:type="spellStart"/>
      <w:r>
        <w:t>voltampere</w:t>
      </w:r>
      <w:proofErr w:type="spellEnd"/>
      <w:r>
        <w:t xml:space="preserve"> (VA) base, usually that of the first winding.  Let </w:t>
      </w:r>
      <w:proofErr w:type="spellStart"/>
      <w:r>
        <w:rPr>
          <w:i/>
          <w:iCs/>
        </w:rPr>
        <w:t>z</w:t>
      </w:r>
      <w:r>
        <w:rPr>
          <w:i/>
          <w:iCs/>
          <w:sz w:val="18"/>
          <w:vertAlign w:val="subscript"/>
        </w:rPr>
        <w:t>base</w:t>
      </w:r>
      <w:proofErr w:type="spellEnd"/>
      <w:r>
        <w:t xml:space="preserve"> be the </w:t>
      </w:r>
      <w:r>
        <w:lastRenderedPageBreak/>
        <w:t xml:space="preserve">multiplier to convert to a convenient voltage base.  </w:t>
      </w:r>
      <w:r w:rsidR="007465E1">
        <w:t>We generally use either a one-turn or a one-</w:t>
      </w:r>
      <w:r>
        <w:t xml:space="preserve">volt depending on how the </w:t>
      </w:r>
      <w:proofErr w:type="gramStart"/>
      <w:r>
        <w:t>turns</w:t>
      </w:r>
      <w:proofErr w:type="gramEnd"/>
      <w:r>
        <w:t xml:space="preserve"> ratios are to be expressed</w:t>
      </w:r>
      <w:r w:rsidR="007465E1">
        <w:t xml:space="preserve"> (turns or voltages)</w:t>
      </w:r>
      <w:r>
        <w:t>.  This is an arbitrary choice that is simply a matter of choosing the appropriate multiplying factors</w:t>
      </w:r>
      <w:r w:rsidR="007465E1">
        <w:t xml:space="preserve"> and any base will work</w:t>
      </w:r>
      <w:r>
        <w:t xml:space="preserve">.  </w:t>
      </w:r>
    </w:p>
    <w:p w:rsidR="007465E1" w:rsidRDefault="007465E1" w:rsidP="001A2BCD">
      <w:pPr>
        <w:pStyle w:val="Text"/>
      </w:pPr>
    </w:p>
    <w:p w:rsidR="001A2BCD" w:rsidRDefault="001A2BCD" w:rsidP="001A2BCD">
      <w:pPr>
        <w:pStyle w:val="Text"/>
      </w:pPr>
      <w:r>
        <w:t xml:space="preserve">With the first winding as the reference winding, </w:t>
      </w:r>
      <w:r>
        <w:rPr>
          <w:b/>
          <w:bCs/>
          <w:i/>
          <w:iCs/>
        </w:rPr>
        <w:t>Z</w:t>
      </w:r>
      <w:r>
        <w:rPr>
          <w:i/>
          <w:iCs/>
          <w:vertAlign w:val="subscript"/>
        </w:rPr>
        <w:t>B</w:t>
      </w:r>
      <w:r>
        <w:rPr>
          <w:vertAlign w:val="subscript"/>
        </w:rPr>
        <w:t xml:space="preserve"> </w:t>
      </w:r>
      <w:r>
        <w:t>is constructed as follows:</w:t>
      </w:r>
    </w:p>
    <w:p w:rsidR="006C793F" w:rsidRDefault="006C793F" w:rsidP="001A2BCD">
      <w:pPr>
        <w:pStyle w:val="Text"/>
      </w:pPr>
    </w:p>
    <w:p w:rsidR="001A2BCD" w:rsidRDefault="001A2BCD" w:rsidP="001A2BCD">
      <w:pPr>
        <w:pStyle w:val="Text"/>
        <w:rPr>
          <w:u w:val="single"/>
          <w:vertAlign w:val="subscript"/>
        </w:rPr>
      </w:pPr>
      <w:r>
        <w:rPr>
          <w:u w:val="single"/>
        </w:rPr>
        <w:t xml:space="preserve">Diagonal Elements of </w:t>
      </w:r>
      <w:r>
        <w:rPr>
          <w:b/>
          <w:bCs/>
          <w:u w:val="single"/>
        </w:rPr>
        <w:t>Z</w:t>
      </w:r>
      <w:r>
        <w:rPr>
          <w:u w:val="single"/>
          <w:vertAlign w:val="subscript"/>
        </w:rPr>
        <w:t>B</w:t>
      </w:r>
    </w:p>
    <w:p w:rsidR="001A2BCD" w:rsidRDefault="001A2BCD" w:rsidP="001A2BCD">
      <w:pPr>
        <w:pStyle w:val="Text"/>
      </w:pPr>
    </w:p>
    <w:p w:rsidR="001A2BCD" w:rsidRDefault="001A2BCD" w:rsidP="00102B86">
      <w:pPr>
        <w:pStyle w:val="Equation"/>
        <w:jc w:val="center"/>
      </w:pPr>
      <w:proofErr w:type="spellStart"/>
      <w:r>
        <w:rPr>
          <w:i/>
          <w:iCs/>
        </w:rPr>
        <w:t>Z</w:t>
      </w:r>
      <w:r>
        <w:rPr>
          <w:i/>
          <w:iCs/>
          <w:vertAlign w:val="subscript"/>
        </w:rPr>
        <w:t>Bii</w:t>
      </w:r>
      <w:proofErr w:type="spellEnd"/>
      <w:r>
        <w:t xml:space="preserve"> = </w:t>
      </w:r>
      <w:proofErr w:type="spellStart"/>
      <w:r>
        <w:t>z</w:t>
      </w:r>
      <w:r>
        <w:rPr>
          <w:vertAlign w:val="subscript"/>
        </w:rPr>
        <w:t>SC</w:t>
      </w:r>
      <w:proofErr w:type="spellEnd"/>
      <w:r>
        <w:rPr>
          <w:vertAlign w:val="subscript"/>
        </w:rPr>
        <w:t xml:space="preserve"> </w:t>
      </w:r>
      <w:r>
        <w:rPr>
          <w:i/>
          <w:iCs/>
          <w:vertAlign w:val="subscript"/>
        </w:rPr>
        <w:t>1</w:t>
      </w:r>
      <w:r>
        <w:rPr>
          <w:vertAlign w:val="subscript"/>
        </w:rPr>
        <w:t xml:space="preserve">, </w:t>
      </w:r>
      <w:r>
        <w:rPr>
          <w:i/>
          <w:iCs/>
          <w:vertAlign w:val="subscript"/>
        </w:rPr>
        <w:t>i+1</w:t>
      </w:r>
      <w:r>
        <w:t xml:space="preserve">  </w:t>
      </w:r>
      <w:r>
        <w:sym w:font="Symbol" w:char="F0B4"/>
      </w:r>
      <w:r>
        <w:t xml:space="preserve">  </w:t>
      </w:r>
      <w:proofErr w:type="spellStart"/>
      <w:r>
        <w:t>z</w:t>
      </w:r>
      <w:r>
        <w:rPr>
          <w:vertAlign w:val="subscript"/>
        </w:rPr>
        <w:t>base</w:t>
      </w:r>
      <w:proofErr w:type="spellEnd"/>
      <w:r>
        <w:rPr>
          <w:vertAlign w:val="subscript"/>
        </w:rPr>
        <w:t xml:space="preserve">       </w:t>
      </w:r>
      <w:r>
        <w:t xml:space="preserve">for </w:t>
      </w:r>
      <w:proofErr w:type="spellStart"/>
      <w:r>
        <w:rPr>
          <w:i/>
          <w:iCs/>
        </w:rPr>
        <w:t>i</w:t>
      </w:r>
      <w:proofErr w:type="spellEnd"/>
      <w:r>
        <w:t xml:space="preserve"> = 1 to </w:t>
      </w:r>
      <w:r>
        <w:rPr>
          <w:i/>
          <w:iCs/>
        </w:rPr>
        <w:t>m-1</w:t>
      </w:r>
      <w:r>
        <w:tab/>
        <w:t>(</w:t>
      </w:r>
      <w:r w:rsidR="006C793F">
        <w:t>1</w:t>
      </w:r>
      <w:r>
        <w:t>)</w:t>
      </w:r>
    </w:p>
    <w:p w:rsidR="001A2BCD" w:rsidRDefault="001A2BCD" w:rsidP="001A2BCD">
      <w:pPr>
        <w:pStyle w:val="Text"/>
      </w:pPr>
    </w:p>
    <w:p w:rsidR="001A2BCD" w:rsidRDefault="001A2BCD" w:rsidP="001A2BCD">
      <w:pPr>
        <w:pStyle w:val="Text"/>
      </w:pPr>
      <w:proofErr w:type="gramStart"/>
      <w:r>
        <w:t xml:space="preserve">where  </w:t>
      </w:r>
      <w:r>
        <w:rPr>
          <w:i/>
          <w:iCs/>
        </w:rPr>
        <w:t>m</w:t>
      </w:r>
      <w:proofErr w:type="gramEnd"/>
      <w:r>
        <w:rPr>
          <w:i/>
          <w:iCs/>
        </w:rPr>
        <w:t xml:space="preserve"> </w:t>
      </w:r>
      <w:r>
        <w:t>= number of windings.</w:t>
      </w:r>
    </w:p>
    <w:p w:rsidR="001A2BCD" w:rsidRDefault="001A2BCD" w:rsidP="001A2BCD">
      <w:pPr>
        <w:pStyle w:val="Text"/>
      </w:pPr>
    </w:p>
    <w:p w:rsidR="001A2BCD" w:rsidRDefault="001A2BCD" w:rsidP="001A2BCD">
      <w:pPr>
        <w:pStyle w:val="Text"/>
        <w:rPr>
          <w:u w:val="single"/>
        </w:rPr>
      </w:pPr>
      <w:r>
        <w:rPr>
          <w:u w:val="single"/>
        </w:rPr>
        <w:t xml:space="preserve">Off-diagonal Elements of </w:t>
      </w:r>
      <w:r>
        <w:rPr>
          <w:b/>
          <w:bCs/>
          <w:u w:val="single"/>
        </w:rPr>
        <w:t>Z</w:t>
      </w:r>
      <w:r>
        <w:rPr>
          <w:u w:val="single"/>
          <w:vertAlign w:val="subscript"/>
        </w:rPr>
        <w:t>B</w:t>
      </w:r>
      <w:r>
        <w:rPr>
          <w:u w:val="single"/>
        </w:rPr>
        <w:t>:</w:t>
      </w:r>
    </w:p>
    <w:p w:rsidR="001A2BCD" w:rsidRDefault="001A2BCD" w:rsidP="001A2BCD">
      <w:pPr>
        <w:pStyle w:val="Text"/>
      </w:pPr>
    </w:p>
    <w:p w:rsidR="001A2BCD" w:rsidRDefault="001A2BCD" w:rsidP="00102B86">
      <w:pPr>
        <w:pStyle w:val="Equation"/>
        <w:jc w:val="center"/>
      </w:pPr>
      <w:proofErr w:type="spellStart"/>
      <w:r>
        <w:rPr>
          <w:i/>
          <w:iCs/>
        </w:rPr>
        <w:t>Z</w:t>
      </w:r>
      <w:r>
        <w:rPr>
          <w:i/>
          <w:iCs/>
          <w:vertAlign w:val="subscript"/>
        </w:rPr>
        <w:t>Bij</w:t>
      </w:r>
      <w:proofErr w:type="spellEnd"/>
      <w:r>
        <w:t xml:space="preserve"> = 0.5[</w:t>
      </w:r>
      <w:proofErr w:type="spellStart"/>
      <w:r>
        <w:t>z</w:t>
      </w:r>
      <w:r>
        <w:rPr>
          <w:vertAlign w:val="subscript"/>
        </w:rPr>
        <w:t>Bii</w:t>
      </w:r>
      <w:proofErr w:type="spellEnd"/>
      <w:r>
        <w:t xml:space="preserve"> + </w:t>
      </w:r>
      <w:proofErr w:type="spellStart"/>
      <w:proofErr w:type="gramStart"/>
      <w:r>
        <w:t>z</w:t>
      </w:r>
      <w:r>
        <w:rPr>
          <w:vertAlign w:val="subscript"/>
        </w:rPr>
        <w:t>Bjj</w:t>
      </w:r>
      <w:proofErr w:type="spellEnd"/>
      <w:r>
        <w:rPr>
          <w:vertAlign w:val="subscript"/>
        </w:rPr>
        <w:t xml:space="preserve">  </w:t>
      </w:r>
      <w:r>
        <w:t>-</w:t>
      </w:r>
      <w:proofErr w:type="gramEnd"/>
      <w:r>
        <w:t xml:space="preserve">  z</w:t>
      </w:r>
      <w:r>
        <w:rPr>
          <w:vertAlign w:val="subscript"/>
        </w:rPr>
        <w:t>Scj+1,</w:t>
      </w:r>
      <w:r>
        <w:rPr>
          <w:i/>
          <w:iCs/>
          <w:vertAlign w:val="subscript"/>
        </w:rPr>
        <w:t>i+1</w:t>
      </w:r>
      <w:r>
        <w:t xml:space="preserve"> </w:t>
      </w:r>
      <w:r>
        <w:sym w:font="Symbol" w:char="F0B4"/>
      </w:r>
      <w:r>
        <w:t xml:space="preserve"> </w:t>
      </w:r>
      <w:proofErr w:type="spellStart"/>
      <w:r>
        <w:t>z</w:t>
      </w:r>
      <w:r>
        <w:rPr>
          <w:vertAlign w:val="subscript"/>
        </w:rPr>
        <w:t>base</w:t>
      </w:r>
      <w:proofErr w:type="spellEnd"/>
      <w:r>
        <w:t>]</w:t>
      </w:r>
      <w:r>
        <w:rPr>
          <w:vertAlign w:val="subscript"/>
        </w:rPr>
        <w:t xml:space="preserve">   </w:t>
      </w:r>
      <w:r>
        <w:t xml:space="preserve"> </w:t>
      </w:r>
      <w:proofErr w:type="spellStart"/>
      <w:r>
        <w:rPr>
          <w:i/>
          <w:iCs/>
        </w:rPr>
        <w:t>i</w:t>
      </w:r>
      <w:proofErr w:type="spellEnd"/>
      <w:r>
        <w:rPr>
          <w:i/>
          <w:iCs/>
        </w:rPr>
        <w:sym w:font="Symbol" w:char="F0B9"/>
      </w:r>
      <w:r>
        <w:rPr>
          <w:i/>
          <w:iCs/>
        </w:rPr>
        <w:t xml:space="preserve"> j</w:t>
      </w:r>
      <w:r>
        <w:t xml:space="preserve"> </w:t>
      </w:r>
      <w:r>
        <w:tab/>
        <w:t>(</w:t>
      </w:r>
      <w:r w:rsidR="006C793F">
        <w:t>2</w:t>
      </w:r>
      <w:r>
        <w:t>)</w:t>
      </w:r>
    </w:p>
    <w:p w:rsidR="001A2BCD" w:rsidRDefault="001A2BCD" w:rsidP="001A2BCD">
      <w:pPr>
        <w:pStyle w:val="Text"/>
      </w:pPr>
    </w:p>
    <w:p w:rsidR="001A2BCD" w:rsidRDefault="001A2BCD" w:rsidP="001A2BCD">
      <w:pPr>
        <w:pStyle w:val="Text"/>
      </w:pPr>
      <w:r>
        <w:t xml:space="preserve">Note that the order of </w:t>
      </w:r>
      <w:r>
        <w:rPr>
          <w:b/>
          <w:bCs/>
          <w:i/>
          <w:iCs/>
        </w:rPr>
        <w:t>Z</w:t>
      </w:r>
      <w:r>
        <w:rPr>
          <w:i/>
          <w:iCs/>
          <w:vertAlign w:val="subscript"/>
        </w:rPr>
        <w:t>B</w:t>
      </w:r>
      <w:r>
        <w:rPr>
          <w:vertAlign w:val="subscript"/>
        </w:rPr>
        <w:t xml:space="preserve"> </w:t>
      </w:r>
      <w:r>
        <w:t xml:space="preserve">is </w:t>
      </w:r>
      <w:r w:rsidR="007465E1">
        <w:t>(</w:t>
      </w:r>
      <w:r>
        <w:rPr>
          <w:i/>
          <w:iCs/>
        </w:rPr>
        <w:t>m-1</w:t>
      </w:r>
      <w:r w:rsidR="007465E1" w:rsidRPr="007465E1">
        <w:t>)</w:t>
      </w:r>
      <w:r w:rsidR="007465E1">
        <w:rPr>
          <w:i/>
          <w:iCs/>
        </w:rPr>
        <w:t xml:space="preserve"> – </w:t>
      </w:r>
      <w:r w:rsidR="007465E1" w:rsidRPr="007465E1">
        <w:t>one less than the number of windings</w:t>
      </w:r>
      <w:r>
        <w:t xml:space="preserve">.  For a simple 2-winding, single-phase transformer, </w:t>
      </w:r>
      <w:r>
        <w:rPr>
          <w:b/>
          <w:bCs/>
          <w:i/>
          <w:iCs/>
        </w:rPr>
        <w:t>Z</w:t>
      </w:r>
      <w:r>
        <w:rPr>
          <w:i/>
          <w:iCs/>
          <w:vertAlign w:val="subscript"/>
        </w:rPr>
        <w:t>B</w:t>
      </w:r>
      <w:r>
        <w:rPr>
          <w:vertAlign w:val="subscript"/>
        </w:rPr>
        <w:t xml:space="preserve"> </w:t>
      </w:r>
      <w:r>
        <w:t>is trivial, having only one element.</w:t>
      </w:r>
    </w:p>
    <w:p w:rsidR="001A2BCD" w:rsidRDefault="001A2BCD" w:rsidP="001A2BCD">
      <w:pPr>
        <w:pStyle w:val="Text"/>
      </w:pPr>
      <w:r>
        <w:t xml:space="preserve">Once this matrix is </w:t>
      </w:r>
      <w:r w:rsidR="006C793F">
        <w:t>computed</w:t>
      </w:r>
      <w:r>
        <w:t xml:space="preserve">, any arbitrary transformer connection may be modeled by simply applying linear algebra to perform power-invariant reference frame changes and the conversion to actual values.  The desired result here is the primitive admittance matrix for the transformer.  This is merged with the primitive admittance matrices for other elements in the system to form a system nodal admittance matrix, </w:t>
      </w:r>
      <w:r>
        <w:rPr>
          <w:b/>
          <w:bCs/>
          <w:i/>
          <w:iCs/>
        </w:rPr>
        <w:t>Y</w:t>
      </w:r>
      <w:r>
        <w:t xml:space="preserve">, representing the connections to the buses in the system. Therefore, the immediate goal is to transform </w:t>
      </w:r>
      <w:r>
        <w:rPr>
          <w:b/>
          <w:bCs/>
          <w:i/>
          <w:iCs/>
        </w:rPr>
        <w:t>Z</w:t>
      </w:r>
      <w:r>
        <w:rPr>
          <w:i/>
          <w:iCs/>
          <w:vertAlign w:val="subscript"/>
        </w:rPr>
        <w:t>B</w:t>
      </w:r>
      <w:r>
        <w:t xml:space="preserve"> into the corresponding primitive admittance matrix, </w:t>
      </w:r>
      <w:proofErr w:type="spellStart"/>
      <w:r>
        <w:rPr>
          <w:b/>
          <w:bCs/>
          <w:i/>
          <w:iCs/>
        </w:rPr>
        <w:t>Y</w:t>
      </w:r>
      <w:r>
        <w:rPr>
          <w:i/>
          <w:iCs/>
          <w:vertAlign w:val="subscript"/>
        </w:rPr>
        <w:t>prim</w:t>
      </w:r>
      <w:proofErr w:type="spellEnd"/>
      <w:r>
        <w:t>.  The transformation can be written in matrix notation as shown in Equation (</w:t>
      </w:r>
      <w:r w:rsidR="006C793F">
        <w:t>3</w:t>
      </w:r>
      <w:r>
        <w:t>).</w:t>
      </w:r>
    </w:p>
    <w:p w:rsidR="001A2BCD" w:rsidRDefault="001A2BCD" w:rsidP="001A2BCD">
      <w:pPr>
        <w:pStyle w:val="Text"/>
      </w:pPr>
      <w:r>
        <w:rPr>
          <w:b/>
          <w:bCs/>
          <w:i/>
          <w:iCs/>
        </w:rPr>
        <w:t>B</w:t>
      </w:r>
      <w:r>
        <w:rPr>
          <w:b/>
          <w:bCs/>
        </w:rPr>
        <w:t xml:space="preserve"> </w:t>
      </w:r>
      <w:r>
        <w:t xml:space="preserve">is </w:t>
      </w:r>
      <w:r w:rsidR="006C793F">
        <w:t xml:space="preserve">defined as </w:t>
      </w:r>
      <w:r>
        <w:t>a</w:t>
      </w:r>
      <w:r w:rsidR="00481D90">
        <w:t>n</w:t>
      </w:r>
      <w:r>
        <w:t xml:space="preserve"> </w:t>
      </w:r>
      <w:r>
        <w:rPr>
          <w:i/>
          <w:iCs/>
        </w:rPr>
        <w:t xml:space="preserve">m x </w:t>
      </w:r>
      <w:r w:rsidR="007465E1">
        <w:rPr>
          <w:i/>
          <w:iCs/>
        </w:rPr>
        <w:t>(</w:t>
      </w:r>
      <w:r>
        <w:rPr>
          <w:i/>
          <w:iCs/>
        </w:rPr>
        <w:t>m-1</w:t>
      </w:r>
      <w:r w:rsidR="007465E1">
        <w:rPr>
          <w:i/>
          <w:iCs/>
        </w:rPr>
        <w:t>)</w:t>
      </w:r>
      <w:r>
        <w:t xml:space="preserve"> incidence matrix whose elements are </w:t>
      </w:r>
      <w:proofErr w:type="gramStart"/>
      <w:r>
        <w:t>either 1</w:t>
      </w:r>
      <w:proofErr w:type="gramEnd"/>
      <w:r>
        <w:t xml:space="preserve">, -1, or 0. It relates currents in the short circuit reference frame where the first winding is assumed shorted to the currents in the nodal admittance reference frame on a one-turn or one-volt base designated </w:t>
      </w:r>
      <w:r>
        <w:rPr>
          <w:b/>
          <w:bCs/>
          <w:i/>
          <w:iCs/>
        </w:rPr>
        <w:t>Y</w:t>
      </w:r>
      <w:r>
        <w:rPr>
          <w:i/>
          <w:iCs/>
          <w:vertAlign w:val="subscript"/>
        </w:rPr>
        <w:t>1</w:t>
      </w:r>
      <w:r>
        <w:t>. This network is essentially a per-unit value model with no winding connections represented, similar to what one might use for a positive-sequence power flow.</w:t>
      </w:r>
    </w:p>
    <w:p w:rsidR="001A2BCD" w:rsidRDefault="001A2BCD" w:rsidP="001A2BCD">
      <w:pPr>
        <w:pStyle w:val="Text"/>
      </w:pPr>
    </w:p>
    <w:p w:rsidR="001A2BCD" w:rsidRDefault="00FF4875" w:rsidP="006C793F">
      <w:pPr>
        <w:pStyle w:val="Equation"/>
        <w:jc w:val="left"/>
      </w:pPr>
      <w:r>
        <w:rPr>
          <w:noProof/>
        </w:rPr>
        <w:pict>
          <v:group id="_x0000_s1051" style="position:absolute;left:0;text-align:left;margin-left:57.35pt;margin-top:13pt;width:59.25pt;height:73.8pt;z-index:251665408" coordorigin="2947,8734" coordsize="1185,1476">
            <v:shapetype id="_x0000_t202" coordsize="21600,21600" o:spt="202" path="m,l,21600r21600,l21600,xe">
              <v:stroke joinstyle="miter"/>
              <v:path gradientshapeok="t" o:connecttype="rect"/>
            </v:shapetype>
            <v:shape id="_x0000_s1047" type="#_x0000_t202" style="position:absolute;left:3226;top:9760;width:804;height:450" o:regroupid="1" filled="f" stroked="f">
              <v:textbox style="mso-next-textbox:#_x0000_s1047">
                <w:txbxContent>
                  <w:p w:rsidR="001A2BCD" w:rsidRDefault="001A2BCD" w:rsidP="001A2BCD">
                    <w:pPr>
                      <w:rPr>
                        <w:i/>
                        <w:iCs/>
                        <w:vertAlign w:val="subscript"/>
                      </w:rPr>
                    </w:pPr>
                    <w:proofErr w:type="spellStart"/>
                    <w:r>
                      <w:rPr>
                        <w:b/>
                        <w:bCs/>
                        <w:i/>
                        <w:iCs/>
                      </w:rPr>
                      <w:t>Y</w:t>
                    </w:r>
                    <w:r>
                      <w:rPr>
                        <w:i/>
                        <w:iCs/>
                        <w:vertAlign w:val="subscript"/>
                      </w:rPr>
                      <w:t>w</w:t>
                    </w:r>
                    <w:proofErr w:type="spellEnd"/>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48" type="#_x0000_t87" style="position:absolute;left:3075;top:8816;width:930;height:1185;rotation:-90" o:regroupid="1"/>
            <v:shape id="_x0000_s1049" type="#_x0000_t87" style="position:absolute;left:3404;top:8514;width:330;height:770;rotation:-90" o:regroupid="1"/>
            <v:shape id="_x0000_s1050" type="#_x0000_t202" style="position:absolute;left:3273;top:8974;width:563;height:450" o:regroupid="1" filled="f" stroked="f">
              <v:textbox style="mso-next-textbox:#_x0000_s1050">
                <w:txbxContent>
                  <w:p w:rsidR="001A2BCD" w:rsidRDefault="001A2BCD" w:rsidP="001A2BCD">
                    <w:pPr>
                      <w:rPr>
                        <w:i/>
                        <w:iCs/>
                        <w:vertAlign w:val="subscript"/>
                      </w:rPr>
                    </w:pPr>
                    <w:r>
                      <w:rPr>
                        <w:b/>
                        <w:bCs/>
                        <w:i/>
                        <w:iCs/>
                      </w:rPr>
                      <w:t>Y</w:t>
                    </w:r>
                    <w:r>
                      <w:rPr>
                        <w:i/>
                        <w:iCs/>
                        <w:vertAlign w:val="subscript"/>
                      </w:rPr>
                      <w:t>1</w:t>
                    </w:r>
                  </w:p>
                </w:txbxContent>
              </v:textbox>
            </v:shape>
          </v:group>
        </w:pict>
      </w:r>
      <w:proofErr w:type="spellStart"/>
      <w:r w:rsidR="001A2BCD">
        <w:rPr>
          <w:b/>
          <w:bCs/>
          <w:i/>
          <w:iCs/>
          <w:sz w:val="24"/>
        </w:rPr>
        <w:t>Y</w:t>
      </w:r>
      <w:r w:rsidR="001A2BCD">
        <w:rPr>
          <w:i/>
          <w:iCs/>
          <w:sz w:val="24"/>
          <w:vertAlign w:val="subscript"/>
        </w:rPr>
        <w:t>prim</w:t>
      </w:r>
      <w:proofErr w:type="spellEnd"/>
      <w:r w:rsidR="001A2BCD">
        <w:rPr>
          <w:i/>
          <w:iCs/>
          <w:sz w:val="24"/>
        </w:rPr>
        <w:t xml:space="preserve"> = </w:t>
      </w:r>
      <w:r w:rsidR="001A2BCD">
        <w:rPr>
          <w:b/>
          <w:bCs/>
          <w:i/>
          <w:iCs/>
          <w:sz w:val="24"/>
        </w:rPr>
        <w:t>A N B Z</w:t>
      </w:r>
      <w:r w:rsidR="001A2BCD">
        <w:rPr>
          <w:i/>
          <w:iCs/>
          <w:sz w:val="24"/>
          <w:vertAlign w:val="subscript"/>
        </w:rPr>
        <w:t>B</w:t>
      </w:r>
      <w:r w:rsidR="001A2BCD">
        <w:rPr>
          <w:sz w:val="24"/>
          <w:vertAlign w:val="superscript"/>
        </w:rPr>
        <w:t>-1</w:t>
      </w:r>
      <w:r w:rsidR="001A2BCD">
        <w:rPr>
          <w:sz w:val="24"/>
        </w:rPr>
        <w:t xml:space="preserve"> </w:t>
      </w:r>
      <w:r w:rsidR="001A2BCD">
        <w:rPr>
          <w:b/>
          <w:bCs/>
          <w:i/>
          <w:iCs/>
          <w:sz w:val="24"/>
        </w:rPr>
        <w:t>B</w:t>
      </w:r>
      <w:r w:rsidR="001A2BCD">
        <w:rPr>
          <w:sz w:val="24"/>
          <w:vertAlign w:val="superscript"/>
        </w:rPr>
        <w:t>T</w:t>
      </w:r>
      <w:r w:rsidR="001A2BCD">
        <w:rPr>
          <w:b/>
          <w:bCs/>
          <w:sz w:val="24"/>
        </w:rPr>
        <w:t xml:space="preserve"> </w:t>
      </w:r>
      <w:r w:rsidR="001A2BCD">
        <w:rPr>
          <w:b/>
          <w:bCs/>
          <w:i/>
          <w:iCs/>
          <w:sz w:val="24"/>
        </w:rPr>
        <w:t>N</w:t>
      </w:r>
      <w:r w:rsidR="001A2BCD">
        <w:rPr>
          <w:sz w:val="24"/>
          <w:vertAlign w:val="superscript"/>
        </w:rPr>
        <w:t>T</w:t>
      </w:r>
      <w:r w:rsidR="001A2BCD">
        <w:rPr>
          <w:b/>
          <w:bCs/>
          <w:sz w:val="24"/>
        </w:rPr>
        <w:t xml:space="preserve"> </w:t>
      </w:r>
      <w:r w:rsidR="001A2BCD">
        <w:rPr>
          <w:b/>
          <w:bCs/>
          <w:i/>
          <w:iCs/>
          <w:sz w:val="24"/>
        </w:rPr>
        <w:t>A</w:t>
      </w:r>
      <w:r w:rsidR="001A2BCD">
        <w:rPr>
          <w:sz w:val="24"/>
          <w:vertAlign w:val="superscript"/>
        </w:rPr>
        <w:t>T</w:t>
      </w:r>
      <w:r w:rsidR="001A2BCD">
        <w:tab/>
        <w:t>(</w:t>
      </w:r>
      <w:r w:rsidR="006C793F">
        <w:t>3</w:t>
      </w:r>
      <w:r w:rsidR="001A2BCD">
        <w:t>)</w:t>
      </w:r>
    </w:p>
    <w:p w:rsidR="001A2BCD" w:rsidRDefault="001A2BCD" w:rsidP="001A2BCD">
      <w:pPr>
        <w:pStyle w:val="Equation"/>
      </w:pPr>
    </w:p>
    <w:p w:rsidR="001A2BCD" w:rsidRDefault="001A2BCD" w:rsidP="001A2BCD">
      <w:pPr>
        <w:pStyle w:val="Equation"/>
      </w:pPr>
    </w:p>
    <w:p w:rsidR="001A2BCD" w:rsidRDefault="001A2BCD" w:rsidP="001A2BCD">
      <w:pPr>
        <w:pStyle w:val="Equation"/>
      </w:pPr>
    </w:p>
    <w:p w:rsidR="001A2BCD" w:rsidRDefault="001A2BCD" w:rsidP="001A2BCD">
      <w:pPr>
        <w:pStyle w:val="Text"/>
      </w:pPr>
    </w:p>
    <w:p w:rsidR="001A2BCD" w:rsidRDefault="001A2BCD" w:rsidP="001A2BCD">
      <w:pPr>
        <w:pStyle w:val="Text"/>
      </w:pPr>
    </w:p>
    <w:p w:rsidR="001A2BCD" w:rsidRDefault="001A2BCD" w:rsidP="001A2BCD">
      <w:pPr>
        <w:pStyle w:val="Text"/>
      </w:pPr>
    </w:p>
    <w:p w:rsidR="001A2BCD" w:rsidRDefault="001A2BCD" w:rsidP="001A2BCD">
      <w:pPr>
        <w:pStyle w:val="Text"/>
      </w:pPr>
      <w:r>
        <w:rPr>
          <w:b/>
          <w:bCs/>
          <w:i/>
          <w:iCs/>
        </w:rPr>
        <w:t>N</w:t>
      </w:r>
      <w:r>
        <w:t xml:space="preserve"> is either </w:t>
      </w:r>
      <w:proofErr w:type="gramStart"/>
      <w:r>
        <w:t>a</w:t>
      </w:r>
      <w:proofErr w:type="gramEnd"/>
      <w:r>
        <w:t xml:space="preserve"> </w:t>
      </w:r>
      <w:r>
        <w:rPr>
          <w:i/>
          <w:iCs/>
        </w:rPr>
        <w:t xml:space="preserve">m x m </w:t>
      </w:r>
      <w:r>
        <w:t xml:space="preserve">or a </w:t>
      </w:r>
      <w:r>
        <w:rPr>
          <w:i/>
          <w:iCs/>
        </w:rPr>
        <w:t>2m x m</w:t>
      </w:r>
      <w:r>
        <w:t xml:space="preserve"> incidence matrix whose non-zero elements are the inverse of the number of turns in the windings (or the voltage rating of the winding, depending on the base of </w:t>
      </w:r>
      <w:r>
        <w:rPr>
          <w:b/>
          <w:bCs/>
          <w:i/>
          <w:iCs/>
        </w:rPr>
        <w:t>Z</w:t>
      </w:r>
      <w:r>
        <w:rPr>
          <w:i/>
          <w:iCs/>
          <w:vertAlign w:val="subscript"/>
        </w:rPr>
        <w:t>B</w:t>
      </w:r>
      <w:r>
        <w:t xml:space="preserve">).  The matrix is </w:t>
      </w:r>
      <w:r>
        <w:rPr>
          <w:i/>
          <w:iCs/>
        </w:rPr>
        <w:t xml:space="preserve">2m x m </w:t>
      </w:r>
      <w:r>
        <w:t xml:space="preserve">if you wish to explicitly represent each terminal of each winding individually at this point.  This matrix relates the currents in the </w:t>
      </w:r>
      <w:r>
        <w:rPr>
          <w:b/>
          <w:bCs/>
          <w:i/>
          <w:iCs/>
        </w:rPr>
        <w:t>Y</w:t>
      </w:r>
      <w:r>
        <w:rPr>
          <w:i/>
          <w:iCs/>
          <w:vertAlign w:val="subscript"/>
        </w:rPr>
        <w:t>1</w:t>
      </w:r>
      <w:r>
        <w:t xml:space="preserve"> equation to the actual winding currents.  The resulting admittance matrix</w:t>
      </w:r>
      <w:r w:rsidR="007465E1">
        <w:t xml:space="preserve"> in the</w:t>
      </w:r>
      <w:r w:rsidR="007465E1" w:rsidRPr="007465E1">
        <w:rPr>
          <w:i/>
        </w:rPr>
        <w:t xml:space="preserve"> winding</w:t>
      </w:r>
      <w:r w:rsidR="007465E1">
        <w:t xml:space="preserve"> reference frame</w:t>
      </w:r>
      <w:r>
        <w:t xml:space="preserve">, </w:t>
      </w:r>
      <w:r>
        <w:rPr>
          <w:b/>
          <w:bCs/>
          <w:i/>
          <w:iCs/>
        </w:rPr>
        <w:t>Y</w:t>
      </w:r>
      <w:r>
        <w:rPr>
          <w:i/>
          <w:iCs/>
          <w:vertAlign w:val="subscript"/>
        </w:rPr>
        <w:t>W</w:t>
      </w:r>
      <w:r>
        <w:t>, is in actual values</w:t>
      </w:r>
      <w:r w:rsidR="00FF4875">
        <w:t xml:space="preserve"> (S)</w:t>
      </w:r>
      <w:r>
        <w:t>.</w:t>
      </w:r>
      <w:r w:rsidR="007465E1">
        <w:t xml:space="preserve"> The voltages and currents in this reference frame are the voltages across the windings and the currents through the windings.</w:t>
      </w:r>
    </w:p>
    <w:p w:rsidR="001A2BCD" w:rsidRDefault="001A2BCD" w:rsidP="001A2BCD">
      <w:pPr>
        <w:pStyle w:val="Text"/>
      </w:pPr>
      <w:r>
        <w:t xml:space="preserve">The </w:t>
      </w:r>
      <w:r>
        <w:rPr>
          <w:b/>
          <w:bCs/>
          <w:i/>
          <w:iCs/>
        </w:rPr>
        <w:t>A</w:t>
      </w:r>
      <w:r>
        <w:t xml:space="preserve"> matrix is an incidence matrix, whose non-zero elements are generally either 1 or -1, that relates the </w:t>
      </w:r>
      <w:r w:rsidRPr="004A06AE">
        <w:rPr>
          <w:i/>
        </w:rPr>
        <w:t>winding</w:t>
      </w:r>
      <w:r>
        <w:t xml:space="preserve"> currents to the actual </w:t>
      </w:r>
      <w:r w:rsidR="00FF4875">
        <w:t xml:space="preserve">transformer </w:t>
      </w:r>
      <w:r w:rsidRPr="004A06AE">
        <w:rPr>
          <w:i/>
        </w:rPr>
        <w:t>terminal</w:t>
      </w:r>
      <w:r>
        <w:t xml:space="preserve"> currents.  A single-phase, two-winding transformer would yield a 4x4 </w:t>
      </w:r>
      <w:proofErr w:type="spellStart"/>
      <w:r>
        <w:rPr>
          <w:b/>
          <w:bCs/>
          <w:i/>
          <w:iCs/>
        </w:rPr>
        <w:t>Y</w:t>
      </w:r>
      <w:r>
        <w:rPr>
          <w:i/>
          <w:iCs/>
          <w:vertAlign w:val="subscript"/>
        </w:rPr>
        <w:t>prim</w:t>
      </w:r>
      <w:proofErr w:type="spellEnd"/>
      <w:r>
        <w:t xml:space="preserve"> matrix</w:t>
      </w:r>
      <w:r w:rsidR="00FF4875">
        <w:t xml:space="preserve"> because there are 4 conductors available for connecting to something</w:t>
      </w:r>
      <w:r w:rsidR="004A06AE">
        <w:t xml:space="preserve"> (two conductors per winding)</w:t>
      </w:r>
      <w:r>
        <w:t xml:space="preserve">.  A three-phase, </w:t>
      </w:r>
      <w:proofErr w:type="spellStart"/>
      <w:r>
        <w:t>wye</w:t>
      </w:r>
      <w:proofErr w:type="spellEnd"/>
      <w:r>
        <w:t xml:space="preserve">-delta transformer with the neutral terminal explicitly modeled would yield a 7x7 </w:t>
      </w:r>
      <w:proofErr w:type="spellStart"/>
      <w:r>
        <w:rPr>
          <w:b/>
          <w:bCs/>
          <w:i/>
          <w:iCs/>
        </w:rPr>
        <w:t>Y</w:t>
      </w:r>
      <w:r>
        <w:rPr>
          <w:i/>
          <w:iCs/>
          <w:vertAlign w:val="subscript"/>
        </w:rPr>
        <w:t>prim</w:t>
      </w:r>
      <w:proofErr w:type="spellEnd"/>
      <w:r>
        <w:t xml:space="preserve"> matrix.</w:t>
      </w:r>
      <w:r w:rsidR="00FF4875">
        <w:t xml:space="preserve">  (In </w:t>
      </w:r>
      <w:proofErr w:type="spellStart"/>
      <w:r w:rsidR="00FF4875">
        <w:t>OpenDSS</w:t>
      </w:r>
      <w:proofErr w:type="spellEnd"/>
      <w:r w:rsidR="00FF4875">
        <w:t xml:space="preserve"> it would be </w:t>
      </w:r>
      <w:proofErr w:type="gramStart"/>
      <w:r w:rsidR="00FF4875">
        <w:t>a</w:t>
      </w:r>
      <w:proofErr w:type="gramEnd"/>
      <w:r w:rsidR="00FF4875">
        <w:t xml:space="preserve"> 8x8 because all terminals must have the same number of conductors and there is a neutral conductor for the delta winding that is not connected to anything.)</w:t>
      </w:r>
    </w:p>
    <w:p w:rsidR="001A2BCD" w:rsidRDefault="001A2BCD" w:rsidP="001A2BCD">
      <w:pPr>
        <w:pStyle w:val="Text"/>
      </w:pPr>
      <w:proofErr w:type="gramStart"/>
      <w:r>
        <w:t xml:space="preserve">Note that nowhere in this formulation </w:t>
      </w:r>
      <w:r w:rsidR="00FF4875">
        <w:t xml:space="preserve">is </w:t>
      </w:r>
      <w:r>
        <w:t>a three-phase system assumed.</w:t>
      </w:r>
      <w:proofErr w:type="gramEnd"/>
      <w:r>
        <w:t xml:space="preserve">  There are not necessarily any values appearing in the incidence matrices as in many formulations found in the literature. </w:t>
      </w:r>
      <w:r w:rsidR="004A06AE">
        <w:t xml:space="preserve">When the </w:t>
      </w:r>
      <w:r w:rsidR="004A06AE">
        <w:sym w:font="Symbol" w:char="F0D6"/>
      </w:r>
      <w:r w:rsidR="004A06AE">
        <w:t xml:space="preserve">3 is </w:t>
      </w:r>
      <w:r w:rsidR="004A06AE">
        <w:lastRenderedPageBreak/>
        <w:t>used, the model generally applies only to 3-phase transformers.</w:t>
      </w:r>
      <w:r>
        <w:t xml:space="preserve"> </w:t>
      </w:r>
      <w:r w:rsidR="004A06AE">
        <w:t>The model described here</w:t>
      </w:r>
      <w:r>
        <w:t xml:space="preserve"> will work for any number of windings and phases. The phases do not have to be balanced nor</w:t>
      </w:r>
      <w:r w:rsidR="00FF4875">
        <w:t xml:space="preserve"> </w:t>
      </w:r>
      <w:r>
        <w:t xml:space="preserve">must they have the same </w:t>
      </w:r>
      <w:proofErr w:type="gramStart"/>
      <w:r>
        <w:t>turns</w:t>
      </w:r>
      <w:proofErr w:type="gramEnd"/>
      <w:r>
        <w:t xml:space="preserve"> ratios.  If you get the short circuit impedances, number of turns, and the winding connections correct, everything will come out correctly in the system model.  Whether the transformer is single-phase, three-phase, or n-phase unit, the notation stays the same. Only the contents of the matrices are changed.</w:t>
      </w:r>
    </w:p>
    <w:p w:rsidR="006C793F" w:rsidRDefault="006C793F">
      <w:pPr>
        <w:rPr>
          <w:sz w:val="20"/>
          <w:szCs w:val="20"/>
        </w:rPr>
      </w:pPr>
    </w:p>
    <w:p w:rsidR="001A2BCD" w:rsidRDefault="006C793F" w:rsidP="001A2BCD">
      <w:pPr>
        <w:pStyle w:val="Text"/>
      </w:pPr>
      <w:r>
        <w:fldChar w:fldCharType="begin"/>
      </w:r>
      <w:r>
        <w:instrText xml:space="preserve"> REF _Ref367051126 \h </w:instrText>
      </w:r>
      <w:r>
        <w:fldChar w:fldCharType="separate"/>
      </w:r>
      <w:r>
        <w:t xml:space="preserve">Figure </w:t>
      </w:r>
      <w:r>
        <w:rPr>
          <w:noProof/>
        </w:rPr>
        <w:t>3</w:t>
      </w:r>
      <w:r>
        <w:fldChar w:fldCharType="end"/>
      </w:r>
      <w:r>
        <w:t xml:space="preserve"> </w:t>
      </w:r>
      <w:r w:rsidR="001A2BCD">
        <w:t>illustrates the process defined in Eq. (</w:t>
      </w:r>
      <w:r>
        <w:t>3</w:t>
      </w:r>
      <w:r w:rsidR="001A2BCD">
        <w:t xml:space="preserve">) schematically.  </w:t>
      </w:r>
    </w:p>
    <w:p w:rsidR="001A2BCD" w:rsidRDefault="001A2BCD" w:rsidP="001A2BCD">
      <w:pPr>
        <w:pStyle w:val="Text"/>
      </w:pPr>
    </w:p>
    <w:p w:rsidR="001A2BCD" w:rsidRDefault="001A2BCD" w:rsidP="001A2BCD">
      <w:pPr>
        <w:pStyle w:val="FigureCaption"/>
        <w:jc w:val="center"/>
      </w:pPr>
      <w:r>
        <w:rPr>
          <w:noProof/>
        </w:rPr>
        <w:drawing>
          <wp:inline distT="0" distB="0" distL="0" distR="0">
            <wp:extent cx="2735580" cy="4674235"/>
            <wp:effectExtent l="19050" t="0" r="762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735580" cy="4674235"/>
                    </a:xfrm>
                    <a:prstGeom prst="rect">
                      <a:avLst/>
                    </a:prstGeom>
                    <a:noFill/>
                    <a:ln w="9525">
                      <a:noFill/>
                      <a:miter lim="800000"/>
                      <a:headEnd/>
                      <a:tailEnd/>
                    </a:ln>
                  </pic:spPr>
                </pic:pic>
              </a:graphicData>
            </a:graphic>
          </wp:inline>
        </w:drawing>
      </w:r>
    </w:p>
    <w:p w:rsidR="001A2BCD" w:rsidRDefault="006C793F" w:rsidP="006C793F">
      <w:pPr>
        <w:pStyle w:val="Caption"/>
      </w:pPr>
      <w:bookmarkStart w:id="2" w:name="_Ref367051126"/>
      <w:r>
        <w:t xml:space="preserve">Figure </w:t>
      </w:r>
      <w:fldSimple w:instr=" SEQ Figure \* ARABIC ">
        <w:r>
          <w:rPr>
            <w:noProof/>
          </w:rPr>
          <w:t>3</w:t>
        </w:r>
      </w:fldSimple>
      <w:bookmarkEnd w:id="2"/>
      <w:r>
        <w:t>.</w:t>
      </w:r>
      <w:r w:rsidR="001A2BCD">
        <w:t xml:space="preserve">Schematic of transformer model development for a simple </w:t>
      </w:r>
      <w:proofErr w:type="spellStart"/>
      <w:r w:rsidR="001A2BCD">
        <w:t>wye</w:t>
      </w:r>
      <w:proofErr w:type="spellEnd"/>
      <w:r w:rsidR="001A2BCD">
        <w:t>-delta 3-phase transformer.</w:t>
      </w:r>
    </w:p>
    <w:p w:rsidR="001A2BCD" w:rsidRDefault="001A2BCD" w:rsidP="001A2BCD">
      <w:pPr>
        <w:pStyle w:val="Text"/>
      </w:pPr>
    </w:p>
    <w:p w:rsidR="001A2BCD" w:rsidRDefault="001A2BCD" w:rsidP="001A2BCD">
      <w:pPr>
        <w:pStyle w:val="Text"/>
      </w:pPr>
      <w:r>
        <w:rPr>
          <w:b/>
          <w:bCs/>
          <w:i/>
          <w:iCs/>
        </w:rPr>
        <w:t>Y</w:t>
      </w:r>
      <w:r>
        <w:rPr>
          <w:i/>
          <w:iCs/>
          <w:vertAlign w:val="subscript"/>
        </w:rPr>
        <w:t>1</w:t>
      </w:r>
      <w:r>
        <w:t xml:space="preserve"> represents a ground-referenced nodal admittance network that will give the proper leakage impedance model on a one-turn or one-volt base.  The </w:t>
      </w:r>
      <w:r>
        <w:rPr>
          <w:b/>
          <w:bCs/>
          <w:i/>
          <w:iCs/>
        </w:rPr>
        <w:t>N</w:t>
      </w:r>
      <w:r>
        <w:t xml:space="preserve"> matrix represents the effect of the ideal transformers shown to obtain actual winding voltages.  Finally, the </w:t>
      </w:r>
      <w:r>
        <w:rPr>
          <w:b/>
          <w:bCs/>
          <w:i/>
          <w:iCs/>
        </w:rPr>
        <w:t>A</w:t>
      </w:r>
      <w:r>
        <w:t xml:space="preserve"> matrix represents the connections of the winding </w:t>
      </w:r>
      <w:r w:rsidR="004A06AE">
        <w:t>conductors</w:t>
      </w:r>
      <w:r>
        <w:t xml:space="preserve"> to obtain the transformer terminals as depicted by the dashed lines.</w:t>
      </w:r>
    </w:p>
    <w:p w:rsidR="001A2BCD" w:rsidRDefault="004A06AE" w:rsidP="001A2BCD">
      <w:pPr>
        <w:pStyle w:val="Text"/>
      </w:pPr>
      <w:r>
        <w:t>A</w:t>
      </w:r>
      <w:r w:rsidR="001A2BCD">
        <w:t xml:space="preserve"> neutral impedance of </w:t>
      </w:r>
      <w:proofErr w:type="spellStart"/>
      <w:r w:rsidR="001A2BCD">
        <w:t>wye</w:t>
      </w:r>
      <w:proofErr w:type="spellEnd"/>
      <w:r w:rsidR="001A2BCD">
        <w:t xml:space="preserve">-connected windings can be implicitly included in </w:t>
      </w:r>
      <w:proofErr w:type="spellStart"/>
      <w:r w:rsidR="001A2BCD">
        <w:rPr>
          <w:b/>
          <w:bCs/>
          <w:i/>
          <w:iCs/>
        </w:rPr>
        <w:t>Y</w:t>
      </w:r>
      <w:r w:rsidR="001A2BCD">
        <w:rPr>
          <w:i/>
          <w:iCs/>
          <w:vertAlign w:val="subscript"/>
        </w:rPr>
        <w:t>prim</w:t>
      </w:r>
      <w:proofErr w:type="spellEnd"/>
      <w:r w:rsidR="001A2BCD">
        <w:t xml:space="preserve"> by adding the appropriate admittance to the corresponding diagonal element</w:t>
      </w:r>
      <w:r>
        <w:t xml:space="preserve"> (</w:t>
      </w:r>
      <w:proofErr w:type="spellStart"/>
      <w:r>
        <w:rPr>
          <w:b/>
          <w:bCs/>
          <w:i/>
          <w:iCs/>
        </w:rPr>
        <w:t>Y</w:t>
      </w:r>
      <w:r>
        <w:rPr>
          <w:i/>
          <w:iCs/>
          <w:vertAlign w:val="subscript"/>
        </w:rPr>
        <w:t>prim</w:t>
      </w:r>
      <w:proofErr w:type="spellEnd"/>
      <w:r>
        <w:rPr>
          <w:i/>
          <w:iCs/>
          <w:vertAlign w:val="subscript"/>
        </w:rPr>
        <w:t xml:space="preserve"> 44</w:t>
      </w:r>
      <w:r>
        <w:t xml:space="preserve"> in this case)</w:t>
      </w:r>
      <w:r w:rsidR="001A2BCD">
        <w:t>.</w:t>
      </w:r>
    </w:p>
    <w:p w:rsidR="00244F6C" w:rsidRDefault="00244F6C" w:rsidP="00244F6C">
      <w:r>
        <w:t>----------------------------------------End Insert----------------------------------------------------</w:t>
      </w:r>
    </w:p>
    <w:p w:rsidR="00234DEA" w:rsidRPr="009D64DD" w:rsidRDefault="00234DEA" w:rsidP="007805D1"/>
    <w:p w:rsidR="003C21BA" w:rsidRDefault="00A4312A">
      <w:r>
        <w:t>See the Appendix for more detail on modeling transformer</w:t>
      </w:r>
      <w:r w:rsidR="009E6E50">
        <w:t>s adapted</w:t>
      </w:r>
      <w:r>
        <w:t xml:space="preserve"> from an </w:t>
      </w:r>
      <w:proofErr w:type="spellStart"/>
      <w:r>
        <w:t>OpenDSS</w:t>
      </w:r>
      <w:proofErr w:type="spellEnd"/>
      <w:r>
        <w:t xml:space="preserve"> document.</w:t>
      </w:r>
      <w:r w:rsidR="00D47DDD">
        <w:t xml:space="preserve"> The focus of the Appendix is on how to address core behavior for multiphase transformer models, but the general principles </w:t>
      </w:r>
      <w:r w:rsidR="0091312F">
        <w:t xml:space="preserve">can be gleaned from the material to </w:t>
      </w:r>
      <w:r w:rsidR="00D47DDD">
        <w:t>apply to modeling the short circuit impedance characteristics of any transformer.</w:t>
      </w:r>
    </w:p>
    <w:p w:rsidR="007805D1" w:rsidRDefault="007805D1">
      <w:pPr>
        <w:rPr>
          <w:rFonts w:ascii="Arial" w:hAnsi="Arial" w:cs="Arial"/>
          <w:b/>
          <w:bCs/>
          <w:i/>
          <w:iCs/>
          <w:sz w:val="28"/>
          <w:szCs w:val="28"/>
        </w:rPr>
      </w:pPr>
    </w:p>
    <w:p w:rsidR="00575A20" w:rsidRDefault="007805D1" w:rsidP="007805D1">
      <w:pPr>
        <w:pStyle w:val="Title"/>
      </w:pPr>
      <w:r>
        <w:t xml:space="preserve">Appendix </w:t>
      </w:r>
    </w:p>
    <w:p w:rsidR="00575A20" w:rsidRDefault="00575A20" w:rsidP="00575A20">
      <w:pPr>
        <w:jc w:val="center"/>
      </w:pPr>
      <w:r>
        <w:t xml:space="preserve">Adapted from </w:t>
      </w:r>
      <w:proofErr w:type="spellStart"/>
      <w:r>
        <w:t>OpenDSS</w:t>
      </w:r>
      <w:proofErr w:type="spellEnd"/>
      <w:r>
        <w:t xml:space="preserve"> Documentation</w:t>
      </w:r>
    </w:p>
    <w:p w:rsidR="003C21BA" w:rsidRDefault="007805D1" w:rsidP="00575A20">
      <w:pPr>
        <w:pStyle w:val="Heading2"/>
      </w:pPr>
      <w:r>
        <w:t xml:space="preserve">Modeling Core Effects in </w:t>
      </w:r>
      <w:proofErr w:type="spellStart"/>
      <w:r>
        <w:t>OpenDSS</w:t>
      </w:r>
      <w:proofErr w:type="spellEnd"/>
    </w:p>
    <w:p w:rsidR="00055F3C" w:rsidRDefault="00055F3C" w:rsidP="00055F3C">
      <w:r>
        <w:t xml:space="preserve">For distribution system analysis studies that involve only power flow analysis, it is generally sufficient to model </w:t>
      </w:r>
      <w:r w:rsidR="003F31A6">
        <w:t xml:space="preserve">3-phase </w:t>
      </w:r>
      <w:r>
        <w:t xml:space="preserve">transformers using the positive-sequence </w:t>
      </w:r>
      <w:r w:rsidR="003F31A6">
        <w:t xml:space="preserve">leakage impedance </w:t>
      </w:r>
      <w:r w:rsidR="000A77C4">
        <w:t>values</w:t>
      </w:r>
      <w:r>
        <w:t>. You rarely need to represent the magnetizing impedance unless you are doing loss analysis that is sensitive to the magnetizing current.</w:t>
      </w:r>
      <w:r w:rsidR="003F31A6">
        <w:t xml:space="preserve"> However, there are types of analysis where the zero-sequence response of some types of transformers is important to model. Since the </w:t>
      </w:r>
      <w:proofErr w:type="spellStart"/>
      <w:r w:rsidR="003F31A6">
        <w:t>OpenDSS</w:t>
      </w:r>
      <w:proofErr w:type="spellEnd"/>
      <w:r w:rsidR="003F31A6">
        <w:t xml:space="preserve"> models transformers as they are physically rather than using symmetrical component equivalents, you have to understand a little more about transformer behavior than you might otherwise.</w:t>
      </w:r>
    </w:p>
    <w:p w:rsidR="00055F3C" w:rsidRDefault="00055F3C" w:rsidP="00055F3C"/>
    <w:p w:rsidR="003C21BA" w:rsidRDefault="003F31A6">
      <w:r>
        <w:t>The main issue</w:t>
      </w:r>
      <w:r w:rsidR="000A77C4">
        <w:t xml:space="preserve"> with core </w:t>
      </w:r>
      <w:proofErr w:type="gramStart"/>
      <w:r w:rsidR="000A77C4">
        <w:t xml:space="preserve">effects </w:t>
      </w:r>
      <w:r>
        <w:t xml:space="preserve"> is</w:t>
      </w:r>
      <w:proofErr w:type="gramEnd"/>
      <w:r>
        <w:t xml:space="preserve"> with core structure of 3-phase transformers. </w:t>
      </w:r>
      <w:r w:rsidR="003C21BA">
        <w:t xml:space="preserve">The existing </w:t>
      </w:r>
      <w:proofErr w:type="spellStart"/>
      <w:r w:rsidR="003C21BA">
        <w:t>OpenDSS</w:t>
      </w:r>
      <w:proofErr w:type="spellEnd"/>
      <w:r w:rsidR="003C21BA">
        <w:t xml:space="preserve"> Transformer model does not represent the transformer core other than as a linear reactance </w:t>
      </w:r>
      <w:r w:rsidR="00070740">
        <w:t>(</w:t>
      </w:r>
      <w:r w:rsidR="003C21BA">
        <w:t>if the “%</w:t>
      </w:r>
      <w:proofErr w:type="spellStart"/>
      <w:r w:rsidR="003C21BA">
        <w:t>imag</w:t>
      </w:r>
      <w:proofErr w:type="spellEnd"/>
      <w:r w:rsidR="003C21BA">
        <w:t>” property is greater than zero</w:t>
      </w:r>
      <w:r w:rsidR="00070740">
        <w:t>)</w:t>
      </w:r>
      <w:r w:rsidR="003C21BA">
        <w:t>. The magnetizing branch is embedded within the matrices as the</w:t>
      </w:r>
      <w:r w:rsidR="00AF0B23">
        <w:t xml:space="preserve"> short-circuit</w:t>
      </w:r>
      <w:r w:rsidR="003C21BA">
        <w:t xml:space="preserve"> impedance matrix is computed. Therefore, it is difficult to separate it explicitly from the model.</w:t>
      </w:r>
      <w:r>
        <w:t xml:space="preserve"> </w:t>
      </w:r>
      <w:r w:rsidR="003C21BA">
        <w:t xml:space="preserve">Most of the time, this is sufficient for distribution system analysis, but there are exceptions. One, in particular, is when the </w:t>
      </w:r>
      <w:r w:rsidR="002365BE">
        <w:t xml:space="preserve">characteristics of the </w:t>
      </w:r>
      <w:r w:rsidR="003C21BA">
        <w:t xml:space="preserve">magnetic </w:t>
      </w:r>
      <w:r w:rsidR="002365BE">
        <w:t>circuit</w:t>
      </w:r>
      <w:r w:rsidR="003C21BA">
        <w:t xml:space="preserve"> in 3-legged core transformers results in significant impacts on zero-sequence </w:t>
      </w:r>
      <w:r w:rsidR="002365BE">
        <w:t>impedances</w:t>
      </w:r>
      <w:r w:rsidR="003C21BA">
        <w:t xml:space="preserve">. The </w:t>
      </w:r>
      <w:r>
        <w:t>present</w:t>
      </w:r>
      <w:r w:rsidR="003C21BA">
        <w:t xml:space="preserve"> </w:t>
      </w:r>
      <w:r w:rsidR="002365BE">
        <w:t xml:space="preserve">Transformer </w:t>
      </w:r>
      <w:r w:rsidR="003C21BA">
        <w:t xml:space="preserve">model in </w:t>
      </w:r>
      <w:proofErr w:type="spellStart"/>
      <w:r w:rsidR="003C21BA">
        <w:t>OpenDSS</w:t>
      </w:r>
      <w:proofErr w:type="spellEnd"/>
      <w:r w:rsidR="003C21BA">
        <w:t xml:space="preserve"> assumes no </w:t>
      </w:r>
      <w:r w:rsidR="002365BE">
        <w:t xml:space="preserve">magnetic </w:t>
      </w:r>
      <w:r w:rsidR="003C21BA">
        <w:t xml:space="preserve">coupling between the phases. </w:t>
      </w:r>
      <w:r w:rsidR="002365BE">
        <w:t xml:space="preserve">Coupling between phases is accomplished by electrical connections of the windings. </w:t>
      </w:r>
      <w:r w:rsidR="003C21BA">
        <w:t>So when it becomes important to model the core effects</w:t>
      </w:r>
      <w:r w:rsidR="002365BE">
        <w:t xml:space="preserve"> on the zero sequence impedances</w:t>
      </w:r>
      <w:r w:rsidR="003C21BA">
        <w:t>, something special must be done.</w:t>
      </w:r>
    </w:p>
    <w:p w:rsidR="003C21BA" w:rsidRDefault="00B5493D" w:rsidP="00B5493D">
      <w:pPr>
        <w:pStyle w:val="Heading2"/>
      </w:pPr>
      <w:r>
        <w:t>Instances Where Modeling 3-Legged Core Effects Might Be Important</w:t>
      </w:r>
    </w:p>
    <w:p w:rsidR="00B5493D" w:rsidRDefault="00B5493D" w:rsidP="00B5493D">
      <w:pPr>
        <w:numPr>
          <w:ilvl w:val="0"/>
          <w:numId w:val="1"/>
        </w:numPr>
      </w:pPr>
      <w:r>
        <w:t xml:space="preserve">Manufacturers have told me that the vast majority (&gt;90%) of the utility distribution substation transformers are </w:t>
      </w:r>
      <w:r w:rsidRPr="00D46023">
        <w:rPr>
          <w:i/>
        </w:rPr>
        <w:t>core-</w:t>
      </w:r>
      <w:r w:rsidR="00AF0B23">
        <w:rPr>
          <w:i/>
        </w:rPr>
        <w:t>form</w:t>
      </w:r>
      <w:r>
        <w:t xml:space="preserve"> transformers (3-legged core designs</w:t>
      </w:r>
      <w:r w:rsidR="000E3855">
        <w:t xml:space="preserve"> – sometimes called “E” cores</w:t>
      </w:r>
      <w:r>
        <w:t xml:space="preserve">).  Thus, the single-phase fault current at the primary distribution bus </w:t>
      </w:r>
      <w:r w:rsidR="000E3855">
        <w:t>can</w:t>
      </w:r>
      <w:r>
        <w:t xml:space="preserve"> be slightly higher than what one might get by assuming the zero sequence </w:t>
      </w:r>
      <w:r w:rsidR="002365BE">
        <w:t xml:space="preserve">leakage </w:t>
      </w:r>
      <w:r>
        <w:t xml:space="preserve">impedance </w:t>
      </w:r>
      <w:r w:rsidR="002365BE">
        <w:t xml:space="preserve">of the transformer </w:t>
      </w:r>
      <w:r>
        <w:t xml:space="preserve">is the same as the positive-sequence </w:t>
      </w:r>
      <w:r w:rsidR="002365BE">
        <w:t xml:space="preserve">leakage </w:t>
      </w:r>
      <w:r>
        <w:t xml:space="preserve">impedance. Whether this is important depends on the purpose of the analysis. If you are most interested in things that happen more than ½ mile or so out on the feeder, it generally doesn’t matter much.  However, if breaker duties due to DG </w:t>
      </w:r>
      <w:proofErr w:type="spellStart"/>
      <w:r>
        <w:t>infeed</w:t>
      </w:r>
      <w:proofErr w:type="spellEnd"/>
      <w:r>
        <w:t xml:space="preserve"> are being computed at the substation bus, it could be important.</w:t>
      </w:r>
    </w:p>
    <w:p w:rsidR="00B5493D" w:rsidRDefault="00B5493D" w:rsidP="00B5493D">
      <w:pPr>
        <w:numPr>
          <w:ilvl w:val="0"/>
          <w:numId w:val="1"/>
        </w:numPr>
      </w:pPr>
      <w:r>
        <w:t>Many of the distribution substation transformers in areas where the transmission system is strong are two-winding transformers connected D</w:t>
      </w:r>
      <w:r w:rsidR="00196DDB">
        <w:t>elta-</w:t>
      </w:r>
      <w:proofErr w:type="spellStart"/>
      <w:r>
        <w:t>Yg</w:t>
      </w:r>
      <w:proofErr w:type="spellEnd"/>
      <w:r>
        <w:t>. It is typically most important for these transformer</w:t>
      </w:r>
      <w:r w:rsidR="002365BE">
        <w:t>s</w:t>
      </w:r>
      <w:r>
        <w:t xml:space="preserve"> for the </w:t>
      </w:r>
      <w:r w:rsidR="000E3855">
        <w:t xml:space="preserve">zero-sequence </w:t>
      </w:r>
      <w:r>
        <w:t xml:space="preserve">model to </w:t>
      </w:r>
      <w:r w:rsidR="002365BE">
        <w:t>be</w:t>
      </w:r>
      <w:r>
        <w:t xml:space="preserve"> correct </w:t>
      </w:r>
      <w:r w:rsidR="000E3855">
        <w:t xml:space="preserve">only </w:t>
      </w:r>
      <w:r w:rsidR="002365BE">
        <w:t>when looking into</w:t>
      </w:r>
      <w:r>
        <w:t xml:space="preserve"> the </w:t>
      </w:r>
      <w:proofErr w:type="spellStart"/>
      <w:r>
        <w:t>Yg</w:t>
      </w:r>
      <w:proofErr w:type="spellEnd"/>
      <w:r>
        <w:t xml:space="preserve"> side.</w:t>
      </w:r>
      <w:r w:rsidR="000E3855">
        <w:t xml:space="preserve"> The physical Delta winding dominates the effect while the core model makes a minor contribution to the zero sequence.</w:t>
      </w:r>
      <w:r>
        <w:t xml:space="preserve"> </w:t>
      </w:r>
      <w:r>
        <w:lastRenderedPageBreak/>
        <w:t>However, in many other systems</w:t>
      </w:r>
      <w:r w:rsidR="003914A5">
        <w:t xml:space="preserve"> </w:t>
      </w:r>
      <w:r w:rsidR="000E3855">
        <w:t xml:space="preserve">such as </w:t>
      </w:r>
      <w:r w:rsidR="003914A5">
        <w:t xml:space="preserve">where the transmission system needs a lower grounding impedance, the distribution substation transformers are 3-winding transformers connected </w:t>
      </w:r>
      <w:proofErr w:type="spellStart"/>
      <w:r w:rsidR="003914A5">
        <w:t>Yg</w:t>
      </w:r>
      <w:proofErr w:type="spellEnd"/>
      <w:r w:rsidR="003914A5">
        <w:t>-D</w:t>
      </w:r>
      <w:r w:rsidR="00196DDB">
        <w:t>elta</w:t>
      </w:r>
      <w:r w:rsidR="003914A5">
        <w:t>-</w:t>
      </w:r>
      <w:proofErr w:type="spellStart"/>
      <w:r w:rsidR="003914A5">
        <w:t>Yg</w:t>
      </w:r>
      <w:proofErr w:type="spellEnd"/>
      <w:r w:rsidR="003914A5">
        <w:t xml:space="preserve">. The delta </w:t>
      </w:r>
      <w:r w:rsidR="000E3855">
        <w:t xml:space="preserve">winding (usually called the “tertiary” winding) </w:t>
      </w:r>
      <w:r w:rsidR="003914A5">
        <w:t xml:space="preserve">is frequently unloaded and buried, but in some </w:t>
      </w:r>
      <w:r w:rsidR="002365BE">
        <w:t>cases</w:t>
      </w:r>
      <w:r w:rsidR="003914A5">
        <w:t xml:space="preserve"> reactors or capacitors may be connected to it to support transmission functions. For many distribution system analysis cases, it is only necessary for the transformer model to appear accurate from the distribution side of the substation. However, the </w:t>
      </w:r>
      <w:proofErr w:type="spellStart"/>
      <w:r w:rsidR="003914A5">
        <w:t>OpenDSS</w:t>
      </w:r>
      <w:proofErr w:type="spellEnd"/>
      <w:r w:rsidR="003914A5">
        <w:t xml:space="preserve"> can represent the transmission system simultaneously and it may be important for the transformer model to be accurate </w:t>
      </w:r>
      <w:r w:rsidR="000E3855">
        <w:t xml:space="preserve">when looking from </w:t>
      </w:r>
      <w:r w:rsidR="003914A5">
        <w:t>both transmission and distribution sides of the substation.</w:t>
      </w:r>
    </w:p>
    <w:p w:rsidR="003914A5" w:rsidRDefault="003914A5" w:rsidP="00B5493D">
      <w:pPr>
        <w:numPr>
          <w:ilvl w:val="0"/>
          <w:numId w:val="1"/>
        </w:numPr>
      </w:pPr>
      <w:r>
        <w:t xml:space="preserve">Most utility 3-phase distribution </w:t>
      </w:r>
      <w:r w:rsidR="000E3855">
        <w:t xml:space="preserve">(service) </w:t>
      </w:r>
      <w:r>
        <w:t xml:space="preserve">transformers </w:t>
      </w:r>
      <w:r w:rsidR="00212D6D">
        <w:t xml:space="preserve">these days </w:t>
      </w:r>
      <w:r>
        <w:t xml:space="preserve">are made up of </w:t>
      </w:r>
      <w:r w:rsidR="002365BE">
        <w:t xml:space="preserve">either </w:t>
      </w:r>
      <w:r>
        <w:t xml:space="preserve">a bank of single-phase transformers or are 5-legged core </w:t>
      </w:r>
      <w:proofErr w:type="spellStart"/>
      <w:r>
        <w:t>padmounted</w:t>
      </w:r>
      <w:proofErr w:type="spellEnd"/>
      <w:r>
        <w:t xml:space="preserve"> transformers. Nothing special needs to be done for these</w:t>
      </w:r>
      <w:r w:rsidR="000E3855">
        <w:t xml:space="preserve"> transformer designs</w:t>
      </w:r>
      <w:r>
        <w:t xml:space="preserve"> for the typical kinds of studies that </w:t>
      </w:r>
      <w:proofErr w:type="spellStart"/>
      <w:r>
        <w:t>OpenDSS</w:t>
      </w:r>
      <w:proofErr w:type="spellEnd"/>
      <w:r>
        <w:t xml:space="preserve"> can perform. </w:t>
      </w:r>
      <w:r w:rsidR="000E3855">
        <w:t>Simply define the transformer using the high-to-low leakage impedance</w:t>
      </w:r>
      <w:r w:rsidR="00D46023">
        <w:t xml:space="preserve"> from the test report or nameplate</w:t>
      </w:r>
      <w:r w:rsidR="000E3855">
        <w:t xml:space="preserve">. </w:t>
      </w:r>
      <w:r>
        <w:t>A special 5-legged core model may be important for time-domain (i.e., EMTP) studies</w:t>
      </w:r>
      <w:r w:rsidR="003F31A6">
        <w:t xml:space="preserve"> such as </w:t>
      </w:r>
      <w:proofErr w:type="spellStart"/>
      <w:r w:rsidR="003F31A6">
        <w:t>ferroresonance</w:t>
      </w:r>
      <w:proofErr w:type="spellEnd"/>
      <w:r w:rsidR="000E3855">
        <w:t xml:space="preserve">, but rarely for </w:t>
      </w:r>
      <w:proofErr w:type="spellStart"/>
      <w:r w:rsidR="000E3855">
        <w:t>OpenDSS</w:t>
      </w:r>
      <w:proofErr w:type="spellEnd"/>
      <w:r w:rsidR="000E3855">
        <w:t xml:space="preserve"> studies</w:t>
      </w:r>
      <w:r>
        <w:t>.</w:t>
      </w:r>
      <w:r w:rsidR="00212D6D">
        <w:t xml:space="preserve"> </w:t>
      </w:r>
      <w:r w:rsidR="00D46023">
        <w:t xml:space="preserve">On the other hand, </w:t>
      </w:r>
      <w:r w:rsidR="00212D6D">
        <w:t xml:space="preserve">I have encountered many 3-legged core dry-type </w:t>
      </w:r>
      <w:r w:rsidR="000E3855">
        <w:t xml:space="preserve">service </w:t>
      </w:r>
      <w:r w:rsidR="00212D6D">
        <w:t xml:space="preserve">transformers connected at primary distribution voltage levels. Some are owned by utilities, but the </w:t>
      </w:r>
      <w:proofErr w:type="gramStart"/>
      <w:r w:rsidR="00212D6D">
        <w:t>majority were</w:t>
      </w:r>
      <w:proofErr w:type="gramEnd"/>
      <w:r w:rsidR="00212D6D">
        <w:t xml:space="preserve"> installed by end users. It usually doesn’t matter significantly for power flow calculations, but these transformers can have an impact on the single-phase fault current calculations and on any condition where one phase is open or is otherwise grossly unbalanced.</w:t>
      </w:r>
      <w:r w:rsidR="002365BE">
        <w:t xml:space="preserve"> The latter is often quite important when considering things that can go wrong with DG installations.</w:t>
      </w:r>
      <w:r w:rsidR="000E3855">
        <w:t xml:space="preserve"> </w:t>
      </w:r>
      <w:r w:rsidR="003F31A6">
        <w:t xml:space="preserve">The common </w:t>
      </w:r>
      <w:proofErr w:type="spellStart"/>
      <w:r w:rsidR="000E3855">
        <w:t>Yg-Yg</w:t>
      </w:r>
      <w:proofErr w:type="spellEnd"/>
      <w:r w:rsidR="000E3855">
        <w:t xml:space="preserve"> transformer</w:t>
      </w:r>
      <w:r w:rsidR="003F31A6">
        <w:t xml:space="preserve"> connection on</w:t>
      </w:r>
      <w:r w:rsidR="000E3855">
        <w:t xml:space="preserve"> a 3-legged core will behave as if </w:t>
      </w:r>
      <w:r w:rsidR="003F31A6">
        <w:t>it</w:t>
      </w:r>
      <w:r w:rsidR="000E3855">
        <w:t xml:space="preserve"> </w:t>
      </w:r>
      <w:r w:rsidR="003F31A6">
        <w:t>has</w:t>
      </w:r>
      <w:r w:rsidR="000E3855">
        <w:t xml:space="preserve"> a 3</w:t>
      </w:r>
      <w:r w:rsidR="000E3855" w:rsidRPr="000E3855">
        <w:rPr>
          <w:vertAlign w:val="superscript"/>
        </w:rPr>
        <w:t>rd</w:t>
      </w:r>
      <w:r w:rsidR="000E3855">
        <w:t xml:space="preserve"> delta-connected winding (called a “phantom” tertiary), which can lead to surprising results</w:t>
      </w:r>
      <w:r w:rsidR="00A81626">
        <w:t>.</w:t>
      </w:r>
    </w:p>
    <w:p w:rsidR="00B5493D" w:rsidRDefault="00212D6D" w:rsidP="00212D6D">
      <w:pPr>
        <w:pStyle w:val="Heading2"/>
      </w:pPr>
      <w:r>
        <w:t xml:space="preserve">Symmetrical Components and the </w:t>
      </w:r>
      <w:proofErr w:type="spellStart"/>
      <w:r>
        <w:t>OpenDSS</w:t>
      </w:r>
      <w:proofErr w:type="spellEnd"/>
      <w:r>
        <w:t xml:space="preserve"> Program</w:t>
      </w:r>
    </w:p>
    <w:p w:rsidR="00212D6D" w:rsidRDefault="007637A6" w:rsidP="00212D6D">
      <w:r>
        <w:t xml:space="preserve">Many power engineers are accustomed to have fault current calculation tools </w:t>
      </w:r>
      <w:r w:rsidR="00D35222">
        <w:t xml:space="preserve">that </w:t>
      </w:r>
      <w:r>
        <w:t>form positive-</w:t>
      </w:r>
      <w:r w:rsidR="00D35222">
        <w:t>, negative-,</w:t>
      </w:r>
      <w:r>
        <w:t xml:space="preserve"> and zero-sequence networks and connect them in various ways to compute fault currents and other quantities resulting from significant unbalances.</w:t>
      </w:r>
      <w:r w:rsidR="00021E8C">
        <w:t xml:space="preserve"> Unfortunately, in order to meet its analysis and modeling objectives, the </w:t>
      </w:r>
      <w:proofErr w:type="spellStart"/>
      <w:r w:rsidR="00021E8C">
        <w:t>OpenDSS</w:t>
      </w:r>
      <w:proofErr w:type="spellEnd"/>
      <w:r w:rsidR="00021E8C">
        <w:t xml:space="preserve"> cannot use this approach. There are </w:t>
      </w:r>
      <w:r w:rsidR="00CA468F">
        <w:t>many</w:t>
      </w:r>
      <w:r w:rsidR="00021E8C">
        <w:t xml:space="preserve"> system conditions</w:t>
      </w:r>
      <w:r w:rsidR="00CA468F">
        <w:t xml:space="preserve"> such as unbalanced lines that cannot be accurately studied with symmetrical component models – at least not easily. Network unbalances result in coupling between the sequence networks. When the networks end up coupled together, it is usually simpler to solve the system in phase components</w:t>
      </w:r>
      <w:r w:rsidR="00D46023">
        <w:t xml:space="preserve">, which is the </w:t>
      </w:r>
      <w:proofErr w:type="spellStart"/>
      <w:r w:rsidR="00D46023">
        <w:t>OpenDSS</w:t>
      </w:r>
      <w:proofErr w:type="spellEnd"/>
      <w:r w:rsidR="00D46023">
        <w:t xml:space="preserve"> approach</w:t>
      </w:r>
      <w:r w:rsidR="00CA468F">
        <w:t>.</w:t>
      </w:r>
      <w:r w:rsidR="002365BE">
        <w:t xml:space="preserve">  Also, the </w:t>
      </w:r>
      <w:proofErr w:type="spellStart"/>
      <w:r w:rsidR="002365BE">
        <w:t>OpenDSS</w:t>
      </w:r>
      <w:proofErr w:type="spellEnd"/>
      <w:r w:rsidR="002365BE">
        <w:t xml:space="preserve"> is capable of n-phase models, </w:t>
      </w:r>
      <w:r w:rsidR="00F00417">
        <w:t>not just 3-ph</w:t>
      </w:r>
      <w:r w:rsidR="00D35222">
        <w:t>ase models. Symmetrical component transformations technically do not apply to circuits with other than 3 phases (either more or less)</w:t>
      </w:r>
      <w:r w:rsidR="00F00417">
        <w:t>.</w:t>
      </w:r>
      <w:r w:rsidR="00D35222">
        <w:t xml:space="preserve"> For 1- and 2-phase models, there are certain kluges</w:t>
      </w:r>
      <w:r w:rsidR="00AF12B4">
        <w:rPr>
          <w:rStyle w:val="FootnoteReference"/>
        </w:rPr>
        <w:footnoteReference w:id="1"/>
      </w:r>
      <w:r w:rsidR="00D35222">
        <w:t xml:space="preserve"> that power engineers have applied that give approximate answers.</w:t>
      </w:r>
    </w:p>
    <w:p w:rsidR="00CA468F" w:rsidRDefault="00CA468F" w:rsidP="00212D6D"/>
    <w:p w:rsidR="00075D0A" w:rsidRDefault="00CA468F" w:rsidP="00212D6D">
      <w:r>
        <w:lastRenderedPageBreak/>
        <w:t xml:space="preserve">Per unit representations raise another issue. Per unit models were introduced into power system simulation to be able to </w:t>
      </w:r>
      <w:r w:rsidR="00EC59CA">
        <w:t>mode</w:t>
      </w:r>
      <w:r w:rsidR="00BF446C">
        <w:t>l</w:t>
      </w:r>
      <w:r w:rsidR="00EC59CA">
        <w:t xml:space="preserve"> multiple voltage levels without having to specifically represent the transformer. The </w:t>
      </w:r>
      <w:proofErr w:type="spellStart"/>
      <w:r w:rsidR="00EC59CA">
        <w:t>OpenDSS</w:t>
      </w:r>
      <w:proofErr w:type="spellEnd"/>
      <w:r w:rsidR="00EC59CA">
        <w:t xml:space="preserve"> is capable of analyzing problems where impedances span transformers, which are difficult to represent in per unit systems without resorting to kluges. </w:t>
      </w:r>
      <w:r w:rsidR="00075D0A">
        <w:t>Two common e</w:t>
      </w:r>
      <w:r w:rsidR="00EC59CA">
        <w:t xml:space="preserve">xamples </w:t>
      </w:r>
      <w:r w:rsidR="00075D0A">
        <w:t>are:</w:t>
      </w:r>
      <w:r w:rsidR="00EC59CA">
        <w:t xml:space="preserve"> </w:t>
      </w:r>
    </w:p>
    <w:p w:rsidR="007B7393" w:rsidRDefault="007B7393" w:rsidP="00212D6D"/>
    <w:p w:rsidR="00075D0A" w:rsidRDefault="00D46023" w:rsidP="007B7393">
      <w:pPr>
        <w:numPr>
          <w:ilvl w:val="0"/>
          <w:numId w:val="4"/>
        </w:numPr>
      </w:pPr>
      <w:r>
        <w:t>High</w:t>
      </w:r>
      <w:r w:rsidR="00EC59CA">
        <w:t>-to-low capacitance in transformers for certain harmonics problems</w:t>
      </w:r>
      <w:r w:rsidR="007B7393">
        <w:t>,</w:t>
      </w:r>
      <w:r w:rsidR="00EC59CA">
        <w:t xml:space="preserve"> and </w:t>
      </w:r>
    </w:p>
    <w:p w:rsidR="00075D0A" w:rsidRDefault="00D46023" w:rsidP="007B7393">
      <w:pPr>
        <w:numPr>
          <w:ilvl w:val="0"/>
          <w:numId w:val="4"/>
        </w:numPr>
      </w:pPr>
      <w:r>
        <w:t xml:space="preserve">The </w:t>
      </w:r>
      <w:r w:rsidR="00EC59CA">
        <w:t xml:space="preserve">69 kV overbuild falling into the 12.5 kV distribution line. </w:t>
      </w:r>
    </w:p>
    <w:p w:rsidR="00075D0A" w:rsidRDefault="00075D0A" w:rsidP="00212D6D"/>
    <w:p w:rsidR="007B7393" w:rsidRDefault="00EC59CA" w:rsidP="00212D6D">
      <w:r>
        <w:t xml:space="preserve">Also, the common split-phase 120/240V residential service transformer is not amenable to per unit representation when there </w:t>
      </w:r>
      <w:r w:rsidR="00BF446C">
        <w:t>are</w:t>
      </w:r>
      <w:r>
        <w:t xml:space="preserve"> both 120V and 240V loads.  Which base do you use? </w:t>
      </w:r>
    </w:p>
    <w:p w:rsidR="007B7393" w:rsidRDefault="007B7393" w:rsidP="00212D6D"/>
    <w:p w:rsidR="00CA468F" w:rsidRDefault="00EC59CA" w:rsidP="00212D6D">
      <w:r>
        <w:t xml:space="preserve">Therefore, the </w:t>
      </w:r>
      <w:proofErr w:type="spellStart"/>
      <w:r>
        <w:t>OpenDSS</w:t>
      </w:r>
      <w:proofErr w:type="spellEnd"/>
      <w:r>
        <w:t xml:space="preserve"> represents everything in admittance matrices in units of actual Siemens.</w:t>
      </w:r>
      <w:r w:rsidR="00BF446C">
        <w:t xml:space="preserve"> Voltages and currents are likewise</w:t>
      </w:r>
      <w:r w:rsidR="00D46023">
        <w:t xml:space="preserve"> in units of</w:t>
      </w:r>
      <w:r w:rsidR="00BF446C">
        <w:t xml:space="preserve"> actual volts and amp</w:t>
      </w:r>
      <w:r w:rsidR="007B7393">
        <w:t>ere</w:t>
      </w:r>
      <w:r w:rsidR="00BF446C">
        <w:t>s.</w:t>
      </w:r>
      <w:r>
        <w:t xml:space="preserve"> While </w:t>
      </w:r>
      <w:r w:rsidR="00BF446C">
        <w:t xml:space="preserve">30 years ago </w:t>
      </w:r>
      <w:r>
        <w:t xml:space="preserve">this </w:t>
      </w:r>
      <w:r w:rsidR="007B7393">
        <w:t xml:space="preserve">frequently </w:t>
      </w:r>
      <w:r w:rsidR="00BF446C">
        <w:t>resulted</w:t>
      </w:r>
      <w:r>
        <w:t xml:space="preserve"> </w:t>
      </w:r>
      <w:r w:rsidR="00D46023">
        <w:t xml:space="preserve">in </w:t>
      </w:r>
      <w:r>
        <w:t>a problem with numerical accuracy</w:t>
      </w:r>
      <w:r w:rsidR="007B7393">
        <w:t xml:space="preserve"> because of the great differences in the numerical values at different voltage levels,</w:t>
      </w:r>
      <w:r>
        <w:t xml:space="preserve"> modern numerical methods with at least 64-bit floating-point arithmetic pretty much makes this a non-issue. There </w:t>
      </w:r>
      <w:proofErr w:type="gramStart"/>
      <w:r>
        <w:t>are</w:t>
      </w:r>
      <w:proofErr w:type="gramEnd"/>
      <w:r>
        <w:t xml:space="preserve"> few distribution system </w:t>
      </w:r>
      <w:r w:rsidR="00BF446C">
        <w:t xml:space="preserve">circuit modeling </w:t>
      </w:r>
      <w:r>
        <w:t xml:space="preserve">conditions </w:t>
      </w:r>
      <w:r w:rsidR="007B7393">
        <w:t>in which the equations</w:t>
      </w:r>
      <w:r>
        <w:t xml:space="preserve"> are sufficiently ill-conditioned to require remedial actions.</w:t>
      </w:r>
    </w:p>
    <w:p w:rsidR="00EC59CA" w:rsidRDefault="00EC59CA" w:rsidP="00212D6D"/>
    <w:p w:rsidR="003615D3" w:rsidRDefault="00500279" w:rsidP="00212D6D">
      <w:r>
        <w:t>Both of the</w:t>
      </w:r>
      <w:r w:rsidR="0012331E">
        <w:t xml:space="preserve"> issues in the preceding paragraphs have a bearing on the transformer model in the </w:t>
      </w:r>
      <w:proofErr w:type="spellStart"/>
      <w:r w:rsidR="0012331E">
        <w:t>OpenDSS</w:t>
      </w:r>
      <w:proofErr w:type="spellEnd"/>
      <w:r w:rsidR="0012331E">
        <w:t xml:space="preserve">. As a </w:t>
      </w:r>
      <w:r w:rsidR="0012331E" w:rsidRPr="007B7393">
        <w:rPr>
          <w:i/>
        </w:rPr>
        <w:t>Power Deliver</w:t>
      </w:r>
      <w:r w:rsidR="00D8772E" w:rsidRPr="007B7393">
        <w:rPr>
          <w:i/>
        </w:rPr>
        <w:t>y</w:t>
      </w:r>
      <w:r w:rsidR="00D8772E">
        <w:t xml:space="preserve"> element, a transformer is ultimately modeled </w:t>
      </w:r>
      <w:r w:rsidR="007B7393">
        <w:t>by</w:t>
      </w:r>
      <w:r w:rsidR="00D8772E">
        <w:t xml:space="preserve"> a primitive Y matrix </w:t>
      </w:r>
      <w:r w:rsidR="00D46023">
        <w:t>that embodies</w:t>
      </w:r>
      <w:r w:rsidR="00D8772E">
        <w:t xml:space="preserve"> all impedances and winding connections. No attempt is made to model the nonlinear portion of the magnetizing </w:t>
      </w:r>
      <w:r w:rsidR="003615D3">
        <w:t>impedance</w:t>
      </w:r>
      <w:r w:rsidR="00D8772E">
        <w:t xml:space="preserve"> </w:t>
      </w:r>
      <w:r w:rsidR="003615D3">
        <w:t>within the transformer</w:t>
      </w:r>
      <w:r w:rsidR="00D8772E">
        <w:t xml:space="preserve"> model; </w:t>
      </w:r>
      <w:r w:rsidR="003615D3">
        <w:t>i</w:t>
      </w:r>
      <w:r w:rsidR="00D8772E">
        <w:t>t is modeled as a linear reactance, if specified</w:t>
      </w:r>
      <w:r w:rsidR="003615D3">
        <w:t xml:space="preserve"> at all</w:t>
      </w:r>
      <w:r w:rsidR="00BF446C">
        <w:t xml:space="preserve"> </w:t>
      </w:r>
      <w:r w:rsidR="00BF446C">
        <w:noBreakHyphen/>
      </w:r>
      <w:r w:rsidR="003615D3">
        <w:t xml:space="preserve"> </w:t>
      </w:r>
      <w:r w:rsidR="003615D3" w:rsidRPr="007B7393">
        <w:rPr>
          <w:i/>
        </w:rPr>
        <w:t>%</w:t>
      </w:r>
      <w:proofErr w:type="spellStart"/>
      <w:r w:rsidR="003615D3" w:rsidRPr="007B7393">
        <w:rPr>
          <w:i/>
        </w:rPr>
        <w:t>imag</w:t>
      </w:r>
      <w:proofErr w:type="spellEnd"/>
      <w:r w:rsidR="003615D3">
        <w:t xml:space="preserve"> defaults to zero. The model is focused on the leakage impedance behavior</w:t>
      </w:r>
      <w:r w:rsidR="00BF446C">
        <w:t>, which has the most impact on power flow, harmonics, etc</w:t>
      </w:r>
      <w:r w:rsidR="003615D3">
        <w:t xml:space="preserve">. </w:t>
      </w:r>
    </w:p>
    <w:p w:rsidR="003615D3" w:rsidRDefault="003615D3" w:rsidP="00212D6D"/>
    <w:p w:rsidR="003615D3" w:rsidRDefault="00BF446C" w:rsidP="00212D6D">
      <w:r>
        <w:t xml:space="preserve">The </w:t>
      </w:r>
      <w:proofErr w:type="spellStart"/>
      <w:r>
        <w:t>OpenDSS</w:t>
      </w:r>
      <w:proofErr w:type="spellEnd"/>
      <w:r>
        <w:t xml:space="preserve"> transformer model, </w:t>
      </w:r>
      <w:r w:rsidR="00D46023">
        <w:t>like</w:t>
      </w:r>
      <w:r>
        <w:t xml:space="preserve"> other models in </w:t>
      </w:r>
      <w:proofErr w:type="spellStart"/>
      <w:r>
        <w:t>OpenDSS</w:t>
      </w:r>
      <w:proofErr w:type="spellEnd"/>
      <w:r>
        <w:t xml:space="preserve">, is a physically-based model. </w:t>
      </w:r>
      <w:r w:rsidR="003615D3">
        <w:t xml:space="preserve">Windings are modeled and connected as they </w:t>
      </w:r>
      <w:r w:rsidR="007B7393">
        <w:t>would be</w:t>
      </w:r>
      <w:r w:rsidR="003615D3">
        <w:t xml:space="preserve"> in the</w:t>
      </w:r>
      <w:r w:rsidR="007B7393">
        <w:t xml:space="preserve"> actual</w:t>
      </w:r>
      <w:r w:rsidR="003615D3">
        <w:t xml:space="preserve"> transformer. A split-phase service transformer is actually </w:t>
      </w:r>
      <w:r w:rsidR="007B7393">
        <w:t xml:space="preserve">constructed as </w:t>
      </w:r>
      <w:r w:rsidR="003615D3">
        <w:t>a 3-winding transformer and must be modeled that way if necessary to capture the true behavior. In some analysis programs, one</w:t>
      </w:r>
      <w:r w:rsidR="007B7393">
        <w:t xml:space="preserve"> might represent a phase shifting transformer</w:t>
      </w:r>
      <w:r w:rsidR="003615D3">
        <w:t xml:space="preserve"> by specifying </w:t>
      </w:r>
      <w:r w:rsidR="00CA6C24">
        <w:t xml:space="preserve">the phase angle.  In the </w:t>
      </w:r>
      <w:proofErr w:type="spellStart"/>
      <w:r w:rsidR="00CA6C24">
        <w:t>OpenDSS</w:t>
      </w:r>
      <w:proofErr w:type="spellEnd"/>
      <w:r w:rsidR="00CA6C24">
        <w:t>, you would define and connect the windings as the manufacturer would when the phase shifter is built. With this is mind, let’s go back to the 3-legged core transformer model.</w:t>
      </w:r>
    </w:p>
    <w:p w:rsidR="00CA6C24" w:rsidRDefault="00CA6C24" w:rsidP="00212D6D"/>
    <w:p w:rsidR="006C23A9" w:rsidRDefault="00123358" w:rsidP="00212D6D">
      <w:r>
        <w:fldChar w:fldCharType="begin"/>
      </w:r>
      <w:r w:rsidR="006C23A9">
        <w:instrText xml:space="preserve"> REF _Ref245293118 \h </w:instrText>
      </w:r>
      <w:r>
        <w:fldChar w:fldCharType="separate"/>
      </w:r>
      <w:r w:rsidR="00BC7009">
        <w:t>Figure A-</w:t>
      </w:r>
      <w:r w:rsidR="00BC7009">
        <w:rPr>
          <w:noProof/>
        </w:rPr>
        <w:t>3</w:t>
      </w:r>
      <w:r>
        <w:fldChar w:fldCharType="end"/>
      </w:r>
      <w:r w:rsidR="006C23A9">
        <w:t xml:space="preserve"> shows the schematic for </w:t>
      </w:r>
      <w:proofErr w:type="gramStart"/>
      <w:r w:rsidR="006C23A9">
        <w:t>a</w:t>
      </w:r>
      <w:proofErr w:type="gramEnd"/>
      <w:r w:rsidR="006C23A9">
        <w:t xml:space="preserve"> </w:t>
      </w:r>
      <w:proofErr w:type="spellStart"/>
      <w:r w:rsidR="006C23A9">
        <w:t>Y</w:t>
      </w:r>
      <w:r w:rsidR="007B7393">
        <w:t>g</w:t>
      </w:r>
      <w:proofErr w:type="spellEnd"/>
      <w:r w:rsidR="006C23A9">
        <w:t>-Delta-</w:t>
      </w:r>
      <w:proofErr w:type="spellStart"/>
      <w:r w:rsidR="006C23A9">
        <w:t>Y</w:t>
      </w:r>
      <w:r w:rsidR="007B7393">
        <w:t>g</w:t>
      </w:r>
      <w:proofErr w:type="spellEnd"/>
      <w:r w:rsidR="006C23A9">
        <w:t xml:space="preserve"> transformer. If this transformer is constructed from three single-phase transformer</w:t>
      </w:r>
      <w:r w:rsidR="007B7393">
        <w:t>s</w:t>
      </w:r>
      <w:r w:rsidR="006C23A9">
        <w:t xml:space="preserve">, a shell-type </w:t>
      </w:r>
      <w:r w:rsidR="007B7393">
        <w:t>3-</w:t>
      </w:r>
      <w:r w:rsidR="006C23A9">
        <w:t>phase transformer, or even a 5-legged core</w:t>
      </w:r>
      <w:r w:rsidR="007B7393">
        <w:t xml:space="preserve"> 3-phase transformer</w:t>
      </w:r>
      <w:r w:rsidR="006C23A9">
        <w:t xml:space="preserve">, we generally do not worry about </w:t>
      </w:r>
      <w:proofErr w:type="spellStart"/>
      <w:r w:rsidR="006C23A9">
        <w:t>interphase</w:t>
      </w:r>
      <w:proofErr w:type="spellEnd"/>
      <w:r w:rsidR="006C23A9">
        <w:t xml:space="preserve"> coupling of the magnetic circuit for the types of analysis performed with </w:t>
      </w:r>
      <w:proofErr w:type="spellStart"/>
      <w:r w:rsidR="006C23A9">
        <w:t>OpenDSS</w:t>
      </w:r>
      <w:proofErr w:type="spellEnd"/>
      <w:r w:rsidR="006C23A9">
        <w:t>. Of course, the delta winding provides coupling between the phases.</w:t>
      </w:r>
    </w:p>
    <w:p w:rsidR="00D47DDD" w:rsidRDefault="00D47DDD" w:rsidP="00212D6D"/>
    <w:p w:rsidR="00CA6C24" w:rsidRDefault="009E24D5" w:rsidP="006C23A9">
      <w:pPr>
        <w:jc w:val="center"/>
      </w:pPr>
      <w:r>
        <w:rPr>
          <w:noProof/>
        </w:rPr>
        <w:lastRenderedPageBreak/>
        <w:drawing>
          <wp:inline distT="0" distB="0" distL="0" distR="0">
            <wp:extent cx="2895600" cy="1200150"/>
            <wp:effectExtent l="0" t="0" r="0" b="0"/>
            <wp:docPr id="1" name="Picture 1" descr="YD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DY1"/>
                    <pic:cNvPicPr>
                      <a:picLocks noChangeAspect="1" noChangeArrowheads="1"/>
                    </pic:cNvPicPr>
                  </pic:nvPicPr>
                  <pic:blipFill>
                    <a:blip r:embed="rId12" cstate="print"/>
                    <a:srcRect/>
                    <a:stretch>
                      <a:fillRect/>
                    </a:stretch>
                  </pic:blipFill>
                  <pic:spPr bwMode="auto">
                    <a:xfrm>
                      <a:off x="0" y="0"/>
                      <a:ext cx="2895600" cy="1200150"/>
                    </a:xfrm>
                    <a:prstGeom prst="rect">
                      <a:avLst/>
                    </a:prstGeom>
                    <a:noFill/>
                    <a:ln w="9525">
                      <a:noFill/>
                      <a:miter lim="800000"/>
                      <a:headEnd/>
                      <a:tailEnd/>
                    </a:ln>
                  </pic:spPr>
                </pic:pic>
              </a:graphicData>
            </a:graphic>
          </wp:inline>
        </w:drawing>
      </w:r>
    </w:p>
    <w:p w:rsidR="008633B5" w:rsidRDefault="008633B5" w:rsidP="00212D6D"/>
    <w:p w:rsidR="008633B5" w:rsidRDefault="008633B5" w:rsidP="008633B5">
      <w:pPr>
        <w:pStyle w:val="Caption"/>
      </w:pPr>
      <w:bookmarkStart w:id="3" w:name="_Ref245293118"/>
      <w:r>
        <w:t xml:space="preserve">Figure </w:t>
      </w:r>
      <w:r w:rsidR="00D47DDD">
        <w:t>A-</w:t>
      </w:r>
      <w:fldSimple w:instr=" SEQ Figure \* ARABIC ">
        <w:r w:rsidR="006C793F">
          <w:rPr>
            <w:noProof/>
          </w:rPr>
          <w:t>4</w:t>
        </w:r>
      </w:fldSimple>
      <w:bookmarkEnd w:id="3"/>
      <w:r>
        <w:t xml:space="preserve">.  </w:t>
      </w:r>
      <w:proofErr w:type="spellStart"/>
      <w:r>
        <w:t>Yg</w:t>
      </w:r>
      <w:proofErr w:type="spellEnd"/>
      <w:r>
        <w:t>-Delta-</w:t>
      </w:r>
      <w:proofErr w:type="spellStart"/>
      <w:r>
        <w:t>Yg</w:t>
      </w:r>
      <w:proofErr w:type="spellEnd"/>
      <w:r>
        <w:t xml:space="preserve"> Transformer</w:t>
      </w:r>
    </w:p>
    <w:p w:rsidR="00CA468F" w:rsidRDefault="00CA468F" w:rsidP="00212D6D"/>
    <w:p w:rsidR="006C23A9" w:rsidRDefault="00BF446C" w:rsidP="00212D6D">
      <w:r>
        <w:t>There are</w:t>
      </w:r>
      <w:r w:rsidR="006C23A9">
        <w:t xml:space="preserve"> 3 short circuit measurements between each pair of windings </w:t>
      </w:r>
      <w:r>
        <w:t xml:space="preserve">required </w:t>
      </w:r>
      <w:r w:rsidR="006C23A9">
        <w:t xml:space="preserve">to construct the short circuit reactance matrix as depicted in </w:t>
      </w:r>
      <w:r w:rsidR="00123358">
        <w:fldChar w:fldCharType="begin"/>
      </w:r>
      <w:r w:rsidR="006C23A9">
        <w:instrText xml:space="preserve"> REF _Ref245293538 \h </w:instrText>
      </w:r>
      <w:r w:rsidR="00123358">
        <w:fldChar w:fldCharType="separate"/>
      </w:r>
      <w:r w:rsidR="00BC7009">
        <w:t>Figure A-</w:t>
      </w:r>
      <w:r w:rsidR="00BC7009">
        <w:rPr>
          <w:noProof/>
        </w:rPr>
        <w:t>4</w:t>
      </w:r>
      <w:r w:rsidR="00123358">
        <w:fldChar w:fldCharType="end"/>
      </w:r>
      <w:r w:rsidR="006C23A9">
        <w:t xml:space="preserve">. </w:t>
      </w:r>
      <w:r w:rsidR="007B7393">
        <w:t xml:space="preserve">The </w:t>
      </w:r>
      <w:proofErr w:type="spellStart"/>
      <w:r w:rsidR="0090139D">
        <w:t>OpenDSS</w:t>
      </w:r>
      <w:proofErr w:type="spellEnd"/>
      <w:r w:rsidR="0090139D">
        <w:t xml:space="preserve"> can take this matrix and construct a full 12x12 </w:t>
      </w:r>
      <w:r w:rsidR="006B751D">
        <w:t>primitive</w:t>
      </w:r>
      <w:r>
        <w:t xml:space="preserve"> Y </w:t>
      </w:r>
      <w:r w:rsidR="0090139D">
        <w:t>matrix that represents the transformer windings including the neutral point.</w:t>
      </w:r>
      <w:r w:rsidR="00DE6B88">
        <w:rPr>
          <w:rStyle w:val="FootnoteReference"/>
        </w:rPr>
        <w:footnoteReference w:id="2"/>
      </w:r>
      <w:r w:rsidR="0090139D">
        <w:t xml:space="preserve"> </w:t>
      </w:r>
      <w:r>
        <w:t>(</w:t>
      </w:r>
      <w:r w:rsidR="0090139D">
        <w:t xml:space="preserve">A dummy neutral point is generated for the delta winding to satisfy an </w:t>
      </w:r>
      <w:proofErr w:type="spellStart"/>
      <w:r w:rsidR="0090139D">
        <w:t>OpenDSS</w:t>
      </w:r>
      <w:proofErr w:type="spellEnd"/>
      <w:r w:rsidR="0090139D">
        <w:t xml:space="preserve"> requirement that all terminals have the same number of conductors.</w:t>
      </w:r>
      <w:r>
        <w:t xml:space="preserve"> By default, it gets connected to ground and its current is zero.)</w:t>
      </w:r>
    </w:p>
    <w:p w:rsidR="0090139D" w:rsidRDefault="0090139D" w:rsidP="00212D6D"/>
    <w:p w:rsidR="00CA468F" w:rsidRDefault="006C23A9" w:rsidP="006C23A9">
      <w:pPr>
        <w:jc w:val="center"/>
      </w:pPr>
      <w:r w:rsidRPr="008633B5">
        <w:rPr>
          <w:position w:val="-30"/>
        </w:rPr>
        <w:object w:dxaOrig="214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7pt;height:36.5pt" o:ole="">
            <v:imagedata r:id="rId13" o:title=""/>
          </v:shape>
          <o:OLEObject Type="Embed" ProgID="Equation.3" ShapeID="_x0000_i1026" DrawAspect="Content" ObjectID="_1440795694" r:id="rId14"/>
        </w:object>
      </w:r>
    </w:p>
    <w:p w:rsidR="002E1BAA" w:rsidRDefault="002E1BAA" w:rsidP="006C23A9">
      <w:pPr>
        <w:jc w:val="center"/>
      </w:pPr>
    </w:p>
    <w:p w:rsidR="006C23A9" w:rsidRDefault="006C23A9" w:rsidP="006C23A9">
      <w:pPr>
        <w:pStyle w:val="Caption"/>
      </w:pPr>
      <w:bookmarkStart w:id="4" w:name="_Ref245293538"/>
      <w:r>
        <w:t xml:space="preserve">Figure </w:t>
      </w:r>
      <w:r w:rsidR="00D47DDD">
        <w:t>A-</w:t>
      </w:r>
      <w:fldSimple w:instr=" SEQ Figure \* ARABIC ">
        <w:r w:rsidR="006C793F">
          <w:rPr>
            <w:noProof/>
          </w:rPr>
          <w:t>5</w:t>
        </w:r>
      </w:fldSimple>
      <w:bookmarkEnd w:id="4"/>
      <w:r>
        <w:t>. Short circuit reactance matrix required to represent a 3-winding transformer</w:t>
      </w:r>
      <w:r w:rsidR="00734E22">
        <w:t xml:space="preserve"> (percent or per unit values)</w:t>
      </w:r>
      <w:r>
        <w:t>.</w:t>
      </w:r>
    </w:p>
    <w:p w:rsidR="0090139D" w:rsidRDefault="0090139D" w:rsidP="0090139D"/>
    <w:p w:rsidR="0090139D" w:rsidRDefault="0090139D" w:rsidP="0090139D">
      <w:r>
        <w:t xml:space="preserve">The </w:t>
      </w:r>
      <w:proofErr w:type="spellStart"/>
      <w:r>
        <w:t>OpenDSS</w:t>
      </w:r>
      <w:proofErr w:type="spellEnd"/>
      <w:r>
        <w:t xml:space="preserve"> transformer model provides the </w:t>
      </w:r>
      <w:r w:rsidRPr="007B7393">
        <w:rPr>
          <w:i/>
        </w:rPr>
        <w:t>XHL</w:t>
      </w:r>
      <w:r>
        <w:t xml:space="preserve">, </w:t>
      </w:r>
      <w:r w:rsidRPr="007B7393">
        <w:rPr>
          <w:i/>
        </w:rPr>
        <w:t>XHT</w:t>
      </w:r>
      <w:r>
        <w:t xml:space="preserve">, and </w:t>
      </w:r>
      <w:r w:rsidRPr="007B7393">
        <w:rPr>
          <w:i/>
        </w:rPr>
        <w:t>XLT</w:t>
      </w:r>
      <w:r>
        <w:t xml:space="preserve"> properties as a means for specifying the </w:t>
      </w:r>
      <w:proofErr w:type="spellStart"/>
      <w:r>
        <w:t>reactances</w:t>
      </w:r>
      <w:proofErr w:type="spellEnd"/>
      <w:r>
        <w:t xml:space="preserve"> of </w:t>
      </w:r>
      <w:r w:rsidR="00943AEE">
        <w:t>a 3-winding</w:t>
      </w:r>
      <w:r>
        <w:t xml:space="preserve"> transformer. </w:t>
      </w:r>
      <w:r w:rsidR="007B7393">
        <w:t>Alternatively</w:t>
      </w:r>
      <w:r>
        <w:t xml:space="preserve">, users may use the </w:t>
      </w:r>
      <w:proofErr w:type="spellStart"/>
      <w:r w:rsidR="007B7393" w:rsidRPr="007B7393">
        <w:rPr>
          <w:i/>
        </w:rPr>
        <w:t>x</w:t>
      </w:r>
      <w:r w:rsidRPr="007B7393">
        <w:rPr>
          <w:i/>
        </w:rPr>
        <w:t>scarray</w:t>
      </w:r>
      <w:proofErr w:type="spellEnd"/>
      <w:r>
        <w:t xml:space="preserve"> property, which accept</w:t>
      </w:r>
      <w:r w:rsidR="007B7393">
        <w:t>s</w:t>
      </w:r>
      <w:r>
        <w:t xml:space="preserve"> the short circuit </w:t>
      </w:r>
      <w:proofErr w:type="spellStart"/>
      <w:r>
        <w:t>reactances</w:t>
      </w:r>
      <w:proofErr w:type="spellEnd"/>
      <w:r>
        <w:t xml:space="preserve"> as an array</w:t>
      </w:r>
      <w:r w:rsidR="007B7393">
        <w:t xml:space="preserve"> representing</w:t>
      </w:r>
      <w:r>
        <w:t xml:space="preserve"> the lower triangle matrix depicted in </w:t>
      </w:r>
      <w:r w:rsidR="00123358">
        <w:fldChar w:fldCharType="begin"/>
      </w:r>
      <w:r>
        <w:instrText xml:space="preserve"> REF _Ref245293538 \h </w:instrText>
      </w:r>
      <w:r w:rsidR="00123358">
        <w:fldChar w:fldCharType="separate"/>
      </w:r>
      <w:r w:rsidR="00BC7009">
        <w:t>Figure A-</w:t>
      </w:r>
      <w:r w:rsidR="00BC7009">
        <w:rPr>
          <w:noProof/>
        </w:rPr>
        <w:t>4</w:t>
      </w:r>
      <w:r w:rsidR="00123358">
        <w:fldChar w:fldCharType="end"/>
      </w:r>
      <w:r>
        <w:t>.</w:t>
      </w:r>
    </w:p>
    <w:p w:rsidR="00ED3D33" w:rsidRDefault="00ED3D33" w:rsidP="0090139D"/>
    <w:p w:rsidR="00943AEE" w:rsidRDefault="00943AEE" w:rsidP="00943AEE">
      <w:r>
        <w:t>Note that some data sources provide per unit or percent values for X</w:t>
      </w:r>
      <w:r w:rsidRPr="007B7393">
        <w:rPr>
          <w:vertAlign w:val="subscript"/>
        </w:rPr>
        <w:t>H</w:t>
      </w:r>
      <w:r>
        <w:t>, X</w:t>
      </w:r>
      <w:r w:rsidRPr="007B7393">
        <w:rPr>
          <w:vertAlign w:val="subscript"/>
        </w:rPr>
        <w:t>L</w:t>
      </w:r>
      <w:r>
        <w:t>, and X</w:t>
      </w:r>
      <w:r w:rsidRPr="007B7393">
        <w:rPr>
          <w:vertAlign w:val="subscript"/>
        </w:rPr>
        <w:t>T</w:t>
      </w:r>
      <w:r>
        <w:t xml:space="preserve"> to represent a 3-winding transformer (</w:t>
      </w:r>
      <w:r w:rsidR="00123358">
        <w:fldChar w:fldCharType="begin"/>
      </w:r>
      <w:r>
        <w:instrText xml:space="preserve"> REF _Ref245301837 \h </w:instrText>
      </w:r>
      <w:r w:rsidR="00123358">
        <w:fldChar w:fldCharType="separate"/>
      </w:r>
      <w:r w:rsidR="00BC7009">
        <w:t>Figure A-</w:t>
      </w:r>
      <w:r w:rsidR="00BC7009">
        <w:rPr>
          <w:noProof/>
        </w:rPr>
        <w:t>5</w:t>
      </w:r>
      <w:r w:rsidR="00123358">
        <w:fldChar w:fldCharType="end"/>
      </w:r>
      <w:r>
        <w:t xml:space="preserve">). Keep in mind these values are for a </w:t>
      </w:r>
      <w:r w:rsidRPr="00BF446C">
        <w:rPr>
          <w:i/>
        </w:rPr>
        <w:t>model</w:t>
      </w:r>
      <w:r>
        <w:t xml:space="preserve"> that works for the special case of a 3-winding transformer. In reality, there are no corresponding physical values for these </w:t>
      </w:r>
      <w:proofErr w:type="spellStart"/>
      <w:r>
        <w:t>reactances</w:t>
      </w:r>
      <w:proofErr w:type="spellEnd"/>
      <w:r>
        <w:t>.</w:t>
      </w:r>
      <w:r w:rsidRPr="00943AEE">
        <w:t xml:space="preserve"> </w:t>
      </w:r>
      <w:r>
        <w:t>A clue to this is that X</w:t>
      </w:r>
      <w:r w:rsidRPr="007B7393">
        <w:rPr>
          <w:vertAlign w:val="subscript"/>
        </w:rPr>
        <w:t>L</w:t>
      </w:r>
      <w:r>
        <w:t xml:space="preserve"> frequently comes out negative.</w:t>
      </w:r>
    </w:p>
    <w:p w:rsidR="00943AEE" w:rsidRDefault="00943AEE" w:rsidP="00943AEE"/>
    <w:p w:rsidR="00071F94" w:rsidRDefault="009E24D5" w:rsidP="00943AEE">
      <w:pPr>
        <w:jc w:val="center"/>
      </w:pPr>
      <w:r>
        <w:rPr>
          <w:noProof/>
        </w:rPr>
        <w:drawing>
          <wp:inline distT="0" distB="0" distL="0" distR="0">
            <wp:extent cx="2171700" cy="923925"/>
            <wp:effectExtent l="0" t="0" r="0" b="0"/>
            <wp:docPr id="3" name="Picture 3" descr="HL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T Model"/>
                    <pic:cNvPicPr>
                      <a:picLocks noChangeAspect="1" noChangeArrowheads="1"/>
                    </pic:cNvPicPr>
                  </pic:nvPicPr>
                  <pic:blipFill>
                    <a:blip r:embed="rId15" cstate="print"/>
                    <a:srcRect/>
                    <a:stretch>
                      <a:fillRect/>
                    </a:stretch>
                  </pic:blipFill>
                  <pic:spPr bwMode="auto">
                    <a:xfrm>
                      <a:off x="0" y="0"/>
                      <a:ext cx="2171700" cy="923925"/>
                    </a:xfrm>
                    <a:prstGeom prst="rect">
                      <a:avLst/>
                    </a:prstGeom>
                    <a:noFill/>
                    <a:ln w="9525">
                      <a:noFill/>
                      <a:miter lim="800000"/>
                      <a:headEnd/>
                      <a:tailEnd/>
                    </a:ln>
                  </pic:spPr>
                </pic:pic>
              </a:graphicData>
            </a:graphic>
          </wp:inline>
        </w:drawing>
      </w:r>
    </w:p>
    <w:p w:rsidR="00071F94" w:rsidRDefault="00071F94" w:rsidP="00071F94">
      <w:pPr>
        <w:pStyle w:val="Caption"/>
      </w:pPr>
      <w:bookmarkStart w:id="5" w:name="_Ref245301837"/>
      <w:r>
        <w:t xml:space="preserve">Figure </w:t>
      </w:r>
      <w:r w:rsidR="00D47DDD">
        <w:t>A-</w:t>
      </w:r>
      <w:fldSimple w:instr=" SEQ Figure \* ARABIC ">
        <w:r w:rsidR="006C793F">
          <w:rPr>
            <w:noProof/>
          </w:rPr>
          <w:t>6</w:t>
        </w:r>
      </w:fldSimple>
      <w:bookmarkEnd w:id="5"/>
      <w:r>
        <w:t>.  Three-branch per unit or percent model commonly used in power system analysis programs.</w:t>
      </w:r>
    </w:p>
    <w:p w:rsidR="00071F94" w:rsidRPr="00071F94" w:rsidRDefault="00071F94" w:rsidP="00071F94"/>
    <w:p w:rsidR="00ED3D33" w:rsidRDefault="00B70B37" w:rsidP="0090139D">
      <w:r>
        <w:t xml:space="preserve">The </w:t>
      </w:r>
      <w:proofErr w:type="spellStart"/>
      <w:r>
        <w:t>reactances</w:t>
      </w:r>
      <w:proofErr w:type="spellEnd"/>
      <w:r>
        <w:t xml:space="preserve"> arise from the leakage flux between </w:t>
      </w:r>
      <w:r w:rsidRPr="00943AEE">
        <w:rPr>
          <w:i/>
        </w:rPr>
        <w:t>pairs of windings</w:t>
      </w:r>
      <w:r>
        <w:t xml:space="preserve">. </w:t>
      </w:r>
      <w:proofErr w:type="spellStart"/>
      <w:r>
        <w:t>OpenDSS</w:t>
      </w:r>
      <w:proofErr w:type="spellEnd"/>
      <w:r>
        <w:t xml:space="preserve"> is designed to model transformers of nearly arbitrary numbers of windings. All that is </w:t>
      </w:r>
      <w:r>
        <w:lastRenderedPageBreak/>
        <w:t xml:space="preserve">required to construct the model are short circuit impedances between </w:t>
      </w:r>
      <w:r w:rsidR="001E317C">
        <w:t>each pair</w:t>
      </w:r>
      <w:r>
        <w:t xml:space="preserve"> of windings.</w:t>
      </w:r>
      <w:r w:rsidR="00071F94">
        <w:t xml:space="preserve"> Very complex models can be constructed in this way depending on the ability to compute or measure the short circuit impedances.</w:t>
      </w:r>
    </w:p>
    <w:p w:rsidR="002E3CCC" w:rsidRDefault="002E3CCC" w:rsidP="00CF1B6F">
      <w:pPr>
        <w:pStyle w:val="Heading2"/>
      </w:pPr>
      <w:r>
        <w:t>Phantom Windings</w:t>
      </w:r>
    </w:p>
    <w:p w:rsidR="0090139D" w:rsidRDefault="0090139D" w:rsidP="0090139D">
      <w:r>
        <w:t xml:space="preserve">If the transformer is constructed around a 3-legged core, there is a complication to specifying the </w:t>
      </w:r>
      <w:r w:rsidR="00071F94">
        <w:t xml:space="preserve">short circuit </w:t>
      </w:r>
      <w:r>
        <w:t>impedances</w:t>
      </w:r>
      <w:r w:rsidR="00CF1B6F">
        <w:t xml:space="preserve"> between the windings</w:t>
      </w:r>
      <w:r>
        <w:t xml:space="preserve">. As shown in </w:t>
      </w:r>
      <w:r w:rsidR="00123358">
        <w:fldChar w:fldCharType="begin"/>
      </w:r>
      <w:r>
        <w:instrText xml:space="preserve"> REF _Ref245294061 \h </w:instrText>
      </w:r>
      <w:r w:rsidR="00123358">
        <w:fldChar w:fldCharType="separate"/>
      </w:r>
      <w:r w:rsidR="00BC7009">
        <w:t>Figure A-</w:t>
      </w:r>
      <w:r w:rsidR="00BC7009">
        <w:rPr>
          <w:noProof/>
        </w:rPr>
        <w:t>6</w:t>
      </w:r>
      <w:r w:rsidR="00123358">
        <w:fldChar w:fldCharType="end"/>
      </w:r>
      <w:r>
        <w:t xml:space="preserve">, zero sequence flux </w:t>
      </w:r>
      <w:r w:rsidR="00943AEE">
        <w:t xml:space="preserve">is in phase in each leg of the core and </w:t>
      </w:r>
      <w:r>
        <w:t xml:space="preserve">has to leave the core to complete the </w:t>
      </w:r>
      <w:r w:rsidR="00CF1B6F">
        <w:t xml:space="preserve">magnetic </w:t>
      </w:r>
      <w:r>
        <w:t>circuit.</w:t>
      </w:r>
      <w:r w:rsidR="0047400C">
        <w:t xml:space="preserve"> The path is mostly “air core”</w:t>
      </w:r>
      <w:r w:rsidR="00071F94">
        <w:t xml:space="preserve"> (i.e., not in steel)</w:t>
      </w:r>
      <w:r w:rsidR="0047400C">
        <w:t>.</w:t>
      </w:r>
      <w:r>
        <w:t xml:space="preserve"> Thus, the magnetizing reactance to zero-sequence flux is considerably less than</w:t>
      </w:r>
      <w:r w:rsidR="00734E22">
        <w:t xml:space="preserve"> for other normal mode fluxes (positive- and negative- sequence, for example). In fact, </w:t>
      </w:r>
      <w:r w:rsidR="00AD7D66">
        <w:t xml:space="preserve">although it is larger, </w:t>
      </w:r>
      <w:r w:rsidR="00734E22">
        <w:t xml:space="preserve">it is </w:t>
      </w:r>
      <w:r w:rsidR="00CF1B6F">
        <w:t>of</w:t>
      </w:r>
      <w:r w:rsidR="00734E22">
        <w:t xml:space="preserve"> the same order of magnitude as the leakage (short circuit) </w:t>
      </w:r>
      <w:proofErr w:type="spellStart"/>
      <w:r w:rsidR="00734E22">
        <w:t>reactances</w:t>
      </w:r>
      <w:proofErr w:type="spellEnd"/>
      <w:r w:rsidR="00734E22">
        <w:t xml:space="preserve"> and </w:t>
      </w:r>
      <w:r w:rsidR="00AD7D66">
        <w:t xml:space="preserve">often </w:t>
      </w:r>
      <w:r w:rsidR="00734E22">
        <w:t xml:space="preserve">cannot be neglected. </w:t>
      </w:r>
    </w:p>
    <w:p w:rsidR="00734E22" w:rsidRDefault="00734E22" w:rsidP="0090139D"/>
    <w:p w:rsidR="003613B7" w:rsidRPr="0090139D" w:rsidRDefault="0047400C" w:rsidP="003613B7">
      <w:r>
        <w:t>The net effect</w:t>
      </w:r>
      <w:r w:rsidR="00943AEE">
        <w:t xml:space="preserve"> for a 3-winding 3-phase transformer </w:t>
      </w:r>
      <w:r>
        <w:t xml:space="preserve">is </w:t>
      </w:r>
      <w:r w:rsidR="00CF1B6F">
        <w:t xml:space="preserve">like </w:t>
      </w:r>
      <w:r>
        <w:t>having separate cores</w:t>
      </w:r>
      <w:r w:rsidR="00071F94">
        <w:t xml:space="preserve"> for each phase</w:t>
      </w:r>
      <w:r>
        <w:t xml:space="preserve"> but having </w:t>
      </w:r>
      <w:r w:rsidR="00CF1B6F">
        <w:t>a 4</w:t>
      </w:r>
      <w:r w:rsidR="00CF1B6F" w:rsidRPr="00CF1B6F">
        <w:rPr>
          <w:vertAlign w:val="superscript"/>
        </w:rPr>
        <w:t>th</w:t>
      </w:r>
      <w:r w:rsidR="00CF1B6F">
        <w:t xml:space="preserve"> </w:t>
      </w:r>
      <w:r>
        <w:t xml:space="preserve">delta-connected winding. In transformer literature, this is often referred to as a “phantom” delta winding as depicted in </w:t>
      </w:r>
      <w:r w:rsidR="00123358">
        <w:fldChar w:fldCharType="begin"/>
      </w:r>
      <w:r>
        <w:instrText xml:space="preserve"> REF _Ref245298339 \h </w:instrText>
      </w:r>
      <w:r w:rsidR="00123358">
        <w:fldChar w:fldCharType="separate"/>
      </w:r>
      <w:r w:rsidR="00BC7009">
        <w:t>Figure A-</w:t>
      </w:r>
      <w:r w:rsidR="00BC7009">
        <w:rPr>
          <w:noProof/>
        </w:rPr>
        <w:t>7</w:t>
      </w:r>
      <w:r w:rsidR="00123358">
        <w:fldChar w:fldCharType="end"/>
      </w:r>
      <w:r w:rsidR="003613B7">
        <w:t>.</w:t>
      </w:r>
      <w:r w:rsidR="003613B7" w:rsidRPr="003613B7">
        <w:t xml:space="preserve"> </w:t>
      </w:r>
      <w:r w:rsidR="00CF1B6F">
        <w:t>A 4-winding model is required t</w:t>
      </w:r>
      <w:r w:rsidR="003613B7">
        <w:t>o construct a physically-based model</w:t>
      </w:r>
      <w:r w:rsidR="00AD7D66">
        <w:t xml:space="preserve"> of the </w:t>
      </w:r>
      <w:proofErr w:type="spellStart"/>
      <w:r w:rsidR="00AD7D66">
        <w:t>Yg</w:t>
      </w:r>
      <w:proofErr w:type="spellEnd"/>
      <w:r w:rsidR="00AD7D66">
        <w:t>-Delta-</w:t>
      </w:r>
      <w:proofErr w:type="spellStart"/>
      <w:r w:rsidR="00AD7D66">
        <w:t>Yg</w:t>
      </w:r>
      <w:proofErr w:type="spellEnd"/>
      <w:r w:rsidR="00AD7D66">
        <w:t xml:space="preserve"> transformer</w:t>
      </w:r>
      <w:r w:rsidR="003613B7">
        <w:t xml:space="preserve"> if we </w:t>
      </w:r>
      <w:r w:rsidR="00DC4F67">
        <w:t>choose</w:t>
      </w:r>
      <w:r w:rsidR="003613B7">
        <w:t xml:space="preserve"> not to neglect the error introduced by </w:t>
      </w:r>
      <w:r w:rsidR="00AD7D66">
        <w:t>neglecting, or approximating,</w:t>
      </w:r>
      <w:r w:rsidR="003613B7">
        <w:t xml:space="preserve"> the phantom winding effect. Unfortunately, the phantom winding does not physically exist and a measurement </w:t>
      </w:r>
      <w:r w:rsidR="00705DCC">
        <w:t xml:space="preserve">of the short circuit impedances </w:t>
      </w:r>
      <w:r w:rsidR="003613B7">
        <w:t>cannot be made. Measurements can be made only to the physical windings.</w:t>
      </w:r>
      <w:r w:rsidR="00071F94">
        <w:t xml:space="preserve"> Ho</w:t>
      </w:r>
      <w:r w:rsidR="00943AEE">
        <w:t>wever, some transformer design</w:t>
      </w:r>
      <w:r w:rsidR="00705DCC">
        <w:t xml:space="preserve"> program</w:t>
      </w:r>
      <w:r w:rsidR="00071F94">
        <w:t xml:space="preserve">s can compute these values (I used to work for a transformer manufacturer and could obtain </w:t>
      </w:r>
      <w:r w:rsidR="00705DCC">
        <w:t>the appropriate values</w:t>
      </w:r>
      <w:r w:rsidR="00071F94">
        <w:t xml:space="preserve"> from the Engineering </w:t>
      </w:r>
      <w:r w:rsidR="00705DCC">
        <w:t>D</w:t>
      </w:r>
      <w:r w:rsidR="00071F94">
        <w:t>epartment</w:t>
      </w:r>
      <w:r w:rsidR="00705DCC">
        <w:t xml:space="preserve"> on special occasions</w:t>
      </w:r>
      <w:r w:rsidR="00071F94">
        <w:t>).</w:t>
      </w:r>
    </w:p>
    <w:p w:rsidR="0090139D" w:rsidRDefault="0090139D" w:rsidP="0090139D"/>
    <w:p w:rsidR="008633B5" w:rsidRDefault="009E24D5" w:rsidP="006C23A9">
      <w:pPr>
        <w:jc w:val="center"/>
      </w:pPr>
      <w:r>
        <w:rPr>
          <w:noProof/>
        </w:rPr>
        <w:drawing>
          <wp:inline distT="0" distB="0" distL="0" distR="0">
            <wp:extent cx="2600325" cy="2066925"/>
            <wp:effectExtent l="19050" t="0" r="9525" b="0"/>
            <wp:docPr id="4" name="Picture 4" descr="3-leg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leg Core"/>
                    <pic:cNvPicPr>
                      <a:picLocks noChangeAspect="1" noChangeArrowheads="1"/>
                    </pic:cNvPicPr>
                  </pic:nvPicPr>
                  <pic:blipFill>
                    <a:blip r:embed="rId16" cstate="print"/>
                    <a:srcRect/>
                    <a:stretch>
                      <a:fillRect/>
                    </a:stretch>
                  </pic:blipFill>
                  <pic:spPr bwMode="auto">
                    <a:xfrm>
                      <a:off x="0" y="0"/>
                      <a:ext cx="2600325" cy="2066925"/>
                    </a:xfrm>
                    <a:prstGeom prst="rect">
                      <a:avLst/>
                    </a:prstGeom>
                    <a:noFill/>
                    <a:ln w="9525">
                      <a:noFill/>
                      <a:miter lim="800000"/>
                      <a:headEnd/>
                      <a:tailEnd/>
                    </a:ln>
                  </pic:spPr>
                </pic:pic>
              </a:graphicData>
            </a:graphic>
          </wp:inline>
        </w:drawing>
      </w:r>
    </w:p>
    <w:p w:rsidR="008633B5" w:rsidRDefault="008633B5" w:rsidP="008633B5">
      <w:pPr>
        <w:pStyle w:val="Caption"/>
      </w:pPr>
    </w:p>
    <w:p w:rsidR="008633B5" w:rsidRDefault="008633B5" w:rsidP="008633B5">
      <w:pPr>
        <w:pStyle w:val="Caption"/>
      </w:pPr>
      <w:bookmarkStart w:id="6" w:name="_Ref245294061"/>
      <w:r>
        <w:t xml:space="preserve">Figure </w:t>
      </w:r>
      <w:r w:rsidR="00D47DDD">
        <w:t>A-</w:t>
      </w:r>
      <w:fldSimple w:instr=" SEQ Figure \* ARABIC ">
        <w:r w:rsidR="006C793F">
          <w:rPr>
            <w:noProof/>
          </w:rPr>
          <w:t>7</w:t>
        </w:r>
      </w:fldSimple>
      <w:bookmarkEnd w:id="6"/>
      <w:r>
        <w:t>. Three-legged core zero sequence flux paths.</w:t>
      </w:r>
    </w:p>
    <w:p w:rsidR="008633B5" w:rsidRDefault="008633B5" w:rsidP="008633B5"/>
    <w:p w:rsidR="008633B5" w:rsidRDefault="009E24D5" w:rsidP="006C23A9">
      <w:pPr>
        <w:pStyle w:val="Caption"/>
        <w:jc w:val="center"/>
      </w:pPr>
      <w:r>
        <w:rPr>
          <w:noProof/>
        </w:rPr>
        <w:lastRenderedPageBreak/>
        <w:drawing>
          <wp:inline distT="0" distB="0" distL="0" distR="0">
            <wp:extent cx="2895600" cy="1295400"/>
            <wp:effectExtent l="0" t="0" r="0" b="0"/>
            <wp:docPr id="5" name="Picture 5" descr="Y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DY2"/>
                    <pic:cNvPicPr>
                      <a:picLocks noChangeAspect="1" noChangeArrowheads="1"/>
                    </pic:cNvPicPr>
                  </pic:nvPicPr>
                  <pic:blipFill>
                    <a:blip r:embed="rId17" cstate="print"/>
                    <a:srcRect/>
                    <a:stretch>
                      <a:fillRect/>
                    </a:stretch>
                  </pic:blipFill>
                  <pic:spPr bwMode="auto">
                    <a:xfrm>
                      <a:off x="0" y="0"/>
                      <a:ext cx="2895600" cy="1295400"/>
                    </a:xfrm>
                    <a:prstGeom prst="rect">
                      <a:avLst/>
                    </a:prstGeom>
                    <a:noFill/>
                    <a:ln w="9525">
                      <a:noFill/>
                      <a:miter lim="800000"/>
                      <a:headEnd/>
                      <a:tailEnd/>
                    </a:ln>
                  </pic:spPr>
                </pic:pic>
              </a:graphicData>
            </a:graphic>
          </wp:inline>
        </w:drawing>
      </w:r>
    </w:p>
    <w:p w:rsidR="008633B5" w:rsidRDefault="008633B5" w:rsidP="008633B5">
      <w:pPr>
        <w:pStyle w:val="Caption"/>
      </w:pPr>
    </w:p>
    <w:p w:rsidR="008633B5" w:rsidRDefault="008633B5" w:rsidP="008633B5">
      <w:pPr>
        <w:pStyle w:val="Caption"/>
      </w:pPr>
      <w:bookmarkStart w:id="7" w:name="_Ref245298339"/>
      <w:r>
        <w:t xml:space="preserve">Figure </w:t>
      </w:r>
      <w:r w:rsidR="00D47DDD">
        <w:t>A-</w:t>
      </w:r>
      <w:fldSimple w:instr=" SEQ Figure \* ARABIC ">
        <w:r w:rsidR="006C793F">
          <w:rPr>
            <w:noProof/>
          </w:rPr>
          <w:t>8</w:t>
        </w:r>
      </w:fldSimple>
      <w:bookmarkEnd w:id="7"/>
      <w:r>
        <w:t>. The effect of the 3-legged core is like having an extra "phantom" delta-connected winding</w:t>
      </w:r>
    </w:p>
    <w:p w:rsidR="006C23A9" w:rsidRDefault="006C23A9" w:rsidP="006C23A9"/>
    <w:p w:rsidR="006C23A9" w:rsidRDefault="006C23A9" w:rsidP="006C23A9"/>
    <w:p w:rsidR="006C23A9" w:rsidRDefault="006C23A9" w:rsidP="006C23A9">
      <w:pPr>
        <w:jc w:val="center"/>
      </w:pPr>
      <w:r w:rsidRPr="006C23A9">
        <w:rPr>
          <w:position w:val="-50"/>
        </w:rPr>
        <w:object w:dxaOrig="2880" w:dyaOrig="1120">
          <v:shape id="_x0000_i1027" type="#_x0000_t75" style="width:2in;height:56pt" o:ole="">
            <v:imagedata r:id="rId18" o:title=""/>
          </v:shape>
          <o:OLEObject Type="Embed" ProgID="Equation.3" ShapeID="_x0000_i1027" DrawAspect="Content" ObjectID="_1440795695" r:id="rId19"/>
        </w:object>
      </w:r>
    </w:p>
    <w:p w:rsidR="003613B7" w:rsidRDefault="003613B7" w:rsidP="006C23A9">
      <w:pPr>
        <w:jc w:val="center"/>
      </w:pPr>
    </w:p>
    <w:p w:rsidR="006C23A9" w:rsidRDefault="003613B7" w:rsidP="003613B7">
      <w:pPr>
        <w:pStyle w:val="Caption"/>
      </w:pPr>
      <w:bookmarkStart w:id="8" w:name="_Ref250473315"/>
      <w:r>
        <w:t xml:space="preserve">Figure </w:t>
      </w:r>
      <w:r w:rsidR="00D47DDD">
        <w:t>A-</w:t>
      </w:r>
      <w:fldSimple w:instr=" SEQ Figure \* ARABIC ">
        <w:r w:rsidR="006C793F">
          <w:rPr>
            <w:noProof/>
          </w:rPr>
          <w:t>9</w:t>
        </w:r>
      </w:fldSimple>
      <w:bookmarkEnd w:id="8"/>
      <w:r>
        <w:t xml:space="preserve">. Ideally, one would </w:t>
      </w:r>
      <w:r w:rsidR="00705DCC">
        <w:t>provide</w:t>
      </w:r>
      <w:r>
        <w:t xml:space="preserve"> three additional short circuit measurements to the phantom winding.</w:t>
      </w:r>
    </w:p>
    <w:p w:rsidR="003613B7" w:rsidRDefault="003613B7" w:rsidP="003613B7"/>
    <w:p w:rsidR="00705DCC" w:rsidRDefault="00705DCC" w:rsidP="00705DCC">
      <w:pPr>
        <w:pStyle w:val="Heading2"/>
      </w:pPr>
      <w:r>
        <w:t>Modeling Options</w:t>
      </w:r>
    </w:p>
    <w:p w:rsidR="003613B7" w:rsidRDefault="003613B7" w:rsidP="003613B7">
      <w:r>
        <w:t>Having a physical delta winding on the core will help with zero-sequence modeling. It will naturally get the zero-sequence impedance in the ballpark</w:t>
      </w:r>
      <w:r w:rsidR="00ED3D33">
        <w:t xml:space="preserve"> of where it should be</w:t>
      </w:r>
      <w:r>
        <w:t>.  But the zero-sequence impedance still needs to be</w:t>
      </w:r>
      <w:r w:rsidR="00AD7D66">
        <w:t xml:space="preserve"> a little</w:t>
      </w:r>
      <w:r>
        <w:t xml:space="preserve"> lower.</w:t>
      </w:r>
      <w:r w:rsidR="00B40DDD">
        <w:t xml:space="preserve"> Options for </w:t>
      </w:r>
      <w:proofErr w:type="spellStart"/>
      <w:r w:rsidR="00B40DDD">
        <w:t>OpenDSS</w:t>
      </w:r>
      <w:proofErr w:type="spellEnd"/>
      <w:r w:rsidR="00B40DDD">
        <w:t xml:space="preserve"> modelers include:</w:t>
      </w:r>
    </w:p>
    <w:p w:rsidR="00705DCC" w:rsidRDefault="00705DCC" w:rsidP="003613B7"/>
    <w:p w:rsidR="00B40DDD" w:rsidRDefault="00BB7FDB" w:rsidP="00B40DDD">
      <w:pPr>
        <w:numPr>
          <w:ilvl w:val="0"/>
          <w:numId w:val="2"/>
        </w:numPr>
      </w:pPr>
      <w:r>
        <w:t xml:space="preserve">Define a 4 winding transformer in </w:t>
      </w:r>
      <w:proofErr w:type="spellStart"/>
      <w:r>
        <w:t>OpenDSS</w:t>
      </w:r>
      <w:proofErr w:type="spellEnd"/>
      <w:r>
        <w:t xml:space="preserve"> and </w:t>
      </w:r>
      <w:r w:rsidR="00B40DDD">
        <w:t>estimate the 3 additional short circuit measurements. Sometimes, these can be reasonably estimated from transformer test reports, but not always.</w:t>
      </w:r>
      <w:r>
        <w:t xml:space="preserve"> For modeling a 2-winding transformer on a 3-legged core</w:t>
      </w:r>
      <w:r w:rsidR="00AD7D66">
        <w:t xml:space="preserve"> with this approach</w:t>
      </w:r>
      <w:r>
        <w:t>, you would define a 3</w:t>
      </w:r>
      <w:r w:rsidR="00AD7D66">
        <w:t>-</w:t>
      </w:r>
      <w:r>
        <w:t xml:space="preserve">winding transformer and estimate </w:t>
      </w:r>
      <w:r w:rsidR="00705DCC">
        <w:t xml:space="preserve">values for the </w:t>
      </w:r>
      <w:r>
        <w:t>XHT and XLT</w:t>
      </w:r>
      <w:r w:rsidR="00705DCC">
        <w:t xml:space="preserve"> properties</w:t>
      </w:r>
      <w:r>
        <w:t xml:space="preserve">.  </w:t>
      </w:r>
    </w:p>
    <w:p w:rsidR="00B40DDD" w:rsidRDefault="00B40DDD" w:rsidP="00B40DDD">
      <w:pPr>
        <w:numPr>
          <w:ilvl w:val="0"/>
          <w:numId w:val="2"/>
        </w:numPr>
      </w:pPr>
      <w:r>
        <w:t xml:space="preserve">If the physical delta winding is not to be loaded, one option is to </w:t>
      </w:r>
      <w:r w:rsidR="00C14328">
        <w:t xml:space="preserve">define a 3-winding transformer and </w:t>
      </w:r>
      <w:r>
        <w:t xml:space="preserve">reduce the values of XHT and XLT to </w:t>
      </w:r>
      <w:r w:rsidR="00071F94">
        <w:t xml:space="preserve">more closely </w:t>
      </w:r>
      <w:r>
        <w:t>match the zero</w:t>
      </w:r>
      <w:r w:rsidR="00071F94">
        <w:t>-sequence short circuit measurements.</w:t>
      </w:r>
      <w:r w:rsidR="00705DCC">
        <w:t xml:space="preserve"> XHL is</w:t>
      </w:r>
      <w:r w:rsidR="00943AEE">
        <w:t xml:space="preserve"> specified as </w:t>
      </w:r>
      <w:r w:rsidR="00705DCC">
        <w:t>the positive sequence value</w:t>
      </w:r>
      <w:r w:rsidR="00943AEE">
        <w:t xml:space="preserve"> so that the basic power flow solution is correct</w:t>
      </w:r>
      <w:r w:rsidR="00705DCC">
        <w:t xml:space="preserve">. This approximation is good enough for many </w:t>
      </w:r>
      <w:r w:rsidR="00943AEE">
        <w:t>studies</w:t>
      </w:r>
      <w:r w:rsidR="00705DCC">
        <w:t>.</w:t>
      </w:r>
    </w:p>
    <w:p w:rsidR="00BB7FDB" w:rsidRDefault="00C14328" w:rsidP="00B40DDD">
      <w:pPr>
        <w:numPr>
          <w:ilvl w:val="0"/>
          <w:numId w:val="2"/>
        </w:numPr>
      </w:pPr>
      <w:r>
        <w:t xml:space="preserve">The transformer is defined as a 3-winding transformer and the positive-sequence </w:t>
      </w:r>
      <w:r w:rsidR="00943AEE">
        <w:t xml:space="preserve">leakage impedance </w:t>
      </w:r>
      <w:r>
        <w:t xml:space="preserve">values </w:t>
      </w:r>
      <w:r w:rsidR="00943AEE">
        <w:t xml:space="preserve">are used </w:t>
      </w:r>
      <w:r w:rsidR="00705DCC">
        <w:t>for the</w:t>
      </w:r>
      <w:r>
        <w:t xml:space="preserve"> XHL, XHT</w:t>
      </w:r>
      <w:r w:rsidR="00270C57">
        <w:t>,</w:t>
      </w:r>
      <w:r>
        <w:t xml:space="preserve"> and XLT</w:t>
      </w:r>
      <w:r w:rsidR="00705DCC">
        <w:t xml:space="preserve"> properties</w:t>
      </w:r>
      <w:r>
        <w:t xml:space="preserve">. Then add a </w:t>
      </w:r>
      <w:r w:rsidR="00943AEE">
        <w:t xml:space="preserve">separate </w:t>
      </w:r>
      <w:proofErr w:type="spellStart"/>
      <w:r>
        <w:t>Yg</w:t>
      </w:r>
      <w:proofErr w:type="spellEnd"/>
      <w:r w:rsidR="00270C57">
        <w:t>-</w:t>
      </w:r>
      <w:r>
        <w:t>D</w:t>
      </w:r>
      <w:r w:rsidR="00270C57">
        <w:t>elta</w:t>
      </w:r>
      <w:r>
        <w:t xml:space="preserve"> 2-winding transformer on the Low voltage </w:t>
      </w:r>
      <w:proofErr w:type="spellStart"/>
      <w:r>
        <w:t>Yg</w:t>
      </w:r>
      <w:proofErr w:type="spellEnd"/>
      <w:r>
        <w:t xml:space="preserve"> winding with an </w:t>
      </w:r>
      <w:r w:rsidR="00270C57">
        <w:t xml:space="preserve">appropriate </w:t>
      </w:r>
      <w:r>
        <w:t xml:space="preserve">impedance to bring the </w:t>
      </w:r>
      <w:r w:rsidR="00705DCC">
        <w:t xml:space="preserve">net </w:t>
      </w:r>
      <w:r>
        <w:t xml:space="preserve">zero-sequence </w:t>
      </w:r>
      <w:r w:rsidR="00705DCC">
        <w:t xml:space="preserve">impedance </w:t>
      </w:r>
      <w:r>
        <w:t xml:space="preserve">down </w:t>
      </w:r>
      <w:r w:rsidR="00705DCC">
        <w:t xml:space="preserve">closer </w:t>
      </w:r>
      <w:r>
        <w:t xml:space="preserve">to the </w:t>
      </w:r>
      <w:r w:rsidR="00705DCC">
        <w:t>tested</w:t>
      </w:r>
      <w:r>
        <w:t xml:space="preserve"> value. The </w:t>
      </w:r>
      <w:r w:rsidR="00705DCC">
        <w:t xml:space="preserve">additional </w:t>
      </w:r>
      <w:r>
        <w:t xml:space="preserve">transformer acts as a </w:t>
      </w:r>
      <w:r w:rsidRPr="007846A9">
        <w:rPr>
          <w:i/>
        </w:rPr>
        <w:t>ground</w:t>
      </w:r>
      <w:r w:rsidR="00270C57" w:rsidRPr="007846A9">
        <w:rPr>
          <w:i/>
        </w:rPr>
        <w:t>ing transformer</w:t>
      </w:r>
      <w:r w:rsidR="00270C57">
        <w:t xml:space="preserve">. You could also define a </w:t>
      </w:r>
      <w:proofErr w:type="spellStart"/>
      <w:r w:rsidR="00270C57">
        <w:t>zig-zag</w:t>
      </w:r>
      <w:proofErr w:type="spellEnd"/>
      <w:r w:rsidR="00270C57">
        <w:t xml:space="preserve"> transformer, but a 2-winding transformer is much easier</w:t>
      </w:r>
      <w:r w:rsidR="007846A9">
        <w:t xml:space="preserve"> in the </w:t>
      </w:r>
      <w:proofErr w:type="spellStart"/>
      <w:r w:rsidR="007846A9">
        <w:t>OpenDSS</w:t>
      </w:r>
      <w:proofErr w:type="spellEnd"/>
      <w:r>
        <w:t xml:space="preserve">. </w:t>
      </w:r>
      <w:r w:rsidR="00705DCC">
        <w:t>Again, this approximation is satisfactory for many studies involving the distribution feeder. It may not be g</w:t>
      </w:r>
      <w:r w:rsidR="009D6AFF">
        <w:t>ood enough if impacts on the transmission system are critical.</w:t>
      </w:r>
    </w:p>
    <w:p w:rsidR="009D6AFF" w:rsidRDefault="009D6AFF" w:rsidP="00B40DDD">
      <w:pPr>
        <w:numPr>
          <w:ilvl w:val="0"/>
          <w:numId w:val="2"/>
        </w:numPr>
      </w:pPr>
      <w:r>
        <w:lastRenderedPageBreak/>
        <w:t xml:space="preserve">The </w:t>
      </w:r>
      <w:proofErr w:type="spellStart"/>
      <w:r>
        <w:t>OpenDSS</w:t>
      </w:r>
      <w:proofErr w:type="spellEnd"/>
      <w:r>
        <w:t xml:space="preserve"> allows another modeling option not available in other programs. You can define the transformer model using the zero-sequence model values and then add </w:t>
      </w:r>
      <w:proofErr w:type="gramStart"/>
      <w:r>
        <w:t xml:space="preserve">a </w:t>
      </w:r>
      <w:r w:rsidR="00EA0E49">
        <w:t>special</w:t>
      </w:r>
      <w:proofErr w:type="gramEnd"/>
      <w:r w:rsidR="00EA0E49">
        <w:t xml:space="preserve"> </w:t>
      </w:r>
      <w:r>
        <w:t>positive sequence impedance in series with the High winding of the transformer to make up the additional impedance seen by positive- and negative-sequence currents.</w:t>
      </w:r>
    </w:p>
    <w:p w:rsidR="00414763" w:rsidRDefault="00414763" w:rsidP="00414763">
      <w:pPr>
        <w:pStyle w:val="Heading3"/>
      </w:pPr>
      <w:r>
        <w:t>Estimating Impedances to the Phantom Winding</w:t>
      </w:r>
    </w:p>
    <w:p w:rsidR="00C14328" w:rsidRDefault="00705DCC" w:rsidP="00BB7FDB">
      <w:r>
        <w:t>For the case</w:t>
      </w:r>
      <w:r w:rsidR="00270C57">
        <w:t xml:space="preserve"> where you </w:t>
      </w:r>
      <w:r w:rsidR="00414763">
        <w:t>choose</w:t>
      </w:r>
      <w:r w:rsidR="00270C57">
        <w:t xml:space="preserve"> to estimate the impedance to the phantom delta winding, the values </w:t>
      </w:r>
      <w:r w:rsidR="009D6AFF">
        <w:t xml:space="preserve">of the short circuit reactance from the actual winding to the phantom winding </w:t>
      </w:r>
      <w:r w:rsidR="00270C57">
        <w:t>are typically in the range of</w:t>
      </w:r>
      <w:r w:rsidR="00C14328">
        <w:t xml:space="preserve"> </w:t>
      </w:r>
      <w:r w:rsidR="00FF40B5">
        <w:t>75</w:t>
      </w:r>
      <w:r w:rsidR="00C14328">
        <w:t xml:space="preserve"> – </w:t>
      </w:r>
      <w:r w:rsidR="00FF40B5">
        <w:t>200</w:t>
      </w:r>
      <w:r w:rsidR="00C14328">
        <w:t xml:space="preserve"> % o</w:t>
      </w:r>
      <w:r w:rsidR="00FF40B5">
        <w:t xml:space="preserve">n the main transformer’s </w:t>
      </w:r>
      <w:proofErr w:type="spellStart"/>
      <w:r w:rsidR="00270C57">
        <w:t>kVA</w:t>
      </w:r>
      <w:proofErr w:type="spellEnd"/>
      <w:r w:rsidR="00270C57">
        <w:t xml:space="preserve"> </w:t>
      </w:r>
      <w:r w:rsidR="00FF40B5">
        <w:t xml:space="preserve">base. In parallel with the physical Delta, </w:t>
      </w:r>
      <w:r w:rsidR="00414763">
        <w:t xml:space="preserve">for which the </w:t>
      </w:r>
      <w:proofErr w:type="spellStart"/>
      <w:r w:rsidR="00414763">
        <w:t>reactances</w:t>
      </w:r>
      <w:proofErr w:type="spellEnd"/>
      <w:r w:rsidR="00414763">
        <w:t xml:space="preserve"> are typically in the 7 – 30% range, </w:t>
      </w:r>
      <w:r w:rsidR="00FF40B5">
        <w:t>this reduces the net zero sequence impedance by 5-10%</w:t>
      </w:r>
      <w:r w:rsidR="00270C57">
        <w:t xml:space="preserve"> from the positive-sequence impedance</w:t>
      </w:r>
      <w:r w:rsidR="00FF40B5">
        <w:t>.</w:t>
      </w:r>
      <w:r w:rsidR="00414763">
        <w:t xml:space="preserve"> To better understand what values to choose, it is necessary to understand </w:t>
      </w:r>
      <w:r w:rsidR="007846A9">
        <w:t xml:space="preserve">more about </w:t>
      </w:r>
      <w:r w:rsidR="00414763">
        <w:t>how transformers are constructed.</w:t>
      </w:r>
    </w:p>
    <w:p w:rsidR="002E1E46" w:rsidRDefault="002E1E46" w:rsidP="00BB7FDB"/>
    <w:p w:rsidR="002E1E46" w:rsidRPr="00527CD2" w:rsidRDefault="002E1E46" w:rsidP="00BB7FDB">
      <w:r>
        <w:t xml:space="preserve">As shown in </w:t>
      </w:r>
      <w:r w:rsidR="00123358">
        <w:fldChar w:fldCharType="begin"/>
      </w:r>
      <w:r>
        <w:instrText xml:space="preserve"> REF _Ref250471402 \h </w:instrText>
      </w:r>
      <w:r w:rsidR="00123358">
        <w:fldChar w:fldCharType="separate"/>
      </w:r>
      <w:r w:rsidR="00BC7009">
        <w:t>Figure A-</w:t>
      </w:r>
      <w:r w:rsidR="00BC7009">
        <w:rPr>
          <w:noProof/>
        </w:rPr>
        <w:t>9</w:t>
      </w:r>
      <w:r w:rsidR="00123358">
        <w:fldChar w:fldCharType="end"/>
      </w:r>
      <w:r>
        <w:t>, the physical Tertiary winding is generally wound next to the core. Then the Low voltage winding and the High voltage winding are wound on top of the Tertiary in that order.  The short circuit reactance is proportional</w:t>
      </w:r>
      <w:r w:rsidR="005122F4">
        <w:t xml:space="preserve"> to the physical space between the winding. The greater the space, the higher the reactance is. </w:t>
      </w:r>
      <w:r w:rsidR="001C53D6">
        <w:t xml:space="preserve">Proportions vary with designs. The default values in the </w:t>
      </w:r>
      <w:proofErr w:type="spellStart"/>
      <w:r w:rsidR="001C53D6">
        <w:t>OpenDSS</w:t>
      </w:r>
      <w:proofErr w:type="spellEnd"/>
      <w:r w:rsidR="001C53D6">
        <w:t xml:space="preserve"> transformer model are XHL=7%, XHT=35% and XLT = 30%.  The Low winding is closer to the Tertiary than the High winding. Thus, XLT is lower than XHT. In another transformer (from the example </w:t>
      </w:r>
      <w:r w:rsidR="00527CD2">
        <w:t>in this document</w:t>
      </w:r>
      <w:r w:rsidR="001C53D6">
        <w:t xml:space="preserve">) in which the Low is </w:t>
      </w:r>
      <w:r w:rsidR="00527CD2">
        <w:t xml:space="preserve">physically </w:t>
      </w:r>
      <w:r w:rsidR="001C53D6">
        <w:t>much closer to the Tertiary the va</w:t>
      </w:r>
      <w:r w:rsidR="00527CD2">
        <w:t xml:space="preserve">lues are </w:t>
      </w:r>
      <w:r w:rsidR="00527CD2" w:rsidRPr="00527CD2">
        <w:t>XHL = 8.98</w:t>
      </w:r>
      <w:r w:rsidR="00527CD2">
        <w:t>%</w:t>
      </w:r>
      <w:proofErr w:type="gramStart"/>
      <w:r w:rsidR="00527CD2">
        <w:t>,</w:t>
      </w:r>
      <w:r w:rsidR="00527CD2" w:rsidRPr="00527CD2">
        <w:t xml:space="preserve">  XLT</w:t>
      </w:r>
      <w:proofErr w:type="gramEnd"/>
      <w:r w:rsidR="00527CD2" w:rsidRPr="00527CD2">
        <w:t xml:space="preserve"> = 7.3</w:t>
      </w:r>
      <w:r w:rsidR="00527CD2">
        <w:t>%, and</w:t>
      </w:r>
      <w:r w:rsidR="00527CD2" w:rsidRPr="00527CD2">
        <w:t xml:space="preserve">  XHT=13.32</w:t>
      </w:r>
      <w:r w:rsidR="00527CD2">
        <w:t>%.</w:t>
      </w:r>
    </w:p>
    <w:p w:rsidR="005122F4" w:rsidRDefault="005122F4" w:rsidP="00BB7FDB"/>
    <w:p w:rsidR="005122F4" w:rsidRDefault="005122F4" w:rsidP="00BB7FDB">
      <w:r>
        <w:t xml:space="preserve">For estimating the short circuit reactance to the phantom winding, we need to come up with three values as indicated in </w:t>
      </w:r>
      <w:r w:rsidR="00123358">
        <w:fldChar w:fldCharType="begin"/>
      </w:r>
      <w:r>
        <w:instrText xml:space="preserve"> REF _Ref250473315 \h </w:instrText>
      </w:r>
      <w:r w:rsidR="00123358">
        <w:fldChar w:fldCharType="separate"/>
      </w:r>
      <w:r w:rsidR="00BC7009">
        <w:t>Figure A-</w:t>
      </w:r>
      <w:r w:rsidR="00BC7009">
        <w:rPr>
          <w:noProof/>
        </w:rPr>
        <w:t>8</w:t>
      </w:r>
      <w:r w:rsidR="00123358">
        <w:fldChar w:fldCharType="end"/>
      </w:r>
      <w:r>
        <w:t xml:space="preserve">. </w:t>
      </w:r>
      <w:r w:rsidR="001C53D6">
        <w:t>One might think of the phantom (4</w:t>
      </w:r>
      <w:r w:rsidR="001C53D6" w:rsidRPr="001C53D6">
        <w:rPr>
          <w:vertAlign w:val="superscript"/>
        </w:rPr>
        <w:t>th</w:t>
      </w:r>
      <w:r w:rsidR="001C53D6">
        <w:t xml:space="preserve">) winding as occupying the space inside the Tertiary winding. </w:t>
      </w:r>
      <w:r w:rsidR="00527CD2">
        <w:t>The Tertiary (3</w:t>
      </w:r>
      <w:r w:rsidR="00527CD2" w:rsidRPr="00527CD2">
        <w:rPr>
          <w:vertAlign w:val="superscript"/>
        </w:rPr>
        <w:t>rd</w:t>
      </w:r>
      <w:r w:rsidR="00527CD2">
        <w:t>) winding is closest, so X</w:t>
      </w:r>
      <w:r w:rsidR="00527CD2" w:rsidRPr="00527CD2">
        <w:rPr>
          <w:vertAlign w:val="subscript"/>
        </w:rPr>
        <w:t>3-4</w:t>
      </w:r>
      <w:r w:rsidR="00527CD2">
        <w:t xml:space="preserve"> would be smallest of the three and X</w:t>
      </w:r>
      <w:r w:rsidR="00527CD2" w:rsidRPr="00527CD2">
        <w:rPr>
          <w:vertAlign w:val="subscript"/>
        </w:rPr>
        <w:t>1-4</w:t>
      </w:r>
      <w:r w:rsidR="00527CD2">
        <w:t xml:space="preserve"> (High to phantom) would be the largest. Knowing these proportions, we can make some educated guesses and can generally match test results after a few quick iterations</w:t>
      </w:r>
      <w:r w:rsidR="007846A9">
        <w:t xml:space="preserve"> using </w:t>
      </w:r>
      <w:proofErr w:type="spellStart"/>
      <w:r w:rsidR="007846A9">
        <w:t>OpenDSS</w:t>
      </w:r>
      <w:proofErr w:type="spellEnd"/>
      <w:r w:rsidR="007846A9">
        <w:t xml:space="preserve"> scripts</w:t>
      </w:r>
      <w:r w:rsidR="00527CD2">
        <w:t>.</w:t>
      </w:r>
    </w:p>
    <w:p w:rsidR="00EA0E49" w:rsidRDefault="00EA0E49" w:rsidP="00BB7FDB"/>
    <w:p w:rsidR="00EA0E49" w:rsidRDefault="009E24D5" w:rsidP="00414763">
      <w:pPr>
        <w:jc w:val="center"/>
      </w:pPr>
      <w:r>
        <w:rPr>
          <w:noProof/>
        </w:rPr>
        <w:drawing>
          <wp:inline distT="0" distB="0" distL="0" distR="0">
            <wp:extent cx="2390775" cy="16859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2390775" cy="1685925"/>
                    </a:xfrm>
                    <a:prstGeom prst="rect">
                      <a:avLst/>
                    </a:prstGeom>
                    <a:noFill/>
                    <a:ln w="9525">
                      <a:noFill/>
                      <a:miter lim="800000"/>
                      <a:headEnd/>
                      <a:tailEnd/>
                    </a:ln>
                  </pic:spPr>
                </pic:pic>
              </a:graphicData>
            </a:graphic>
          </wp:inline>
        </w:drawing>
      </w:r>
      <w:r w:rsidR="002E1E46">
        <w:t xml:space="preserve">  </w:t>
      </w:r>
      <w:r w:rsidR="00123358">
        <w:pict>
          <v:group id="_x0000_s1042" editas="canvas" style="width:164.9pt;height:104.95pt;mso-position-horizontal-relative:char;mso-position-vertical-relative:line" coordorigin="3305,1320" coordsize="5500,3600">
            <o:lock v:ext="edit" aspectratio="t"/>
            <v:shape id="_x0000_s1041" type="#_x0000_t75" style="position:absolute;left:3305;top:1320;width:5500;height:3600" o:preferrelative="f">
              <v:fill o:detectmouseclick="t"/>
              <v:path o:extrusionok="t" o:connecttype="none"/>
              <o:lock v:ext="edit" text="t"/>
            </v:shape>
            <v:oval id="_x0000_s1029" style="position:absolute;left:3305;top:2040;width:2800;height:2880;v-text-anchor:middle" fillcolor="#bbe0e3" strokeweight="3pt"/>
            <v:oval id="_x0000_s1030" style="position:absolute;left:3705;top:2451;width:2000;height:2058;v-text-anchor:middle" fillcolor="#9f9" strokeweight="3pt"/>
            <v:oval id="_x0000_s1031" style="position:absolute;left:4105;top:2863;width:1200;height:1234;v-text-anchor:middle" fillcolor="#bbe0e3" strokeweight="3pt"/>
            <v:rect id="_x0000_s1032" style="position:absolute;left:4405;top:3171;width:600;height:618;v-text-anchor:middle" fillcolor="black">
              <v:fill r:id="rId21" o:title="Light upward diagonal" type="pattern"/>
            </v:rect>
            <v:shape id="_x0000_s1033" type="#_x0000_t202" style="position:absolute;left:6505;top:4303;width:1300;height:495" filled="f" fillcolor="#bbe0e3" stroked="f">
              <v:textbox inset="3.6pt,1.8pt,3.6pt,1.8pt">
                <w:txbxContent>
                  <w:p w:rsidR="00F62EF8" w:rsidRPr="002E1E46" w:rsidRDefault="00F62EF8">
                    <w:pPr>
                      <w:autoSpaceDE w:val="0"/>
                      <w:autoSpaceDN w:val="0"/>
                      <w:adjustRightInd w:val="0"/>
                      <w:rPr>
                        <w:rFonts w:ascii="Arial" w:hAnsi="Arial" w:cs="Arial"/>
                        <w:color w:val="000000"/>
                        <w:sz w:val="18"/>
                        <w:szCs w:val="36"/>
                      </w:rPr>
                    </w:pPr>
                    <w:r w:rsidRPr="002E1E46">
                      <w:rPr>
                        <w:rFonts w:ascii="Arial" w:hAnsi="Arial" w:cs="Arial"/>
                        <w:color w:val="000000"/>
                        <w:sz w:val="18"/>
                        <w:szCs w:val="36"/>
                      </w:rPr>
                      <w:t>CORE</w:t>
                    </w:r>
                  </w:p>
                </w:txbxContent>
              </v:textbox>
            </v:shape>
            <v:shape id="_x0000_s1034" type="#_x0000_t202" style="position:absolute;left:6905;top:2863;width:1900;height:495" filled="f" fillcolor="#bbe0e3" stroked="f">
              <v:textbox inset="3.6pt,1.8pt,3.6pt,1.8pt">
                <w:txbxContent>
                  <w:p w:rsidR="00F62EF8" w:rsidRPr="002E1E46" w:rsidRDefault="00F62EF8">
                    <w:pPr>
                      <w:autoSpaceDE w:val="0"/>
                      <w:autoSpaceDN w:val="0"/>
                      <w:adjustRightInd w:val="0"/>
                      <w:rPr>
                        <w:rFonts w:ascii="Arial" w:hAnsi="Arial" w:cs="Arial"/>
                        <w:color w:val="000000"/>
                        <w:sz w:val="18"/>
                        <w:szCs w:val="36"/>
                      </w:rPr>
                    </w:pPr>
                    <w:r w:rsidRPr="002E1E46">
                      <w:rPr>
                        <w:rFonts w:ascii="Arial" w:hAnsi="Arial" w:cs="Arial"/>
                        <w:color w:val="000000"/>
                        <w:sz w:val="18"/>
                        <w:szCs w:val="36"/>
                      </w:rPr>
                      <w:t>TERTIARY</w:t>
                    </w:r>
                  </w:p>
                </w:txbxContent>
              </v:textbox>
            </v:shape>
            <v:shape id="_x0000_s1035" type="#_x0000_t202" style="position:absolute;left:6405;top:1320;width:1300;height:495" filled="f" fillcolor="#bbe0e3" stroked="f">
              <v:textbox inset="3.6pt,1.8pt,3.6pt,1.8pt">
                <w:txbxContent>
                  <w:p w:rsidR="00F62EF8" w:rsidRPr="002E1E46" w:rsidRDefault="00F62EF8">
                    <w:pPr>
                      <w:autoSpaceDE w:val="0"/>
                      <w:autoSpaceDN w:val="0"/>
                      <w:adjustRightInd w:val="0"/>
                      <w:rPr>
                        <w:rFonts w:ascii="Arial" w:hAnsi="Arial" w:cs="Arial"/>
                        <w:color w:val="000000"/>
                        <w:sz w:val="18"/>
                        <w:szCs w:val="36"/>
                      </w:rPr>
                    </w:pPr>
                    <w:r w:rsidRPr="002E1E46">
                      <w:rPr>
                        <w:rFonts w:ascii="Arial" w:hAnsi="Arial" w:cs="Arial"/>
                        <w:color w:val="000000"/>
                        <w:sz w:val="18"/>
                        <w:szCs w:val="36"/>
                      </w:rPr>
                      <w:t>HIGH</w:t>
                    </w:r>
                  </w:p>
                </w:txbxContent>
              </v:textbox>
            </v:shape>
            <v:shape id="_x0000_s1036" type="#_x0000_t202" style="position:absolute;left:6805;top:2040;width:1300;height:495" filled="f" fillcolor="#bbe0e3" stroked="f">
              <v:textbox inset="3.6pt,1.8pt,3.6pt,1.8pt">
                <w:txbxContent>
                  <w:p w:rsidR="00F62EF8" w:rsidRPr="002E1E46" w:rsidRDefault="00F62EF8">
                    <w:pPr>
                      <w:autoSpaceDE w:val="0"/>
                      <w:autoSpaceDN w:val="0"/>
                      <w:adjustRightInd w:val="0"/>
                      <w:rPr>
                        <w:rFonts w:ascii="Arial" w:hAnsi="Arial" w:cs="Arial"/>
                        <w:color w:val="000000"/>
                        <w:sz w:val="18"/>
                        <w:szCs w:val="36"/>
                      </w:rPr>
                    </w:pPr>
                    <w:r w:rsidRPr="002E1E46">
                      <w:rPr>
                        <w:rFonts w:ascii="Arial" w:hAnsi="Arial" w:cs="Arial"/>
                        <w:color w:val="000000"/>
                        <w:sz w:val="18"/>
                        <w:szCs w:val="36"/>
                      </w:rPr>
                      <w:t>LOW</w:t>
                    </w:r>
                  </w:p>
                </w:txbxContent>
              </v:textbox>
            </v:shape>
            <v:line id="_x0000_s1037" style="position:absolute;flip:x" from="5305,3069" to="6905,3377" strokeweight="1.5pt"/>
            <v:line id="_x0000_s1038" style="position:absolute;flip:x" from="5405,2349" to="6705,2760" strokeweight="1.5pt"/>
            <v:line id="_x0000_s1039" style="position:absolute;flip:x" from="5405,1526" to="6405,2143" strokeweight="1.5pt"/>
            <v:line id="_x0000_s1040" style="position:absolute;flip:x y" from="4705,3480" to="6405,4406" strokeweight="1.5pt"/>
            <w10:wrap type="none"/>
            <w10:anchorlock/>
          </v:group>
        </w:pict>
      </w:r>
    </w:p>
    <w:p w:rsidR="002E1E46" w:rsidRDefault="002E1E46" w:rsidP="00414763">
      <w:pPr>
        <w:jc w:val="center"/>
      </w:pPr>
    </w:p>
    <w:p w:rsidR="00EA0E49" w:rsidRPr="00EA0E49" w:rsidRDefault="00EA0E49" w:rsidP="00EA0E49">
      <w:pPr>
        <w:pStyle w:val="Caption"/>
      </w:pPr>
      <w:bookmarkStart w:id="9" w:name="_Ref250471402"/>
      <w:r>
        <w:t xml:space="preserve">Figure </w:t>
      </w:r>
      <w:r w:rsidR="00D47DDD">
        <w:t>A-</w:t>
      </w:r>
      <w:fldSimple w:instr=" SEQ Figure \* ARABIC ">
        <w:r w:rsidR="006C793F">
          <w:rPr>
            <w:noProof/>
          </w:rPr>
          <w:t>10</w:t>
        </w:r>
      </w:fldSimple>
      <w:bookmarkEnd w:id="9"/>
      <w:r>
        <w:t xml:space="preserve">.  </w:t>
      </w:r>
      <w:proofErr w:type="gramStart"/>
      <w:r>
        <w:t>Typical coil arrangement for a 3-winding transformer.</w:t>
      </w:r>
      <w:proofErr w:type="gramEnd"/>
    </w:p>
    <w:p w:rsidR="003613B7" w:rsidRDefault="003613B7" w:rsidP="003613B7"/>
    <w:p w:rsidR="00B56A2C" w:rsidRDefault="00C96753" w:rsidP="00070740">
      <w:pPr>
        <w:pStyle w:val="Heading2"/>
      </w:pPr>
      <w:r>
        <w:br w:type="page"/>
      </w:r>
      <w:r w:rsidR="00B56A2C">
        <w:lastRenderedPageBreak/>
        <w:t>Examples</w:t>
      </w:r>
    </w:p>
    <w:p w:rsidR="009867B0" w:rsidRDefault="009867B0" w:rsidP="009867B0">
      <w:r>
        <w:t>Two examples of modeling a 3-winding Y-D-Y 30 MVA transformer to meet the following impedances:</w:t>
      </w:r>
    </w:p>
    <w:p w:rsidR="009867B0" w:rsidRDefault="009867B0" w:rsidP="009867B0"/>
    <w:p w:rsidR="009867B0" w:rsidRDefault="009867B0" w:rsidP="009867B0">
      <w:r>
        <w:t>Positive sequence:  10.79%</w:t>
      </w:r>
    </w:p>
    <w:p w:rsidR="009867B0" w:rsidRDefault="009867B0" w:rsidP="009867B0"/>
    <w:p w:rsidR="009867B0" w:rsidRPr="009867B0" w:rsidRDefault="009867B0" w:rsidP="009867B0">
      <w:pPr>
        <w:rPr>
          <w:lang w:val="pt-BR"/>
        </w:rPr>
      </w:pPr>
      <w:r w:rsidRPr="009867B0">
        <w:rPr>
          <w:lang w:val="pt-BR"/>
        </w:rPr>
        <w:t>Zero Sequence:</w:t>
      </w:r>
    </w:p>
    <w:p w:rsidR="009867B0" w:rsidRPr="009376BD" w:rsidRDefault="009867B0" w:rsidP="009867B0">
      <w:pPr>
        <w:ind w:left="1620"/>
      </w:pPr>
      <w:r w:rsidRPr="009376BD">
        <w:t xml:space="preserve">XHL = 8.98%  </w:t>
      </w:r>
    </w:p>
    <w:p w:rsidR="009867B0" w:rsidRPr="009376BD" w:rsidRDefault="009867B0" w:rsidP="009867B0">
      <w:pPr>
        <w:ind w:left="1620"/>
      </w:pPr>
      <w:r w:rsidRPr="009376BD">
        <w:t xml:space="preserve">XLT = 7.3%  </w:t>
      </w:r>
    </w:p>
    <w:p w:rsidR="009867B0" w:rsidRPr="009376BD" w:rsidRDefault="009867B0" w:rsidP="009867B0">
      <w:pPr>
        <w:ind w:left="1620"/>
      </w:pPr>
      <w:r w:rsidRPr="009376BD">
        <w:t>XHT=13.32%</w:t>
      </w:r>
    </w:p>
    <w:p w:rsidR="009867B0" w:rsidRPr="009376BD" w:rsidRDefault="009867B0" w:rsidP="009867B0"/>
    <w:p w:rsidR="009867B0" w:rsidRPr="009867B0" w:rsidRDefault="009867B0" w:rsidP="009867B0">
      <w:r>
        <w:t>Both models use a bank constructed of 1-phase units</w:t>
      </w:r>
      <w:r w:rsidR="009376BD">
        <w:t xml:space="preserve"> for clarity</w:t>
      </w:r>
      <w:r>
        <w:t>, although a 3-phase model could also be used.</w:t>
      </w:r>
    </w:p>
    <w:p w:rsidR="00B56A2C" w:rsidRDefault="00B56A2C" w:rsidP="00B56A2C">
      <w:pPr>
        <w:pStyle w:val="Heading3"/>
      </w:pPr>
      <w:r>
        <w:t>Estimating Impedances to 4</w:t>
      </w:r>
      <w:r w:rsidRPr="00B56A2C">
        <w:rPr>
          <w:vertAlign w:val="superscript"/>
        </w:rPr>
        <w:t>th</w:t>
      </w:r>
      <w:r>
        <w:t xml:space="preserve"> (Phantom) Winding</w:t>
      </w:r>
    </w:p>
    <w:p w:rsidR="00B56A2C" w:rsidRDefault="00F17CCA" w:rsidP="00B56A2C">
      <w:r>
        <w:t xml:space="preserve">In this case, the base </w:t>
      </w:r>
      <w:r w:rsidR="00C96753">
        <w:t xml:space="preserve">4-winding </w:t>
      </w:r>
      <w:r>
        <w:t xml:space="preserve">model is built using the positive-sequence short circuit </w:t>
      </w:r>
      <w:proofErr w:type="spellStart"/>
      <w:r>
        <w:t>reactances</w:t>
      </w:r>
      <w:proofErr w:type="spellEnd"/>
      <w:r>
        <w:t xml:space="preserve">. Then the impedances to the phantom </w:t>
      </w:r>
      <w:r w:rsidR="00C96753">
        <w:t>(4</w:t>
      </w:r>
      <w:r w:rsidR="00C96753" w:rsidRPr="00C96753">
        <w:rPr>
          <w:vertAlign w:val="superscript"/>
        </w:rPr>
        <w:t>th</w:t>
      </w:r>
      <w:r w:rsidR="00C96753">
        <w:t xml:space="preserve">) </w:t>
      </w:r>
      <w:r>
        <w:t>winding are adjusted until the SLG fault currents match the test results. Knowing the typical values were in the 75% to 200% range, I started by guessing</w:t>
      </w:r>
    </w:p>
    <w:p w:rsidR="00F17CCA" w:rsidRDefault="00F17CCA" w:rsidP="00B56A2C"/>
    <w:p w:rsidR="00F17CCA" w:rsidRDefault="00F17CCA" w:rsidP="00C96753">
      <w:pPr>
        <w:ind w:left="2160"/>
      </w:pPr>
      <w:r>
        <w:t>X</w:t>
      </w:r>
      <w:r w:rsidRPr="00F17CCA">
        <w:rPr>
          <w:vertAlign w:val="subscript"/>
        </w:rPr>
        <w:t>1-4</w:t>
      </w:r>
      <w:r>
        <w:t xml:space="preserve"> = 100%</w:t>
      </w:r>
    </w:p>
    <w:p w:rsidR="00F17CCA" w:rsidRDefault="00F17CCA" w:rsidP="00C96753">
      <w:pPr>
        <w:ind w:left="2160"/>
      </w:pPr>
      <w:r>
        <w:t>X</w:t>
      </w:r>
      <w:r w:rsidRPr="00F17CCA">
        <w:rPr>
          <w:vertAlign w:val="subscript"/>
        </w:rPr>
        <w:t>2-4</w:t>
      </w:r>
      <w:r>
        <w:t xml:space="preserve"> = 80%</w:t>
      </w:r>
    </w:p>
    <w:p w:rsidR="00F17CCA" w:rsidRDefault="00F17CCA" w:rsidP="00C96753">
      <w:pPr>
        <w:ind w:left="2160"/>
      </w:pPr>
      <w:r>
        <w:t>X</w:t>
      </w:r>
      <w:r w:rsidRPr="00F17CCA">
        <w:rPr>
          <w:vertAlign w:val="subscript"/>
        </w:rPr>
        <w:t>3-4</w:t>
      </w:r>
      <w:r>
        <w:t xml:space="preserve"> = 75%</w:t>
      </w:r>
    </w:p>
    <w:p w:rsidR="00F17CCA" w:rsidRDefault="00F17CCA" w:rsidP="00B56A2C"/>
    <w:p w:rsidR="00F17CCA" w:rsidRDefault="00F17CCA" w:rsidP="00B56A2C">
      <w:r>
        <w:t>Th</w:t>
      </w:r>
      <w:r w:rsidR="00C96753">
        <w:t>i</w:t>
      </w:r>
      <w:r>
        <w:t>s was based on my</w:t>
      </w:r>
      <w:r w:rsidR="00C96753">
        <w:t xml:space="preserve"> assumption of the construction of the windings (see above). This turned out to be a good guess because I had only to drop the last two values slightly to obtain the desired fault currents. </w:t>
      </w:r>
    </w:p>
    <w:p w:rsidR="00F17CCA" w:rsidRDefault="00F17CCA" w:rsidP="00B56A2C"/>
    <w:p w:rsidR="00C96753" w:rsidRDefault="00C96753" w:rsidP="00C96753">
      <w:pPr>
        <w:ind w:left="2160"/>
      </w:pPr>
      <w:r>
        <w:t>X</w:t>
      </w:r>
      <w:r w:rsidRPr="00F17CCA">
        <w:rPr>
          <w:vertAlign w:val="subscript"/>
        </w:rPr>
        <w:t>1-4</w:t>
      </w:r>
      <w:r>
        <w:t xml:space="preserve"> = 100%</w:t>
      </w:r>
    </w:p>
    <w:p w:rsidR="00C96753" w:rsidRDefault="00C96753" w:rsidP="00C96753">
      <w:pPr>
        <w:ind w:left="2160"/>
      </w:pPr>
      <w:r>
        <w:t>X</w:t>
      </w:r>
      <w:r w:rsidRPr="00F17CCA">
        <w:rPr>
          <w:vertAlign w:val="subscript"/>
        </w:rPr>
        <w:t>2-4</w:t>
      </w:r>
      <w:r>
        <w:t xml:space="preserve"> = 70%</w:t>
      </w:r>
    </w:p>
    <w:p w:rsidR="00C96753" w:rsidRDefault="00C96753" w:rsidP="00C96753">
      <w:pPr>
        <w:ind w:left="2160"/>
      </w:pPr>
      <w:r>
        <w:t>X</w:t>
      </w:r>
      <w:r w:rsidRPr="00F17CCA">
        <w:rPr>
          <w:vertAlign w:val="subscript"/>
        </w:rPr>
        <w:t>3-4</w:t>
      </w:r>
      <w:r>
        <w:t xml:space="preserve"> = 65%</w:t>
      </w:r>
    </w:p>
    <w:p w:rsidR="00C96753" w:rsidRDefault="00C96753" w:rsidP="00B56A2C"/>
    <w:p w:rsidR="00C96753" w:rsidRDefault="00C96753" w:rsidP="00B56A2C">
      <w:r>
        <w:t>This took only 4 or 5 iterations using the script on the next page.</w:t>
      </w:r>
      <w:r w:rsidR="00013217">
        <w:t xml:space="preserve"> Note that this script uses the new </w:t>
      </w:r>
      <w:proofErr w:type="spellStart"/>
      <w:r w:rsidR="00013217">
        <w:t>XfmrCode</w:t>
      </w:r>
      <w:proofErr w:type="spellEnd"/>
      <w:r w:rsidR="00013217">
        <w:t xml:space="preserve"> object to define the transformer. If you get an error when you run this, you will need to update your version of the </w:t>
      </w:r>
      <w:proofErr w:type="spellStart"/>
      <w:r w:rsidR="00013217">
        <w:t>OpenDSS</w:t>
      </w:r>
      <w:proofErr w:type="spellEnd"/>
      <w:r w:rsidR="00013217">
        <w:t>.</w:t>
      </w:r>
    </w:p>
    <w:p w:rsidR="00C96753" w:rsidRDefault="00C96753" w:rsidP="00B56A2C">
      <w:r>
        <w:br w:type="page"/>
      </w:r>
    </w:p>
    <w:p w:rsidR="00F17CCA" w:rsidRPr="00F17CCA" w:rsidRDefault="00F17CCA" w:rsidP="00F17CCA">
      <w:pPr>
        <w:pBdr>
          <w:top w:val="single" w:sz="4" w:space="1" w:color="auto"/>
          <w:left w:val="single" w:sz="4" w:space="4" w:color="auto"/>
          <w:bottom w:val="single" w:sz="4" w:space="1" w:color="auto"/>
          <w:right w:val="single" w:sz="4" w:space="4" w:color="auto"/>
        </w:pBdr>
        <w:shd w:val="clear" w:color="auto" w:fill="F3F3F3"/>
        <w:rPr>
          <w:rFonts w:ascii="Courier New" w:hAnsi="Courier New" w:cs="Courier New"/>
          <w:b/>
          <w:sz w:val="18"/>
          <w:szCs w:val="18"/>
        </w:rPr>
      </w:pPr>
      <w:r w:rsidRPr="00F17CCA">
        <w:rPr>
          <w:rFonts w:ascii="Courier New" w:hAnsi="Courier New" w:cs="Courier New"/>
          <w:b/>
          <w:sz w:val="18"/>
          <w:szCs w:val="18"/>
        </w:rPr>
        <w:lastRenderedPageBreak/>
        <w:t>Clear</w:t>
      </w:r>
    </w:p>
    <w:p w:rsidR="00F17CCA" w:rsidRPr="00F17CCA" w:rsidRDefault="00F17CCA" w:rsidP="00F17CCA">
      <w:pPr>
        <w:pBdr>
          <w:top w:val="single" w:sz="4" w:space="1" w:color="auto"/>
          <w:left w:val="single" w:sz="4" w:space="4" w:color="auto"/>
          <w:bottom w:val="single" w:sz="4" w:space="1" w:color="auto"/>
          <w:right w:val="single" w:sz="4" w:space="4" w:color="auto"/>
        </w:pBdr>
        <w:shd w:val="clear" w:color="auto" w:fill="F3F3F3"/>
        <w:rPr>
          <w:rFonts w:ascii="Courier New" w:hAnsi="Courier New" w:cs="Courier New"/>
          <w:b/>
          <w:sz w:val="18"/>
          <w:szCs w:val="18"/>
        </w:rPr>
      </w:pPr>
    </w:p>
    <w:p w:rsidR="00F17CCA" w:rsidRPr="00F17CCA" w:rsidRDefault="00F17CCA" w:rsidP="00F17CCA">
      <w:pPr>
        <w:pBdr>
          <w:top w:val="single" w:sz="4" w:space="1" w:color="auto"/>
          <w:left w:val="single" w:sz="4" w:space="4" w:color="auto"/>
          <w:bottom w:val="single" w:sz="4" w:space="1" w:color="auto"/>
          <w:right w:val="single" w:sz="4" w:space="4" w:color="auto"/>
        </w:pBdr>
        <w:shd w:val="clear" w:color="auto" w:fill="F3F3F3"/>
        <w:rPr>
          <w:rFonts w:ascii="Courier New" w:hAnsi="Courier New" w:cs="Courier New"/>
          <w:b/>
          <w:sz w:val="18"/>
          <w:szCs w:val="18"/>
        </w:rPr>
      </w:pPr>
      <w:r w:rsidRPr="00F17CCA">
        <w:rPr>
          <w:rFonts w:ascii="Courier New" w:hAnsi="Courier New" w:cs="Courier New"/>
          <w:b/>
          <w:sz w:val="18"/>
          <w:szCs w:val="18"/>
        </w:rPr>
        <w:t>!!!! Modeling Y-Delta-Y 3-legged core as 4-Winding Transformer</w:t>
      </w:r>
    </w:p>
    <w:p w:rsidR="00F17CCA" w:rsidRPr="00F17CCA" w:rsidRDefault="00F17CCA" w:rsidP="00F17CCA">
      <w:pPr>
        <w:pBdr>
          <w:top w:val="single" w:sz="4" w:space="1" w:color="auto"/>
          <w:left w:val="single" w:sz="4" w:space="4" w:color="auto"/>
          <w:bottom w:val="single" w:sz="4" w:space="1" w:color="auto"/>
          <w:right w:val="single" w:sz="4" w:space="4" w:color="auto"/>
        </w:pBdr>
        <w:shd w:val="clear" w:color="auto" w:fill="F3F3F3"/>
        <w:rPr>
          <w:rFonts w:ascii="Courier New" w:hAnsi="Courier New" w:cs="Courier New"/>
          <w:b/>
          <w:sz w:val="18"/>
          <w:szCs w:val="18"/>
        </w:rPr>
      </w:pPr>
      <w:r w:rsidRPr="00F17CCA">
        <w:rPr>
          <w:rFonts w:ascii="Courier New" w:hAnsi="Courier New" w:cs="Courier New"/>
          <w:b/>
          <w:sz w:val="18"/>
          <w:szCs w:val="18"/>
        </w:rPr>
        <w:t>!!!! Values to the phantom delta winding are estimated</w:t>
      </w:r>
    </w:p>
    <w:p w:rsidR="00F17CCA" w:rsidRPr="00F17CCA" w:rsidRDefault="00F17CCA" w:rsidP="00F17CCA">
      <w:pPr>
        <w:pBdr>
          <w:top w:val="single" w:sz="4" w:space="1" w:color="auto"/>
          <w:left w:val="single" w:sz="4" w:space="4" w:color="auto"/>
          <w:bottom w:val="single" w:sz="4" w:space="1" w:color="auto"/>
          <w:right w:val="single" w:sz="4" w:space="4" w:color="auto"/>
        </w:pBdr>
        <w:shd w:val="clear" w:color="auto" w:fill="F3F3F3"/>
        <w:rPr>
          <w:rFonts w:ascii="Courier New" w:hAnsi="Courier New" w:cs="Courier New"/>
          <w:b/>
          <w:sz w:val="18"/>
          <w:szCs w:val="18"/>
        </w:rPr>
      </w:pPr>
      <w:r w:rsidRPr="00F17CCA">
        <w:rPr>
          <w:rFonts w:ascii="Courier New" w:hAnsi="Courier New" w:cs="Courier New"/>
          <w:b/>
          <w:sz w:val="18"/>
          <w:szCs w:val="18"/>
        </w:rPr>
        <w:t>!!!! Uses a bank of 1-phase transformers</w:t>
      </w:r>
    </w:p>
    <w:p w:rsidR="00F17CCA" w:rsidRPr="00F17CCA" w:rsidRDefault="00F17CCA" w:rsidP="00F17CCA">
      <w:pPr>
        <w:pBdr>
          <w:top w:val="single" w:sz="4" w:space="1" w:color="auto"/>
          <w:left w:val="single" w:sz="4" w:space="4" w:color="auto"/>
          <w:bottom w:val="single" w:sz="4" w:space="1" w:color="auto"/>
          <w:right w:val="single" w:sz="4" w:space="4" w:color="auto"/>
        </w:pBdr>
        <w:shd w:val="clear" w:color="auto" w:fill="F3F3F3"/>
        <w:rPr>
          <w:rFonts w:ascii="Courier New" w:hAnsi="Courier New" w:cs="Courier New"/>
          <w:b/>
          <w:sz w:val="18"/>
          <w:szCs w:val="18"/>
        </w:rPr>
      </w:pPr>
    </w:p>
    <w:p w:rsidR="00F17CCA" w:rsidRPr="00F17CCA" w:rsidRDefault="00F17CCA" w:rsidP="00F17CCA">
      <w:pPr>
        <w:pBdr>
          <w:top w:val="single" w:sz="4" w:space="1" w:color="auto"/>
          <w:left w:val="single" w:sz="4" w:space="4" w:color="auto"/>
          <w:bottom w:val="single" w:sz="4" w:space="1" w:color="auto"/>
          <w:right w:val="single" w:sz="4" w:space="4" w:color="auto"/>
        </w:pBdr>
        <w:shd w:val="clear" w:color="auto" w:fill="F3F3F3"/>
        <w:rPr>
          <w:rFonts w:ascii="Courier New" w:hAnsi="Courier New" w:cs="Courier New"/>
          <w:b/>
          <w:sz w:val="18"/>
          <w:szCs w:val="18"/>
        </w:rPr>
      </w:pPr>
      <w:r w:rsidRPr="00F17CCA">
        <w:rPr>
          <w:rFonts w:ascii="Courier New" w:hAnsi="Courier New" w:cs="Courier New"/>
          <w:b/>
          <w:sz w:val="18"/>
          <w:szCs w:val="18"/>
        </w:rPr>
        <w:t>New Circuit.4Winding</w:t>
      </w:r>
    </w:p>
    <w:p w:rsidR="00F17CCA" w:rsidRPr="00F17CCA" w:rsidRDefault="00F17CCA" w:rsidP="00F17CCA">
      <w:pPr>
        <w:pBdr>
          <w:top w:val="single" w:sz="4" w:space="1" w:color="auto"/>
          <w:left w:val="single" w:sz="4" w:space="4" w:color="auto"/>
          <w:bottom w:val="single" w:sz="4" w:space="1" w:color="auto"/>
          <w:right w:val="single" w:sz="4" w:space="4" w:color="auto"/>
        </w:pBdr>
        <w:shd w:val="clear" w:color="auto" w:fill="F3F3F3"/>
        <w:rPr>
          <w:rFonts w:ascii="Courier New" w:hAnsi="Courier New" w:cs="Courier New"/>
          <w:b/>
          <w:sz w:val="18"/>
          <w:szCs w:val="18"/>
        </w:rPr>
      </w:pPr>
      <w:r w:rsidRPr="00F17CCA">
        <w:rPr>
          <w:rFonts w:ascii="Courier New" w:hAnsi="Courier New" w:cs="Courier New"/>
          <w:b/>
          <w:sz w:val="18"/>
          <w:szCs w:val="18"/>
        </w:rPr>
        <w:t xml:space="preserve">~ </w:t>
      </w:r>
      <w:proofErr w:type="spellStart"/>
      <w:r w:rsidRPr="00F17CCA">
        <w:rPr>
          <w:rFonts w:ascii="Courier New" w:hAnsi="Courier New" w:cs="Courier New"/>
          <w:b/>
          <w:sz w:val="18"/>
          <w:szCs w:val="18"/>
        </w:rPr>
        <w:t>BasekV</w:t>
      </w:r>
      <w:proofErr w:type="spellEnd"/>
      <w:r w:rsidRPr="00F17CCA">
        <w:rPr>
          <w:rFonts w:ascii="Courier New" w:hAnsi="Courier New" w:cs="Courier New"/>
          <w:b/>
          <w:sz w:val="18"/>
          <w:szCs w:val="18"/>
        </w:rPr>
        <w:t>=</w:t>
      </w:r>
      <w:proofErr w:type="gramStart"/>
      <w:r w:rsidRPr="00F17CCA">
        <w:rPr>
          <w:rFonts w:ascii="Courier New" w:hAnsi="Courier New" w:cs="Courier New"/>
          <w:b/>
          <w:sz w:val="18"/>
          <w:szCs w:val="18"/>
        </w:rPr>
        <w:t>161  isc3</w:t>
      </w:r>
      <w:proofErr w:type="gramEnd"/>
      <w:r w:rsidRPr="00F17CCA">
        <w:rPr>
          <w:rFonts w:ascii="Courier New" w:hAnsi="Courier New" w:cs="Courier New"/>
          <w:b/>
          <w:sz w:val="18"/>
          <w:szCs w:val="18"/>
        </w:rPr>
        <w:t>=1000000   isc1=100000</w:t>
      </w:r>
    </w:p>
    <w:p w:rsidR="00F17CCA" w:rsidRPr="00F17CCA" w:rsidRDefault="00F17CCA" w:rsidP="00F17CCA">
      <w:pPr>
        <w:pBdr>
          <w:top w:val="single" w:sz="4" w:space="1" w:color="auto"/>
          <w:left w:val="single" w:sz="4" w:space="4" w:color="auto"/>
          <w:bottom w:val="single" w:sz="4" w:space="1" w:color="auto"/>
          <w:right w:val="single" w:sz="4" w:space="4" w:color="auto"/>
        </w:pBdr>
        <w:shd w:val="clear" w:color="auto" w:fill="F3F3F3"/>
        <w:rPr>
          <w:rFonts w:ascii="Courier New" w:hAnsi="Courier New" w:cs="Courier New"/>
          <w:b/>
          <w:sz w:val="18"/>
          <w:szCs w:val="18"/>
        </w:rPr>
      </w:pPr>
    </w:p>
    <w:p w:rsidR="00F17CCA" w:rsidRPr="00F17CCA" w:rsidRDefault="00F17CCA" w:rsidP="00F17CCA">
      <w:pPr>
        <w:pBdr>
          <w:top w:val="single" w:sz="4" w:space="1" w:color="auto"/>
          <w:left w:val="single" w:sz="4" w:space="4" w:color="auto"/>
          <w:bottom w:val="single" w:sz="4" w:space="1" w:color="auto"/>
          <w:right w:val="single" w:sz="4" w:space="4" w:color="auto"/>
        </w:pBdr>
        <w:shd w:val="clear" w:color="auto" w:fill="F3F3F3"/>
        <w:rPr>
          <w:rFonts w:ascii="Courier New" w:hAnsi="Courier New" w:cs="Courier New"/>
          <w:b/>
          <w:sz w:val="18"/>
          <w:szCs w:val="18"/>
        </w:rPr>
      </w:pPr>
      <w:r w:rsidRPr="00F17CCA">
        <w:rPr>
          <w:rFonts w:ascii="Courier New" w:hAnsi="Courier New" w:cs="Courier New"/>
          <w:b/>
          <w:sz w:val="18"/>
          <w:szCs w:val="18"/>
        </w:rPr>
        <w:t>New XfmrCode.4winding   phases=1 windings=4</w:t>
      </w:r>
    </w:p>
    <w:p w:rsidR="00F17CCA" w:rsidRPr="00F17CCA" w:rsidRDefault="00F17CCA" w:rsidP="00F17CCA">
      <w:pPr>
        <w:pBdr>
          <w:top w:val="single" w:sz="4" w:space="1" w:color="auto"/>
          <w:left w:val="single" w:sz="4" w:space="4" w:color="auto"/>
          <w:bottom w:val="single" w:sz="4" w:space="1" w:color="auto"/>
          <w:right w:val="single" w:sz="4" w:space="4" w:color="auto"/>
        </w:pBdr>
        <w:shd w:val="clear" w:color="auto" w:fill="F3F3F3"/>
        <w:rPr>
          <w:rFonts w:ascii="Courier New" w:hAnsi="Courier New" w:cs="Courier New"/>
          <w:b/>
          <w:sz w:val="18"/>
          <w:szCs w:val="18"/>
        </w:rPr>
      </w:pPr>
      <w:r w:rsidRPr="00F17CCA">
        <w:rPr>
          <w:rFonts w:ascii="Courier New" w:hAnsi="Courier New" w:cs="Courier New"/>
          <w:b/>
          <w:sz w:val="18"/>
          <w:szCs w:val="18"/>
        </w:rPr>
        <w:t xml:space="preserve">~ </w:t>
      </w:r>
      <w:proofErr w:type="spellStart"/>
      <w:r w:rsidRPr="00F17CCA">
        <w:rPr>
          <w:rFonts w:ascii="Courier New" w:hAnsi="Courier New" w:cs="Courier New"/>
          <w:b/>
          <w:sz w:val="18"/>
          <w:szCs w:val="18"/>
        </w:rPr>
        <w:t>Wdg</w:t>
      </w:r>
      <w:proofErr w:type="spellEnd"/>
      <w:r w:rsidRPr="00F17CCA">
        <w:rPr>
          <w:rFonts w:ascii="Courier New" w:hAnsi="Courier New" w:cs="Courier New"/>
          <w:b/>
          <w:sz w:val="18"/>
          <w:szCs w:val="18"/>
        </w:rPr>
        <w:t>=1 %r=.</w:t>
      </w:r>
      <w:proofErr w:type="gramStart"/>
      <w:r w:rsidRPr="00F17CCA">
        <w:rPr>
          <w:rFonts w:ascii="Courier New" w:hAnsi="Courier New" w:cs="Courier New"/>
          <w:b/>
          <w:sz w:val="18"/>
          <w:szCs w:val="18"/>
        </w:rPr>
        <w:t xml:space="preserve">2  </w:t>
      </w:r>
      <w:smartTag w:uri="urn:schemas-microsoft-com:office:smarttags" w:element="place">
        <w:smartTag w:uri="urn:schemas-microsoft-com:office:smarttags" w:element="State">
          <w:r w:rsidRPr="00F17CCA">
            <w:rPr>
              <w:rFonts w:ascii="Courier New" w:hAnsi="Courier New" w:cs="Courier New"/>
              <w:b/>
              <w:sz w:val="18"/>
              <w:szCs w:val="18"/>
            </w:rPr>
            <w:t>Conn</w:t>
          </w:r>
        </w:smartTag>
      </w:smartTag>
      <w:proofErr w:type="gramEnd"/>
      <w:r w:rsidRPr="00F17CCA">
        <w:rPr>
          <w:rFonts w:ascii="Courier New" w:hAnsi="Courier New" w:cs="Courier New"/>
          <w:b/>
          <w:sz w:val="18"/>
          <w:szCs w:val="18"/>
        </w:rPr>
        <w:t>=</w:t>
      </w:r>
      <w:proofErr w:type="spellStart"/>
      <w:r w:rsidRPr="00F17CCA">
        <w:rPr>
          <w:rFonts w:ascii="Courier New" w:hAnsi="Courier New" w:cs="Courier New"/>
          <w:b/>
          <w:sz w:val="18"/>
          <w:szCs w:val="18"/>
        </w:rPr>
        <w:t>Wye</w:t>
      </w:r>
      <w:proofErr w:type="spellEnd"/>
      <w:r w:rsidRPr="00F17CCA">
        <w:rPr>
          <w:rFonts w:ascii="Courier New" w:hAnsi="Courier New" w:cs="Courier New"/>
          <w:b/>
          <w:sz w:val="18"/>
          <w:szCs w:val="18"/>
        </w:rPr>
        <w:t xml:space="preserve">  kV=(161 3 </w:t>
      </w:r>
      <w:proofErr w:type="spellStart"/>
      <w:r w:rsidRPr="00F17CCA">
        <w:rPr>
          <w:rFonts w:ascii="Courier New" w:hAnsi="Courier New" w:cs="Courier New"/>
          <w:b/>
          <w:sz w:val="18"/>
          <w:szCs w:val="18"/>
        </w:rPr>
        <w:t>sqrt</w:t>
      </w:r>
      <w:proofErr w:type="spellEnd"/>
      <w:r w:rsidRPr="00F17CCA">
        <w:rPr>
          <w:rFonts w:ascii="Courier New" w:hAnsi="Courier New" w:cs="Courier New"/>
          <w:b/>
          <w:sz w:val="18"/>
          <w:szCs w:val="18"/>
        </w:rPr>
        <w:t xml:space="preserve"> /)  </w:t>
      </w:r>
      <w:proofErr w:type="spellStart"/>
      <w:r w:rsidRPr="00F17CCA">
        <w:rPr>
          <w:rFonts w:ascii="Courier New" w:hAnsi="Courier New" w:cs="Courier New"/>
          <w:b/>
          <w:sz w:val="18"/>
          <w:szCs w:val="18"/>
        </w:rPr>
        <w:t>kVA</w:t>
      </w:r>
      <w:proofErr w:type="spellEnd"/>
      <w:r w:rsidRPr="00F17CCA">
        <w:rPr>
          <w:rFonts w:ascii="Courier New" w:hAnsi="Courier New" w:cs="Courier New"/>
          <w:b/>
          <w:sz w:val="18"/>
          <w:szCs w:val="18"/>
        </w:rPr>
        <w:t xml:space="preserve">=10000 </w:t>
      </w:r>
    </w:p>
    <w:p w:rsidR="00F17CCA" w:rsidRPr="00F17CCA" w:rsidRDefault="00F17CCA" w:rsidP="00F17CCA">
      <w:pPr>
        <w:pBdr>
          <w:top w:val="single" w:sz="4" w:space="1" w:color="auto"/>
          <w:left w:val="single" w:sz="4" w:space="4" w:color="auto"/>
          <w:bottom w:val="single" w:sz="4" w:space="1" w:color="auto"/>
          <w:right w:val="single" w:sz="4" w:space="4" w:color="auto"/>
        </w:pBdr>
        <w:shd w:val="clear" w:color="auto" w:fill="F3F3F3"/>
        <w:rPr>
          <w:rFonts w:ascii="Courier New" w:hAnsi="Courier New" w:cs="Courier New"/>
          <w:b/>
          <w:sz w:val="18"/>
          <w:szCs w:val="18"/>
        </w:rPr>
      </w:pPr>
      <w:r w:rsidRPr="00F17CCA">
        <w:rPr>
          <w:rFonts w:ascii="Courier New" w:hAnsi="Courier New" w:cs="Courier New"/>
          <w:b/>
          <w:sz w:val="18"/>
          <w:szCs w:val="18"/>
        </w:rPr>
        <w:t xml:space="preserve">~ </w:t>
      </w:r>
      <w:proofErr w:type="spellStart"/>
      <w:r w:rsidRPr="00F17CCA">
        <w:rPr>
          <w:rFonts w:ascii="Courier New" w:hAnsi="Courier New" w:cs="Courier New"/>
          <w:b/>
          <w:sz w:val="18"/>
          <w:szCs w:val="18"/>
        </w:rPr>
        <w:t>Wdg</w:t>
      </w:r>
      <w:proofErr w:type="spellEnd"/>
      <w:r w:rsidRPr="00F17CCA">
        <w:rPr>
          <w:rFonts w:ascii="Courier New" w:hAnsi="Courier New" w:cs="Courier New"/>
          <w:b/>
          <w:sz w:val="18"/>
          <w:szCs w:val="18"/>
        </w:rPr>
        <w:t>=2 %r=.</w:t>
      </w:r>
      <w:proofErr w:type="gramStart"/>
      <w:r w:rsidRPr="00F17CCA">
        <w:rPr>
          <w:rFonts w:ascii="Courier New" w:hAnsi="Courier New" w:cs="Courier New"/>
          <w:b/>
          <w:sz w:val="18"/>
          <w:szCs w:val="18"/>
        </w:rPr>
        <w:t xml:space="preserve">2  </w:t>
      </w:r>
      <w:smartTag w:uri="urn:schemas-microsoft-com:office:smarttags" w:element="place">
        <w:smartTag w:uri="urn:schemas-microsoft-com:office:smarttags" w:element="State">
          <w:r w:rsidRPr="00F17CCA">
            <w:rPr>
              <w:rFonts w:ascii="Courier New" w:hAnsi="Courier New" w:cs="Courier New"/>
              <w:b/>
              <w:sz w:val="18"/>
              <w:szCs w:val="18"/>
            </w:rPr>
            <w:t>Conn</w:t>
          </w:r>
        </w:smartTag>
      </w:smartTag>
      <w:proofErr w:type="gramEnd"/>
      <w:r w:rsidRPr="00F17CCA">
        <w:rPr>
          <w:rFonts w:ascii="Courier New" w:hAnsi="Courier New" w:cs="Courier New"/>
          <w:b/>
          <w:sz w:val="18"/>
          <w:szCs w:val="18"/>
        </w:rPr>
        <w:t>=</w:t>
      </w:r>
      <w:proofErr w:type="spellStart"/>
      <w:r w:rsidRPr="00F17CCA">
        <w:rPr>
          <w:rFonts w:ascii="Courier New" w:hAnsi="Courier New" w:cs="Courier New"/>
          <w:b/>
          <w:sz w:val="18"/>
          <w:szCs w:val="18"/>
        </w:rPr>
        <w:t>Wye</w:t>
      </w:r>
      <w:proofErr w:type="spellEnd"/>
      <w:r w:rsidRPr="00F17CCA">
        <w:rPr>
          <w:rFonts w:ascii="Courier New" w:hAnsi="Courier New" w:cs="Courier New"/>
          <w:b/>
          <w:sz w:val="18"/>
          <w:szCs w:val="18"/>
        </w:rPr>
        <w:t xml:space="preserve">  kV=(13.8 3 </w:t>
      </w:r>
      <w:proofErr w:type="spellStart"/>
      <w:r w:rsidRPr="00F17CCA">
        <w:rPr>
          <w:rFonts w:ascii="Courier New" w:hAnsi="Courier New" w:cs="Courier New"/>
          <w:b/>
          <w:sz w:val="18"/>
          <w:szCs w:val="18"/>
        </w:rPr>
        <w:t>sqrt</w:t>
      </w:r>
      <w:proofErr w:type="spellEnd"/>
      <w:r w:rsidRPr="00F17CCA">
        <w:rPr>
          <w:rFonts w:ascii="Courier New" w:hAnsi="Courier New" w:cs="Courier New"/>
          <w:b/>
          <w:sz w:val="18"/>
          <w:szCs w:val="18"/>
        </w:rPr>
        <w:t xml:space="preserve"> /) </w:t>
      </w:r>
      <w:proofErr w:type="spellStart"/>
      <w:r w:rsidRPr="00F17CCA">
        <w:rPr>
          <w:rFonts w:ascii="Courier New" w:hAnsi="Courier New" w:cs="Courier New"/>
          <w:b/>
          <w:sz w:val="18"/>
          <w:szCs w:val="18"/>
        </w:rPr>
        <w:t>kVA</w:t>
      </w:r>
      <w:proofErr w:type="spellEnd"/>
      <w:r w:rsidRPr="00F17CCA">
        <w:rPr>
          <w:rFonts w:ascii="Courier New" w:hAnsi="Courier New" w:cs="Courier New"/>
          <w:b/>
          <w:sz w:val="18"/>
          <w:szCs w:val="18"/>
        </w:rPr>
        <w:t xml:space="preserve">=10000 </w:t>
      </w:r>
    </w:p>
    <w:p w:rsidR="00F17CCA" w:rsidRPr="00F17CCA" w:rsidRDefault="00F17CCA" w:rsidP="00F17CCA">
      <w:pPr>
        <w:pBdr>
          <w:top w:val="single" w:sz="4" w:space="1" w:color="auto"/>
          <w:left w:val="single" w:sz="4" w:space="4" w:color="auto"/>
          <w:bottom w:val="single" w:sz="4" w:space="1" w:color="auto"/>
          <w:right w:val="single" w:sz="4" w:space="4" w:color="auto"/>
        </w:pBdr>
        <w:shd w:val="clear" w:color="auto" w:fill="F3F3F3"/>
        <w:rPr>
          <w:rFonts w:ascii="Courier New" w:hAnsi="Courier New" w:cs="Courier New"/>
          <w:b/>
          <w:sz w:val="18"/>
          <w:szCs w:val="18"/>
          <w:lang w:val="pt-BR"/>
        </w:rPr>
      </w:pPr>
      <w:r w:rsidRPr="00F17CCA">
        <w:rPr>
          <w:rFonts w:ascii="Courier New" w:hAnsi="Courier New" w:cs="Courier New"/>
          <w:b/>
          <w:sz w:val="18"/>
          <w:szCs w:val="18"/>
          <w:lang w:val="pt-BR"/>
        </w:rPr>
        <w:t xml:space="preserve">~ Wdg=3 %r=.2  Conn=Delta kV=7.97  kVA=10000 </w:t>
      </w:r>
    </w:p>
    <w:p w:rsidR="00F17CCA" w:rsidRPr="00F17CCA" w:rsidRDefault="00F17CCA" w:rsidP="00F17CCA">
      <w:pPr>
        <w:pBdr>
          <w:top w:val="single" w:sz="4" w:space="1" w:color="auto"/>
          <w:left w:val="single" w:sz="4" w:space="4" w:color="auto"/>
          <w:bottom w:val="single" w:sz="4" w:space="1" w:color="auto"/>
          <w:right w:val="single" w:sz="4" w:space="4" w:color="auto"/>
        </w:pBdr>
        <w:shd w:val="clear" w:color="auto" w:fill="F3F3F3"/>
        <w:rPr>
          <w:rFonts w:ascii="Courier New" w:hAnsi="Courier New" w:cs="Courier New"/>
          <w:b/>
          <w:sz w:val="18"/>
          <w:szCs w:val="18"/>
        </w:rPr>
      </w:pPr>
      <w:r w:rsidRPr="00F17CCA">
        <w:rPr>
          <w:rFonts w:ascii="Courier New" w:hAnsi="Courier New" w:cs="Courier New"/>
          <w:b/>
          <w:sz w:val="18"/>
          <w:szCs w:val="18"/>
          <w:lang w:val="pt-BR"/>
        </w:rPr>
        <w:t xml:space="preserve">~ Wdg=4 %r=.2  Conn=Delta kV=7.97  kVA=10000     !!!! </w:t>
      </w:r>
      <w:r w:rsidRPr="00F17CCA">
        <w:rPr>
          <w:rFonts w:ascii="Courier New" w:hAnsi="Courier New" w:cs="Courier New"/>
          <w:b/>
          <w:sz w:val="18"/>
          <w:szCs w:val="18"/>
        </w:rPr>
        <w:t>Phantom Delta winding</w:t>
      </w:r>
    </w:p>
    <w:p w:rsidR="00F17CCA" w:rsidRPr="00F17CCA" w:rsidRDefault="00F17CCA" w:rsidP="00F17CCA">
      <w:pPr>
        <w:pBdr>
          <w:top w:val="single" w:sz="4" w:space="1" w:color="auto"/>
          <w:left w:val="single" w:sz="4" w:space="4" w:color="auto"/>
          <w:bottom w:val="single" w:sz="4" w:space="1" w:color="auto"/>
          <w:right w:val="single" w:sz="4" w:space="4" w:color="auto"/>
        </w:pBdr>
        <w:shd w:val="clear" w:color="auto" w:fill="F3F3F3"/>
        <w:rPr>
          <w:rFonts w:ascii="Courier New" w:hAnsi="Courier New" w:cs="Courier New"/>
          <w:b/>
          <w:sz w:val="18"/>
          <w:szCs w:val="18"/>
        </w:rPr>
      </w:pPr>
      <w:r w:rsidRPr="00F17CCA">
        <w:rPr>
          <w:rFonts w:ascii="Courier New" w:hAnsi="Courier New" w:cs="Courier New"/>
          <w:b/>
          <w:sz w:val="18"/>
          <w:szCs w:val="18"/>
        </w:rPr>
        <w:t xml:space="preserve">!!!!              [X12   X13   </w:t>
      </w:r>
      <w:proofErr w:type="gramStart"/>
      <w:r w:rsidRPr="00F17CCA">
        <w:rPr>
          <w:rFonts w:ascii="Courier New" w:hAnsi="Courier New" w:cs="Courier New"/>
          <w:b/>
          <w:sz w:val="18"/>
          <w:szCs w:val="18"/>
        </w:rPr>
        <w:t>X14  X23</w:t>
      </w:r>
      <w:proofErr w:type="gramEnd"/>
      <w:r w:rsidRPr="00F17CCA">
        <w:rPr>
          <w:rFonts w:ascii="Courier New" w:hAnsi="Courier New" w:cs="Courier New"/>
          <w:b/>
          <w:sz w:val="18"/>
          <w:szCs w:val="18"/>
        </w:rPr>
        <w:t xml:space="preserve">  X24  X34]</w:t>
      </w:r>
    </w:p>
    <w:p w:rsidR="00F17CCA" w:rsidRPr="00F17CCA" w:rsidRDefault="00F17CCA" w:rsidP="00F17CCA">
      <w:pPr>
        <w:pBdr>
          <w:top w:val="single" w:sz="4" w:space="1" w:color="auto"/>
          <w:left w:val="single" w:sz="4" w:space="4" w:color="auto"/>
          <w:bottom w:val="single" w:sz="4" w:space="1" w:color="auto"/>
          <w:right w:val="single" w:sz="4" w:space="4" w:color="auto"/>
        </w:pBdr>
        <w:shd w:val="clear" w:color="auto" w:fill="F3F3F3"/>
        <w:rPr>
          <w:rFonts w:ascii="Courier New" w:hAnsi="Courier New" w:cs="Courier New"/>
          <w:b/>
          <w:sz w:val="18"/>
          <w:szCs w:val="18"/>
        </w:rPr>
      </w:pPr>
      <w:r w:rsidRPr="00F17CCA">
        <w:rPr>
          <w:rFonts w:ascii="Courier New" w:hAnsi="Courier New" w:cs="Courier New"/>
          <w:b/>
          <w:sz w:val="18"/>
          <w:szCs w:val="18"/>
        </w:rPr>
        <w:t xml:space="preserve">~ </w:t>
      </w:r>
      <w:proofErr w:type="spellStart"/>
      <w:r w:rsidRPr="00F17CCA">
        <w:rPr>
          <w:rFonts w:ascii="Courier New" w:hAnsi="Courier New" w:cs="Courier New"/>
          <w:b/>
          <w:sz w:val="18"/>
          <w:szCs w:val="18"/>
        </w:rPr>
        <w:t>XSCArray</w:t>
      </w:r>
      <w:proofErr w:type="spellEnd"/>
      <w:proofErr w:type="gramStart"/>
      <w:r w:rsidRPr="00F17CCA">
        <w:rPr>
          <w:rFonts w:ascii="Courier New" w:hAnsi="Courier New" w:cs="Courier New"/>
          <w:b/>
          <w:sz w:val="18"/>
          <w:szCs w:val="18"/>
        </w:rPr>
        <w:t>=[</w:t>
      </w:r>
      <w:proofErr w:type="gramEnd"/>
      <w:r w:rsidRPr="00F17CCA">
        <w:rPr>
          <w:rFonts w:ascii="Courier New" w:hAnsi="Courier New" w:cs="Courier New"/>
          <w:b/>
          <w:sz w:val="18"/>
          <w:szCs w:val="18"/>
        </w:rPr>
        <w:t>10.79  15   100   7.3   70    65]</w:t>
      </w:r>
    </w:p>
    <w:p w:rsidR="00F17CCA" w:rsidRPr="00F17CCA" w:rsidRDefault="00F17CCA" w:rsidP="00F17CCA">
      <w:pPr>
        <w:pBdr>
          <w:top w:val="single" w:sz="4" w:space="1" w:color="auto"/>
          <w:left w:val="single" w:sz="4" w:space="4" w:color="auto"/>
          <w:bottom w:val="single" w:sz="4" w:space="1" w:color="auto"/>
          <w:right w:val="single" w:sz="4" w:space="4" w:color="auto"/>
        </w:pBdr>
        <w:shd w:val="clear" w:color="auto" w:fill="F3F3F3"/>
        <w:rPr>
          <w:rFonts w:ascii="Courier New" w:hAnsi="Courier New" w:cs="Courier New"/>
          <w:b/>
          <w:sz w:val="18"/>
          <w:szCs w:val="18"/>
        </w:rPr>
      </w:pPr>
    </w:p>
    <w:p w:rsidR="00F17CCA" w:rsidRPr="00F17CCA" w:rsidRDefault="00F17CCA" w:rsidP="00F17CCA">
      <w:pPr>
        <w:pBdr>
          <w:top w:val="single" w:sz="4" w:space="1" w:color="auto"/>
          <w:left w:val="single" w:sz="4" w:space="4" w:color="auto"/>
          <w:bottom w:val="single" w:sz="4" w:space="1" w:color="auto"/>
          <w:right w:val="single" w:sz="4" w:space="4" w:color="auto"/>
        </w:pBdr>
        <w:shd w:val="clear" w:color="auto" w:fill="F3F3F3"/>
        <w:rPr>
          <w:rFonts w:ascii="Courier New" w:hAnsi="Courier New" w:cs="Courier New"/>
          <w:b/>
          <w:sz w:val="18"/>
          <w:szCs w:val="18"/>
        </w:rPr>
      </w:pPr>
    </w:p>
    <w:p w:rsidR="00F17CCA" w:rsidRPr="00F17CCA" w:rsidRDefault="00F17CCA" w:rsidP="00F17CCA">
      <w:pPr>
        <w:pBdr>
          <w:top w:val="single" w:sz="4" w:space="1" w:color="auto"/>
          <w:left w:val="single" w:sz="4" w:space="4" w:color="auto"/>
          <w:bottom w:val="single" w:sz="4" w:space="1" w:color="auto"/>
          <w:right w:val="single" w:sz="4" w:space="4" w:color="auto"/>
        </w:pBdr>
        <w:shd w:val="clear" w:color="auto" w:fill="F3F3F3"/>
        <w:rPr>
          <w:rFonts w:ascii="Courier New" w:hAnsi="Courier New" w:cs="Courier New"/>
          <w:b/>
          <w:sz w:val="18"/>
          <w:szCs w:val="18"/>
        </w:rPr>
      </w:pPr>
      <w:r w:rsidRPr="00F17CCA">
        <w:rPr>
          <w:rFonts w:ascii="Courier New" w:hAnsi="Courier New" w:cs="Courier New"/>
          <w:b/>
          <w:sz w:val="18"/>
          <w:szCs w:val="18"/>
        </w:rPr>
        <w:t xml:space="preserve">New </w:t>
      </w:r>
      <w:proofErr w:type="spellStart"/>
      <w:r w:rsidRPr="00F17CCA">
        <w:rPr>
          <w:rFonts w:ascii="Courier New" w:hAnsi="Courier New" w:cs="Courier New"/>
          <w:b/>
          <w:sz w:val="18"/>
          <w:szCs w:val="18"/>
        </w:rPr>
        <w:t>Transformer.PhaseA</w:t>
      </w:r>
      <w:proofErr w:type="spellEnd"/>
      <w:r w:rsidRPr="00F17CCA">
        <w:rPr>
          <w:rFonts w:ascii="Courier New" w:hAnsi="Courier New" w:cs="Courier New"/>
          <w:b/>
          <w:sz w:val="18"/>
          <w:szCs w:val="18"/>
        </w:rPr>
        <w:t xml:space="preserve">   </w:t>
      </w:r>
      <w:proofErr w:type="spellStart"/>
      <w:r w:rsidRPr="00F17CCA">
        <w:rPr>
          <w:rFonts w:ascii="Courier New" w:hAnsi="Courier New" w:cs="Courier New"/>
          <w:b/>
          <w:sz w:val="18"/>
          <w:szCs w:val="18"/>
        </w:rPr>
        <w:t>xfmrcode</w:t>
      </w:r>
      <w:proofErr w:type="spellEnd"/>
      <w:r w:rsidRPr="00F17CCA">
        <w:rPr>
          <w:rFonts w:ascii="Courier New" w:hAnsi="Courier New" w:cs="Courier New"/>
          <w:b/>
          <w:sz w:val="18"/>
          <w:szCs w:val="18"/>
        </w:rPr>
        <w:t xml:space="preserve">=4winding   </w:t>
      </w:r>
    </w:p>
    <w:p w:rsidR="00F17CCA" w:rsidRPr="00F17CCA" w:rsidRDefault="00F17CCA" w:rsidP="00F17CCA">
      <w:pPr>
        <w:pBdr>
          <w:top w:val="single" w:sz="4" w:space="1" w:color="auto"/>
          <w:left w:val="single" w:sz="4" w:space="4" w:color="auto"/>
          <w:bottom w:val="single" w:sz="4" w:space="1" w:color="auto"/>
          <w:right w:val="single" w:sz="4" w:space="4" w:color="auto"/>
        </w:pBdr>
        <w:shd w:val="clear" w:color="auto" w:fill="F3F3F3"/>
        <w:rPr>
          <w:rFonts w:ascii="Courier New" w:hAnsi="Courier New" w:cs="Courier New"/>
          <w:b/>
          <w:sz w:val="18"/>
          <w:szCs w:val="18"/>
        </w:rPr>
      </w:pPr>
      <w:r w:rsidRPr="00F17CCA">
        <w:rPr>
          <w:rFonts w:ascii="Courier New" w:hAnsi="Courier New" w:cs="Courier New"/>
          <w:b/>
          <w:sz w:val="18"/>
          <w:szCs w:val="18"/>
        </w:rPr>
        <w:t xml:space="preserve">~ </w:t>
      </w:r>
      <w:proofErr w:type="spellStart"/>
      <w:r w:rsidRPr="00F17CCA">
        <w:rPr>
          <w:rFonts w:ascii="Courier New" w:hAnsi="Courier New" w:cs="Courier New"/>
          <w:b/>
          <w:sz w:val="18"/>
          <w:szCs w:val="18"/>
        </w:rPr>
        <w:t>Wdg</w:t>
      </w:r>
      <w:proofErr w:type="spellEnd"/>
      <w:r w:rsidRPr="00F17CCA">
        <w:rPr>
          <w:rFonts w:ascii="Courier New" w:hAnsi="Courier New" w:cs="Courier New"/>
          <w:b/>
          <w:sz w:val="18"/>
          <w:szCs w:val="18"/>
        </w:rPr>
        <w:t>=</w:t>
      </w:r>
      <w:proofErr w:type="gramStart"/>
      <w:r w:rsidRPr="00F17CCA">
        <w:rPr>
          <w:rFonts w:ascii="Courier New" w:hAnsi="Courier New" w:cs="Courier New"/>
          <w:b/>
          <w:sz w:val="18"/>
          <w:szCs w:val="18"/>
        </w:rPr>
        <w:t>1  Bus</w:t>
      </w:r>
      <w:proofErr w:type="gramEnd"/>
      <w:r w:rsidRPr="00F17CCA">
        <w:rPr>
          <w:rFonts w:ascii="Courier New" w:hAnsi="Courier New" w:cs="Courier New"/>
          <w:b/>
          <w:sz w:val="18"/>
          <w:szCs w:val="18"/>
        </w:rPr>
        <w:t>=SourceBus.1.0</w:t>
      </w:r>
    </w:p>
    <w:p w:rsidR="00F17CCA" w:rsidRPr="00F17CCA" w:rsidRDefault="00F17CCA" w:rsidP="00F17CCA">
      <w:pPr>
        <w:pBdr>
          <w:top w:val="single" w:sz="4" w:space="1" w:color="auto"/>
          <w:left w:val="single" w:sz="4" w:space="4" w:color="auto"/>
          <w:bottom w:val="single" w:sz="4" w:space="1" w:color="auto"/>
          <w:right w:val="single" w:sz="4" w:space="4" w:color="auto"/>
        </w:pBdr>
        <w:shd w:val="clear" w:color="auto" w:fill="F3F3F3"/>
        <w:rPr>
          <w:rFonts w:ascii="Courier New" w:hAnsi="Courier New" w:cs="Courier New"/>
          <w:b/>
          <w:sz w:val="18"/>
          <w:szCs w:val="18"/>
        </w:rPr>
      </w:pPr>
      <w:r w:rsidRPr="00F17CCA">
        <w:rPr>
          <w:rFonts w:ascii="Courier New" w:hAnsi="Courier New" w:cs="Courier New"/>
          <w:b/>
          <w:sz w:val="18"/>
          <w:szCs w:val="18"/>
        </w:rPr>
        <w:t xml:space="preserve">~ </w:t>
      </w:r>
      <w:proofErr w:type="spellStart"/>
      <w:r w:rsidRPr="00F17CCA">
        <w:rPr>
          <w:rFonts w:ascii="Courier New" w:hAnsi="Courier New" w:cs="Courier New"/>
          <w:b/>
          <w:sz w:val="18"/>
          <w:szCs w:val="18"/>
        </w:rPr>
        <w:t>Wdg</w:t>
      </w:r>
      <w:proofErr w:type="spellEnd"/>
      <w:r w:rsidRPr="00F17CCA">
        <w:rPr>
          <w:rFonts w:ascii="Courier New" w:hAnsi="Courier New" w:cs="Courier New"/>
          <w:b/>
          <w:sz w:val="18"/>
          <w:szCs w:val="18"/>
        </w:rPr>
        <w:t>=</w:t>
      </w:r>
      <w:proofErr w:type="gramStart"/>
      <w:r w:rsidRPr="00F17CCA">
        <w:rPr>
          <w:rFonts w:ascii="Courier New" w:hAnsi="Courier New" w:cs="Courier New"/>
          <w:b/>
          <w:sz w:val="18"/>
          <w:szCs w:val="18"/>
        </w:rPr>
        <w:t>2  Bus</w:t>
      </w:r>
      <w:proofErr w:type="gramEnd"/>
      <w:r w:rsidRPr="00F17CCA">
        <w:rPr>
          <w:rFonts w:ascii="Courier New" w:hAnsi="Courier New" w:cs="Courier New"/>
          <w:b/>
          <w:sz w:val="18"/>
          <w:szCs w:val="18"/>
        </w:rPr>
        <w:t>=LowBus.1.0</w:t>
      </w:r>
    </w:p>
    <w:p w:rsidR="00F17CCA" w:rsidRPr="00F17CCA" w:rsidRDefault="00F17CCA" w:rsidP="00F17CCA">
      <w:pPr>
        <w:pBdr>
          <w:top w:val="single" w:sz="4" w:space="1" w:color="auto"/>
          <w:left w:val="single" w:sz="4" w:space="4" w:color="auto"/>
          <w:bottom w:val="single" w:sz="4" w:space="1" w:color="auto"/>
          <w:right w:val="single" w:sz="4" w:space="4" w:color="auto"/>
        </w:pBdr>
        <w:shd w:val="clear" w:color="auto" w:fill="F3F3F3"/>
        <w:rPr>
          <w:rFonts w:ascii="Courier New" w:hAnsi="Courier New" w:cs="Courier New"/>
          <w:b/>
          <w:sz w:val="18"/>
          <w:szCs w:val="18"/>
        </w:rPr>
      </w:pPr>
      <w:r w:rsidRPr="00F17CCA">
        <w:rPr>
          <w:rFonts w:ascii="Courier New" w:hAnsi="Courier New" w:cs="Courier New"/>
          <w:b/>
          <w:sz w:val="18"/>
          <w:szCs w:val="18"/>
        </w:rPr>
        <w:t xml:space="preserve">~ </w:t>
      </w:r>
      <w:proofErr w:type="spellStart"/>
      <w:r w:rsidRPr="00F17CCA">
        <w:rPr>
          <w:rFonts w:ascii="Courier New" w:hAnsi="Courier New" w:cs="Courier New"/>
          <w:b/>
          <w:sz w:val="18"/>
          <w:szCs w:val="18"/>
        </w:rPr>
        <w:t>Wdg</w:t>
      </w:r>
      <w:proofErr w:type="spellEnd"/>
      <w:r w:rsidRPr="00F17CCA">
        <w:rPr>
          <w:rFonts w:ascii="Courier New" w:hAnsi="Courier New" w:cs="Courier New"/>
          <w:b/>
          <w:sz w:val="18"/>
          <w:szCs w:val="18"/>
        </w:rPr>
        <w:t>=</w:t>
      </w:r>
      <w:proofErr w:type="gramStart"/>
      <w:r w:rsidRPr="00F17CCA">
        <w:rPr>
          <w:rFonts w:ascii="Courier New" w:hAnsi="Courier New" w:cs="Courier New"/>
          <w:b/>
          <w:sz w:val="18"/>
          <w:szCs w:val="18"/>
        </w:rPr>
        <w:t>3  Bus</w:t>
      </w:r>
      <w:proofErr w:type="gramEnd"/>
      <w:r w:rsidRPr="00F17CCA">
        <w:rPr>
          <w:rFonts w:ascii="Courier New" w:hAnsi="Courier New" w:cs="Courier New"/>
          <w:b/>
          <w:sz w:val="18"/>
          <w:szCs w:val="18"/>
        </w:rPr>
        <w:t>=TertBus.1.2</w:t>
      </w:r>
    </w:p>
    <w:p w:rsidR="00F17CCA" w:rsidRPr="00F17CCA" w:rsidRDefault="00F17CCA" w:rsidP="00F17CCA">
      <w:pPr>
        <w:pBdr>
          <w:top w:val="single" w:sz="4" w:space="1" w:color="auto"/>
          <w:left w:val="single" w:sz="4" w:space="4" w:color="auto"/>
          <w:bottom w:val="single" w:sz="4" w:space="1" w:color="auto"/>
          <w:right w:val="single" w:sz="4" w:space="4" w:color="auto"/>
        </w:pBdr>
        <w:shd w:val="clear" w:color="auto" w:fill="F3F3F3"/>
        <w:rPr>
          <w:rFonts w:ascii="Courier New" w:hAnsi="Courier New" w:cs="Courier New"/>
          <w:b/>
          <w:sz w:val="18"/>
          <w:szCs w:val="18"/>
        </w:rPr>
      </w:pPr>
      <w:r w:rsidRPr="00F17CCA">
        <w:rPr>
          <w:rFonts w:ascii="Courier New" w:hAnsi="Courier New" w:cs="Courier New"/>
          <w:b/>
          <w:sz w:val="18"/>
          <w:szCs w:val="18"/>
        </w:rPr>
        <w:t xml:space="preserve">~ </w:t>
      </w:r>
      <w:proofErr w:type="spellStart"/>
      <w:r w:rsidRPr="00F17CCA">
        <w:rPr>
          <w:rFonts w:ascii="Courier New" w:hAnsi="Courier New" w:cs="Courier New"/>
          <w:b/>
          <w:sz w:val="18"/>
          <w:szCs w:val="18"/>
        </w:rPr>
        <w:t>Wdg</w:t>
      </w:r>
      <w:proofErr w:type="spellEnd"/>
      <w:r w:rsidRPr="00F17CCA">
        <w:rPr>
          <w:rFonts w:ascii="Courier New" w:hAnsi="Courier New" w:cs="Courier New"/>
          <w:b/>
          <w:sz w:val="18"/>
          <w:szCs w:val="18"/>
        </w:rPr>
        <w:t>=</w:t>
      </w:r>
      <w:proofErr w:type="gramStart"/>
      <w:r w:rsidRPr="00F17CCA">
        <w:rPr>
          <w:rFonts w:ascii="Courier New" w:hAnsi="Courier New" w:cs="Courier New"/>
          <w:b/>
          <w:sz w:val="18"/>
          <w:szCs w:val="18"/>
        </w:rPr>
        <w:t>4  Bus</w:t>
      </w:r>
      <w:proofErr w:type="gramEnd"/>
      <w:r w:rsidRPr="00F17CCA">
        <w:rPr>
          <w:rFonts w:ascii="Courier New" w:hAnsi="Courier New" w:cs="Courier New"/>
          <w:b/>
          <w:sz w:val="18"/>
          <w:szCs w:val="18"/>
        </w:rPr>
        <w:t>=Phantom.1.2</w:t>
      </w:r>
    </w:p>
    <w:p w:rsidR="00F17CCA" w:rsidRPr="00F17CCA" w:rsidRDefault="00F17CCA" w:rsidP="00F17CCA">
      <w:pPr>
        <w:pBdr>
          <w:top w:val="single" w:sz="4" w:space="1" w:color="auto"/>
          <w:left w:val="single" w:sz="4" w:space="4" w:color="auto"/>
          <w:bottom w:val="single" w:sz="4" w:space="1" w:color="auto"/>
          <w:right w:val="single" w:sz="4" w:space="4" w:color="auto"/>
        </w:pBdr>
        <w:shd w:val="clear" w:color="auto" w:fill="F3F3F3"/>
        <w:rPr>
          <w:rFonts w:ascii="Courier New" w:hAnsi="Courier New" w:cs="Courier New"/>
          <w:b/>
          <w:sz w:val="18"/>
          <w:szCs w:val="18"/>
        </w:rPr>
      </w:pPr>
    </w:p>
    <w:p w:rsidR="00F17CCA" w:rsidRPr="00F17CCA" w:rsidRDefault="00F17CCA" w:rsidP="00F17CCA">
      <w:pPr>
        <w:pBdr>
          <w:top w:val="single" w:sz="4" w:space="1" w:color="auto"/>
          <w:left w:val="single" w:sz="4" w:space="4" w:color="auto"/>
          <w:bottom w:val="single" w:sz="4" w:space="1" w:color="auto"/>
          <w:right w:val="single" w:sz="4" w:space="4" w:color="auto"/>
        </w:pBdr>
        <w:shd w:val="clear" w:color="auto" w:fill="F3F3F3"/>
        <w:rPr>
          <w:rFonts w:ascii="Courier New" w:hAnsi="Courier New" w:cs="Courier New"/>
          <w:b/>
          <w:sz w:val="18"/>
          <w:szCs w:val="18"/>
        </w:rPr>
      </w:pPr>
    </w:p>
    <w:p w:rsidR="00F17CCA" w:rsidRPr="00F17CCA" w:rsidRDefault="00F17CCA" w:rsidP="00F17CCA">
      <w:pPr>
        <w:pBdr>
          <w:top w:val="single" w:sz="4" w:space="1" w:color="auto"/>
          <w:left w:val="single" w:sz="4" w:space="4" w:color="auto"/>
          <w:bottom w:val="single" w:sz="4" w:space="1" w:color="auto"/>
          <w:right w:val="single" w:sz="4" w:space="4" w:color="auto"/>
        </w:pBdr>
        <w:shd w:val="clear" w:color="auto" w:fill="F3F3F3"/>
        <w:rPr>
          <w:rFonts w:ascii="Courier New" w:hAnsi="Courier New" w:cs="Courier New"/>
          <w:b/>
          <w:sz w:val="18"/>
          <w:szCs w:val="18"/>
        </w:rPr>
      </w:pPr>
      <w:r w:rsidRPr="00F17CCA">
        <w:rPr>
          <w:rFonts w:ascii="Courier New" w:hAnsi="Courier New" w:cs="Courier New"/>
          <w:b/>
          <w:sz w:val="18"/>
          <w:szCs w:val="18"/>
        </w:rPr>
        <w:t xml:space="preserve">New </w:t>
      </w:r>
      <w:proofErr w:type="spellStart"/>
      <w:r w:rsidRPr="00F17CCA">
        <w:rPr>
          <w:rFonts w:ascii="Courier New" w:hAnsi="Courier New" w:cs="Courier New"/>
          <w:b/>
          <w:sz w:val="18"/>
          <w:szCs w:val="18"/>
        </w:rPr>
        <w:t>Transformer.PhaseB</w:t>
      </w:r>
      <w:proofErr w:type="spellEnd"/>
      <w:r w:rsidRPr="00F17CCA">
        <w:rPr>
          <w:rFonts w:ascii="Courier New" w:hAnsi="Courier New" w:cs="Courier New"/>
          <w:b/>
          <w:sz w:val="18"/>
          <w:szCs w:val="18"/>
        </w:rPr>
        <w:t xml:space="preserve">   </w:t>
      </w:r>
      <w:proofErr w:type="spellStart"/>
      <w:r w:rsidRPr="00F17CCA">
        <w:rPr>
          <w:rFonts w:ascii="Courier New" w:hAnsi="Courier New" w:cs="Courier New"/>
          <w:b/>
          <w:sz w:val="18"/>
          <w:szCs w:val="18"/>
        </w:rPr>
        <w:t>xfmrcode</w:t>
      </w:r>
      <w:proofErr w:type="spellEnd"/>
      <w:r w:rsidRPr="00F17CCA">
        <w:rPr>
          <w:rFonts w:ascii="Courier New" w:hAnsi="Courier New" w:cs="Courier New"/>
          <w:b/>
          <w:sz w:val="18"/>
          <w:szCs w:val="18"/>
        </w:rPr>
        <w:t xml:space="preserve">=4winding   </w:t>
      </w:r>
    </w:p>
    <w:p w:rsidR="00F17CCA" w:rsidRPr="00F17CCA" w:rsidRDefault="00F17CCA" w:rsidP="00F17CCA">
      <w:pPr>
        <w:pBdr>
          <w:top w:val="single" w:sz="4" w:space="1" w:color="auto"/>
          <w:left w:val="single" w:sz="4" w:space="4" w:color="auto"/>
          <w:bottom w:val="single" w:sz="4" w:space="1" w:color="auto"/>
          <w:right w:val="single" w:sz="4" w:space="4" w:color="auto"/>
        </w:pBdr>
        <w:shd w:val="clear" w:color="auto" w:fill="F3F3F3"/>
        <w:rPr>
          <w:rFonts w:ascii="Courier New" w:hAnsi="Courier New" w:cs="Courier New"/>
          <w:b/>
          <w:sz w:val="18"/>
          <w:szCs w:val="18"/>
        </w:rPr>
      </w:pPr>
      <w:r w:rsidRPr="00F17CCA">
        <w:rPr>
          <w:rFonts w:ascii="Courier New" w:hAnsi="Courier New" w:cs="Courier New"/>
          <w:b/>
          <w:sz w:val="18"/>
          <w:szCs w:val="18"/>
        </w:rPr>
        <w:t xml:space="preserve">~ </w:t>
      </w:r>
      <w:proofErr w:type="spellStart"/>
      <w:r w:rsidRPr="00F17CCA">
        <w:rPr>
          <w:rFonts w:ascii="Courier New" w:hAnsi="Courier New" w:cs="Courier New"/>
          <w:b/>
          <w:sz w:val="18"/>
          <w:szCs w:val="18"/>
        </w:rPr>
        <w:t>Wdg</w:t>
      </w:r>
      <w:proofErr w:type="spellEnd"/>
      <w:r w:rsidRPr="00F17CCA">
        <w:rPr>
          <w:rFonts w:ascii="Courier New" w:hAnsi="Courier New" w:cs="Courier New"/>
          <w:b/>
          <w:sz w:val="18"/>
          <w:szCs w:val="18"/>
        </w:rPr>
        <w:t>=</w:t>
      </w:r>
      <w:proofErr w:type="gramStart"/>
      <w:r w:rsidRPr="00F17CCA">
        <w:rPr>
          <w:rFonts w:ascii="Courier New" w:hAnsi="Courier New" w:cs="Courier New"/>
          <w:b/>
          <w:sz w:val="18"/>
          <w:szCs w:val="18"/>
        </w:rPr>
        <w:t>1  Bus</w:t>
      </w:r>
      <w:proofErr w:type="gramEnd"/>
      <w:r w:rsidRPr="00F17CCA">
        <w:rPr>
          <w:rFonts w:ascii="Courier New" w:hAnsi="Courier New" w:cs="Courier New"/>
          <w:b/>
          <w:sz w:val="18"/>
          <w:szCs w:val="18"/>
        </w:rPr>
        <w:t>=SourceBus.2.0</w:t>
      </w:r>
    </w:p>
    <w:p w:rsidR="00F17CCA" w:rsidRPr="00F17CCA" w:rsidRDefault="00F17CCA" w:rsidP="00F17CCA">
      <w:pPr>
        <w:pBdr>
          <w:top w:val="single" w:sz="4" w:space="1" w:color="auto"/>
          <w:left w:val="single" w:sz="4" w:space="4" w:color="auto"/>
          <w:bottom w:val="single" w:sz="4" w:space="1" w:color="auto"/>
          <w:right w:val="single" w:sz="4" w:space="4" w:color="auto"/>
        </w:pBdr>
        <w:shd w:val="clear" w:color="auto" w:fill="F3F3F3"/>
        <w:rPr>
          <w:rFonts w:ascii="Courier New" w:hAnsi="Courier New" w:cs="Courier New"/>
          <w:b/>
          <w:sz w:val="18"/>
          <w:szCs w:val="18"/>
        </w:rPr>
      </w:pPr>
      <w:r w:rsidRPr="00F17CCA">
        <w:rPr>
          <w:rFonts w:ascii="Courier New" w:hAnsi="Courier New" w:cs="Courier New"/>
          <w:b/>
          <w:sz w:val="18"/>
          <w:szCs w:val="18"/>
        </w:rPr>
        <w:t xml:space="preserve">~ </w:t>
      </w:r>
      <w:proofErr w:type="spellStart"/>
      <w:r w:rsidRPr="00F17CCA">
        <w:rPr>
          <w:rFonts w:ascii="Courier New" w:hAnsi="Courier New" w:cs="Courier New"/>
          <w:b/>
          <w:sz w:val="18"/>
          <w:szCs w:val="18"/>
        </w:rPr>
        <w:t>Wdg</w:t>
      </w:r>
      <w:proofErr w:type="spellEnd"/>
      <w:r w:rsidRPr="00F17CCA">
        <w:rPr>
          <w:rFonts w:ascii="Courier New" w:hAnsi="Courier New" w:cs="Courier New"/>
          <w:b/>
          <w:sz w:val="18"/>
          <w:szCs w:val="18"/>
        </w:rPr>
        <w:t>=</w:t>
      </w:r>
      <w:proofErr w:type="gramStart"/>
      <w:r w:rsidRPr="00F17CCA">
        <w:rPr>
          <w:rFonts w:ascii="Courier New" w:hAnsi="Courier New" w:cs="Courier New"/>
          <w:b/>
          <w:sz w:val="18"/>
          <w:szCs w:val="18"/>
        </w:rPr>
        <w:t>2  Bus</w:t>
      </w:r>
      <w:proofErr w:type="gramEnd"/>
      <w:r w:rsidRPr="00F17CCA">
        <w:rPr>
          <w:rFonts w:ascii="Courier New" w:hAnsi="Courier New" w:cs="Courier New"/>
          <w:b/>
          <w:sz w:val="18"/>
          <w:szCs w:val="18"/>
        </w:rPr>
        <w:t>=LowBus.2.0</w:t>
      </w:r>
    </w:p>
    <w:p w:rsidR="00F17CCA" w:rsidRPr="00F17CCA" w:rsidRDefault="00F17CCA" w:rsidP="00F17CCA">
      <w:pPr>
        <w:pBdr>
          <w:top w:val="single" w:sz="4" w:space="1" w:color="auto"/>
          <w:left w:val="single" w:sz="4" w:space="4" w:color="auto"/>
          <w:bottom w:val="single" w:sz="4" w:space="1" w:color="auto"/>
          <w:right w:val="single" w:sz="4" w:space="4" w:color="auto"/>
        </w:pBdr>
        <w:shd w:val="clear" w:color="auto" w:fill="F3F3F3"/>
        <w:rPr>
          <w:rFonts w:ascii="Courier New" w:hAnsi="Courier New" w:cs="Courier New"/>
          <w:b/>
          <w:sz w:val="18"/>
          <w:szCs w:val="18"/>
        </w:rPr>
      </w:pPr>
      <w:r w:rsidRPr="00F17CCA">
        <w:rPr>
          <w:rFonts w:ascii="Courier New" w:hAnsi="Courier New" w:cs="Courier New"/>
          <w:b/>
          <w:sz w:val="18"/>
          <w:szCs w:val="18"/>
        </w:rPr>
        <w:t xml:space="preserve">~ </w:t>
      </w:r>
      <w:proofErr w:type="spellStart"/>
      <w:r w:rsidRPr="00F17CCA">
        <w:rPr>
          <w:rFonts w:ascii="Courier New" w:hAnsi="Courier New" w:cs="Courier New"/>
          <w:b/>
          <w:sz w:val="18"/>
          <w:szCs w:val="18"/>
        </w:rPr>
        <w:t>Wdg</w:t>
      </w:r>
      <w:proofErr w:type="spellEnd"/>
      <w:r w:rsidRPr="00F17CCA">
        <w:rPr>
          <w:rFonts w:ascii="Courier New" w:hAnsi="Courier New" w:cs="Courier New"/>
          <w:b/>
          <w:sz w:val="18"/>
          <w:szCs w:val="18"/>
        </w:rPr>
        <w:t>=</w:t>
      </w:r>
      <w:proofErr w:type="gramStart"/>
      <w:r w:rsidRPr="00F17CCA">
        <w:rPr>
          <w:rFonts w:ascii="Courier New" w:hAnsi="Courier New" w:cs="Courier New"/>
          <w:b/>
          <w:sz w:val="18"/>
          <w:szCs w:val="18"/>
        </w:rPr>
        <w:t>3  Bus</w:t>
      </w:r>
      <w:proofErr w:type="gramEnd"/>
      <w:r w:rsidRPr="00F17CCA">
        <w:rPr>
          <w:rFonts w:ascii="Courier New" w:hAnsi="Courier New" w:cs="Courier New"/>
          <w:b/>
          <w:sz w:val="18"/>
          <w:szCs w:val="18"/>
        </w:rPr>
        <w:t>=TertBus.2.3</w:t>
      </w:r>
    </w:p>
    <w:p w:rsidR="00F17CCA" w:rsidRPr="00F17CCA" w:rsidRDefault="00F17CCA" w:rsidP="00F17CCA">
      <w:pPr>
        <w:pBdr>
          <w:top w:val="single" w:sz="4" w:space="1" w:color="auto"/>
          <w:left w:val="single" w:sz="4" w:space="4" w:color="auto"/>
          <w:bottom w:val="single" w:sz="4" w:space="1" w:color="auto"/>
          <w:right w:val="single" w:sz="4" w:space="4" w:color="auto"/>
        </w:pBdr>
        <w:shd w:val="clear" w:color="auto" w:fill="F3F3F3"/>
        <w:rPr>
          <w:rFonts w:ascii="Courier New" w:hAnsi="Courier New" w:cs="Courier New"/>
          <w:b/>
          <w:sz w:val="18"/>
          <w:szCs w:val="18"/>
        </w:rPr>
      </w:pPr>
      <w:r w:rsidRPr="00F17CCA">
        <w:rPr>
          <w:rFonts w:ascii="Courier New" w:hAnsi="Courier New" w:cs="Courier New"/>
          <w:b/>
          <w:sz w:val="18"/>
          <w:szCs w:val="18"/>
        </w:rPr>
        <w:t xml:space="preserve">~ </w:t>
      </w:r>
      <w:proofErr w:type="spellStart"/>
      <w:r w:rsidRPr="00F17CCA">
        <w:rPr>
          <w:rFonts w:ascii="Courier New" w:hAnsi="Courier New" w:cs="Courier New"/>
          <w:b/>
          <w:sz w:val="18"/>
          <w:szCs w:val="18"/>
        </w:rPr>
        <w:t>Wdg</w:t>
      </w:r>
      <w:proofErr w:type="spellEnd"/>
      <w:r w:rsidRPr="00F17CCA">
        <w:rPr>
          <w:rFonts w:ascii="Courier New" w:hAnsi="Courier New" w:cs="Courier New"/>
          <w:b/>
          <w:sz w:val="18"/>
          <w:szCs w:val="18"/>
        </w:rPr>
        <w:t>=</w:t>
      </w:r>
      <w:proofErr w:type="gramStart"/>
      <w:r w:rsidRPr="00F17CCA">
        <w:rPr>
          <w:rFonts w:ascii="Courier New" w:hAnsi="Courier New" w:cs="Courier New"/>
          <w:b/>
          <w:sz w:val="18"/>
          <w:szCs w:val="18"/>
        </w:rPr>
        <w:t>4  Bus</w:t>
      </w:r>
      <w:proofErr w:type="gramEnd"/>
      <w:r w:rsidRPr="00F17CCA">
        <w:rPr>
          <w:rFonts w:ascii="Courier New" w:hAnsi="Courier New" w:cs="Courier New"/>
          <w:b/>
          <w:sz w:val="18"/>
          <w:szCs w:val="18"/>
        </w:rPr>
        <w:t>=Phantom.2.3</w:t>
      </w:r>
    </w:p>
    <w:p w:rsidR="00F17CCA" w:rsidRPr="00F17CCA" w:rsidRDefault="00F17CCA" w:rsidP="00F17CCA">
      <w:pPr>
        <w:pBdr>
          <w:top w:val="single" w:sz="4" w:space="1" w:color="auto"/>
          <w:left w:val="single" w:sz="4" w:space="4" w:color="auto"/>
          <w:bottom w:val="single" w:sz="4" w:space="1" w:color="auto"/>
          <w:right w:val="single" w:sz="4" w:space="4" w:color="auto"/>
        </w:pBdr>
        <w:shd w:val="clear" w:color="auto" w:fill="F3F3F3"/>
        <w:rPr>
          <w:rFonts w:ascii="Courier New" w:hAnsi="Courier New" w:cs="Courier New"/>
          <w:b/>
          <w:sz w:val="18"/>
          <w:szCs w:val="18"/>
        </w:rPr>
      </w:pPr>
    </w:p>
    <w:p w:rsidR="00F17CCA" w:rsidRPr="00F17CCA" w:rsidRDefault="00F17CCA" w:rsidP="00F17CCA">
      <w:pPr>
        <w:pBdr>
          <w:top w:val="single" w:sz="4" w:space="1" w:color="auto"/>
          <w:left w:val="single" w:sz="4" w:space="4" w:color="auto"/>
          <w:bottom w:val="single" w:sz="4" w:space="1" w:color="auto"/>
          <w:right w:val="single" w:sz="4" w:space="4" w:color="auto"/>
        </w:pBdr>
        <w:shd w:val="clear" w:color="auto" w:fill="F3F3F3"/>
        <w:rPr>
          <w:rFonts w:ascii="Courier New" w:hAnsi="Courier New" w:cs="Courier New"/>
          <w:b/>
          <w:sz w:val="18"/>
          <w:szCs w:val="18"/>
        </w:rPr>
      </w:pPr>
    </w:p>
    <w:p w:rsidR="00F17CCA" w:rsidRPr="00F17CCA" w:rsidRDefault="00F17CCA" w:rsidP="00F17CCA">
      <w:pPr>
        <w:pBdr>
          <w:top w:val="single" w:sz="4" w:space="1" w:color="auto"/>
          <w:left w:val="single" w:sz="4" w:space="4" w:color="auto"/>
          <w:bottom w:val="single" w:sz="4" w:space="1" w:color="auto"/>
          <w:right w:val="single" w:sz="4" w:space="4" w:color="auto"/>
        </w:pBdr>
        <w:shd w:val="clear" w:color="auto" w:fill="F3F3F3"/>
        <w:rPr>
          <w:rFonts w:ascii="Courier New" w:hAnsi="Courier New" w:cs="Courier New"/>
          <w:b/>
          <w:sz w:val="18"/>
          <w:szCs w:val="18"/>
        </w:rPr>
      </w:pPr>
      <w:r w:rsidRPr="00F17CCA">
        <w:rPr>
          <w:rFonts w:ascii="Courier New" w:hAnsi="Courier New" w:cs="Courier New"/>
          <w:b/>
          <w:sz w:val="18"/>
          <w:szCs w:val="18"/>
        </w:rPr>
        <w:t xml:space="preserve">New </w:t>
      </w:r>
      <w:proofErr w:type="spellStart"/>
      <w:r w:rsidRPr="00F17CCA">
        <w:rPr>
          <w:rFonts w:ascii="Courier New" w:hAnsi="Courier New" w:cs="Courier New"/>
          <w:b/>
          <w:sz w:val="18"/>
          <w:szCs w:val="18"/>
        </w:rPr>
        <w:t>Transformer.PhaseC</w:t>
      </w:r>
      <w:proofErr w:type="spellEnd"/>
      <w:r w:rsidRPr="00F17CCA">
        <w:rPr>
          <w:rFonts w:ascii="Courier New" w:hAnsi="Courier New" w:cs="Courier New"/>
          <w:b/>
          <w:sz w:val="18"/>
          <w:szCs w:val="18"/>
        </w:rPr>
        <w:t xml:space="preserve">   </w:t>
      </w:r>
      <w:proofErr w:type="spellStart"/>
      <w:r w:rsidRPr="00F17CCA">
        <w:rPr>
          <w:rFonts w:ascii="Courier New" w:hAnsi="Courier New" w:cs="Courier New"/>
          <w:b/>
          <w:sz w:val="18"/>
          <w:szCs w:val="18"/>
        </w:rPr>
        <w:t>xfmrcode</w:t>
      </w:r>
      <w:proofErr w:type="spellEnd"/>
      <w:r w:rsidRPr="00F17CCA">
        <w:rPr>
          <w:rFonts w:ascii="Courier New" w:hAnsi="Courier New" w:cs="Courier New"/>
          <w:b/>
          <w:sz w:val="18"/>
          <w:szCs w:val="18"/>
        </w:rPr>
        <w:t xml:space="preserve">=4winding   </w:t>
      </w:r>
    </w:p>
    <w:p w:rsidR="00F17CCA" w:rsidRPr="00F17CCA" w:rsidRDefault="00F17CCA" w:rsidP="00F17CCA">
      <w:pPr>
        <w:pBdr>
          <w:top w:val="single" w:sz="4" w:space="1" w:color="auto"/>
          <w:left w:val="single" w:sz="4" w:space="4" w:color="auto"/>
          <w:bottom w:val="single" w:sz="4" w:space="1" w:color="auto"/>
          <w:right w:val="single" w:sz="4" w:space="4" w:color="auto"/>
        </w:pBdr>
        <w:shd w:val="clear" w:color="auto" w:fill="F3F3F3"/>
        <w:rPr>
          <w:rFonts w:ascii="Courier New" w:hAnsi="Courier New" w:cs="Courier New"/>
          <w:b/>
          <w:sz w:val="18"/>
          <w:szCs w:val="18"/>
        </w:rPr>
      </w:pPr>
      <w:r w:rsidRPr="00F17CCA">
        <w:rPr>
          <w:rFonts w:ascii="Courier New" w:hAnsi="Courier New" w:cs="Courier New"/>
          <w:b/>
          <w:sz w:val="18"/>
          <w:szCs w:val="18"/>
        </w:rPr>
        <w:t xml:space="preserve">~ </w:t>
      </w:r>
      <w:proofErr w:type="spellStart"/>
      <w:r w:rsidRPr="00F17CCA">
        <w:rPr>
          <w:rFonts w:ascii="Courier New" w:hAnsi="Courier New" w:cs="Courier New"/>
          <w:b/>
          <w:sz w:val="18"/>
          <w:szCs w:val="18"/>
        </w:rPr>
        <w:t>Wdg</w:t>
      </w:r>
      <w:proofErr w:type="spellEnd"/>
      <w:r w:rsidRPr="00F17CCA">
        <w:rPr>
          <w:rFonts w:ascii="Courier New" w:hAnsi="Courier New" w:cs="Courier New"/>
          <w:b/>
          <w:sz w:val="18"/>
          <w:szCs w:val="18"/>
        </w:rPr>
        <w:t>=</w:t>
      </w:r>
      <w:proofErr w:type="gramStart"/>
      <w:r w:rsidRPr="00F17CCA">
        <w:rPr>
          <w:rFonts w:ascii="Courier New" w:hAnsi="Courier New" w:cs="Courier New"/>
          <w:b/>
          <w:sz w:val="18"/>
          <w:szCs w:val="18"/>
        </w:rPr>
        <w:t>1  Bus</w:t>
      </w:r>
      <w:proofErr w:type="gramEnd"/>
      <w:r w:rsidRPr="00F17CCA">
        <w:rPr>
          <w:rFonts w:ascii="Courier New" w:hAnsi="Courier New" w:cs="Courier New"/>
          <w:b/>
          <w:sz w:val="18"/>
          <w:szCs w:val="18"/>
        </w:rPr>
        <w:t>=SourceBus.3.0</w:t>
      </w:r>
    </w:p>
    <w:p w:rsidR="00F17CCA" w:rsidRPr="00F17CCA" w:rsidRDefault="00F17CCA" w:rsidP="00F17CCA">
      <w:pPr>
        <w:pBdr>
          <w:top w:val="single" w:sz="4" w:space="1" w:color="auto"/>
          <w:left w:val="single" w:sz="4" w:space="4" w:color="auto"/>
          <w:bottom w:val="single" w:sz="4" w:space="1" w:color="auto"/>
          <w:right w:val="single" w:sz="4" w:space="4" w:color="auto"/>
        </w:pBdr>
        <w:shd w:val="clear" w:color="auto" w:fill="F3F3F3"/>
        <w:rPr>
          <w:rFonts w:ascii="Courier New" w:hAnsi="Courier New" w:cs="Courier New"/>
          <w:b/>
          <w:sz w:val="18"/>
          <w:szCs w:val="18"/>
        </w:rPr>
      </w:pPr>
      <w:r w:rsidRPr="00F17CCA">
        <w:rPr>
          <w:rFonts w:ascii="Courier New" w:hAnsi="Courier New" w:cs="Courier New"/>
          <w:b/>
          <w:sz w:val="18"/>
          <w:szCs w:val="18"/>
        </w:rPr>
        <w:t xml:space="preserve">~ </w:t>
      </w:r>
      <w:proofErr w:type="spellStart"/>
      <w:r w:rsidRPr="00F17CCA">
        <w:rPr>
          <w:rFonts w:ascii="Courier New" w:hAnsi="Courier New" w:cs="Courier New"/>
          <w:b/>
          <w:sz w:val="18"/>
          <w:szCs w:val="18"/>
        </w:rPr>
        <w:t>Wdg</w:t>
      </w:r>
      <w:proofErr w:type="spellEnd"/>
      <w:r w:rsidRPr="00F17CCA">
        <w:rPr>
          <w:rFonts w:ascii="Courier New" w:hAnsi="Courier New" w:cs="Courier New"/>
          <w:b/>
          <w:sz w:val="18"/>
          <w:szCs w:val="18"/>
        </w:rPr>
        <w:t>=</w:t>
      </w:r>
      <w:proofErr w:type="gramStart"/>
      <w:r w:rsidRPr="00F17CCA">
        <w:rPr>
          <w:rFonts w:ascii="Courier New" w:hAnsi="Courier New" w:cs="Courier New"/>
          <w:b/>
          <w:sz w:val="18"/>
          <w:szCs w:val="18"/>
        </w:rPr>
        <w:t>2  Bus</w:t>
      </w:r>
      <w:proofErr w:type="gramEnd"/>
      <w:r w:rsidRPr="00F17CCA">
        <w:rPr>
          <w:rFonts w:ascii="Courier New" w:hAnsi="Courier New" w:cs="Courier New"/>
          <w:b/>
          <w:sz w:val="18"/>
          <w:szCs w:val="18"/>
        </w:rPr>
        <w:t>=LowBus.3.0</w:t>
      </w:r>
    </w:p>
    <w:p w:rsidR="00F17CCA" w:rsidRPr="00F17CCA" w:rsidRDefault="00F17CCA" w:rsidP="00F17CCA">
      <w:pPr>
        <w:pBdr>
          <w:top w:val="single" w:sz="4" w:space="1" w:color="auto"/>
          <w:left w:val="single" w:sz="4" w:space="4" w:color="auto"/>
          <w:bottom w:val="single" w:sz="4" w:space="1" w:color="auto"/>
          <w:right w:val="single" w:sz="4" w:space="4" w:color="auto"/>
        </w:pBdr>
        <w:shd w:val="clear" w:color="auto" w:fill="F3F3F3"/>
        <w:rPr>
          <w:rFonts w:ascii="Courier New" w:hAnsi="Courier New" w:cs="Courier New"/>
          <w:b/>
          <w:sz w:val="18"/>
          <w:szCs w:val="18"/>
        </w:rPr>
      </w:pPr>
      <w:r w:rsidRPr="00F17CCA">
        <w:rPr>
          <w:rFonts w:ascii="Courier New" w:hAnsi="Courier New" w:cs="Courier New"/>
          <w:b/>
          <w:sz w:val="18"/>
          <w:szCs w:val="18"/>
        </w:rPr>
        <w:t xml:space="preserve">~ </w:t>
      </w:r>
      <w:proofErr w:type="spellStart"/>
      <w:r w:rsidRPr="00F17CCA">
        <w:rPr>
          <w:rFonts w:ascii="Courier New" w:hAnsi="Courier New" w:cs="Courier New"/>
          <w:b/>
          <w:sz w:val="18"/>
          <w:szCs w:val="18"/>
        </w:rPr>
        <w:t>Wdg</w:t>
      </w:r>
      <w:proofErr w:type="spellEnd"/>
      <w:r w:rsidRPr="00F17CCA">
        <w:rPr>
          <w:rFonts w:ascii="Courier New" w:hAnsi="Courier New" w:cs="Courier New"/>
          <w:b/>
          <w:sz w:val="18"/>
          <w:szCs w:val="18"/>
        </w:rPr>
        <w:t>=</w:t>
      </w:r>
      <w:proofErr w:type="gramStart"/>
      <w:r w:rsidRPr="00F17CCA">
        <w:rPr>
          <w:rFonts w:ascii="Courier New" w:hAnsi="Courier New" w:cs="Courier New"/>
          <w:b/>
          <w:sz w:val="18"/>
          <w:szCs w:val="18"/>
        </w:rPr>
        <w:t>3  Bus</w:t>
      </w:r>
      <w:proofErr w:type="gramEnd"/>
      <w:r w:rsidRPr="00F17CCA">
        <w:rPr>
          <w:rFonts w:ascii="Courier New" w:hAnsi="Courier New" w:cs="Courier New"/>
          <w:b/>
          <w:sz w:val="18"/>
          <w:szCs w:val="18"/>
        </w:rPr>
        <w:t>=TertBus.3.1</w:t>
      </w:r>
    </w:p>
    <w:p w:rsidR="00F17CCA" w:rsidRPr="00F17CCA" w:rsidRDefault="00F17CCA" w:rsidP="00F17CCA">
      <w:pPr>
        <w:pBdr>
          <w:top w:val="single" w:sz="4" w:space="1" w:color="auto"/>
          <w:left w:val="single" w:sz="4" w:space="4" w:color="auto"/>
          <w:bottom w:val="single" w:sz="4" w:space="1" w:color="auto"/>
          <w:right w:val="single" w:sz="4" w:space="4" w:color="auto"/>
        </w:pBdr>
        <w:shd w:val="clear" w:color="auto" w:fill="F3F3F3"/>
        <w:rPr>
          <w:rFonts w:ascii="Courier New" w:hAnsi="Courier New" w:cs="Courier New"/>
          <w:b/>
          <w:sz w:val="18"/>
          <w:szCs w:val="18"/>
        </w:rPr>
      </w:pPr>
      <w:r w:rsidRPr="00F17CCA">
        <w:rPr>
          <w:rFonts w:ascii="Courier New" w:hAnsi="Courier New" w:cs="Courier New"/>
          <w:b/>
          <w:sz w:val="18"/>
          <w:szCs w:val="18"/>
        </w:rPr>
        <w:t xml:space="preserve">~ </w:t>
      </w:r>
      <w:proofErr w:type="spellStart"/>
      <w:r w:rsidRPr="00F17CCA">
        <w:rPr>
          <w:rFonts w:ascii="Courier New" w:hAnsi="Courier New" w:cs="Courier New"/>
          <w:b/>
          <w:sz w:val="18"/>
          <w:szCs w:val="18"/>
        </w:rPr>
        <w:t>Wdg</w:t>
      </w:r>
      <w:proofErr w:type="spellEnd"/>
      <w:r w:rsidRPr="00F17CCA">
        <w:rPr>
          <w:rFonts w:ascii="Courier New" w:hAnsi="Courier New" w:cs="Courier New"/>
          <w:b/>
          <w:sz w:val="18"/>
          <w:szCs w:val="18"/>
        </w:rPr>
        <w:t>=</w:t>
      </w:r>
      <w:proofErr w:type="gramStart"/>
      <w:r w:rsidRPr="00F17CCA">
        <w:rPr>
          <w:rFonts w:ascii="Courier New" w:hAnsi="Courier New" w:cs="Courier New"/>
          <w:b/>
          <w:sz w:val="18"/>
          <w:szCs w:val="18"/>
        </w:rPr>
        <w:t>4  Bus</w:t>
      </w:r>
      <w:proofErr w:type="gramEnd"/>
      <w:r w:rsidRPr="00F17CCA">
        <w:rPr>
          <w:rFonts w:ascii="Courier New" w:hAnsi="Courier New" w:cs="Courier New"/>
          <w:b/>
          <w:sz w:val="18"/>
          <w:szCs w:val="18"/>
        </w:rPr>
        <w:t>=Phantom.3.1</w:t>
      </w:r>
    </w:p>
    <w:p w:rsidR="00F17CCA" w:rsidRPr="00F17CCA" w:rsidRDefault="00F17CCA" w:rsidP="00F17CCA">
      <w:pPr>
        <w:pBdr>
          <w:top w:val="single" w:sz="4" w:space="1" w:color="auto"/>
          <w:left w:val="single" w:sz="4" w:space="4" w:color="auto"/>
          <w:bottom w:val="single" w:sz="4" w:space="1" w:color="auto"/>
          <w:right w:val="single" w:sz="4" w:space="4" w:color="auto"/>
        </w:pBdr>
        <w:shd w:val="clear" w:color="auto" w:fill="F3F3F3"/>
        <w:rPr>
          <w:rFonts w:ascii="Courier New" w:hAnsi="Courier New" w:cs="Courier New"/>
          <w:b/>
          <w:sz w:val="18"/>
          <w:szCs w:val="18"/>
        </w:rPr>
      </w:pPr>
    </w:p>
    <w:p w:rsidR="00F17CCA" w:rsidRPr="00F17CCA" w:rsidRDefault="00F17CCA" w:rsidP="00F17CCA">
      <w:pPr>
        <w:pBdr>
          <w:top w:val="single" w:sz="4" w:space="1" w:color="auto"/>
          <w:left w:val="single" w:sz="4" w:space="4" w:color="auto"/>
          <w:bottom w:val="single" w:sz="4" w:space="1" w:color="auto"/>
          <w:right w:val="single" w:sz="4" w:space="4" w:color="auto"/>
        </w:pBdr>
        <w:shd w:val="clear" w:color="auto" w:fill="F3F3F3"/>
        <w:rPr>
          <w:rFonts w:ascii="Courier New" w:hAnsi="Courier New" w:cs="Courier New"/>
          <w:b/>
          <w:sz w:val="18"/>
          <w:szCs w:val="18"/>
        </w:rPr>
      </w:pPr>
    </w:p>
    <w:p w:rsidR="00F17CCA" w:rsidRPr="00F17CCA" w:rsidRDefault="00F17CCA" w:rsidP="00F17CCA">
      <w:pPr>
        <w:pBdr>
          <w:top w:val="single" w:sz="4" w:space="1" w:color="auto"/>
          <w:left w:val="single" w:sz="4" w:space="4" w:color="auto"/>
          <w:bottom w:val="single" w:sz="4" w:space="1" w:color="auto"/>
          <w:right w:val="single" w:sz="4" w:space="4" w:color="auto"/>
        </w:pBdr>
        <w:shd w:val="clear" w:color="auto" w:fill="F3F3F3"/>
        <w:rPr>
          <w:rFonts w:ascii="Courier New" w:hAnsi="Courier New" w:cs="Courier New"/>
          <w:b/>
          <w:sz w:val="18"/>
          <w:szCs w:val="18"/>
        </w:rPr>
      </w:pPr>
      <w:r w:rsidRPr="00F17CCA">
        <w:rPr>
          <w:rFonts w:ascii="Courier New" w:hAnsi="Courier New" w:cs="Courier New"/>
          <w:b/>
          <w:sz w:val="18"/>
          <w:szCs w:val="18"/>
        </w:rPr>
        <w:t>Solve</w:t>
      </w:r>
    </w:p>
    <w:p w:rsidR="00F17CCA" w:rsidRPr="00F17CCA" w:rsidRDefault="00F17CCA" w:rsidP="00F17CCA">
      <w:pPr>
        <w:pBdr>
          <w:top w:val="single" w:sz="4" w:space="1" w:color="auto"/>
          <w:left w:val="single" w:sz="4" w:space="4" w:color="auto"/>
          <w:bottom w:val="single" w:sz="4" w:space="1" w:color="auto"/>
          <w:right w:val="single" w:sz="4" w:space="4" w:color="auto"/>
        </w:pBdr>
        <w:shd w:val="clear" w:color="auto" w:fill="F3F3F3"/>
        <w:rPr>
          <w:rFonts w:ascii="Courier New" w:hAnsi="Courier New" w:cs="Courier New"/>
          <w:b/>
          <w:sz w:val="18"/>
          <w:szCs w:val="18"/>
        </w:rPr>
      </w:pPr>
    </w:p>
    <w:p w:rsidR="00F17CCA" w:rsidRPr="00F17CCA" w:rsidRDefault="00F17CCA" w:rsidP="00F17CCA">
      <w:pPr>
        <w:pBdr>
          <w:top w:val="single" w:sz="4" w:space="1" w:color="auto"/>
          <w:left w:val="single" w:sz="4" w:space="4" w:color="auto"/>
          <w:bottom w:val="single" w:sz="4" w:space="1" w:color="auto"/>
          <w:right w:val="single" w:sz="4" w:space="4" w:color="auto"/>
        </w:pBdr>
        <w:shd w:val="clear" w:color="auto" w:fill="F3F3F3"/>
        <w:rPr>
          <w:rFonts w:ascii="Courier New" w:hAnsi="Courier New" w:cs="Courier New"/>
          <w:b/>
          <w:sz w:val="18"/>
          <w:szCs w:val="18"/>
        </w:rPr>
      </w:pPr>
      <w:r w:rsidRPr="00F17CCA">
        <w:rPr>
          <w:rFonts w:ascii="Courier New" w:hAnsi="Courier New" w:cs="Courier New"/>
          <w:b/>
          <w:sz w:val="18"/>
          <w:szCs w:val="18"/>
        </w:rPr>
        <w:t>New Fault.F1   Phases=</w:t>
      </w:r>
      <w:proofErr w:type="gramStart"/>
      <w:r w:rsidRPr="00F17CCA">
        <w:rPr>
          <w:rFonts w:ascii="Courier New" w:hAnsi="Courier New" w:cs="Courier New"/>
          <w:b/>
          <w:sz w:val="18"/>
          <w:szCs w:val="18"/>
        </w:rPr>
        <w:t>1  Bus1</w:t>
      </w:r>
      <w:proofErr w:type="gramEnd"/>
      <w:r w:rsidRPr="00F17CCA">
        <w:rPr>
          <w:rFonts w:ascii="Courier New" w:hAnsi="Courier New" w:cs="Courier New"/>
          <w:b/>
          <w:sz w:val="18"/>
          <w:szCs w:val="18"/>
        </w:rPr>
        <w:t>=</w:t>
      </w:r>
      <w:proofErr w:type="spellStart"/>
      <w:r w:rsidRPr="00F17CCA">
        <w:rPr>
          <w:rFonts w:ascii="Courier New" w:hAnsi="Courier New" w:cs="Courier New"/>
          <w:b/>
          <w:sz w:val="18"/>
          <w:szCs w:val="18"/>
        </w:rPr>
        <w:t>LowBus</w:t>
      </w:r>
      <w:proofErr w:type="spellEnd"/>
    </w:p>
    <w:p w:rsidR="00F17CCA" w:rsidRPr="00F17CCA" w:rsidRDefault="00F17CCA" w:rsidP="00F17CCA">
      <w:pPr>
        <w:pBdr>
          <w:top w:val="single" w:sz="4" w:space="1" w:color="auto"/>
          <w:left w:val="single" w:sz="4" w:space="4" w:color="auto"/>
          <w:bottom w:val="single" w:sz="4" w:space="1" w:color="auto"/>
          <w:right w:val="single" w:sz="4" w:space="4" w:color="auto"/>
        </w:pBdr>
        <w:shd w:val="clear" w:color="auto" w:fill="F3F3F3"/>
        <w:rPr>
          <w:rFonts w:ascii="Courier New" w:hAnsi="Courier New" w:cs="Courier New"/>
          <w:b/>
          <w:sz w:val="18"/>
          <w:szCs w:val="18"/>
        </w:rPr>
      </w:pPr>
    </w:p>
    <w:p w:rsidR="00F17CCA" w:rsidRPr="00F17CCA" w:rsidRDefault="00F17CCA" w:rsidP="00F17CCA">
      <w:pPr>
        <w:pBdr>
          <w:top w:val="single" w:sz="4" w:space="1" w:color="auto"/>
          <w:left w:val="single" w:sz="4" w:space="4" w:color="auto"/>
          <w:bottom w:val="single" w:sz="4" w:space="1" w:color="auto"/>
          <w:right w:val="single" w:sz="4" w:space="4" w:color="auto"/>
        </w:pBdr>
        <w:shd w:val="clear" w:color="auto" w:fill="F3F3F3"/>
        <w:rPr>
          <w:rFonts w:ascii="Courier New" w:hAnsi="Courier New" w:cs="Courier New"/>
          <w:b/>
          <w:sz w:val="18"/>
          <w:szCs w:val="18"/>
        </w:rPr>
      </w:pPr>
      <w:proofErr w:type="gramStart"/>
      <w:r w:rsidRPr="00F17CCA">
        <w:rPr>
          <w:rFonts w:ascii="Courier New" w:hAnsi="Courier New" w:cs="Courier New"/>
          <w:b/>
          <w:sz w:val="18"/>
          <w:szCs w:val="18"/>
        </w:rPr>
        <w:t>solve</w:t>
      </w:r>
      <w:proofErr w:type="gramEnd"/>
    </w:p>
    <w:p w:rsidR="00F17CCA" w:rsidRPr="00F17CCA" w:rsidRDefault="00F17CCA" w:rsidP="00F17CCA">
      <w:pPr>
        <w:pBdr>
          <w:top w:val="single" w:sz="4" w:space="1" w:color="auto"/>
          <w:left w:val="single" w:sz="4" w:space="4" w:color="auto"/>
          <w:bottom w:val="single" w:sz="4" w:space="1" w:color="auto"/>
          <w:right w:val="single" w:sz="4" w:space="4" w:color="auto"/>
        </w:pBdr>
        <w:shd w:val="clear" w:color="auto" w:fill="F3F3F3"/>
        <w:rPr>
          <w:rFonts w:ascii="Courier New" w:hAnsi="Courier New" w:cs="Courier New"/>
          <w:b/>
          <w:sz w:val="18"/>
          <w:szCs w:val="18"/>
        </w:rPr>
      </w:pPr>
    </w:p>
    <w:p w:rsidR="00F17CCA" w:rsidRPr="00F17CCA" w:rsidRDefault="00F17CCA" w:rsidP="00F17CCA">
      <w:pPr>
        <w:pBdr>
          <w:top w:val="single" w:sz="4" w:space="1" w:color="auto"/>
          <w:left w:val="single" w:sz="4" w:space="4" w:color="auto"/>
          <w:bottom w:val="single" w:sz="4" w:space="1" w:color="auto"/>
          <w:right w:val="single" w:sz="4" w:space="4" w:color="auto"/>
        </w:pBdr>
        <w:shd w:val="clear" w:color="auto" w:fill="F3F3F3"/>
        <w:rPr>
          <w:rFonts w:ascii="Courier New" w:hAnsi="Courier New" w:cs="Courier New"/>
          <w:b/>
          <w:sz w:val="18"/>
          <w:szCs w:val="18"/>
        </w:rPr>
      </w:pPr>
      <w:r w:rsidRPr="00F17CCA">
        <w:rPr>
          <w:rFonts w:ascii="Courier New" w:hAnsi="Courier New" w:cs="Courier New"/>
          <w:b/>
          <w:sz w:val="18"/>
          <w:szCs w:val="18"/>
        </w:rPr>
        <w:t>Show Currents Elements</w:t>
      </w:r>
    </w:p>
    <w:p w:rsidR="00F17CCA" w:rsidRPr="00B56A2C" w:rsidRDefault="009376BD" w:rsidP="009376BD">
      <w:pPr>
        <w:pStyle w:val="Caption"/>
      </w:pPr>
      <w:r>
        <w:t xml:space="preserve">Figure </w:t>
      </w:r>
      <w:r w:rsidR="00D47DDD">
        <w:t>A-</w:t>
      </w:r>
      <w:fldSimple w:instr=" SEQ Figure \* ARABIC ">
        <w:r w:rsidR="006C793F">
          <w:rPr>
            <w:noProof/>
          </w:rPr>
          <w:t>11</w:t>
        </w:r>
      </w:fldSimple>
      <w:r>
        <w:t>. Model with three 1-phase 4-winding transformers</w:t>
      </w:r>
    </w:p>
    <w:p w:rsidR="00070740" w:rsidRPr="00070740" w:rsidRDefault="009376BD" w:rsidP="007805D1">
      <w:pPr>
        <w:pStyle w:val="Heading2"/>
      </w:pPr>
      <w:r>
        <w:br w:type="page"/>
      </w:r>
    </w:p>
    <w:sectPr w:rsidR="00070740" w:rsidRPr="00070740" w:rsidSect="00123358">
      <w:headerReference w:type="default" r:id="rId22"/>
      <w:footerReference w:type="default" r:id="rId2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2A9A" w:rsidRDefault="00762A9A">
      <w:r>
        <w:separator/>
      </w:r>
    </w:p>
  </w:endnote>
  <w:endnote w:type="continuationSeparator" w:id="0">
    <w:p w:rsidR="00762A9A" w:rsidRDefault="00762A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EF8" w:rsidRDefault="00D47DDD">
    <w:pPr>
      <w:pStyle w:val="Footer"/>
    </w:pPr>
    <w:r>
      <w:t>Sept</w:t>
    </w:r>
    <w:r w:rsidR="00F62EF8">
      <w:t xml:space="preserve"> 201</w:t>
    </w:r>
    <w:r>
      <w:t>3</w:t>
    </w:r>
    <w:r w:rsidR="00F62EF8">
      <w:tab/>
      <w:t xml:space="preserve">- </w:t>
    </w:r>
    <w:r w:rsidR="00123358">
      <w:rPr>
        <w:rStyle w:val="PageNumber"/>
      </w:rPr>
      <w:fldChar w:fldCharType="begin"/>
    </w:r>
    <w:r w:rsidR="00F62EF8">
      <w:rPr>
        <w:rStyle w:val="PageNumber"/>
      </w:rPr>
      <w:instrText xml:space="preserve"> PAGE </w:instrText>
    </w:r>
    <w:r w:rsidR="00123358">
      <w:rPr>
        <w:rStyle w:val="PageNumber"/>
      </w:rPr>
      <w:fldChar w:fldCharType="separate"/>
    </w:r>
    <w:r w:rsidR="00481D90">
      <w:rPr>
        <w:rStyle w:val="PageNumber"/>
        <w:noProof/>
      </w:rPr>
      <w:t>1</w:t>
    </w:r>
    <w:r w:rsidR="00123358">
      <w:rPr>
        <w:rStyle w:val="PageNumber"/>
      </w:rPr>
      <w:fldChar w:fldCharType="end"/>
    </w:r>
    <w:r w:rsidR="00F62EF8">
      <w:rPr>
        <w:rStyle w:val="PageNumber"/>
      </w:rPr>
      <w:t xml:space="preserve"> -</w:t>
    </w:r>
    <w:r w:rsidR="00F62EF8">
      <w:rPr>
        <w:rStyle w:val="PageNumber"/>
      </w:rPr>
      <w:tab/>
    </w:r>
    <w:r>
      <w:rPr>
        <w:rStyle w:val="PageNumber"/>
      </w:rPr>
      <w:t xml:space="preserve">Multi-Winding </w:t>
    </w:r>
    <w:r w:rsidR="00F62EF8">
      <w:rPr>
        <w:rStyle w:val="PageNumber"/>
      </w:rPr>
      <w:t>Transformer Modeling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2A9A" w:rsidRDefault="00762A9A">
      <w:r>
        <w:separator/>
      </w:r>
    </w:p>
  </w:footnote>
  <w:footnote w:type="continuationSeparator" w:id="0">
    <w:p w:rsidR="00762A9A" w:rsidRDefault="00762A9A">
      <w:r>
        <w:continuationSeparator/>
      </w:r>
    </w:p>
  </w:footnote>
  <w:footnote w:id="1">
    <w:p w:rsidR="00F62EF8" w:rsidRPr="00AF12B4" w:rsidRDefault="00F62EF8">
      <w:pPr>
        <w:pStyle w:val="FootnoteText"/>
      </w:pPr>
      <w:r>
        <w:rPr>
          <w:rStyle w:val="FootnoteReference"/>
        </w:rPr>
        <w:footnoteRef/>
      </w:r>
      <w:r>
        <w:t xml:space="preserve"> </w:t>
      </w:r>
      <w:r w:rsidRPr="00AF12B4">
        <w:rPr>
          <w:i/>
        </w:rPr>
        <w:t>Kluge = a workaround, a quick-and-dirty solution, a clumsy or inelegant, yet effective, solution to a problem, typically using parts that are cobbled together.</w:t>
      </w:r>
      <w:r>
        <w:rPr>
          <w:i/>
        </w:rPr>
        <w:t xml:space="preserve"> (Wikipedia)</w:t>
      </w:r>
    </w:p>
  </w:footnote>
  <w:footnote w:id="2">
    <w:p w:rsidR="00F62EF8" w:rsidRDefault="00F62EF8" w:rsidP="00DE6B88">
      <w:pPr>
        <w:pStyle w:val="FootnoteText"/>
      </w:pPr>
      <w:r>
        <w:rPr>
          <w:rStyle w:val="FootnoteReference"/>
        </w:rPr>
        <w:footnoteRef/>
      </w:r>
      <w:r>
        <w:t xml:space="preserve"> R. Dugan and </w:t>
      </w:r>
      <w:smartTag w:uri="urn:schemas-microsoft-com:office:smarttags" w:element="place">
        <w:r>
          <w:t>S. Santoso</w:t>
        </w:r>
      </w:smartTag>
      <w:r>
        <w:t>, “An example of 3-phase transformer modeling for distribution system analysis”, IEEE T&amp;D 2003 Conf Proceedings.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EF8" w:rsidRDefault="00F62EF8">
    <w:pPr>
      <w:pStyle w:val="Header"/>
    </w:pPr>
    <w:r>
      <w:tab/>
    </w:r>
    <w:r>
      <w:tab/>
    </w:r>
    <w:r>
      <w:rPr>
        <w:noProof/>
      </w:rPr>
      <w:drawing>
        <wp:inline distT="0" distB="0" distL="0" distR="0">
          <wp:extent cx="2143125" cy="381000"/>
          <wp:effectExtent l="19050" t="0" r="9525" b="0"/>
          <wp:docPr id="11" name="Picture 11" descr="EPR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PRI_logo"/>
                  <pic:cNvPicPr>
                    <a:picLocks noChangeAspect="1" noChangeArrowheads="1"/>
                  </pic:cNvPicPr>
                </pic:nvPicPr>
                <pic:blipFill>
                  <a:blip r:embed="rId1"/>
                  <a:srcRect/>
                  <a:stretch>
                    <a:fillRect/>
                  </a:stretch>
                </pic:blipFill>
                <pic:spPr bwMode="auto">
                  <a:xfrm>
                    <a:off x="0" y="0"/>
                    <a:ext cx="2143125" cy="3810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303A7"/>
    <w:multiLevelType w:val="hybridMultilevel"/>
    <w:tmpl w:val="95CC2A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2E00BDA"/>
    <w:multiLevelType w:val="hybridMultilevel"/>
    <w:tmpl w:val="B406CC4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EEF1C41"/>
    <w:multiLevelType w:val="hybridMultilevel"/>
    <w:tmpl w:val="2CE825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F536FCA"/>
    <w:multiLevelType w:val="hybridMultilevel"/>
    <w:tmpl w:val="B9D0E0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44B06D7"/>
    <w:multiLevelType w:val="hybridMultilevel"/>
    <w:tmpl w:val="48A098C0"/>
    <w:lvl w:ilvl="0" w:tplc="0409000F">
      <w:start w:val="1"/>
      <w:numFmt w:val="decimal"/>
      <w:lvlText w:val="%1."/>
      <w:lvlJc w:val="left"/>
      <w:pPr>
        <w:tabs>
          <w:tab w:val="num" w:pos="922"/>
        </w:tabs>
        <w:ind w:left="922" w:hanging="360"/>
      </w:pPr>
    </w:lvl>
    <w:lvl w:ilvl="1" w:tplc="04090019" w:tentative="1">
      <w:start w:val="1"/>
      <w:numFmt w:val="lowerLetter"/>
      <w:lvlText w:val="%2."/>
      <w:lvlJc w:val="left"/>
      <w:pPr>
        <w:tabs>
          <w:tab w:val="num" w:pos="1642"/>
        </w:tabs>
        <w:ind w:left="1642" w:hanging="360"/>
      </w:pPr>
    </w:lvl>
    <w:lvl w:ilvl="2" w:tplc="0409001B" w:tentative="1">
      <w:start w:val="1"/>
      <w:numFmt w:val="lowerRoman"/>
      <w:lvlText w:val="%3."/>
      <w:lvlJc w:val="right"/>
      <w:pPr>
        <w:tabs>
          <w:tab w:val="num" w:pos="2362"/>
        </w:tabs>
        <w:ind w:left="2362" w:hanging="180"/>
      </w:pPr>
    </w:lvl>
    <w:lvl w:ilvl="3" w:tplc="0409000F" w:tentative="1">
      <w:start w:val="1"/>
      <w:numFmt w:val="decimal"/>
      <w:lvlText w:val="%4."/>
      <w:lvlJc w:val="left"/>
      <w:pPr>
        <w:tabs>
          <w:tab w:val="num" w:pos="3082"/>
        </w:tabs>
        <w:ind w:left="3082" w:hanging="360"/>
      </w:pPr>
    </w:lvl>
    <w:lvl w:ilvl="4" w:tplc="04090019" w:tentative="1">
      <w:start w:val="1"/>
      <w:numFmt w:val="lowerLetter"/>
      <w:lvlText w:val="%5."/>
      <w:lvlJc w:val="left"/>
      <w:pPr>
        <w:tabs>
          <w:tab w:val="num" w:pos="3802"/>
        </w:tabs>
        <w:ind w:left="3802" w:hanging="360"/>
      </w:pPr>
    </w:lvl>
    <w:lvl w:ilvl="5" w:tplc="0409001B" w:tentative="1">
      <w:start w:val="1"/>
      <w:numFmt w:val="lowerRoman"/>
      <w:lvlText w:val="%6."/>
      <w:lvlJc w:val="right"/>
      <w:pPr>
        <w:tabs>
          <w:tab w:val="num" w:pos="4522"/>
        </w:tabs>
        <w:ind w:left="4522" w:hanging="180"/>
      </w:pPr>
    </w:lvl>
    <w:lvl w:ilvl="6" w:tplc="0409000F" w:tentative="1">
      <w:start w:val="1"/>
      <w:numFmt w:val="decimal"/>
      <w:lvlText w:val="%7."/>
      <w:lvlJc w:val="left"/>
      <w:pPr>
        <w:tabs>
          <w:tab w:val="num" w:pos="5242"/>
        </w:tabs>
        <w:ind w:left="5242" w:hanging="360"/>
      </w:pPr>
    </w:lvl>
    <w:lvl w:ilvl="7" w:tplc="04090019" w:tentative="1">
      <w:start w:val="1"/>
      <w:numFmt w:val="lowerLetter"/>
      <w:lvlText w:val="%8."/>
      <w:lvlJc w:val="left"/>
      <w:pPr>
        <w:tabs>
          <w:tab w:val="num" w:pos="5962"/>
        </w:tabs>
        <w:ind w:left="5962" w:hanging="360"/>
      </w:pPr>
    </w:lvl>
    <w:lvl w:ilvl="8" w:tplc="0409001B" w:tentative="1">
      <w:start w:val="1"/>
      <w:numFmt w:val="lowerRoman"/>
      <w:lvlText w:val="%9."/>
      <w:lvlJc w:val="right"/>
      <w:pPr>
        <w:tabs>
          <w:tab w:val="num" w:pos="6682"/>
        </w:tabs>
        <w:ind w:left="6682" w:hanging="180"/>
      </w:pPr>
    </w:lvl>
  </w:abstractNum>
  <w:abstractNum w:abstractNumId="5">
    <w:nsid w:val="5D106802"/>
    <w:multiLevelType w:val="hybridMultilevel"/>
    <w:tmpl w:val="DC3221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D6C0C89"/>
    <w:multiLevelType w:val="hybridMultilevel"/>
    <w:tmpl w:val="C3D672EA"/>
    <w:lvl w:ilvl="0" w:tplc="E63E59F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1"/>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stylePaneFormatFilter w:val="3F01"/>
  <w:defaultTabStop w:val="720"/>
  <w:characterSpacingControl w:val="doNotCompress"/>
  <w:footnotePr>
    <w:footnote w:id="-1"/>
    <w:footnote w:id="0"/>
  </w:footnotePr>
  <w:endnotePr>
    <w:endnote w:id="-1"/>
    <w:endnote w:id="0"/>
  </w:endnotePr>
  <w:compat/>
  <w:rsids>
    <w:rsidRoot w:val="003C21BA"/>
    <w:rsid w:val="00013217"/>
    <w:rsid w:val="00021E8C"/>
    <w:rsid w:val="00035C16"/>
    <w:rsid w:val="00055F3C"/>
    <w:rsid w:val="00070740"/>
    <w:rsid w:val="00071F94"/>
    <w:rsid w:val="00075D0A"/>
    <w:rsid w:val="000A77C4"/>
    <w:rsid w:val="000E3855"/>
    <w:rsid w:val="000F2BBC"/>
    <w:rsid w:val="00102B86"/>
    <w:rsid w:val="0011559A"/>
    <w:rsid w:val="0012331E"/>
    <w:rsid w:val="00123358"/>
    <w:rsid w:val="00196DDB"/>
    <w:rsid w:val="001A2BCD"/>
    <w:rsid w:val="001C53D6"/>
    <w:rsid w:val="001E317C"/>
    <w:rsid w:val="00212D6D"/>
    <w:rsid w:val="00234DEA"/>
    <w:rsid w:val="002365BE"/>
    <w:rsid w:val="00244F6C"/>
    <w:rsid w:val="00270C57"/>
    <w:rsid w:val="002B3CDB"/>
    <w:rsid w:val="002E1BAA"/>
    <w:rsid w:val="002E1E46"/>
    <w:rsid w:val="002E3CCC"/>
    <w:rsid w:val="002F6019"/>
    <w:rsid w:val="003613B7"/>
    <w:rsid w:val="003615D3"/>
    <w:rsid w:val="003914A5"/>
    <w:rsid w:val="003C21BA"/>
    <w:rsid w:val="003E5F5D"/>
    <w:rsid w:val="003F31A6"/>
    <w:rsid w:val="00414763"/>
    <w:rsid w:val="0047400C"/>
    <w:rsid w:val="00481D90"/>
    <w:rsid w:val="004A06AE"/>
    <w:rsid w:val="00500279"/>
    <w:rsid w:val="005122F4"/>
    <w:rsid w:val="00527CD2"/>
    <w:rsid w:val="00573A95"/>
    <w:rsid w:val="00575A20"/>
    <w:rsid w:val="00591FB4"/>
    <w:rsid w:val="006258FE"/>
    <w:rsid w:val="0062787C"/>
    <w:rsid w:val="0066445E"/>
    <w:rsid w:val="006B751D"/>
    <w:rsid w:val="006C23A9"/>
    <w:rsid w:val="006C793F"/>
    <w:rsid w:val="00705DCC"/>
    <w:rsid w:val="00734A1A"/>
    <w:rsid w:val="00734E22"/>
    <w:rsid w:val="007465E1"/>
    <w:rsid w:val="00754C0F"/>
    <w:rsid w:val="00762A9A"/>
    <w:rsid w:val="007637A6"/>
    <w:rsid w:val="007805D1"/>
    <w:rsid w:val="007846A9"/>
    <w:rsid w:val="00791C9E"/>
    <w:rsid w:val="007B42EB"/>
    <w:rsid w:val="007B7393"/>
    <w:rsid w:val="008633B5"/>
    <w:rsid w:val="0090139D"/>
    <w:rsid w:val="0091312F"/>
    <w:rsid w:val="00922533"/>
    <w:rsid w:val="009376BD"/>
    <w:rsid w:val="00943AEE"/>
    <w:rsid w:val="009537BA"/>
    <w:rsid w:val="00966C6B"/>
    <w:rsid w:val="009867B0"/>
    <w:rsid w:val="009C4738"/>
    <w:rsid w:val="009D64DD"/>
    <w:rsid w:val="009D6AFF"/>
    <w:rsid w:val="009E24D5"/>
    <w:rsid w:val="009E6E50"/>
    <w:rsid w:val="00A4312A"/>
    <w:rsid w:val="00A81626"/>
    <w:rsid w:val="00AB59AB"/>
    <w:rsid w:val="00AD7D66"/>
    <w:rsid w:val="00AF0B23"/>
    <w:rsid w:val="00AF12B4"/>
    <w:rsid w:val="00AF1C89"/>
    <w:rsid w:val="00B40DDD"/>
    <w:rsid w:val="00B5493D"/>
    <w:rsid w:val="00B56A2C"/>
    <w:rsid w:val="00B70B37"/>
    <w:rsid w:val="00BB7FDB"/>
    <w:rsid w:val="00BC7009"/>
    <w:rsid w:val="00BF446C"/>
    <w:rsid w:val="00BF629B"/>
    <w:rsid w:val="00C14328"/>
    <w:rsid w:val="00C21DAD"/>
    <w:rsid w:val="00C22AEC"/>
    <w:rsid w:val="00C506A6"/>
    <w:rsid w:val="00C96753"/>
    <w:rsid w:val="00CA468F"/>
    <w:rsid w:val="00CA6C24"/>
    <w:rsid w:val="00CF1B6F"/>
    <w:rsid w:val="00D1696D"/>
    <w:rsid w:val="00D35222"/>
    <w:rsid w:val="00D46023"/>
    <w:rsid w:val="00D47DDD"/>
    <w:rsid w:val="00D8772E"/>
    <w:rsid w:val="00DC4F67"/>
    <w:rsid w:val="00DE6B88"/>
    <w:rsid w:val="00E652D4"/>
    <w:rsid w:val="00EA0E49"/>
    <w:rsid w:val="00EC59CA"/>
    <w:rsid w:val="00ED3D33"/>
    <w:rsid w:val="00F00417"/>
    <w:rsid w:val="00F17CCA"/>
    <w:rsid w:val="00F21589"/>
    <w:rsid w:val="00F23942"/>
    <w:rsid w:val="00F62EF8"/>
    <w:rsid w:val="00F90F93"/>
    <w:rsid w:val="00FB2387"/>
    <w:rsid w:val="00FF40B5"/>
    <w:rsid w:val="00FF48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3358"/>
    <w:rPr>
      <w:sz w:val="24"/>
      <w:szCs w:val="24"/>
    </w:rPr>
  </w:style>
  <w:style w:type="paragraph" w:styleId="Heading1">
    <w:name w:val="heading 1"/>
    <w:basedOn w:val="Normal"/>
    <w:next w:val="Normal"/>
    <w:link w:val="Heading1Char"/>
    <w:qFormat/>
    <w:rsid w:val="007805D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qFormat/>
    <w:rsid w:val="00B5493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17CCA"/>
    <w:pPr>
      <w:keepNext/>
      <w:spacing w:before="240" w:after="60"/>
      <w:outlineLvl w:val="2"/>
    </w:pPr>
    <w:rPr>
      <w:rFonts w:cs="Arial"/>
      <w:b/>
      <w:bCs/>
      <w:i/>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C21BA"/>
    <w:pPr>
      <w:spacing w:before="240" w:after="60"/>
      <w:jc w:val="center"/>
      <w:outlineLvl w:val="0"/>
    </w:pPr>
    <w:rPr>
      <w:rFonts w:ascii="Arial" w:hAnsi="Arial" w:cs="Arial"/>
      <w:b/>
      <w:bCs/>
      <w:kern w:val="28"/>
      <w:sz w:val="32"/>
      <w:szCs w:val="32"/>
    </w:rPr>
  </w:style>
  <w:style w:type="paragraph" w:styleId="Caption">
    <w:name w:val="caption"/>
    <w:basedOn w:val="Normal"/>
    <w:next w:val="Normal"/>
    <w:qFormat/>
    <w:rsid w:val="008633B5"/>
    <w:rPr>
      <w:b/>
      <w:bCs/>
      <w:sz w:val="20"/>
      <w:szCs w:val="20"/>
    </w:rPr>
  </w:style>
  <w:style w:type="paragraph" w:styleId="FootnoteText">
    <w:name w:val="footnote text"/>
    <w:basedOn w:val="Normal"/>
    <w:semiHidden/>
    <w:rsid w:val="00AF12B4"/>
    <w:rPr>
      <w:sz w:val="20"/>
      <w:szCs w:val="20"/>
    </w:rPr>
  </w:style>
  <w:style w:type="character" w:styleId="FootnoteReference">
    <w:name w:val="footnote reference"/>
    <w:basedOn w:val="DefaultParagraphFont"/>
    <w:semiHidden/>
    <w:rsid w:val="00AF12B4"/>
    <w:rPr>
      <w:vertAlign w:val="superscript"/>
    </w:rPr>
  </w:style>
  <w:style w:type="paragraph" w:styleId="Header">
    <w:name w:val="header"/>
    <w:basedOn w:val="Normal"/>
    <w:rsid w:val="00075D0A"/>
    <w:pPr>
      <w:tabs>
        <w:tab w:val="center" w:pos="4320"/>
        <w:tab w:val="right" w:pos="8640"/>
      </w:tabs>
    </w:pPr>
  </w:style>
  <w:style w:type="paragraph" w:styleId="Footer">
    <w:name w:val="footer"/>
    <w:basedOn w:val="Normal"/>
    <w:rsid w:val="003E5F5D"/>
    <w:pPr>
      <w:tabs>
        <w:tab w:val="center" w:pos="4320"/>
        <w:tab w:val="right" w:pos="8640"/>
      </w:tabs>
    </w:pPr>
    <w:rPr>
      <w:rFonts w:ascii="Arial Narrow" w:hAnsi="Arial Narrow"/>
      <w:b/>
      <w:i/>
      <w:sz w:val="20"/>
    </w:rPr>
  </w:style>
  <w:style w:type="character" w:styleId="PageNumber">
    <w:name w:val="page number"/>
    <w:basedOn w:val="DefaultParagraphFont"/>
    <w:rsid w:val="00075D0A"/>
  </w:style>
  <w:style w:type="paragraph" w:styleId="BalloonText">
    <w:name w:val="Balloon Text"/>
    <w:basedOn w:val="Normal"/>
    <w:link w:val="BalloonTextChar"/>
    <w:rsid w:val="007805D1"/>
    <w:rPr>
      <w:rFonts w:ascii="Tahoma" w:hAnsi="Tahoma" w:cs="Tahoma"/>
      <w:sz w:val="16"/>
      <w:szCs w:val="16"/>
    </w:rPr>
  </w:style>
  <w:style w:type="character" w:customStyle="1" w:styleId="BalloonTextChar">
    <w:name w:val="Balloon Text Char"/>
    <w:basedOn w:val="DefaultParagraphFont"/>
    <w:link w:val="BalloonText"/>
    <w:rsid w:val="007805D1"/>
    <w:rPr>
      <w:rFonts w:ascii="Tahoma" w:hAnsi="Tahoma" w:cs="Tahoma"/>
      <w:sz w:val="16"/>
      <w:szCs w:val="16"/>
    </w:rPr>
  </w:style>
  <w:style w:type="character" w:customStyle="1" w:styleId="Heading1Char">
    <w:name w:val="Heading 1 Char"/>
    <w:basedOn w:val="DefaultParagraphFont"/>
    <w:link w:val="Heading1"/>
    <w:rsid w:val="007805D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75A20"/>
    <w:pPr>
      <w:numPr>
        <w:numId w:val="6"/>
      </w:numPr>
      <w:spacing w:after="240"/>
      <w:contextualSpacing/>
    </w:pPr>
    <w:rPr>
      <w:rFonts w:ascii="Calibri" w:hAnsi="Calibri" w:cs="Calibri"/>
    </w:rPr>
  </w:style>
  <w:style w:type="character" w:styleId="Hyperlink">
    <w:name w:val="Hyperlink"/>
    <w:basedOn w:val="DefaultParagraphFont"/>
    <w:uiPriority w:val="99"/>
    <w:unhideWhenUsed/>
    <w:rsid w:val="007805D1"/>
    <w:rPr>
      <w:color w:val="0000FF"/>
      <w:u w:val="single"/>
    </w:rPr>
  </w:style>
  <w:style w:type="character" w:styleId="PlaceholderText">
    <w:name w:val="Placeholder Text"/>
    <w:basedOn w:val="DefaultParagraphFont"/>
    <w:uiPriority w:val="99"/>
    <w:semiHidden/>
    <w:rsid w:val="009D64DD"/>
    <w:rPr>
      <w:color w:val="808080"/>
    </w:rPr>
  </w:style>
  <w:style w:type="character" w:styleId="FollowedHyperlink">
    <w:name w:val="FollowedHyperlink"/>
    <w:basedOn w:val="DefaultParagraphFont"/>
    <w:rsid w:val="00FB2387"/>
    <w:rPr>
      <w:color w:val="800080" w:themeColor="followedHyperlink"/>
      <w:u w:val="single"/>
    </w:rPr>
  </w:style>
  <w:style w:type="paragraph" w:customStyle="1" w:styleId="Text">
    <w:name w:val="Text"/>
    <w:basedOn w:val="Normal"/>
    <w:rsid w:val="001A2BCD"/>
    <w:pPr>
      <w:widowControl w:val="0"/>
      <w:spacing w:line="252" w:lineRule="auto"/>
      <w:ind w:firstLine="202"/>
      <w:jc w:val="both"/>
    </w:pPr>
    <w:rPr>
      <w:sz w:val="20"/>
      <w:szCs w:val="20"/>
    </w:rPr>
  </w:style>
  <w:style w:type="paragraph" w:customStyle="1" w:styleId="FigureCaption">
    <w:name w:val="Figure Caption"/>
    <w:basedOn w:val="Normal"/>
    <w:rsid w:val="001A2BCD"/>
    <w:pPr>
      <w:jc w:val="both"/>
    </w:pPr>
    <w:rPr>
      <w:sz w:val="16"/>
      <w:szCs w:val="20"/>
    </w:rPr>
  </w:style>
  <w:style w:type="paragraph" w:customStyle="1" w:styleId="Equation">
    <w:name w:val="Equation"/>
    <w:basedOn w:val="Text"/>
    <w:rsid w:val="001A2BCD"/>
    <w:pPr>
      <w:tabs>
        <w:tab w:val="right" w:pos="495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wmf"/><Relationship Id="rId18" Type="http://schemas.openxmlformats.org/officeDocument/2006/relationships/image" Target="media/image9.wmf"/><Relationship Id="rId3" Type="http://schemas.openxmlformats.org/officeDocument/2006/relationships/styles" Target="styles.xml"/><Relationship Id="rId21" Type="http://schemas.openxmlformats.org/officeDocument/2006/relationships/image" Target="media/image11.gif"/><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8.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footer" Target="footer1.xml"/><Relationship Id="rId10" Type="http://schemas.openxmlformats.org/officeDocument/2006/relationships/hyperlink" Target="http://sourceforge.net/apps/mediawiki/electricdss/index.php?title=TechNote_Modeling_Single-phase,_Center-tapped_Distribution_Transformers" TargetMode="Externa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1.bin"/><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86D89E-205A-442F-A98A-D962508E1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16</Pages>
  <Words>5294</Words>
  <Characters>30178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Modeling Transformer Core Effects in OpenDSS</vt:lpstr>
    </vt:vector>
  </TitlesOfParts>
  <Company>EPRI</Company>
  <LinksUpToDate>false</LinksUpToDate>
  <CharactersWithSpaces>35402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Transformer Core Effects in OpenDSS</dc:title>
  <dc:creator>Roger Dugan</dc:creator>
  <cp:lastModifiedBy>prdu001</cp:lastModifiedBy>
  <cp:revision>14</cp:revision>
  <cp:lastPrinted>2010-01-06T14:53:00Z</cp:lastPrinted>
  <dcterms:created xsi:type="dcterms:W3CDTF">2013-09-14T18:13:00Z</dcterms:created>
  <dcterms:modified xsi:type="dcterms:W3CDTF">2013-09-16T04:15:00Z</dcterms:modified>
</cp:coreProperties>
</file>