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8B17D" w14:textId="2C32A754" w:rsidR="000E3F75" w:rsidRDefault="000E3F75" w:rsidP="000E3F75">
      <w:pPr>
        <w:pStyle w:val="Heading1"/>
      </w:pPr>
      <w:bookmarkStart w:id="0" w:name="_Toc56670501"/>
      <w:r>
        <w:t>Harmonics</w:t>
      </w:r>
      <w:bookmarkEnd w:id="0"/>
      <w:r w:rsidR="00991300">
        <w:t xml:space="preserve"> Modeling in OpenDSS</w:t>
      </w:r>
    </w:p>
    <w:p w14:paraId="06D35D1E" w14:textId="0C092188" w:rsidR="00E67F27" w:rsidRDefault="00E67F27" w:rsidP="00E67F27">
      <w:pPr>
        <w:pStyle w:val="EPRINormal"/>
        <w:rPr>
          <w:rFonts w:eastAsia="PalatinoLTStd-Roman"/>
        </w:rPr>
      </w:pPr>
      <w:bookmarkStart w:id="1" w:name="_Toc435869522"/>
      <w:bookmarkStart w:id="2" w:name="_Toc56670502"/>
    </w:p>
    <w:p w14:paraId="55580AB0" w14:textId="2A0CAAC2" w:rsidR="00991300" w:rsidRDefault="00991300" w:rsidP="00E67F27">
      <w:pPr>
        <w:pStyle w:val="EPRINormal"/>
        <w:rPr>
          <w:rFonts w:eastAsia="PalatinoLTStd-Roman"/>
        </w:rPr>
      </w:pPr>
      <w:r>
        <w:rPr>
          <w:rFonts w:eastAsia="PalatinoLTStd-Roman"/>
        </w:rPr>
        <w:t xml:space="preserve">OpenDSS </w:t>
      </w:r>
      <w:r w:rsidR="00696B8F">
        <w:rPr>
          <w:rFonts w:eastAsia="PalatinoLTStd-Roman"/>
        </w:rPr>
        <w:t xml:space="preserve">is mostly </w:t>
      </w:r>
      <w:r w:rsidR="006F4499">
        <w:rPr>
          <w:rFonts w:eastAsia="PalatinoLTStd-Roman"/>
        </w:rPr>
        <w:t>considered a tool</w:t>
      </w:r>
      <w:r w:rsidR="00696B8F">
        <w:rPr>
          <w:rFonts w:eastAsia="PalatinoLTStd-Roman"/>
        </w:rPr>
        <w:t xml:space="preserve"> for power flow analys</w:t>
      </w:r>
      <w:r w:rsidR="006F4499">
        <w:rPr>
          <w:rFonts w:eastAsia="PalatinoLTStd-Roman"/>
        </w:rPr>
        <w:t>i</w:t>
      </w:r>
      <w:r w:rsidR="00696B8F">
        <w:rPr>
          <w:rFonts w:eastAsia="PalatinoLTStd-Roman"/>
        </w:rPr>
        <w:t xml:space="preserve">s </w:t>
      </w:r>
      <w:r w:rsidR="006F4499">
        <w:rPr>
          <w:rFonts w:eastAsia="PalatinoLTStd-Roman"/>
        </w:rPr>
        <w:t>these days</w:t>
      </w:r>
      <w:r w:rsidR="00696B8F">
        <w:rPr>
          <w:rFonts w:eastAsia="PalatinoLTStd-Roman"/>
        </w:rPr>
        <w:t xml:space="preserve">, but it </w:t>
      </w:r>
      <w:r>
        <w:rPr>
          <w:rFonts w:eastAsia="PalatinoLTStd-Roman"/>
        </w:rPr>
        <w:t>evolved from series of power system harmonic</w:t>
      </w:r>
      <w:r w:rsidR="00BA2709">
        <w:rPr>
          <w:rFonts w:eastAsia="PalatinoLTStd-Roman"/>
        </w:rPr>
        <w:t>s</w:t>
      </w:r>
      <w:r>
        <w:rPr>
          <w:rFonts w:eastAsia="PalatinoLTStd-Roman"/>
        </w:rPr>
        <w:t xml:space="preserve"> analysis programs</w:t>
      </w:r>
      <w:r w:rsidR="006F4499">
        <w:rPr>
          <w:rFonts w:eastAsia="PalatinoLTStd-Roman"/>
        </w:rPr>
        <w:t xml:space="preserve"> that were originally developed in the late 1970’s</w:t>
      </w:r>
      <w:r>
        <w:rPr>
          <w:rFonts w:eastAsia="PalatinoLTStd-Roman"/>
        </w:rPr>
        <w:t xml:space="preserve">. </w:t>
      </w:r>
      <w:r w:rsidR="006F4499">
        <w:rPr>
          <w:rFonts w:eastAsia="PalatinoLTStd-Roman"/>
        </w:rPr>
        <w:t xml:space="preserve">These </w:t>
      </w:r>
      <w:r>
        <w:rPr>
          <w:rFonts w:eastAsia="PalatinoLTStd-Roman"/>
        </w:rPr>
        <w:t>harmonic solvers used very detailed multiphase</w:t>
      </w:r>
      <w:r w:rsidR="00696B8F">
        <w:rPr>
          <w:rFonts w:eastAsia="PalatinoLTStd-Roman"/>
        </w:rPr>
        <w:t>, multi-voltage</w:t>
      </w:r>
      <w:r>
        <w:rPr>
          <w:rFonts w:eastAsia="PalatinoLTStd-Roman"/>
        </w:rPr>
        <w:t xml:space="preserve"> circuit model</w:t>
      </w:r>
      <w:r w:rsidR="00BA2709">
        <w:rPr>
          <w:rFonts w:eastAsia="PalatinoLTStd-Roman"/>
        </w:rPr>
        <w:t>s</w:t>
      </w:r>
      <w:r>
        <w:rPr>
          <w:rFonts w:eastAsia="PalatinoLTStd-Roman"/>
        </w:rPr>
        <w:t xml:space="preserve"> because many of the</w:t>
      </w:r>
      <w:r w:rsidR="00696B8F">
        <w:rPr>
          <w:rFonts w:eastAsia="PalatinoLTStd-Roman"/>
        </w:rPr>
        <w:t xml:space="preserve"> </w:t>
      </w:r>
      <w:r w:rsidR="006F4499">
        <w:rPr>
          <w:rFonts w:eastAsia="PalatinoLTStd-Roman"/>
        </w:rPr>
        <w:t xml:space="preserve">more significant </w:t>
      </w:r>
      <w:r w:rsidR="00696B8F">
        <w:rPr>
          <w:rFonts w:eastAsia="PalatinoLTStd-Roman"/>
        </w:rPr>
        <w:t xml:space="preserve">harmonics problems were in medium- and low-voltage industrial and utility systems. It is necessary to model these systems in detail to accurately represent the system response to harmonic sources on the power system. </w:t>
      </w:r>
      <w:r w:rsidR="006F4499">
        <w:rPr>
          <w:rFonts w:eastAsia="PalatinoLTStd-Roman"/>
        </w:rPr>
        <w:t>In</w:t>
      </w:r>
      <w:r w:rsidR="00BA2709">
        <w:rPr>
          <w:rFonts w:eastAsia="PalatinoLTStd-Roman"/>
        </w:rPr>
        <w:t xml:space="preserve"> 1997</w:t>
      </w:r>
      <w:r w:rsidR="006F4499">
        <w:rPr>
          <w:rFonts w:eastAsia="PalatinoLTStd-Roman"/>
        </w:rPr>
        <w:t xml:space="preserve"> this capability was exploited to give</w:t>
      </w:r>
      <w:r w:rsidR="00696B8F">
        <w:rPr>
          <w:rFonts w:eastAsia="PalatinoLTStd-Roman"/>
        </w:rPr>
        <w:t xml:space="preserve"> the Distribution System Simulator </w:t>
      </w:r>
      <w:r w:rsidR="00BA2709">
        <w:rPr>
          <w:rFonts w:eastAsia="PalatinoLTStd-Roman"/>
        </w:rPr>
        <w:t xml:space="preserve">(DSS) extraordinary </w:t>
      </w:r>
      <w:r w:rsidR="006F4499">
        <w:rPr>
          <w:rFonts w:eastAsia="PalatinoLTStd-Roman"/>
        </w:rPr>
        <w:t xml:space="preserve">modeling </w:t>
      </w:r>
      <w:r w:rsidR="00BA2709">
        <w:rPr>
          <w:rFonts w:eastAsia="PalatinoLTStd-Roman"/>
        </w:rPr>
        <w:t xml:space="preserve">capabilities for power flow analysis of the typical unbalanced </w:t>
      </w:r>
      <w:r w:rsidR="006F4499">
        <w:rPr>
          <w:rFonts w:eastAsia="PalatinoLTStd-Roman"/>
        </w:rPr>
        <w:t xml:space="preserve">North American </w:t>
      </w:r>
      <w:r w:rsidR="00BA2709">
        <w:rPr>
          <w:rFonts w:eastAsia="PalatinoLTStd-Roman"/>
        </w:rPr>
        <w:t xml:space="preserve">distribution system </w:t>
      </w:r>
      <w:r w:rsidR="006F4499">
        <w:rPr>
          <w:rFonts w:eastAsia="PalatinoLTStd-Roman"/>
        </w:rPr>
        <w:t>with distributed generation</w:t>
      </w:r>
      <w:r w:rsidR="00BA2709">
        <w:rPr>
          <w:rFonts w:eastAsia="PalatinoLTStd-Roman"/>
        </w:rPr>
        <w:t>.</w:t>
      </w:r>
    </w:p>
    <w:p w14:paraId="25735326" w14:textId="77777777" w:rsidR="00696B8F" w:rsidRDefault="00696B8F" w:rsidP="00E67F27">
      <w:pPr>
        <w:pStyle w:val="EPRINormal"/>
        <w:rPr>
          <w:rFonts w:eastAsia="PalatinoLTStd-Roman"/>
        </w:rPr>
      </w:pPr>
    </w:p>
    <w:p w14:paraId="47D689E2" w14:textId="2E4A113E" w:rsidR="00E67F27" w:rsidRDefault="00E67F27" w:rsidP="00E67F27">
      <w:pPr>
        <w:pStyle w:val="EPRINormal"/>
        <w:rPr>
          <w:rFonts w:eastAsia="PalatinoLTStd-Roman"/>
        </w:rPr>
      </w:pPr>
      <w:r w:rsidRPr="0086097D">
        <w:rPr>
          <w:noProof/>
        </w:rPr>
        <w:drawing>
          <wp:inline distT="0" distB="0" distL="0" distR="0" wp14:anchorId="6D5FAA68" wp14:editId="0A1958E3">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6A843530" w14:textId="4752DE69" w:rsidR="00991300" w:rsidRDefault="00991300" w:rsidP="00991300">
      <w:pPr>
        <w:pStyle w:val="Caption"/>
        <w:rPr>
          <w:rFonts w:eastAsia="PalatinoLTStd-Roman"/>
        </w:rPr>
      </w:pPr>
      <w:bookmarkStart w:id="3" w:name="_Ref90476401"/>
      <w:r>
        <w:t xml:space="preserve">Figure </w:t>
      </w:r>
      <w:r w:rsidR="00926F98">
        <w:fldChar w:fldCharType="begin"/>
      </w:r>
      <w:r w:rsidR="00926F98">
        <w:instrText xml:space="preserve"> SEQ Figure \* ARABIC </w:instrText>
      </w:r>
      <w:r w:rsidR="00926F98">
        <w:fldChar w:fldCharType="separate"/>
      </w:r>
      <w:r w:rsidR="006F4499">
        <w:rPr>
          <w:noProof/>
        </w:rPr>
        <w:t>1</w:t>
      </w:r>
      <w:r w:rsidR="00926F98">
        <w:rPr>
          <w:noProof/>
        </w:rPr>
        <w:fldChar w:fldCharType="end"/>
      </w:r>
      <w:bookmarkEnd w:id="3"/>
      <w:r>
        <w:t>. Overall Circuit Model</w:t>
      </w:r>
      <w:r w:rsidR="00811EAD">
        <w:t xml:space="preserve"> in OpenDSS</w:t>
      </w:r>
    </w:p>
    <w:p w14:paraId="3603844B" w14:textId="0B4CA652" w:rsidR="00E67F27" w:rsidRDefault="00BA2709" w:rsidP="00E67F27">
      <w:pPr>
        <w:pStyle w:val="BodyText"/>
        <w:rPr>
          <w:rFonts w:eastAsia="PalatinoLTStd-Roman"/>
        </w:rPr>
      </w:pPr>
      <w:r>
        <w:rPr>
          <w:rFonts w:eastAsia="PalatinoLTStd-Roman"/>
        </w:rPr>
        <w:fldChar w:fldCharType="begin"/>
      </w:r>
      <w:r>
        <w:rPr>
          <w:rFonts w:eastAsia="PalatinoLTStd-Roman"/>
        </w:rPr>
        <w:instrText xml:space="preserve"> REF _Ref90476401 \h </w:instrText>
      </w:r>
      <w:r>
        <w:rPr>
          <w:rFonts w:eastAsia="PalatinoLTStd-Roman"/>
        </w:rPr>
      </w:r>
      <w:r>
        <w:rPr>
          <w:rFonts w:eastAsia="PalatinoLTStd-Roman"/>
        </w:rPr>
        <w:fldChar w:fldCharType="separate"/>
      </w:r>
      <w:r w:rsidR="006F4499">
        <w:t xml:space="preserve">Figure </w:t>
      </w:r>
      <w:r w:rsidR="006F4499">
        <w:rPr>
          <w:noProof/>
        </w:rPr>
        <w:t>1</w:t>
      </w:r>
      <w:r>
        <w:rPr>
          <w:rFonts w:eastAsia="PalatinoLTStd-Roman"/>
        </w:rPr>
        <w:fldChar w:fldCharType="end"/>
      </w:r>
      <w:r>
        <w:rPr>
          <w:rFonts w:eastAsia="PalatinoLTStd-Roman"/>
        </w:rPr>
        <w:t xml:space="preserve"> shows the basic circuit model concept that OpenDSS uses for both harmonics analysis and power flow analysis. </w:t>
      </w:r>
      <w:r w:rsidR="0074153A">
        <w:rPr>
          <w:rFonts w:eastAsia="PalatinoLTStd-Roman"/>
        </w:rPr>
        <w:t xml:space="preserve">In fact, it uses this circuit model for all of the solution modes. </w:t>
      </w:r>
      <w:r>
        <w:rPr>
          <w:rFonts w:eastAsia="PalatinoLTStd-Roman"/>
        </w:rPr>
        <w:t>A nodal admittance matrix, Y</w:t>
      </w:r>
      <w:r w:rsidRPr="00BA2709">
        <w:rPr>
          <w:rFonts w:eastAsia="PalatinoLTStd-Roman"/>
          <w:sz w:val="16"/>
          <w:szCs w:val="16"/>
        </w:rPr>
        <w:t>SYSTEM,</w:t>
      </w:r>
      <w:r>
        <w:rPr>
          <w:rFonts w:eastAsia="PalatinoLTStd-Roman"/>
        </w:rPr>
        <w:t xml:space="preserve"> is constructed to represent all the linear elements in the circuit. These are </w:t>
      </w:r>
      <w:r w:rsidR="006F4499">
        <w:rPr>
          <w:rFonts w:eastAsia="PalatinoLTStd-Roman"/>
        </w:rPr>
        <w:t>called</w:t>
      </w:r>
      <w:r>
        <w:rPr>
          <w:rFonts w:eastAsia="PalatinoLTStd-Roman"/>
        </w:rPr>
        <w:t xml:space="preserve"> the </w:t>
      </w:r>
      <w:r w:rsidRPr="00BA2709">
        <w:rPr>
          <w:rFonts w:eastAsia="PalatinoLTStd-Roman"/>
          <w:i/>
          <w:iCs/>
        </w:rPr>
        <w:t>power delivery</w:t>
      </w:r>
      <w:r>
        <w:rPr>
          <w:rFonts w:eastAsia="PalatinoLTStd-Roman"/>
        </w:rPr>
        <w:t xml:space="preserve"> elements of the circuit. The nonlinear elements are modeled as current sources. For power flow analysis, </w:t>
      </w:r>
      <w:r w:rsidRPr="00BA2709">
        <w:rPr>
          <w:rFonts w:eastAsia="PalatinoLTStd-Roman"/>
          <w:i/>
          <w:iCs/>
        </w:rPr>
        <w:t>power conversion</w:t>
      </w:r>
      <w:r>
        <w:rPr>
          <w:rFonts w:eastAsia="PalatinoLTStd-Roman"/>
        </w:rPr>
        <w:t xml:space="preserve"> elements such as loads and generators usually have a nonlinear characteristic with respect to voltage and are represented as current sources</w:t>
      </w:r>
      <w:r w:rsidR="00811EAD">
        <w:rPr>
          <w:rFonts w:eastAsia="PalatinoLTStd-Roman"/>
        </w:rPr>
        <w:t xml:space="preserve"> (Norton equivalent)</w:t>
      </w:r>
      <w:r>
        <w:rPr>
          <w:rFonts w:eastAsia="PalatinoLTStd-Roman"/>
        </w:rPr>
        <w:t>. For harmonics analysis, the nonlinear circuit elements are the sources of the distortion and are likewise represented by current sources of multiple frequencies, i.e., harmonic current</w:t>
      </w:r>
      <w:r w:rsidR="00C838FA">
        <w:rPr>
          <w:rFonts w:eastAsia="PalatinoLTStd-Roman"/>
        </w:rPr>
        <w:t xml:space="preserve"> sources</w:t>
      </w:r>
      <w:r>
        <w:rPr>
          <w:rFonts w:eastAsia="PalatinoLTStd-Roman"/>
        </w:rPr>
        <w:t>.</w:t>
      </w:r>
    </w:p>
    <w:p w14:paraId="45E5D8BB" w14:textId="07844684" w:rsidR="00E67F27" w:rsidRDefault="00BA2709" w:rsidP="00E67F27">
      <w:pPr>
        <w:pStyle w:val="BodyText"/>
        <w:rPr>
          <w:rFonts w:eastAsia="PalatinoLTStd-Roman"/>
        </w:rPr>
      </w:pPr>
      <w:r>
        <w:rPr>
          <w:rFonts w:eastAsia="PalatinoLTStd-Roman"/>
        </w:rPr>
        <w:lastRenderedPageBreak/>
        <w:t>In OpenDSS, you will find circuit elements that carry current segregated into two classes: Power Delivery (PD) elements and Power Conversion (PC) elements. PD elements are completely defined by their primitive Y matrix. PC elements may be represented by various formulations</w:t>
      </w:r>
      <w:r w:rsidR="006F4499">
        <w:rPr>
          <w:rFonts w:eastAsia="PalatinoLTStd-Roman"/>
        </w:rPr>
        <w:t xml:space="preserve"> where the current injected into the network is a function of the voltage.</w:t>
      </w:r>
    </w:p>
    <w:p w14:paraId="12D43A31" w14:textId="62761604" w:rsidR="00F32D2F" w:rsidRDefault="00F32D2F" w:rsidP="006F4499">
      <w:pPr>
        <w:pStyle w:val="EPRINormal"/>
        <w:rPr>
          <w:rFonts w:eastAsiaTheme="minorHAnsi"/>
        </w:rPr>
      </w:pPr>
      <w:r>
        <w:rPr>
          <w:rFonts w:eastAsiaTheme="minorHAnsi"/>
        </w:rPr>
        <w:t xml:space="preserve">Harmonic analysis of distribution systems is often very labor intensive. </w:t>
      </w:r>
      <w:r w:rsidR="0013109B" w:rsidRPr="0013109B">
        <w:rPr>
          <w:rFonts w:eastAsiaTheme="minorHAnsi"/>
        </w:rPr>
        <w:t xml:space="preserve">We wanted a tool that could seamlessly incorporate harmonics analysis into the power flow analysis without requiring the user to laboriously enter nonlinear device models. </w:t>
      </w:r>
    </w:p>
    <w:p w14:paraId="5C5EEBE7" w14:textId="5A07E1FE" w:rsidR="0013109B" w:rsidRPr="0013109B" w:rsidRDefault="0013109B" w:rsidP="006F4499">
      <w:pPr>
        <w:pStyle w:val="EPRINormal"/>
        <w:rPr>
          <w:rFonts w:eastAsiaTheme="minorHAnsi"/>
        </w:rPr>
      </w:pPr>
      <w:r w:rsidRPr="0013109B">
        <w:rPr>
          <w:rFonts w:eastAsiaTheme="minorHAnsi"/>
        </w:rPr>
        <w:t xml:space="preserve">We also recognized that we would need at least </w:t>
      </w:r>
      <w:r w:rsidR="00F32D2F">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5B47DE62" w14:textId="3B7F2F88" w:rsidR="00C838FA" w:rsidRDefault="00C838FA" w:rsidP="00E67F27">
      <w:pPr>
        <w:pStyle w:val="BodyText"/>
        <w:rPr>
          <w:rFonts w:eastAsia="PalatinoLTStd-Roman"/>
        </w:rPr>
      </w:pPr>
    </w:p>
    <w:p w14:paraId="194F52AB" w14:textId="132330EE" w:rsidR="00926F98" w:rsidRDefault="00926F98" w:rsidP="00E67F27">
      <w:pPr>
        <w:pStyle w:val="BodyText"/>
        <w:rPr>
          <w:rFonts w:eastAsia="PalatinoLTStd-Roman"/>
        </w:rPr>
      </w:pPr>
    </w:p>
    <w:p w14:paraId="4818E6E3" w14:textId="77777777" w:rsidR="00926F98" w:rsidRDefault="00926F98" w:rsidP="00E67F27">
      <w:pPr>
        <w:pStyle w:val="BodyText"/>
        <w:rPr>
          <w:rFonts w:eastAsia="PalatinoLTStd-Roman"/>
        </w:rPr>
      </w:pPr>
    </w:p>
    <w:p w14:paraId="7BF80AF8" w14:textId="0218DE39" w:rsidR="0013109B" w:rsidRPr="0013109B" w:rsidRDefault="0074153A" w:rsidP="0013109B">
      <w:pPr>
        <w:autoSpaceDE w:val="0"/>
        <w:autoSpaceDN w:val="0"/>
        <w:adjustRightInd w:val="0"/>
        <w:rPr>
          <w:rFonts w:ascii="Cambria" w:eastAsiaTheme="minorHAnsi" w:hAnsi="Cambria" w:cs="Cambria"/>
          <w:color w:val="000000"/>
          <w:sz w:val="23"/>
          <w:szCs w:val="23"/>
        </w:rPr>
      </w:pPr>
      <w:r>
        <w:rPr>
          <w:rFonts w:ascii="Cambria" w:eastAsiaTheme="minorHAnsi" w:hAnsi="Cambria" w:cs="Cambria"/>
          <w:b/>
          <w:bCs/>
          <w:i/>
          <w:iCs/>
          <w:color w:val="000000"/>
          <w:sz w:val="23"/>
          <w:szCs w:val="23"/>
        </w:rPr>
        <w:t xml:space="preserve">Set </w:t>
      </w:r>
      <w:r w:rsidR="0013109B" w:rsidRPr="0013109B">
        <w:rPr>
          <w:rFonts w:ascii="Cambria" w:eastAsiaTheme="minorHAnsi" w:hAnsi="Cambria" w:cs="Cambria"/>
          <w:b/>
          <w:bCs/>
          <w:i/>
          <w:iCs/>
          <w:color w:val="000000"/>
          <w:sz w:val="23"/>
          <w:szCs w:val="23"/>
        </w:rPr>
        <w:t xml:space="preserve">Mode=Harmonics: </w:t>
      </w:r>
    </w:p>
    <w:p w14:paraId="5797190F" w14:textId="77777777" w:rsidR="0074153A"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solution</w:t>
      </w:r>
      <w:r>
        <w:rPr>
          <w:rFonts w:eastAsiaTheme="minorHAnsi"/>
        </w:rPr>
        <w:t xml:space="preserve"> and initializes any required variables</w:t>
      </w:r>
      <w:r w:rsidR="0013109B" w:rsidRPr="0013109B">
        <w:rPr>
          <w:rFonts w:eastAsiaTheme="minorHAnsi"/>
        </w:rPr>
        <w:t xml:space="preserve">. Must be preceded by a successful power flow solution so that the machines and harmonics sources can be initialized. Loads are converted to harmonic current sources and initialized based on the power flow solution according to the Spectrum object associated with each Load. Generators are converted to a voltage source behind subtransient reactance with the voltage spectrum specified for each generator. </w:t>
      </w:r>
    </w:p>
    <w:p w14:paraId="6A6849F3" w14:textId="57F7C6EB" w:rsidR="00C838FA" w:rsidRDefault="0013109B" w:rsidP="00F32D2F">
      <w:pPr>
        <w:pStyle w:val="EPRINormal"/>
        <w:rPr>
          <w:rFonts w:eastAsia="PalatinoLTStd-Roman"/>
        </w:rPr>
      </w:pPr>
      <w:r w:rsidRPr="0013109B">
        <w:rPr>
          <w:rFonts w:eastAsiaTheme="minorHAnsi"/>
        </w:rPr>
        <w:t xml:space="preserve">A Direct solution is performed for each harmonic frequency (more precisely, non-power frequency). The system Y matrix is built for each frequency and solved with the defined injections from all harmonic sources. A solution is performed for each frequency found to be defined in all the spectra being used in the circuit. Note that to perform a </w:t>
      </w:r>
      <w:r w:rsidRPr="0013109B">
        <w:rPr>
          <w:rFonts w:eastAsiaTheme="minorHAnsi"/>
          <w:i/>
          <w:iCs/>
        </w:rPr>
        <w:t xml:space="preserve">frequency scan </w:t>
      </w:r>
      <w:r w:rsidRPr="0013109B">
        <w:rPr>
          <w:rFonts w:eastAsiaTheme="minorHAnsi"/>
        </w:rPr>
        <w:t>of a network, you would define a Spectrum object with a small frequency increment and assign it to either an Isource or Vsource object, as appropriate.</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47BE6809" w:rsidR="00C838FA" w:rsidRPr="00C838FA" w:rsidRDefault="00F32D2F" w:rsidP="00C838FA">
      <w:pPr>
        <w:pStyle w:val="BodyText"/>
        <w:rPr>
          <w:rFonts w:eastAsia="PalatinoLTStd-Roman"/>
        </w:rPr>
      </w:pPr>
      <w:r>
        <w:rPr>
          <w:rFonts w:eastAsia="PalatinoLTStd-Roman"/>
        </w:rPr>
        <w:t>Each PC element has a link to a harmonic spectrum object that is used for harmonics analysis.</w:t>
      </w:r>
    </w:p>
    <w:p w14:paraId="2102A649" w14:textId="755DF653" w:rsidR="00C838FA" w:rsidRDefault="00DA409A" w:rsidP="000E3F75">
      <w:pPr>
        <w:pStyle w:val="Heading2"/>
        <w:rPr>
          <w:rFonts w:eastAsia="PalatinoLTStd-Roman"/>
        </w:rPr>
      </w:pPr>
      <w:r>
        <w:rPr>
          <w:rFonts w:eastAsia="PalatinoLTStd-Roman"/>
        </w:rPr>
        <w:t>Frequency</w:t>
      </w:r>
      <w:r w:rsidR="00C838FA">
        <w:rPr>
          <w:rFonts w:eastAsia="PalatinoLTStd-Roman"/>
        </w:rPr>
        <w:t xml:space="preserve"> Scans</w:t>
      </w:r>
    </w:p>
    <w:p w14:paraId="19F776DB" w14:textId="77777777" w:rsidR="0013109B" w:rsidRPr="0013109B" w:rsidRDefault="0013109B" w:rsidP="0013109B">
      <w:pPr>
        <w:autoSpaceDE w:val="0"/>
        <w:autoSpaceDN w:val="0"/>
        <w:adjustRightInd w:val="0"/>
        <w:rPr>
          <w:rFonts w:ascii="Calibri" w:eastAsiaTheme="minorHAnsi" w:hAnsi="Calibri" w:cs="Calibri"/>
          <w:color w:val="000000"/>
          <w:sz w:val="22"/>
          <w:szCs w:val="22"/>
        </w:rPr>
      </w:pPr>
      <w:r w:rsidRPr="0013109B">
        <w:rPr>
          <w:rFonts w:ascii="Calibri" w:eastAsiaTheme="minorHAnsi" w:hAnsi="Calibri" w:cs="Calibri"/>
          <w:color w:val="000000"/>
          <w:sz w:val="22"/>
          <w:szCs w:val="22"/>
        </w:rPr>
        <w:t xml:space="preserve">Once a power flow solution is achieved, the user simply issues the command: </w:t>
      </w:r>
    </w:p>
    <w:p w14:paraId="45976369" w14:textId="77777777" w:rsidR="0013109B" w:rsidRPr="0013109B" w:rsidRDefault="0013109B" w:rsidP="0013109B">
      <w:pPr>
        <w:autoSpaceDE w:val="0"/>
        <w:autoSpaceDN w:val="0"/>
        <w:adjustRightInd w:val="0"/>
        <w:rPr>
          <w:rFonts w:ascii="Courier New" w:eastAsiaTheme="minorHAnsi" w:hAnsi="Courier New" w:cs="Courier New"/>
          <w:color w:val="000000"/>
          <w:sz w:val="18"/>
          <w:szCs w:val="18"/>
        </w:rPr>
      </w:pPr>
      <w:r w:rsidRPr="0013109B">
        <w:rPr>
          <w:rFonts w:ascii="Courier New" w:eastAsiaTheme="minorHAnsi" w:hAnsi="Courier New" w:cs="Courier New"/>
          <w:b/>
          <w:bCs/>
          <w:color w:val="000000"/>
          <w:sz w:val="18"/>
          <w:szCs w:val="18"/>
        </w:rPr>
        <w:t xml:space="preserve">Solve mode=harmonics </w:t>
      </w:r>
    </w:p>
    <w:p w14:paraId="5BCD814B" w14:textId="77777777" w:rsidR="0013109B" w:rsidRPr="0013109B" w:rsidRDefault="0013109B" w:rsidP="0013109B">
      <w:pPr>
        <w:autoSpaceDE w:val="0"/>
        <w:autoSpaceDN w:val="0"/>
        <w:adjustRightInd w:val="0"/>
        <w:rPr>
          <w:rFonts w:ascii="Calibri" w:eastAsiaTheme="minorHAnsi" w:hAnsi="Calibri" w:cs="Calibri"/>
          <w:color w:val="000000"/>
          <w:sz w:val="22"/>
          <w:szCs w:val="22"/>
        </w:rPr>
      </w:pPr>
      <w:r w:rsidRPr="0013109B">
        <w:rPr>
          <w:rFonts w:ascii="Calibri" w:eastAsiaTheme="minorHAnsi" w:hAnsi="Calibri" w:cs="Calibri"/>
          <w:color w:val="000000"/>
          <w:sz w:val="22"/>
          <w:szCs w:val="22"/>
        </w:rPr>
        <w:t xml:space="preserve">The OpenDSS then solves for each frequency presently defined for any of the harmonic-producing circuit elements (these are all presently Power Conversion-class elements – PC Elements). Users may also specify which harmonics are to be computed. Monitors are placed around the circuit to capture the results. </w:t>
      </w:r>
    </w:p>
    <w:p w14:paraId="75E60564" w14:textId="77777777" w:rsidR="0013109B" w:rsidRPr="0013109B" w:rsidRDefault="0013109B" w:rsidP="0013109B">
      <w:pPr>
        <w:autoSpaceDE w:val="0"/>
        <w:autoSpaceDN w:val="0"/>
        <w:adjustRightInd w:val="0"/>
        <w:rPr>
          <w:rFonts w:ascii="Calibri" w:eastAsiaTheme="minorHAnsi" w:hAnsi="Calibri" w:cs="Calibri"/>
          <w:color w:val="000000"/>
          <w:sz w:val="22"/>
          <w:szCs w:val="22"/>
        </w:rPr>
      </w:pPr>
      <w:r w:rsidRPr="0013109B">
        <w:rPr>
          <w:rFonts w:ascii="Calibri" w:eastAsiaTheme="minorHAnsi" w:hAnsi="Calibri" w:cs="Calibri"/>
          <w:color w:val="000000"/>
          <w:sz w:val="22"/>
          <w:szCs w:val="22"/>
        </w:rPr>
        <w:t xml:space="preserve">Frequency sweeps are performed similarly. The user defines spectra containing values for the frequencies (expressed as harmonics of the fundamental) of interest and assigns them to appropriate voltage or current sources. These sources may be defined to perform the sweeps in three different ways: </w:t>
      </w:r>
    </w:p>
    <w:p w14:paraId="1469C3CB" w14:textId="77777777" w:rsidR="0013109B" w:rsidRPr="0013109B" w:rsidRDefault="0013109B" w:rsidP="0013109B">
      <w:pPr>
        <w:autoSpaceDE w:val="0"/>
        <w:autoSpaceDN w:val="0"/>
        <w:adjustRightInd w:val="0"/>
        <w:spacing w:after="137"/>
        <w:rPr>
          <w:rFonts w:ascii="Calibri" w:eastAsiaTheme="minorHAnsi" w:hAnsi="Calibri" w:cs="Calibri"/>
          <w:color w:val="000000"/>
          <w:sz w:val="22"/>
          <w:szCs w:val="22"/>
        </w:rPr>
      </w:pPr>
      <w:r w:rsidRPr="0013109B">
        <w:rPr>
          <w:rFonts w:ascii="Calibri" w:eastAsiaTheme="minorHAnsi" w:hAnsi="Calibri" w:cs="Calibri"/>
          <w:color w:val="000000"/>
          <w:sz w:val="22"/>
          <w:szCs w:val="22"/>
        </w:rPr>
        <w:lastRenderedPageBreak/>
        <w:t xml:space="preserve">1. Positive Sequence: Phasors in 3-phase sources maintain a positive-sequence relationship at all frequencies. That is, all three voltages and currents are equal in magnitude and displaced by 120 degrees in normal ABC, or 123, rotation. </w:t>
      </w:r>
    </w:p>
    <w:p w14:paraId="3888FCF7" w14:textId="77777777" w:rsidR="0013109B" w:rsidRPr="0013109B" w:rsidRDefault="0013109B" w:rsidP="0013109B">
      <w:pPr>
        <w:autoSpaceDE w:val="0"/>
        <w:autoSpaceDN w:val="0"/>
        <w:adjustRightInd w:val="0"/>
        <w:spacing w:after="137"/>
        <w:rPr>
          <w:rFonts w:ascii="Calibri" w:eastAsiaTheme="minorHAnsi" w:hAnsi="Calibri" w:cs="Calibri"/>
          <w:color w:val="000000"/>
          <w:sz w:val="22"/>
          <w:szCs w:val="22"/>
        </w:rPr>
      </w:pPr>
      <w:r w:rsidRPr="0013109B">
        <w:rPr>
          <w:rFonts w:ascii="Calibri" w:eastAsiaTheme="minorHAnsi" w:hAnsi="Calibri" w:cs="Calibri"/>
          <w:color w:val="000000"/>
          <w:sz w:val="22"/>
          <w:szCs w:val="22"/>
        </w:rPr>
        <w:t xml:space="preserve">2. Zero Sequence: All three voltages or currents are equal in magnitude and in phase. </w:t>
      </w:r>
    </w:p>
    <w:p w14:paraId="7A5D6EBC" w14:textId="77777777" w:rsidR="0013109B" w:rsidRPr="0013109B" w:rsidRDefault="0013109B" w:rsidP="0013109B">
      <w:pPr>
        <w:autoSpaceDE w:val="0"/>
        <w:autoSpaceDN w:val="0"/>
        <w:adjustRightInd w:val="0"/>
        <w:rPr>
          <w:rFonts w:ascii="Calibri" w:eastAsiaTheme="minorHAnsi" w:hAnsi="Calibri" w:cs="Calibri"/>
          <w:color w:val="000000"/>
          <w:sz w:val="22"/>
          <w:szCs w:val="22"/>
        </w:rPr>
      </w:pPr>
      <w:r w:rsidRPr="0013109B">
        <w:rPr>
          <w:rFonts w:ascii="Calibri" w:eastAsiaTheme="minorHAnsi" w:hAnsi="Calibri" w:cs="Calibri"/>
          <w:color w:val="000000"/>
          <w:sz w:val="22"/>
          <w:szCs w:val="22"/>
        </w:rPr>
        <w:t>3. No sequence: Phasors are initialized with the power flow solution and are permitted to rotate independently with frequency. If they are in a positive sequence relationship at fundamental frequency, they will be in a negative sequence relationship at the 2</w:t>
      </w:r>
      <w:r w:rsidRPr="0013109B">
        <w:rPr>
          <w:rFonts w:ascii="Calibri" w:eastAsiaTheme="minorHAnsi" w:hAnsi="Calibri" w:cs="Calibri"/>
          <w:color w:val="000000"/>
          <w:sz w:val="14"/>
          <w:szCs w:val="14"/>
        </w:rPr>
        <w:t xml:space="preserve">nd </w:t>
      </w:r>
      <w:r w:rsidRPr="0013109B">
        <w:rPr>
          <w:rFonts w:ascii="Calibri" w:eastAsiaTheme="minorHAnsi" w:hAnsi="Calibri" w:cs="Calibri"/>
          <w:color w:val="000000"/>
          <w:sz w:val="22"/>
          <w:szCs w:val="22"/>
        </w:rPr>
        <w:t>harmonic, and a zero-sequence relationship at the 3</w:t>
      </w:r>
      <w:r w:rsidRPr="0013109B">
        <w:rPr>
          <w:rFonts w:ascii="Calibri" w:eastAsiaTheme="minorHAnsi" w:hAnsi="Calibri" w:cs="Calibri"/>
          <w:color w:val="000000"/>
          <w:sz w:val="14"/>
          <w:szCs w:val="14"/>
        </w:rPr>
        <w:t xml:space="preserve">rd </w:t>
      </w:r>
      <w:r w:rsidRPr="0013109B">
        <w:rPr>
          <w:rFonts w:ascii="Calibri" w:eastAsiaTheme="minorHAnsi" w:hAnsi="Calibri" w:cs="Calibri"/>
          <w:color w:val="000000"/>
          <w:sz w:val="22"/>
          <w:szCs w:val="22"/>
        </w:rPr>
        <w:t xml:space="preserve">harmonic, etc. In between integer harmonics, the phasors will be somewhere in between (the difficulty will be deciding what that means!). </w:t>
      </w:r>
    </w:p>
    <w:p w14:paraId="3315A1D7" w14:textId="6D6E2EC9" w:rsidR="00C838FA" w:rsidRDefault="00C838FA" w:rsidP="00C838FA">
      <w:pPr>
        <w:pStyle w:val="BodyText"/>
        <w:rPr>
          <w:rFonts w:eastAsia="PalatinoLTStd-Roman"/>
        </w:rPr>
      </w:pPr>
    </w:p>
    <w:p w14:paraId="3705C50A" w14:textId="7364D963" w:rsidR="0013109B" w:rsidRDefault="0013109B" w:rsidP="00C838FA">
      <w:pPr>
        <w:pStyle w:val="BodyText"/>
        <w:rPr>
          <w:rFonts w:eastAsia="PalatinoLTStd-Roman"/>
        </w:rPr>
      </w:pPr>
    </w:p>
    <w:p w14:paraId="7EF4931D" w14:textId="07BCABF6" w:rsidR="0013109B" w:rsidRDefault="0013109B" w:rsidP="00C838FA">
      <w:pPr>
        <w:pStyle w:val="BodyText"/>
        <w:rPr>
          <w:rFonts w:eastAsia="PalatinoLTStd-Roman"/>
        </w:rPr>
      </w:pPr>
    </w:p>
    <w:p w14:paraId="1E25D988" w14:textId="554D8FCB" w:rsidR="0013109B" w:rsidRDefault="0074153A" w:rsidP="00DA409A">
      <w:pPr>
        <w:autoSpaceDE w:val="0"/>
        <w:autoSpaceDN w:val="0"/>
        <w:adjustRightInd w:val="0"/>
        <w:spacing w:after="120"/>
        <w:rPr>
          <w:rFonts w:ascii="Cambria" w:eastAsiaTheme="minorHAnsi" w:hAnsi="Cambria" w:cs="Cambria"/>
          <w:b/>
          <w:bCs/>
          <w:i/>
          <w:iCs/>
          <w:color w:val="000000"/>
          <w:sz w:val="23"/>
          <w:szCs w:val="23"/>
        </w:rPr>
      </w:pPr>
      <w:r>
        <w:rPr>
          <w:rFonts w:ascii="Cambria" w:eastAsiaTheme="minorHAnsi" w:hAnsi="Cambria" w:cs="Cambria"/>
          <w:b/>
          <w:bCs/>
          <w:i/>
          <w:iCs/>
          <w:color w:val="000000"/>
          <w:sz w:val="23"/>
          <w:szCs w:val="23"/>
        </w:rPr>
        <w:t xml:space="preserve">Set </w:t>
      </w:r>
      <w:r w:rsidR="0013109B" w:rsidRPr="0013109B">
        <w:rPr>
          <w:rFonts w:ascii="Cambria" w:eastAsiaTheme="minorHAnsi" w:hAnsi="Cambria" w:cs="Cambria"/>
          <w:b/>
          <w:bCs/>
          <w:i/>
          <w:iCs/>
          <w:color w:val="000000"/>
          <w:sz w:val="23"/>
          <w:szCs w:val="23"/>
        </w:rPr>
        <w:t xml:space="preserve">Harmonics = </w:t>
      </w:r>
      <w:r w:rsidR="00811EAD">
        <w:rPr>
          <w:rFonts w:ascii="Cambria" w:eastAsiaTheme="minorHAnsi" w:hAnsi="Cambria" w:cs="Cambria"/>
          <w:b/>
          <w:bCs/>
          <w:i/>
          <w:iCs/>
          <w:color w:val="000000"/>
          <w:sz w:val="23"/>
          <w:szCs w:val="23"/>
        </w:rPr>
        <w:t>[…]</w:t>
      </w:r>
    </w:p>
    <w:p w14:paraId="3F98C58E" w14:textId="707688AB" w:rsidR="00811EAD" w:rsidRDefault="00811EAD" w:rsidP="00811EAD">
      <w:pPr>
        <w:pStyle w:val="BodyText"/>
        <w:spacing w:after="120"/>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w:t>
      </w:r>
      <w:r>
        <w:rPr>
          <w:rFonts w:eastAsiaTheme="minorHAnsi"/>
        </w:rPr>
        <w:t>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(this is the default)</w:t>
      </w:r>
    </w:p>
    <w:p w14:paraId="1B925356" w14:textId="2109F51B" w:rsidR="00811EAD" w:rsidRPr="0013109B" w:rsidRDefault="00DA409A" w:rsidP="00811EAD">
      <w:pPr>
        <w:pStyle w:val="EPRINormal"/>
        <w:rPr>
          <w:rFonts w:eastAsiaTheme="minorHAnsi"/>
        </w:rPr>
      </w:pPr>
      <w:r>
        <w:rPr>
          <w:rFonts w:eastAsiaTheme="minorHAnsi"/>
        </w:rPr>
        <w:t>If you specify ALL, the program will go to each power conversion element and tabulate all the harmonics defined. These will be sorted and a solution performed at each frequency.</w:t>
      </w:r>
    </w:p>
    <w:p w14:paraId="4FEBC297" w14:textId="77777777" w:rsidR="00DA409A" w:rsidRDefault="00DA409A" w:rsidP="00926F98">
      <w:pPr>
        <w:pStyle w:val="Property"/>
        <w:rPr>
          <w:b/>
        </w:rPr>
      </w:pPr>
    </w:p>
    <w:p w14:paraId="2225DAC8" w14:textId="0437134A" w:rsidR="00926F98" w:rsidRDefault="00926F98" w:rsidP="00926F98">
      <w:pPr>
        <w:pStyle w:val="Property"/>
      </w:pPr>
      <w:r w:rsidRPr="00DF48FE">
        <w:rPr>
          <w:b/>
        </w:rPr>
        <w:t>Spectrum</w:t>
      </w:r>
      <w:r>
        <w:rPr>
          <w:b/>
        </w:rPr>
        <w:t>=</w:t>
      </w:r>
      <w:r>
        <w:tab/>
        <w:t>Name of harmonic spectrum for this source.  Default is "defaultvsource", which is defined when the DSS starts.</w:t>
      </w:r>
    </w:p>
    <w:p w14:paraId="22A1505A" w14:textId="219458D3" w:rsidR="0013109B" w:rsidRDefault="0013109B" w:rsidP="0013109B">
      <w:pPr>
        <w:pStyle w:val="BodyText"/>
        <w:rPr>
          <w:rFonts w:ascii="Calibri" w:eastAsiaTheme="minorHAnsi" w:hAnsi="Calibri" w:cs="Calibri"/>
          <w:color w:val="000000"/>
          <w:sz w:val="22"/>
          <w:szCs w:val="22"/>
        </w:rPr>
      </w:pPr>
    </w:p>
    <w:p w14:paraId="47094044" w14:textId="77777777" w:rsidR="00926F98" w:rsidRDefault="00926F98" w:rsidP="00926F98">
      <w:pPr>
        <w:pStyle w:val="propertyList"/>
      </w:pPr>
      <w:r w:rsidRPr="00D46CAF">
        <w:rPr>
          <w:b/>
        </w:rPr>
        <w:t>Spectrum=</w:t>
      </w:r>
      <w:r>
        <w:tab/>
      </w:r>
      <w:r w:rsidRPr="00D46CAF">
        <w:t>Inherited Property for all PCElements. Name of harmonic spectrum for this source.  Default is "defaultvsource", which is defined when the DSS starts.</w:t>
      </w:r>
      <w:r>
        <w:t xml:space="preserve"> Not used for GIC analysis.</w:t>
      </w:r>
    </w:p>
    <w:p w14:paraId="53205F1B" w14:textId="4EAF6275" w:rsidR="0013109B" w:rsidRDefault="004F7012" w:rsidP="0013109B">
      <w:pPr>
        <w:pStyle w:val="BodyText"/>
        <w:rPr>
          <w:rFonts w:ascii="Calibri" w:eastAsiaTheme="minorHAnsi" w:hAnsi="Calibri" w:cs="Calibri"/>
          <w:color w:val="000000"/>
          <w:sz w:val="22"/>
          <w:szCs w:val="22"/>
        </w:rPr>
      </w:pPr>
      <w:r>
        <w:rPr>
          <w:rFonts w:ascii="Calibri" w:eastAsiaTheme="minorHAnsi" w:hAnsi="Calibri" w:cs="Calibri"/>
          <w:color w:val="000000"/>
          <w:sz w:val="22"/>
          <w:szCs w:val="22"/>
        </w:rPr>
        <w:t>Scan Spectrum</w:t>
      </w:r>
    </w:p>
    <w:p w14:paraId="39610988" w14:textId="19C9D740" w:rsidR="004F7012" w:rsidRDefault="004F7012" w:rsidP="0013109B">
      <w:pPr>
        <w:pStyle w:val="BodyText"/>
        <w:rPr>
          <w:rFonts w:ascii="Calibri" w:eastAsiaTheme="minorHAnsi" w:hAnsi="Calibri" w:cs="Calibri"/>
          <w:color w:val="000000"/>
          <w:sz w:val="22"/>
          <w:szCs w:val="22"/>
        </w:rPr>
      </w:pPr>
      <w:r>
        <w:rPr>
          <w:rFonts w:ascii="Calibri" w:eastAsiaTheme="minorHAnsi" w:hAnsi="Calibri" w:cs="Calibri"/>
          <w:color w:val="000000"/>
          <w:sz w:val="22"/>
          <w:szCs w:val="22"/>
        </w:rPr>
        <w:t>Spectrum object</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4BFBDE99" w:rsidR="004F7012" w:rsidRDefault="004F7012" w:rsidP="00D9311D">
      <w:pPr>
        <w:pStyle w:val="EPRINormal"/>
        <w:rPr>
          <w:rFonts w:eastAsiaTheme="minorHAnsi"/>
        </w:rPr>
      </w:pPr>
      <w:r>
        <w:rPr>
          <w:rFonts w:eastAsiaTheme="minorHAnsi"/>
        </w:rPr>
        <w:t>Example Script for 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penDSS\Distrib\IEEETestCases\123Bus\IEEE123Master.dss"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lastRenderedPageBreak/>
        <w:t>Buscoords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Spectrum.DefaultLoad.NumHarm=1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spectrum.Scanspec numharm=1000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Monitor.Mscan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Isource.scansource bus1=83 amps=1 spectrum=scanspec</w:t>
      </w:r>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add a marker to the circuit plot to show the Isource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ClearBusMarkers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AddBusMarker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show mon mscan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Export monitors mscan</w:t>
      </w:r>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You can plot the Monitor, but Excel or Matlab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monitor object= mscan channels=(1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lastRenderedPageBreak/>
        <w:t>3.416666667,100,0</w:t>
      </w:r>
    </w:p>
    <w:p w14:paraId="018BEF2C" w14:textId="7A60FB88" w:rsidR="0013109B" w:rsidRDefault="0013109B" w:rsidP="0013109B">
      <w:pPr>
        <w:pStyle w:val="BodyText"/>
        <w:rPr>
          <w:rFonts w:eastAsia="PalatinoLTStd-Roman"/>
        </w:rPr>
      </w:pPr>
    </w:p>
    <w:p w14:paraId="759E9746" w14:textId="601E56D5" w:rsidR="0046627C" w:rsidRDefault="0046627C" w:rsidP="0013109B">
      <w:pPr>
        <w:pStyle w:val="BodyText"/>
        <w:rPr>
          <w:rFonts w:eastAsia="PalatinoLTStd-Roman"/>
        </w:rPr>
      </w:pP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0B18AABD" w:rsidR="0046627C" w:rsidRDefault="000D636E" w:rsidP="000D636E">
      <w:pPr>
        <w:pStyle w:val="Caption"/>
        <w:rPr>
          <w:rFonts w:eastAsia="PalatinoLTStd-Roman"/>
        </w:rPr>
      </w:pPr>
      <w:r>
        <w:t xml:space="preserve">Figure </w:t>
      </w:r>
      <w:r>
        <w:fldChar w:fldCharType="begin"/>
      </w:r>
      <w:r>
        <w:instrText xml:space="preserve"> SEQ Figure \* ARABIC </w:instrText>
      </w:r>
      <w:r>
        <w:fldChar w:fldCharType="separate"/>
      </w:r>
      <w:r w:rsidR="006F4499">
        <w:rPr>
          <w:noProof/>
        </w:rPr>
        <w:t>2</w:t>
      </w:r>
      <w:r>
        <w:fldChar w:fldCharType="end"/>
      </w:r>
      <w:r>
        <w:t>. Results of a freque</w:t>
      </w:r>
      <w:r w:rsidR="0074153A">
        <w:t>n</w:t>
      </w:r>
      <w:r>
        <w:t xml:space="preserve">cy scan from 65 Hz </w:t>
      </w:r>
      <w:r w:rsidR="0074153A">
        <w:t xml:space="preserve">to 1000 Hz </w:t>
      </w:r>
      <w:r>
        <w:t>in 5 Hz increments</w:t>
      </w:r>
    </w:p>
    <w:p w14:paraId="722FED7D" w14:textId="77777777" w:rsidR="0046627C" w:rsidRPr="00C838FA" w:rsidRDefault="0046627C" w:rsidP="0013109B">
      <w:pPr>
        <w:pStyle w:val="BodyText"/>
        <w:rPr>
          <w:rFonts w:eastAsia="PalatinoLTStd-Roman"/>
        </w:rPr>
      </w:pPr>
    </w:p>
    <w:p w14:paraId="0C5DE985" w14:textId="5C1B5E6F" w:rsidR="000E3F75" w:rsidRDefault="000E3F75" w:rsidP="000E3F75">
      <w:pPr>
        <w:pStyle w:val="Heading2"/>
        <w:rPr>
          <w:rFonts w:eastAsia="PalatinoLTStd-Roman"/>
        </w:rPr>
      </w:pPr>
      <w:r>
        <w:rPr>
          <w:rFonts w:eastAsia="PalatinoLTStd-Roman"/>
        </w:rPr>
        <w:t>Introduction</w:t>
      </w:r>
      <w:bookmarkEnd w:id="1"/>
      <w:bookmarkEnd w:id="2"/>
    </w:p>
    <w:p w14:paraId="09D45662" w14:textId="77777777" w:rsidR="000E3F75" w:rsidRPr="008408D0" w:rsidRDefault="000E3F75" w:rsidP="000E3F75">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r w:rsidRPr="008408D0">
        <w:rPr>
          <w:rFonts w:eastAsia="PalatinoLTStd-Roman"/>
        </w:rPr>
        <w:t>Electronic power converters can chop the current into seemingly</w:t>
      </w:r>
      <w:r>
        <w:rPr>
          <w:rFonts w:eastAsia="PalatinoLTStd-Roman"/>
        </w:rPr>
        <w:t xml:space="preserve"> </w:t>
      </w:r>
      <w:r w:rsidRPr="008408D0">
        <w:rPr>
          <w:rFonts w:eastAsia="PalatinoLTStd-Roman"/>
        </w:rPr>
        <w:t>arbitrary waveforms.</w:t>
      </w:r>
    </w:p>
    <w:p w14:paraId="32029085" w14:textId="77777777" w:rsidR="000E3F75" w:rsidRDefault="000E3F75" w:rsidP="000E3F75">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same cycle after cycle, changing very slowly, if at all. This has given</w:t>
      </w:r>
      <w:r>
        <w:rPr>
          <w:rFonts w:eastAsia="PalatinoLTStd-Roman"/>
        </w:rPr>
        <w:t xml:space="preserve"> </w:t>
      </w:r>
      <w:r w:rsidRPr="008408D0">
        <w:rPr>
          <w:rFonts w:eastAsia="PalatinoLTStd-Roman"/>
        </w:rPr>
        <w:t xml:space="preserve">rise to the widespread use of the term harmonics to describe distortion </w:t>
      </w:r>
      <w:r>
        <w:rPr>
          <w:rFonts w:eastAsia="PalatinoLTStd-Roman"/>
        </w:rPr>
        <w:t>of the waveform.</w:t>
      </w:r>
    </w:p>
    <w:p w14:paraId="276F0A85" w14:textId="77777777" w:rsidR="000E3F75" w:rsidRDefault="000E3F75" w:rsidP="000E3F75">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w:t>
      </w:r>
      <w:r w:rsidRPr="008408D0">
        <w:rPr>
          <w:rFonts w:eastAsia="PalatinoLTStd-Roman"/>
        </w:rPr>
        <w:lastRenderedPageBreak/>
        <w:t xml:space="preserve">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69F35FBD" w14:textId="77777777" w:rsidR="000E3F75" w:rsidRDefault="000E3F75" w:rsidP="000E3F75">
      <w:pPr>
        <w:pStyle w:val="BodyText"/>
        <w:rPr>
          <w:rFonts w:eastAsia="PalatinoLTStd-Roman"/>
        </w:rPr>
      </w:pPr>
      <w:r w:rsidRPr="001F33DA">
        <w:rPr>
          <w:rFonts w:eastAsia="PalatinoLTStd-Roman"/>
        </w:rPr>
        <w:t>Although harmonic problems can</w:t>
      </w:r>
      <w:r>
        <w:rPr>
          <w:rFonts w:eastAsia="PalatinoLTStd-Roman"/>
        </w:rPr>
        <w:t xml:space="preserve"> </w:t>
      </w:r>
      <w:r w:rsidRPr="001F33DA">
        <w:rPr>
          <w:rFonts w:eastAsia="PalatinoLTStd-Roman"/>
        </w:rPr>
        <w:t>be difficult, they are not actually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In contrast, voltage sags 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38ACC42E" w14:textId="77777777" w:rsidR="000E3F75" w:rsidRDefault="000E3F75" w:rsidP="000E3F75">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p>
    <w:p w14:paraId="56EEEF7A" w14:textId="77777777" w:rsidR="000E3F75" w:rsidRPr="001F33DA" w:rsidRDefault="000E3F75" w:rsidP="000E3F75">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Pr>
          <w:rFonts w:eastAsia="PalatinoLTStd-Roman"/>
        </w:rPr>
        <w:t xml:space="preserve">varied </w:t>
      </w:r>
      <w:r w:rsidRPr="001F33DA">
        <w:rPr>
          <w:rFonts w:eastAsia="PalatinoLTStd-Roman"/>
        </w:rPr>
        <w:t xml:space="preserve">during the history of ac electric power systems. </w:t>
      </w:r>
      <w:r>
        <w:rPr>
          <w:rFonts w:eastAsia="PalatinoLTStd-Roman"/>
        </w:rPr>
        <w:t>A problem would arise – usually with the introduction of new technology – and then a solution would be implemented by the industry and the concern would wane for a few years.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sources </w:t>
      </w:r>
      <w:r>
        <w:rPr>
          <w:rFonts w:eastAsia="PalatinoLTStd-Roman"/>
        </w:rPr>
        <w:t xml:space="preserve">of harmonic distortion </w:t>
      </w:r>
      <w:r w:rsidRPr="001F33DA">
        <w:rPr>
          <w:rFonts w:eastAsia="PalatinoLTStd-Roman"/>
        </w:rPr>
        <w:t>were the</w:t>
      </w:r>
      <w:r>
        <w:rPr>
          <w:rFonts w:eastAsia="PalatinoLTStd-Roman"/>
        </w:rPr>
        <w:t xml:space="preserve"> various </w:t>
      </w:r>
      <w:r w:rsidRPr="001F33DA">
        <w:rPr>
          <w:rFonts w:eastAsia="PalatinoLTStd-Roman"/>
        </w:rPr>
        <w:t>transformers and the primary problem was inductive interference</w:t>
      </w:r>
      <w:r>
        <w:rPr>
          <w:rFonts w:eastAsia="PalatinoLTStd-Roman"/>
        </w:rPr>
        <w:t xml:space="preserve"> </w:t>
      </w:r>
      <w:r w:rsidRPr="001F33DA">
        <w:rPr>
          <w:rFonts w:eastAsia="PalatinoLTStd-Roman"/>
        </w:rPr>
        <w:t>with open-wire telephone systems.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power converters in more recent times.</w:t>
      </w:r>
      <w:r>
        <w:rPr>
          <w:rFonts w:eastAsia="PalatinoLTStd-Roman"/>
        </w:rPr>
        <w:t xml:space="preserve"> </w:t>
      </w:r>
    </w:p>
    <w:p w14:paraId="27660233" w14:textId="77777777" w:rsidR="000E3F75" w:rsidRDefault="000E3F75" w:rsidP="000E3F75">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0F6F2111" w14:textId="77777777" w:rsidR="000E3F75" w:rsidRDefault="000E3F75" w:rsidP="000E3F75">
      <w:pPr>
        <w:pStyle w:val="BodyText"/>
        <w:rPr>
          <w:rFonts w:eastAsia="PalatinoLTStd-Roman"/>
        </w:rPr>
      </w:pPr>
      <w:r>
        <w:rPr>
          <w:rFonts w:eastAsia="PalatinoLTStd-Roman"/>
        </w:rPr>
        <w:t>Harmonic</w:t>
      </w:r>
      <w:r w:rsidRPr="001F33DA">
        <w:rPr>
          <w:rFonts w:eastAsia="PalatinoLTStd-Roman"/>
        </w:rPr>
        <w:t xml:space="preserve"> 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3554480B" w14:textId="77777777" w:rsidR="000E3F75" w:rsidRDefault="000E3F75" w:rsidP="000E3F75">
      <w:pPr>
        <w:pStyle w:val="BodyText"/>
        <w:rPr>
          <w:rFonts w:eastAsia="PalatinoLTStd-Roman"/>
        </w:rPr>
      </w:pPr>
      <w:r w:rsidRPr="001F33DA">
        <w:rPr>
          <w:rFonts w:eastAsia="PalatinoLTStd-Roman"/>
        </w:rPr>
        <w:t>While these problems occur</w:t>
      </w:r>
      <w:r>
        <w:rPr>
          <w:rFonts w:eastAsia="PalatinoLTStd-Roman"/>
        </w:rPr>
        <w:t xml:space="preserve"> </w:t>
      </w:r>
      <w:r w:rsidRPr="001F33DA">
        <w:rPr>
          <w:rFonts w:eastAsia="PalatinoLTStd-Roman"/>
        </w:rPr>
        <w:t xml:space="preserve">on utility </w:t>
      </w:r>
      <w:r>
        <w:rPr>
          <w:rFonts w:eastAsia="PalatinoLTStd-Roman"/>
        </w:rPr>
        <w:t xml:space="preserve">power distribution </w:t>
      </w:r>
      <w:r w:rsidRPr="001F33DA">
        <w:rPr>
          <w:rFonts w:eastAsia="PalatinoLTStd-Roman"/>
        </w:rPr>
        <w:t>systems, the most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p>
    <w:p w14:paraId="7D5C90AE" w14:textId="77777777" w:rsidR="000E3F75" w:rsidRDefault="000E3F75" w:rsidP="000E3F75">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63275660" w14:textId="77777777" w:rsidR="000E3F75" w:rsidRDefault="000E3F75" w:rsidP="000E3F75">
      <w:pPr>
        <w:pStyle w:val="BodyText"/>
        <w:numPr>
          <w:ilvl w:val="0"/>
          <w:numId w:val="15"/>
        </w:numPr>
        <w:rPr>
          <w:rFonts w:eastAsia="PalatinoLTStd-Roman"/>
        </w:rPr>
      </w:pPr>
      <w:r>
        <w:rPr>
          <w:rFonts w:eastAsia="PalatinoLTStd-Roman"/>
        </w:rPr>
        <w:t>Limiting the amount of harmonic current that a load may inject into the power system.</w:t>
      </w:r>
    </w:p>
    <w:p w14:paraId="772981C1" w14:textId="77777777" w:rsidR="000E3F75" w:rsidRDefault="000E3F75" w:rsidP="000E3F75">
      <w:pPr>
        <w:pStyle w:val="BodyText"/>
        <w:numPr>
          <w:ilvl w:val="0"/>
          <w:numId w:val="15"/>
        </w:numPr>
        <w:rPr>
          <w:rFonts w:eastAsia="PalatinoLTStd-Roman"/>
        </w:rPr>
      </w:pPr>
      <w:r>
        <w:rPr>
          <w:rFonts w:eastAsia="PalatinoLTStd-Roman"/>
        </w:rPr>
        <w:t>Limiting the voltage distortion on the power system.</w:t>
      </w:r>
    </w:p>
    <w:p w14:paraId="0E63C400" w14:textId="77777777" w:rsidR="000E3F75" w:rsidRDefault="000E3F75" w:rsidP="000E3F75">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462E348" w14:textId="77777777" w:rsidR="000E3F75" w:rsidRDefault="000E3F75" w:rsidP="000E3F75">
      <w:pPr>
        <w:pStyle w:val="BodyText"/>
        <w:rPr>
          <w:rFonts w:eastAsia="PalatinoLTStd-Roman"/>
        </w:rPr>
      </w:pPr>
      <w:r>
        <w:rPr>
          <w:rFonts w:eastAsia="PalatinoLTStd-Roman"/>
        </w:rPr>
        <w:t xml:space="preserve">Distribution planners would have more control over the harmonic voltage distortion that results from the harmonic currents originating in consumers’ load equipment. Part of that control comes from designing the system with enough capacity to minimize the impact of the harmonic currents.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p>
    <w:p w14:paraId="00B60C3D" w14:textId="77777777" w:rsidR="000E3F75" w:rsidRDefault="000E3F75" w:rsidP="000E3F75">
      <w:pPr>
        <w:pStyle w:val="BodyText"/>
        <w:rPr>
          <w:rFonts w:eastAsia="PalatinoLTStd-Roman"/>
        </w:rPr>
      </w:pPr>
      <w:r>
        <w:rPr>
          <w:rFonts w:eastAsia="PalatinoLTStd-Roman"/>
        </w:rPr>
        <w:t>This chapter deals with the essential harmonic analysis a distribution planner should perform to complement capacity planning studies.</w:t>
      </w:r>
    </w:p>
    <w:p w14:paraId="630033C9" w14:textId="77777777" w:rsidR="000E3F75" w:rsidRDefault="000E3F75" w:rsidP="000E3F75">
      <w:pPr>
        <w:pStyle w:val="Heading2"/>
      </w:pPr>
      <w:bookmarkStart w:id="4" w:name="_Toc435869523"/>
      <w:bookmarkStart w:id="5" w:name="_Toc56670503"/>
      <w:r>
        <w:t>Harmonics Fundamentals</w:t>
      </w:r>
      <w:bookmarkEnd w:id="4"/>
      <w:bookmarkEnd w:id="5"/>
    </w:p>
    <w:p w14:paraId="19CF85A2" w14:textId="77777777" w:rsidR="000E3F75" w:rsidRDefault="000E3F75" w:rsidP="000E3F75">
      <w:pPr>
        <w:pStyle w:val="BodyText"/>
      </w:pPr>
      <w:r>
        <w:t>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power flows through the distribution system and low-voltage system on its way to the load. At some load points, the current waveform barely resembles a sine wave.</w:t>
      </w:r>
    </w:p>
    <w:p w14:paraId="49464E19" w14:textId="77777777" w:rsidR="000E3F75" w:rsidRDefault="000E3F75" w:rsidP="000E3F75">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292F0267" w14:textId="77777777" w:rsidR="000E3F75" w:rsidRPr="000B263D" w:rsidRDefault="000E3F75" w:rsidP="000E3F75">
      <w:pPr>
        <w:pStyle w:val="BodyText"/>
      </w:pPr>
      <w:r>
        <w:t>The theory of how a distorted waveform is decomposed into harmonics of the fundamentals is well-documented and is outside the scope of this document. The reader is referred to standard textbooks on power system harmonics. Here, we will assume the existence of harmonics and focus on how a distribution planner must deal with them</w:t>
      </w:r>
    </w:p>
    <w:p w14:paraId="0B7C03C9" w14:textId="150A4B46" w:rsidR="000E3F75" w:rsidRPr="00883BC9" w:rsidRDefault="000E3F75" w:rsidP="000E3F75">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6F4499">
        <w:t xml:space="preserve">Figure </w:t>
      </w:r>
      <w:r w:rsidR="006F4499">
        <w:rPr>
          <w:noProof/>
        </w:rPr>
        <w:t>1</w:t>
      </w:r>
      <w:r w:rsidR="006F4499">
        <w:noBreakHyphen/>
      </w:r>
      <w:r w:rsidR="006F4499">
        <w:rPr>
          <w:noProof/>
        </w:rPr>
        <w:t>3</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ultimately</w:t>
      </w:r>
      <w:r>
        <w:rPr>
          <w:rFonts w:eastAsia="PalatinoLTStd-Roman"/>
        </w:rPr>
        <w:t xml:space="preserve"> </w:t>
      </w:r>
      <w:r w:rsidRPr="00883BC9">
        <w:rPr>
          <w:rFonts w:eastAsia="PalatinoLTStd-Roman"/>
        </w:rPr>
        <w:t>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Pr="00883BC9">
        <w:rPr>
          <w:rFonts w:eastAsia="PalatinoLTStd-Roman"/>
        </w:rPr>
        <w:t>voltage harmonics appearing at the load bus. The amount of voltage</w:t>
      </w:r>
      <w:r>
        <w:rPr>
          <w:rFonts w:eastAsia="PalatinoLTStd-Roman"/>
        </w:rPr>
        <w:t xml:space="preserve"> </w:t>
      </w:r>
      <w:r w:rsidRPr="00883BC9">
        <w:rPr>
          <w:rFonts w:eastAsia="PalatinoLTStd-Roman"/>
        </w:rPr>
        <w:t xml:space="preserve">distortion depends on the impedance and the current.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2FA9EBBF" w14:textId="77777777" w:rsidR="000E3F75" w:rsidRPr="00883BC9" w:rsidRDefault="000E3F75" w:rsidP="000E3F75">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the power delivery system impedance.</w:t>
      </w:r>
    </w:p>
    <w:p w14:paraId="24C5BAEE" w14:textId="77777777" w:rsidR="000E3F75" w:rsidRPr="00883BC9" w:rsidRDefault="000E3F75" w:rsidP="000E3F75">
      <w:pPr>
        <w:jc w:val="center"/>
        <w:rPr>
          <w:rFonts w:eastAsia="PalatinoLTStd-Roman"/>
        </w:rPr>
      </w:pPr>
      <w:r w:rsidRPr="009367AF">
        <w:rPr>
          <w:noProof/>
        </w:rPr>
        <w:lastRenderedPageBreak/>
        <w:drawing>
          <wp:inline distT="0" distB="0" distL="0" distR="0" wp14:anchorId="13B3F522" wp14:editId="79CFC495">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50A10D4F" w14:textId="49BE232E" w:rsidR="000E3F75" w:rsidRDefault="000E3F75" w:rsidP="000E3F75">
      <w:pPr>
        <w:pStyle w:val="Caption"/>
      </w:pPr>
      <w:bookmarkStart w:id="6" w:name="_Ref396470464"/>
      <w:bookmarkStart w:id="7" w:name="_Toc56670694"/>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3</w:t>
      </w:r>
      <w:r w:rsidR="00926F98">
        <w:rPr>
          <w:noProof/>
        </w:rPr>
        <w:fldChar w:fldCharType="end"/>
      </w:r>
      <w:bookmarkEnd w:id="6"/>
      <w:r>
        <w:t>. Voltage Distortion is Due to Distorted Current Passing Through the System Impedance</w:t>
      </w:r>
      <w:bookmarkEnd w:id="7"/>
    </w:p>
    <w:p w14:paraId="4D88692A" w14:textId="77777777" w:rsidR="000E3F75" w:rsidRDefault="000E3F75" w:rsidP="000E3F75">
      <w:pPr>
        <w:pStyle w:val="Heading2"/>
      </w:pPr>
      <w:bookmarkStart w:id="8" w:name="_Toc435869524"/>
      <w:bookmarkStart w:id="9" w:name="_Toc56670504"/>
      <w:r>
        <w:t>Sources of Current Distortion</w:t>
      </w:r>
      <w:bookmarkEnd w:id="8"/>
      <w:bookmarkEnd w:id="9"/>
    </w:p>
    <w:p w14:paraId="05374575" w14:textId="77777777" w:rsidR="000E3F75" w:rsidRDefault="000E3F75" w:rsidP="000E3F75">
      <w:pPr>
        <w:pStyle w:val="BodyText"/>
      </w:pPr>
      <w:r>
        <w:t>Nonlinear elements on electric power systems that are well-known for producing distorted currents include:</w:t>
      </w:r>
    </w:p>
    <w:p w14:paraId="34703AC6" w14:textId="77777777" w:rsidR="000E3F75" w:rsidRDefault="000E3F75" w:rsidP="000E3F75">
      <w:pPr>
        <w:pStyle w:val="BodyText"/>
        <w:numPr>
          <w:ilvl w:val="0"/>
          <w:numId w:val="14"/>
        </w:numPr>
      </w:pPr>
      <w:r>
        <w:t>Arcing devices such as arc furnaces, welders, and arc lighting.</w:t>
      </w:r>
    </w:p>
    <w:p w14:paraId="508B8A48" w14:textId="77777777" w:rsidR="000E3F75" w:rsidRDefault="000E3F75" w:rsidP="000E3F75">
      <w:pPr>
        <w:pStyle w:val="BodyText"/>
        <w:numPr>
          <w:ilvl w:val="0"/>
          <w:numId w:val="14"/>
        </w:numPr>
      </w:pPr>
      <w:r>
        <w:t>Electronic power converters such as rectifiers, adjustable-speed motor drives, and induction furnaces.</w:t>
      </w:r>
    </w:p>
    <w:p w14:paraId="1444C985" w14:textId="77777777" w:rsidR="000E3F75" w:rsidRDefault="000E3F75" w:rsidP="000E3F75">
      <w:pPr>
        <w:pStyle w:val="BodyText"/>
        <w:numPr>
          <w:ilvl w:val="0"/>
          <w:numId w:val="14"/>
        </w:numPr>
      </w:pPr>
      <w:r>
        <w:t>Ferromagnetic devices such transformers.</w:t>
      </w:r>
    </w:p>
    <w:p w14:paraId="2DF3B33B" w14:textId="77777777" w:rsidR="000E3F75" w:rsidRDefault="000E3F75" w:rsidP="000E3F75">
      <w:pPr>
        <w:pStyle w:val="BodyText"/>
      </w:pPr>
      <w:r>
        <w:t xml:space="preserve">Ferromagnetic devices were quite important harmonic current producers early in the history of US power </w:t>
      </w:r>
      <w:r w:rsidRPr="00CA5042">
        <w:t>systems</w:t>
      </w:r>
      <w:r>
        <w:t>. 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A typical 10-MVA distribution feeder in the US may have over 20 MVA of distribution service transformers connected, which would be roughly the equivalent of 200 kVA of distorting power. </w:t>
      </w:r>
    </w:p>
    <w:p w14:paraId="792FB5F2" w14:textId="0131A36E" w:rsidR="000E3F75" w:rsidRDefault="000E3F75" w:rsidP="000E3F75">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w:t>
      </w:r>
      <w:r>
        <w:fldChar w:fldCharType="begin"/>
      </w:r>
      <w:r>
        <w:instrText xml:space="preserve"> REF _Ref436956793 \r \h </w:instrText>
      </w:r>
      <w:r>
        <w:fldChar w:fldCharType="separate"/>
      </w:r>
      <w:r w:rsidR="006F4499">
        <w:rPr>
          <w:b/>
          <w:bCs/>
        </w:rPr>
        <w:t>Error! Reference source not found.</w:t>
      </w:r>
      <w:r>
        <w:fldChar w:fldCharType="end"/>
      </w:r>
      <w:r>
        <w:t xml:space="preserve"> Fluorescent lighting has similar harmonic content in the current as do arc furnaces. Of course, arc furnaces are large loads with quite volatile current characteristics and continue to be difficult to handle even today. Arcing loads produce harmonic current magnitudes on the order of 20-30% or rated current – considerably more than what transformers produce.</w:t>
      </w:r>
    </w:p>
    <w:p w14:paraId="36640B1D" w14:textId="77777777" w:rsidR="000E3F75" w:rsidRPr="00A1510B" w:rsidRDefault="000E3F75" w:rsidP="000E3F75">
      <w:pPr>
        <w:pStyle w:val="BodyText"/>
      </w:pPr>
      <w:r>
        <w:t xml:space="preserve">Power distribution engineers have learned to cope with harmonics from ferromagnetic and arcing devices.  Then came electronic power converters with the potential for nearly an order of magnitude higher magnitudes of harmonic currents. </w:t>
      </w:r>
    </w:p>
    <w:p w14:paraId="370B174D" w14:textId="789CA4E8" w:rsidR="000E3F75" w:rsidRPr="001E3293" w:rsidRDefault="000E3F75" w:rsidP="000E3F75">
      <w:pPr>
        <w:pStyle w:val="BodyText"/>
      </w:pPr>
      <w:r>
        <w:lastRenderedPageBreak/>
        <w:t xml:space="preserve">Electronic power converters can chop the current into seemingly arbitrary waveforms. </w:t>
      </w:r>
      <w:r>
        <w:fldChar w:fldCharType="begin"/>
      </w:r>
      <w:r>
        <w:instrText xml:space="preserve"> REF _Ref433193298 \h </w:instrText>
      </w:r>
      <w:r>
        <w:fldChar w:fldCharType="separate"/>
      </w:r>
      <w:r w:rsidR="006F4499">
        <w:t xml:space="preserve">Figure </w:t>
      </w:r>
      <w:r w:rsidR="006F4499">
        <w:rPr>
          <w:noProof/>
        </w:rPr>
        <w:t>1</w:t>
      </w:r>
      <w:r w:rsidR="006F4499">
        <w:noBreakHyphen/>
      </w:r>
      <w:r w:rsidR="006F4499">
        <w:rPr>
          <w:noProof/>
        </w:rPr>
        <w:t>4</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6F4499">
        <w:t xml:space="preserve">Figure </w:t>
      </w:r>
      <w:r w:rsidR="006F4499">
        <w:rPr>
          <w:noProof/>
        </w:rPr>
        <w:t>1</w:t>
      </w:r>
      <w:r w:rsidR="006F4499">
        <w:noBreakHyphen/>
      </w:r>
      <w:r w:rsidR="006F4499">
        <w:rPr>
          <w:noProof/>
        </w:rPr>
        <w:t>5</w:t>
      </w:r>
      <w:r>
        <w:fldChar w:fldCharType="end"/>
      </w:r>
      <w:r>
        <w:t xml:space="preserve">. The “ears” come from current pulses for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F89AE8D" w14:textId="77777777" w:rsidR="000E3F75" w:rsidRDefault="000E3F75" w:rsidP="000E3F75">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1FFA3F4D" w14:textId="77777777" w:rsidR="000E3F75" w:rsidRPr="002D70A7" w:rsidRDefault="000E3F75" w:rsidP="000E3F75">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5E5B2BE9" w14:textId="77777777" w:rsidR="000E3F75" w:rsidRDefault="000E3F75" w:rsidP="000E3F75">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6AB079A9" w14:textId="77777777" w:rsidR="000E3F75" w:rsidRDefault="000E3F75" w:rsidP="000E3F75">
      <w:pPr>
        <w:jc w:val="center"/>
      </w:pPr>
      <w:r>
        <w:rPr>
          <w:noProof/>
        </w:rPr>
        <w:drawing>
          <wp:inline distT="0" distB="0" distL="0" distR="0" wp14:anchorId="32B580EA" wp14:editId="781F635A">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9">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0F383771" w14:textId="26A2F898" w:rsidR="000E3F75" w:rsidRDefault="000E3F75" w:rsidP="000E3F75">
      <w:pPr>
        <w:pStyle w:val="Caption"/>
      </w:pPr>
      <w:bookmarkStart w:id="10" w:name="_Ref433193298"/>
      <w:bookmarkStart w:id="11" w:name="_Toc56670695"/>
      <w:r>
        <w:lastRenderedPageBreak/>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4</w:t>
      </w:r>
      <w:r w:rsidR="00926F98">
        <w:rPr>
          <w:noProof/>
        </w:rPr>
        <w:fldChar w:fldCharType="end"/>
      </w:r>
      <w:bookmarkEnd w:id="10"/>
      <w:r>
        <w:t>.  Current waveform from a variable-frequency drive and its corresponding harmonic spectrum.</w:t>
      </w:r>
      <w:bookmarkEnd w:id="11"/>
    </w:p>
    <w:p w14:paraId="7AB3A4DE" w14:textId="77777777" w:rsidR="000E3F75" w:rsidRDefault="000E3F75" w:rsidP="000E3F75"/>
    <w:p w14:paraId="58C8C90A" w14:textId="77777777" w:rsidR="000E3F75" w:rsidRDefault="000E3F75" w:rsidP="000E3F75">
      <w:pPr>
        <w:jc w:val="center"/>
      </w:pPr>
      <w:r>
        <w:rPr>
          <w:noProof/>
        </w:rPr>
        <w:drawing>
          <wp:inline distT="0" distB="0" distL="0" distR="0" wp14:anchorId="6733656F" wp14:editId="39C74956">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29D57028" w14:textId="38A52496" w:rsidR="000E3F75" w:rsidRDefault="000E3F75" w:rsidP="000E3F75">
      <w:pPr>
        <w:pStyle w:val="Caption"/>
      </w:pPr>
      <w:bookmarkStart w:id="12" w:name="_Ref433193388"/>
      <w:bookmarkStart w:id="13" w:name="_Toc56670696"/>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5</w:t>
      </w:r>
      <w:r w:rsidR="00926F98">
        <w:rPr>
          <w:noProof/>
        </w:rPr>
        <w:fldChar w:fldCharType="end"/>
      </w:r>
      <w:bookmarkEnd w:id="12"/>
      <w:r>
        <w:t xml:space="preserve">. Schematic of a 3-phase pulse-width modulated variable-frequency drive. </w:t>
      </w:r>
      <w:r>
        <w:fldChar w:fldCharType="begin"/>
      </w:r>
      <w:r>
        <w:instrText xml:space="preserve"> REF _Ref436957071 \r \h </w:instrText>
      </w:r>
      <w:r>
        <w:fldChar w:fldCharType="separate"/>
      </w:r>
      <w:r w:rsidR="006F4499">
        <w:rPr>
          <w:b w:val="0"/>
          <w:bCs/>
        </w:rPr>
        <w:t>Error! Reference source not found.</w:t>
      </w:r>
      <w:bookmarkEnd w:id="13"/>
      <w:r>
        <w:fldChar w:fldCharType="end"/>
      </w:r>
    </w:p>
    <w:p w14:paraId="7C3C7B1B" w14:textId="77777777" w:rsidR="000E3F75" w:rsidRDefault="000E3F75" w:rsidP="000E3F75">
      <w:pPr>
        <w:pStyle w:val="BodyText"/>
      </w:pPr>
      <w:r>
        <w:t xml:space="preserve">While the extent of the harmonics problem is not as great as many power engineers had feared, all those who now earn their living solving power quality problems owe a great debt of gratitude to those engineers. Their concern over this “new” problem of harmonics sparked the research in the late 1980’s that eventually led to the great increase of knowledge about all aspects of power quality that we now take for granted. </w:t>
      </w:r>
    </w:p>
    <w:p w14:paraId="374BAD13" w14:textId="77777777" w:rsidR="000E3F75" w:rsidRDefault="000E3F75" w:rsidP="000E3F75">
      <w:pPr>
        <w:pStyle w:val="BodyText"/>
      </w:pPr>
      <w:r>
        <w:t>To some, harmonic distortion is still the most significant power quality problem. This is not hard to understand. Finding a solution to a difficult harmonics problem can seem like chasing ghosts and gremlins. Some days it works and then something fails. A fix that works in one location will not work in another. The primary planning tool of distribution engineers is power flow analysis. Harmonics problems run counter to many of the conventional rules of power flow analysis and other planning analysis that consider only the fundamental frequency. Therefore, the engineer is faced with solving an unfamiliar problem with unfamiliar software tools and unfamiliar mitigation equipment to install and maintain.</w:t>
      </w:r>
    </w:p>
    <w:p w14:paraId="6D3B8BE4" w14:textId="3429AED1" w:rsidR="000E3F75" w:rsidRDefault="000E3F75" w:rsidP="000E3F75">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6F4499">
        <w:t xml:space="preserve">Figure </w:t>
      </w:r>
      <w:r w:rsidR="006F4499">
        <w:rPr>
          <w:noProof/>
        </w:rPr>
        <w:t>1</w:t>
      </w:r>
      <w:r w:rsidR="006F4499">
        <w:noBreakHyphen/>
      </w:r>
      <w:r w:rsidR="006F4499">
        <w:rPr>
          <w:noProof/>
        </w:rPr>
        <w:t>6</w:t>
      </w:r>
      <w:r>
        <w:fldChar w:fldCharType="end"/>
      </w:r>
      <w:r>
        <w:t xml:space="preserve">. The linear impedances of the system are adjusted for frequency and the nonlinear, harmonic-producing loads are nominally replaced by 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20728970" w14:textId="77777777" w:rsidR="000E3F75" w:rsidRDefault="000E3F75" w:rsidP="000E3F75">
      <w:pPr>
        <w:jc w:val="center"/>
      </w:pPr>
      <w:r w:rsidRPr="00CF7257">
        <w:rPr>
          <w:noProof/>
        </w:rPr>
        <w:lastRenderedPageBreak/>
        <w:drawing>
          <wp:inline distT="0" distB="0" distL="0" distR="0" wp14:anchorId="2D55454E" wp14:editId="3B508BBE">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650F5ED5" w14:textId="117BA1E2" w:rsidR="000E3F75" w:rsidRDefault="000E3F75" w:rsidP="000E3F75">
      <w:pPr>
        <w:pStyle w:val="Caption"/>
      </w:pPr>
      <w:bookmarkStart w:id="14" w:name="_Ref433194344"/>
      <w:bookmarkStart w:id="15" w:name="_Toc56670697"/>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6</w:t>
      </w:r>
      <w:r w:rsidR="00926F98">
        <w:rPr>
          <w:noProof/>
        </w:rPr>
        <w:fldChar w:fldCharType="end"/>
      </w:r>
      <w:bookmarkEnd w:id="14"/>
      <w:r>
        <w:t>. Replace the harmonic-producing device with a current source in the model.</w:t>
      </w:r>
      <w:bookmarkEnd w:id="15"/>
    </w:p>
    <w:p w14:paraId="19B606B8" w14:textId="77777777" w:rsidR="000E3F75" w:rsidRDefault="000E3F75" w:rsidP="000E3F75">
      <w:pPr>
        <w:pStyle w:val="BodyText"/>
      </w:pPr>
      <w:r>
        <w:t>The concept of replacing the nonlinear loads with a current source will work in most cases for computing the harmonic flows in a power distribution system, but not all. The exceptions involve resonance.</w:t>
      </w:r>
    </w:p>
    <w:p w14:paraId="772C858D" w14:textId="77777777" w:rsidR="000E3F75" w:rsidRDefault="000E3F75" w:rsidP="000E3F75">
      <w:pPr>
        <w:pStyle w:val="BodyText"/>
      </w:pPr>
      <w:r>
        <w:t>Capabilities of an adequate harmonic analysis tool for distribution planning include:</w:t>
      </w:r>
    </w:p>
    <w:p w14:paraId="020C61B8" w14:textId="77777777" w:rsidR="000E3F75" w:rsidRDefault="000E3F75" w:rsidP="000E3F75">
      <w:pPr>
        <w:pStyle w:val="BodyText"/>
        <w:numPr>
          <w:ilvl w:val="0"/>
          <w:numId w:val="13"/>
        </w:numPr>
      </w:pPr>
      <w:r>
        <w:t xml:space="preserve">Solve at frequencies other than fundamental power frequency. </w:t>
      </w:r>
    </w:p>
    <w:p w14:paraId="300D8E1C" w14:textId="77777777" w:rsidR="000E3F75" w:rsidRDefault="000E3F75" w:rsidP="000E3F75">
      <w:pPr>
        <w:pStyle w:val="BodyText"/>
        <w:numPr>
          <w:ilvl w:val="0"/>
          <w:numId w:val="13"/>
        </w:numPr>
      </w:pPr>
      <w:r>
        <w:t>Perform a solution at individual harmonics or interharmonics with multiple harmonic sources simultaneously to estimate total harmonic distortion.</w:t>
      </w:r>
    </w:p>
    <w:p w14:paraId="13119FD8" w14:textId="77777777" w:rsidR="000E3F75" w:rsidRDefault="000E3F75" w:rsidP="000E3F75">
      <w:pPr>
        <w:pStyle w:val="BodyText"/>
        <w:numPr>
          <w:ilvl w:val="0"/>
          <w:numId w:val="13"/>
        </w:numPr>
      </w:pPr>
      <w:r>
        <w:t xml:space="preserve">Perform a frequency-response scan at a small frequency interval (e.g., 5 Hz) to identify resonances. </w:t>
      </w:r>
    </w:p>
    <w:p w14:paraId="262DD984" w14:textId="77777777" w:rsidR="000E3F75" w:rsidRDefault="000E3F75" w:rsidP="000E3F75">
      <w:pPr>
        <w:pStyle w:val="BodyText"/>
        <w:numPr>
          <w:ilvl w:val="0"/>
          <w:numId w:val="13"/>
        </w:numPr>
      </w:pPr>
      <w:r>
        <w:t>Produce graphs and tables of multi-frequency analyses.</w:t>
      </w:r>
    </w:p>
    <w:p w14:paraId="47FE71B2" w14:textId="77777777" w:rsidR="000E3F75" w:rsidRDefault="000E3F75" w:rsidP="000E3F75">
      <w:pPr>
        <w:pStyle w:val="BodyText"/>
        <w:numPr>
          <w:ilvl w:val="0"/>
          <w:numId w:val="13"/>
        </w:numPr>
      </w:pPr>
      <w:r>
        <w:t>Automatically adjust the impedances of lines, transformers, capacitors, etc. frequency.</w:t>
      </w:r>
    </w:p>
    <w:p w14:paraId="075CA437" w14:textId="77777777" w:rsidR="000E3F75" w:rsidRDefault="000E3F75" w:rsidP="000E3F75">
      <w:pPr>
        <w:pStyle w:val="BodyText"/>
        <w:numPr>
          <w:ilvl w:val="0"/>
          <w:numId w:val="13"/>
        </w:numPr>
      </w:pPr>
      <w:r>
        <w:t>Adjust phase angles of current sources by the base power flow and by frequency.</w:t>
      </w:r>
    </w:p>
    <w:p w14:paraId="081490B3" w14:textId="77777777" w:rsidR="000E3F75" w:rsidRDefault="000E3F75" w:rsidP="000E3F75">
      <w:pPr>
        <w:pStyle w:val="BodyText"/>
        <w:numPr>
          <w:ilvl w:val="0"/>
          <w:numId w:val="13"/>
        </w:numPr>
      </w:pPr>
      <w:r>
        <w:t xml:space="preserve">Model all transformer connections because different connections have different responses to each harmonic. </w:t>
      </w:r>
    </w:p>
    <w:p w14:paraId="17FFD7C8" w14:textId="77777777" w:rsidR="000E3F75" w:rsidRDefault="000E3F75" w:rsidP="000E3F75">
      <w:pPr>
        <w:pStyle w:val="BodyText"/>
        <w:numPr>
          <w:ilvl w:val="0"/>
          <w:numId w:val="13"/>
        </w:numPr>
      </w:pPr>
      <w:r>
        <w:t xml:space="preserve">Multi-phase coupled lines. This is important where there are multiple circuits sharing the same right-of-way and the same neutral conductor. Triplen harmonic currents tend to flow in the neutrals and can couple different circuits. </w:t>
      </w:r>
    </w:p>
    <w:p w14:paraId="4D05C256" w14:textId="77777777" w:rsidR="000E3F75" w:rsidRDefault="000E3F75" w:rsidP="000E3F75">
      <w:pPr>
        <w:pStyle w:val="BodyText"/>
        <w:numPr>
          <w:ilvl w:val="0"/>
          <w:numId w:val="13"/>
        </w:numPr>
      </w:pPr>
      <w:r>
        <w:t xml:space="preserve">Frequency-dependence of line and transformer impedances. </w:t>
      </w:r>
    </w:p>
    <w:p w14:paraId="70FD3D4C" w14:textId="77777777" w:rsidR="000E3F75" w:rsidRDefault="000E3F75" w:rsidP="000E3F75">
      <w:pPr>
        <w:pStyle w:val="BodyText"/>
        <w:numPr>
          <w:ilvl w:val="0"/>
          <w:numId w:val="13"/>
        </w:numPr>
      </w:pPr>
      <w:r>
        <w:t>Models for filters.</w:t>
      </w:r>
    </w:p>
    <w:p w14:paraId="3E258791" w14:textId="77777777" w:rsidR="000E3F75" w:rsidRDefault="000E3F75" w:rsidP="000E3F75">
      <w:pPr>
        <w:pStyle w:val="BodyText"/>
        <w:numPr>
          <w:ilvl w:val="0"/>
          <w:numId w:val="13"/>
        </w:numPr>
      </w:pPr>
      <w:r>
        <w:t>Can model large networks of several hundred nodes</w:t>
      </w:r>
    </w:p>
    <w:p w14:paraId="40CEA25D" w14:textId="77777777" w:rsidR="000E3F75" w:rsidRDefault="000E3F75" w:rsidP="000E3F75">
      <w:pPr>
        <w:pStyle w:val="BodyText"/>
        <w:numPr>
          <w:ilvl w:val="0"/>
          <w:numId w:val="13"/>
        </w:numPr>
      </w:pPr>
      <w:r>
        <w:t>Allows both current-source and voltage-source models of harmonic sources.</w:t>
      </w:r>
    </w:p>
    <w:p w14:paraId="523797B6" w14:textId="77777777" w:rsidR="000E3F75" w:rsidRDefault="000E3F75" w:rsidP="000E3F75"/>
    <w:p w14:paraId="39C3F75C" w14:textId="77777777" w:rsidR="000E3F75" w:rsidRDefault="000E3F75" w:rsidP="000E3F75">
      <w:pPr>
        <w:pStyle w:val="Heading3"/>
      </w:pPr>
      <w:bookmarkStart w:id="16" w:name="_Toc435869525"/>
      <w:bookmarkStart w:id="17" w:name="_Toc56670505"/>
      <w:r>
        <w:lastRenderedPageBreak/>
        <w:t>Rms and Power Values</w:t>
      </w:r>
      <w:bookmarkEnd w:id="16"/>
      <w:bookmarkEnd w:id="17"/>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t>The apparent power S applies to both sinusoidal and nonsinusoidal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18" w:name="_Toc435869526"/>
      <w:bookmarkStart w:id="19" w:name="_Toc56670506"/>
      <w:r>
        <w:t xml:space="preserve">Determining Capacity with </w:t>
      </w:r>
      <w:r w:rsidRPr="007F2FCB">
        <w:t>Distorted</w:t>
      </w:r>
      <w:r>
        <w:t xml:space="preserve"> Currents</w:t>
      </w:r>
      <w:bookmarkEnd w:id="18"/>
      <w:bookmarkEnd w:id="19"/>
    </w:p>
    <w:p w14:paraId="619EBB01" w14:textId="77777777" w:rsidR="000E3F75" w:rsidRDefault="000E3F75" w:rsidP="000E3F75">
      <w:pPr>
        <w:pStyle w:val="BodyText"/>
      </w:pPr>
      <w:r>
        <w:t>There is some disagreement among harmonics analysts on how to define Q in the presence of harmonic distortion. If it were not for the fact that many utilities measure Q and compute demand billing from the power factor computed by Q, it might be a moot point. It is more important to determine P and S; P defines how much active power is being consumed, while S defines the capacity of the power system required to deliver P. Q is not actually very useful by itself. However, Q1, the traditional reactive power component at fundamental frequency, may be useful in sizing shunt capacitors.</w:t>
      </w:r>
    </w:p>
    <w:p w14:paraId="2178FD71" w14:textId="77777777" w:rsidR="000E3F75" w:rsidRDefault="000E3F75" w:rsidP="000E3F75">
      <w:pPr>
        <w:pStyle w:val="BodyText"/>
      </w:pPr>
      <w:r>
        <w:t xml:space="preserve">The reactive power when distortion is present has another interesting peculiarity. In fact, it may not be appropriate to call it reactive </w:t>
      </w:r>
      <w:r w:rsidRPr="0034664F">
        <w:rPr>
          <w:i/>
        </w:rPr>
        <w:t>power</w:t>
      </w:r>
      <w:r>
        <w:t xml:space="preserve">. The concept of var flow in the power system is </w:t>
      </w:r>
      <w:r>
        <w:lastRenderedPageBreak/>
        <w:t>deeply ingrained in the minds of most power engineers. What many do not realize is that this concept is valid only in the sinusoidal steady state.</w:t>
      </w:r>
    </w:p>
    <w:p w14:paraId="399F96FE" w14:textId="77777777" w:rsidR="000E3F75" w:rsidRDefault="000E3F75" w:rsidP="000E3F75">
      <w:pPr>
        <w:pStyle w:val="BodyText"/>
      </w:pPr>
      <w:r>
        <w:t>When distortion is present, the component of S that remains after P is taken out is not conserved—that is, it does not sum to zero at a node. Power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Kirchoff’s current laws are still applicable for a waveform of any shape. The reactive components actually sum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t xml:space="preserve">Some analysts call this quantity D, for distortion power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7667E7E5">
            <wp:extent cx="1496857" cy="410381"/>
            <wp:effectExtent l="19050" t="0" r="8093"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496857" cy="410381"/>
                    </a:xfrm>
                    <a:prstGeom prst="rect">
                      <a:avLst/>
                    </a:prstGeom>
                  </pic:spPr>
                </pic:pic>
              </a:graphicData>
            </a:graphic>
          </wp:inline>
        </w:drawing>
      </w:r>
    </w:p>
    <w:p w14:paraId="11C1A85C" w14:textId="74F36711"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6F4499">
        <w:t xml:space="preserve">Figure </w:t>
      </w:r>
      <w:r w:rsidR="006F4499">
        <w:rPr>
          <w:noProof/>
        </w:rPr>
        <w:t>1</w:t>
      </w:r>
      <w:r w:rsidR="006F4499">
        <w:noBreakHyphen/>
      </w:r>
      <w:r w:rsidR="006F4499">
        <w:rPr>
          <w:noProof/>
        </w:rPr>
        <w:t>7</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4F64D477" w:rsidR="000E3F75" w:rsidRDefault="000E3F75" w:rsidP="000E3F75">
      <w:pPr>
        <w:pStyle w:val="Caption"/>
      </w:pPr>
      <w:bookmarkStart w:id="20" w:name="_Ref396470373"/>
      <w:bookmarkStart w:id="21" w:name="_Toc56670698"/>
      <w:r>
        <w:lastRenderedPageBreak/>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7</w:t>
      </w:r>
      <w:r w:rsidR="00926F98">
        <w:rPr>
          <w:noProof/>
        </w:rPr>
        <w:fldChar w:fldCharType="end"/>
      </w:r>
      <w:bookmarkEnd w:id="20"/>
      <w:r>
        <w:t>. The Components Of Power For Non-Sinusoidal Currents</w:t>
      </w:r>
      <w:bookmarkEnd w:id="21"/>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fundamental frequency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0AA4EAF2" w14:textId="77777777" w:rsidR="000E3F75" w:rsidRDefault="000E3F75" w:rsidP="000E3F75">
      <w:pPr>
        <w:pStyle w:val="Heading2"/>
      </w:pPr>
      <w:bookmarkStart w:id="22" w:name="_Toc435869527"/>
      <w:bookmarkStart w:id="23" w:name="_Toc56670507"/>
      <w:r w:rsidRPr="007F2FCB">
        <w:t>Resonance</w:t>
      </w:r>
      <w:bookmarkEnd w:id="22"/>
      <w:bookmarkEnd w:id="23"/>
    </w:p>
    <w:p w14:paraId="73D5F531" w14:textId="77777777" w:rsidR="000E3F75" w:rsidRDefault="000E3F75" w:rsidP="000E3F75">
      <w:pPr>
        <w:pStyle w:val="BodyText"/>
      </w:pPr>
      <w:r>
        <w:t>The impedance of p</w:t>
      </w:r>
      <w:r w:rsidRPr="00436C0A">
        <w:t>ower delivery systems generally appear</w:t>
      </w:r>
      <w:r>
        <w:t>s</w:t>
      </w:r>
      <w:r w:rsidRPr="00436C0A">
        <w:t xml:space="preserve"> to be inductive, at least at power frequency. </w:t>
      </w:r>
      <w:r>
        <w:t>Distribution engineers</w:t>
      </w:r>
      <w:r w:rsidRPr="00436C0A">
        <w:t xml:space="preserve"> don’t worry too much about resonance when performing basic capacity analysis such as power flow and short circuit. However, capacitances exist on power systems either from being intentionally added to correct power factor of motor loads or the</w:t>
      </w:r>
      <w:r>
        <w:t>y</w:t>
      </w:r>
      <w:r w:rsidRPr="00436C0A">
        <w:t xml:space="preserve"> naturally exist in lines and cables.</w:t>
      </w:r>
      <w:r>
        <w:t xml:space="preserve"> When capacitors are added to inductive power lines and transformers there will be at least one frequency at which the circuit is </w:t>
      </w:r>
      <w:r>
        <w:rPr>
          <w:i/>
        </w:rPr>
        <w:t xml:space="preserve">resonant. </w:t>
      </w:r>
      <w:r>
        <w:t xml:space="preserve">There may be several resonant frequencies, as we shall see later. </w:t>
      </w:r>
    </w:p>
    <w:p w14:paraId="722C4A3D" w14:textId="148A4173" w:rsidR="000E3F75" w:rsidRDefault="000E3F75" w:rsidP="000E3F75">
      <w:pPr>
        <w:pStyle w:val="BodyText"/>
      </w:pPr>
      <w:r>
        <w:t xml:space="preserve">If the resonant frequencies line up with frequencies that are being produced by harmonic-producing devices on the power system, there can be severe consequences. Resonance can yield persistent overvoltages or overcurrents or both. </w:t>
      </w:r>
      <w:r>
        <w:fldChar w:fldCharType="begin"/>
      </w:r>
      <w:r>
        <w:instrText xml:space="preserve"> REF _Ref432680671 \h </w:instrText>
      </w:r>
      <w:r>
        <w:fldChar w:fldCharType="separate"/>
      </w:r>
      <w:r w:rsidR="006F4499">
        <w:t xml:space="preserve">Figure </w:t>
      </w:r>
      <w:r w:rsidR="006F4499">
        <w:rPr>
          <w:noProof/>
        </w:rPr>
        <w:t>1</w:t>
      </w:r>
      <w:r w:rsidR="006F4499">
        <w:noBreakHyphen/>
      </w:r>
      <w:r w:rsidR="006F4499">
        <w:rPr>
          <w:noProof/>
        </w:rPr>
        <w:t>8</w:t>
      </w:r>
      <w:r>
        <w:fldChar w:fldCharType="end"/>
      </w:r>
      <w:r>
        <w:t xml:space="preserve"> shows a calculated capacitor current waveform for an industrial power system in which the power factor correction capacitors tune the system near the 11</w:t>
      </w:r>
      <w:r w:rsidRPr="00DD4924">
        <w:rPr>
          <w:vertAlign w:val="superscript"/>
        </w:rPr>
        <w:t>th</w:t>
      </w:r>
      <w:r>
        <w:t xml:space="preserve"> harmonic. The harmonic current in this case has approximately the same rms magnitude as the fundamental, or power frequency, current. Thus the total rms current in the capacitor is approximately 140% of rated current. Capacitor failure can result when such currents are allowed to exist.</w:t>
      </w:r>
    </w:p>
    <w:p w14:paraId="282906AA" w14:textId="77777777" w:rsidR="000E3F75" w:rsidRDefault="000E3F75" w:rsidP="000E3F75">
      <w:pPr>
        <w:jc w:val="center"/>
        <w:rPr>
          <w:rFonts w:eastAsia="PalatinoLTStd-Roman"/>
        </w:rPr>
      </w:pPr>
      <w:r>
        <w:rPr>
          <w:rFonts w:eastAsia="PalatinoLTStd-Roman"/>
          <w:noProof/>
        </w:rPr>
        <w:lastRenderedPageBreak/>
        <w:drawing>
          <wp:inline distT="0" distB="0" distL="0" distR="0" wp14:anchorId="3639DDE1" wp14:editId="6501CA64">
            <wp:extent cx="4462272"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9">
                      <a:extLst>
                        <a:ext uri="{28A0092B-C50C-407E-A947-70E740481C1C}">
                          <a14:useLocalDpi xmlns:a14="http://schemas.microsoft.com/office/drawing/2010/main" val="0"/>
                        </a:ext>
                      </a:extLst>
                    </a:blip>
                    <a:stretch>
                      <a:fillRect/>
                    </a:stretch>
                  </pic:blipFill>
                  <pic:spPr>
                    <a:xfrm>
                      <a:off x="0" y="0"/>
                      <a:ext cx="4462272" cy="2423160"/>
                    </a:xfrm>
                    <a:prstGeom prst="rect">
                      <a:avLst/>
                    </a:prstGeom>
                  </pic:spPr>
                </pic:pic>
              </a:graphicData>
            </a:graphic>
          </wp:inline>
        </w:drawing>
      </w:r>
    </w:p>
    <w:p w14:paraId="48F16F04" w14:textId="7F371121" w:rsidR="000E3F75" w:rsidRDefault="000E3F75" w:rsidP="000E3F75">
      <w:pPr>
        <w:pStyle w:val="Caption"/>
      </w:pPr>
      <w:bookmarkStart w:id="24" w:name="_Ref432680671"/>
      <w:bookmarkStart w:id="25" w:name="_Toc56670699"/>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8</w:t>
      </w:r>
      <w:r w:rsidR="00926F98">
        <w:rPr>
          <w:noProof/>
        </w:rPr>
        <w:fldChar w:fldCharType="end"/>
      </w:r>
      <w:bookmarkEnd w:id="24"/>
      <w:r>
        <w:t>. Simulation of current in a Capacitor Bank in an Industrial Power System that is in 11th-Harmonic Resonance</w:t>
      </w:r>
      <w:bookmarkEnd w:id="25"/>
    </w:p>
    <w:p w14:paraId="713CBC53" w14:textId="77777777" w:rsidR="000E3F75" w:rsidRDefault="000E3F75" w:rsidP="000E3F75">
      <w:pPr>
        <w:pStyle w:val="BodyText"/>
      </w:pPr>
      <w:r>
        <w:t>This waveform can be created from either series or parallel resonance depending on the location of the capacitor with respect to the main 11</w:t>
      </w:r>
      <w:r w:rsidRPr="00DD4924">
        <w:rPr>
          <w:vertAlign w:val="superscript"/>
        </w:rPr>
        <w:t>th</w:t>
      </w:r>
      <w:r>
        <w:t>-harmonic source.</w:t>
      </w:r>
    </w:p>
    <w:p w14:paraId="4211AE1E" w14:textId="29F0F53F" w:rsidR="000E3F75" w:rsidRDefault="000E3F75" w:rsidP="000E3F75">
      <w:pPr>
        <w:pStyle w:val="BodyText"/>
      </w:pPr>
      <w:r>
        <w:t>It is common to find situations in the power systems where the power factor capacitors have tuned the system to near the 5</w:t>
      </w:r>
      <w:r w:rsidRPr="00DD4924">
        <w:rPr>
          <w:vertAlign w:val="superscript"/>
        </w:rPr>
        <w:t>th</w:t>
      </w:r>
      <w:r>
        <w:t xml:space="preserve"> harmonic. These situations often result in the failure of some component and the 5</w:t>
      </w:r>
      <w:r w:rsidRPr="00DD4924">
        <w:rPr>
          <w:vertAlign w:val="superscript"/>
        </w:rPr>
        <w:t>th</w:t>
      </w:r>
      <w:r>
        <w:t xml:space="preserve"> harmonic resonance problem is often discovered in the failure investigation. This phenomenon was first noted by Dugan when performing an arc furnace study in 1975. </w:t>
      </w:r>
      <w:r>
        <w:fldChar w:fldCharType="begin"/>
      </w:r>
      <w:r>
        <w:instrText xml:space="preserve"> REF _Ref436957573 \r \h </w:instrText>
      </w:r>
      <w:r>
        <w:fldChar w:fldCharType="separate"/>
      </w:r>
      <w:r w:rsidR="006F4499">
        <w:rPr>
          <w:b/>
          <w:bCs/>
        </w:rPr>
        <w:t>Error! Reference source not found.</w:t>
      </w:r>
      <w:r>
        <w:fldChar w:fldCharType="end"/>
      </w:r>
      <w:r>
        <w:t xml:space="preserve"> Investigation showed that manufacturers’</w:t>
      </w:r>
      <w:r w:rsidRPr="00DD4924">
        <w:t xml:space="preserve"> </w:t>
      </w:r>
      <w:r>
        <w:t>capacitor selection chart for correcting common load power factors frequently resulted in the selection of capacitors with a kvar rating equal to approximately 1/25</w:t>
      </w:r>
      <w:r w:rsidRPr="00DD4924">
        <w:rPr>
          <w:vertAlign w:val="superscript"/>
        </w:rPr>
        <w:t>th</w:t>
      </w:r>
      <w:r>
        <w:t xml:space="preserve"> of the inductive short circuit kVA at the bus at which it was to be applied. This results in a 5</w:t>
      </w:r>
      <w:r w:rsidRPr="00DD4924">
        <w:rPr>
          <w:vertAlign w:val="superscript"/>
        </w:rPr>
        <w:t>th</w:t>
      </w:r>
      <w:r>
        <w:t xml:space="preserve">-harmonic resonance. </w:t>
      </w:r>
      <w:r>
        <w:fldChar w:fldCharType="begin"/>
      </w:r>
      <w:r>
        <w:instrText xml:space="preserve"> REF _Ref432681031 \h </w:instrText>
      </w:r>
      <w:r>
        <w:fldChar w:fldCharType="separate"/>
      </w:r>
      <w:r w:rsidR="006F4499">
        <w:t xml:space="preserve">Figure </w:t>
      </w:r>
      <w:r w:rsidR="006F4499">
        <w:rPr>
          <w:noProof/>
        </w:rPr>
        <w:t>1</w:t>
      </w:r>
      <w:r w:rsidR="006F4499">
        <w:noBreakHyphen/>
      </w:r>
      <w:r w:rsidR="006F4499">
        <w:rPr>
          <w:noProof/>
        </w:rPr>
        <w:t>9</w:t>
      </w:r>
      <w:r>
        <w:fldChar w:fldCharType="end"/>
      </w:r>
      <w:r>
        <w:t xml:space="preserve"> shows a simulation of energizing a capacitor bank in such a situation.</w:t>
      </w:r>
    </w:p>
    <w:p w14:paraId="3B519961" w14:textId="77777777" w:rsidR="000E3F75" w:rsidRDefault="000E3F75" w:rsidP="000E3F75">
      <w:pPr>
        <w:jc w:val="center"/>
      </w:pPr>
      <w:r>
        <w:rPr>
          <w:noProof/>
        </w:rPr>
        <w:drawing>
          <wp:inline distT="0" distB="0" distL="0" distR="0" wp14:anchorId="10BE4D60" wp14:editId="6FAB16B1">
            <wp:extent cx="4514850" cy="2876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rotWithShape="1">
                    <a:blip r:embed="rId20">
                      <a:extLst>
                        <a:ext uri="{28A0092B-C50C-407E-A947-70E740481C1C}">
                          <a14:useLocalDpi xmlns:a14="http://schemas.microsoft.com/office/drawing/2010/main" val="0"/>
                        </a:ext>
                      </a:extLst>
                    </a:blip>
                    <a:srcRect l="3893" t="3830" r="3834" b="7171"/>
                    <a:stretch/>
                  </pic:blipFill>
                  <pic:spPr bwMode="auto">
                    <a:xfrm>
                      <a:off x="0" y="0"/>
                      <a:ext cx="4534375" cy="2888990"/>
                    </a:xfrm>
                    <a:prstGeom prst="rect">
                      <a:avLst/>
                    </a:prstGeom>
                    <a:ln>
                      <a:noFill/>
                    </a:ln>
                    <a:extLst>
                      <a:ext uri="{53640926-AAD7-44D8-BBD7-CCE9431645EC}">
                        <a14:shadowObscured xmlns:a14="http://schemas.microsoft.com/office/drawing/2010/main"/>
                      </a:ext>
                    </a:extLst>
                  </pic:spPr>
                </pic:pic>
              </a:graphicData>
            </a:graphic>
          </wp:inline>
        </w:drawing>
      </w:r>
    </w:p>
    <w:p w14:paraId="4475E7F8" w14:textId="13AAFE8D" w:rsidR="000E3F75" w:rsidRDefault="000E3F75" w:rsidP="000E3F75">
      <w:pPr>
        <w:pStyle w:val="Caption"/>
      </w:pPr>
      <w:bookmarkStart w:id="26" w:name="_Ref432681031"/>
      <w:bookmarkStart w:id="27" w:name="_Toc56670700"/>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9</w:t>
      </w:r>
      <w:r w:rsidR="00926F98">
        <w:rPr>
          <w:noProof/>
        </w:rPr>
        <w:fldChar w:fldCharType="end"/>
      </w:r>
      <w:bookmarkEnd w:id="26"/>
      <w:r>
        <w:t>. Simulation of a System Going into 5</w:t>
      </w:r>
      <w:r w:rsidRPr="00283975">
        <w:rPr>
          <w:vertAlign w:val="superscript"/>
        </w:rPr>
        <w:t>th</w:t>
      </w:r>
      <w:r>
        <w:t xml:space="preserve">-Harmonic Resonance when a Capacitor Bank is </w:t>
      </w:r>
      <w:r>
        <w:lastRenderedPageBreak/>
        <w:t>Energized; Voltage across Capacitor and Current in the Capacitor.</w:t>
      </w:r>
      <w:bookmarkEnd w:id="27"/>
    </w:p>
    <w:p w14:paraId="7A50E4BD" w14:textId="77777777" w:rsidR="000E3F75" w:rsidRDefault="000E3F75" w:rsidP="000E3F75">
      <w:pPr>
        <w:pStyle w:val="BodyText"/>
      </w:pPr>
      <w:r>
        <w:t>This simulation shows voltages in which the crest is much higher than normal as well as currents that exceed the capacitor rated current. If this condition is allowed to persist, the breakdown of the insulation between the plates in the capacitor can be accelerated, significantly shortening the life of the capacitors. The high currents may also cause capacitor failure from thermal causes or result in capacitor fuse blowing. If the current also passes through a heavily-loaded transformer, the transformer may overheat from the increased stray losses.</w:t>
      </w:r>
    </w:p>
    <w:p w14:paraId="0C642A16" w14:textId="77777777" w:rsidR="000E3F75" w:rsidRDefault="000E3F75" w:rsidP="000E3F75">
      <w:pPr>
        <w:pStyle w:val="BodyText"/>
      </w:pPr>
      <w:r>
        <w:t>Thus, it is important to understand harmonic resonance and learn how to identify it so that measures may be taken to prevent it. Before leaving the discussion of these two figures, notice that the capacitor currents during resonant conditions generally contain just two key frequencies: the harmonic at which the system is resonant riding on top of the fundamental frequency current. There are no harmonic-producing loads in the power system that produce such a current waveform. It will only appear in the capacitor that is participating in the resonant circuit. This observation leads to one key rule for investigating power quality problems such as capacitor failures when resonance is suspected:</w:t>
      </w:r>
    </w:p>
    <w:p w14:paraId="79AF588B" w14:textId="77777777" w:rsidR="000E3F75" w:rsidRPr="00165B37" w:rsidRDefault="000E3F75" w:rsidP="000E3F75">
      <w:pPr>
        <w:pStyle w:val="BodyText"/>
        <w:ind w:left="720"/>
        <w:rPr>
          <w:i/>
        </w:rPr>
      </w:pPr>
      <w:r w:rsidRPr="00165B37">
        <w:rPr>
          <w:i/>
        </w:rPr>
        <w:t xml:space="preserve">Measure the power factor correction capacitor </w:t>
      </w:r>
      <w:r>
        <w:rPr>
          <w:i/>
        </w:rPr>
        <w:t xml:space="preserve">bank </w:t>
      </w:r>
      <w:r w:rsidRPr="00165B37">
        <w:rPr>
          <w:i/>
        </w:rPr>
        <w:t>current!</w:t>
      </w:r>
    </w:p>
    <w:p w14:paraId="56E4C26F" w14:textId="77777777" w:rsidR="000E3F75" w:rsidRDefault="000E3F75" w:rsidP="000E3F75">
      <w:pPr>
        <w:pStyle w:val="BodyText"/>
      </w:pPr>
      <w:r>
        <w:t>Experience has shown that power engineers tend to focus on line currents in the main feed. There may be existing current transformers so that it is relatively easy to measure the line currents and it may take extra effort to measure capacitor currents safely. Unfortunately, line current measurements can obscure the harmonic distortion problem if the harmonic currents are swamped by power frequency currents from motors and resistive loads that are relatively clean. If the capacitor current waveforms can be obtained safely, make it a high priority to measure them.</w:t>
      </w:r>
    </w:p>
    <w:p w14:paraId="2103F292" w14:textId="77777777" w:rsidR="000E3F75" w:rsidRDefault="000E3F75" w:rsidP="000E3F75">
      <w:pPr>
        <w:pStyle w:val="BodyText"/>
      </w:pPr>
      <w:r>
        <w:t>There are two basic kinds of resonant circuits:</w:t>
      </w:r>
    </w:p>
    <w:p w14:paraId="2F7D8123" w14:textId="3DB3EB16" w:rsidR="000E3F75" w:rsidRDefault="000E3F75" w:rsidP="000E3F75">
      <w:pPr>
        <w:pStyle w:val="ListParagraph"/>
        <w:numPr>
          <w:ilvl w:val="0"/>
          <w:numId w:val="7"/>
        </w:numPr>
      </w:pPr>
      <w:r>
        <w:t xml:space="preserve">Series resonance in which the inductance and capacitance are in series (see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w:t>
      </w:r>
    </w:p>
    <w:p w14:paraId="7CCFFB18" w14:textId="6A6D8F5E" w:rsidR="000E3F75" w:rsidRDefault="000E3F75" w:rsidP="000E3F75">
      <w:pPr>
        <w:pStyle w:val="ListParagraph"/>
        <w:numPr>
          <w:ilvl w:val="0"/>
          <w:numId w:val="7"/>
        </w:numPr>
      </w:pPr>
      <w:r>
        <w:t xml:space="preserve">Parallel resonance in which the inductance and capacitance are in parallel (see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w:t>
      </w:r>
    </w:p>
    <w:p w14:paraId="51E0D0B0" w14:textId="77777777" w:rsidR="000E3F75" w:rsidRPr="00FC598E" w:rsidRDefault="000E3F75" w:rsidP="000E3F75">
      <w:pPr>
        <w:pStyle w:val="BodyText"/>
      </w:pPr>
      <w:r>
        <w:t>These are described in greater detail in the next sections.</w:t>
      </w:r>
    </w:p>
    <w:p w14:paraId="38B2CB47" w14:textId="77777777" w:rsidR="000E3F75" w:rsidRDefault="000E3F75" w:rsidP="000E3F75">
      <w:pPr>
        <w:pStyle w:val="Heading2"/>
      </w:pPr>
      <w:bookmarkStart w:id="28" w:name="_Toc435869528"/>
      <w:bookmarkStart w:id="29" w:name="_Toc56670508"/>
      <w:r>
        <w:t xml:space="preserve">Series </w:t>
      </w:r>
      <w:r w:rsidRPr="007F2FCB">
        <w:t>Resonance</w:t>
      </w:r>
      <w:bookmarkEnd w:id="28"/>
      <w:bookmarkEnd w:id="29"/>
    </w:p>
    <w:p w14:paraId="3E2D2661" w14:textId="1CC6DCC8" w:rsidR="000E3F75" w:rsidRDefault="000E3F75" w:rsidP="000E3F75">
      <w:pPr>
        <w:pStyle w:val="BodyText"/>
      </w:pPr>
      <w:r>
        <w:t>In series resonance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 xml:space="preserve">), the apparent impedance across the resonant branch reaches a minimum at the resonant frequency – the frequency at which the reactance of the inductor equals the reactance of the capacitor. The net impedance of the branch is then the value of the resistor. </w:t>
      </w:r>
    </w:p>
    <w:p w14:paraId="65262AEE" w14:textId="4B88A26C" w:rsidR="000E3F75" w:rsidRPr="00D95E67" w:rsidRDefault="000E3F75" w:rsidP="000E3F75">
      <w:pPr>
        <w:pStyle w:val="BodyText"/>
      </w:pPr>
      <w:r>
        <w:t xml:space="preserve">If one were to set the injection current, </w:t>
      </w:r>
      <w:r w:rsidRPr="00D95E67">
        <w:rPr>
          <w:i/>
        </w:rPr>
        <w:t>I(</w:t>
      </w:r>
      <w:r w:rsidRPr="00D95E67">
        <w:rPr>
          <w:rFonts w:ascii="Symbol" w:hAnsi="Symbol"/>
          <w:i/>
        </w:rPr>
        <w:t></w:t>
      </w:r>
      <w:r w:rsidRPr="00D95E67">
        <w:rPr>
          <w:i/>
        </w:rPr>
        <w:t>)</w:t>
      </w:r>
      <w:r>
        <w:t xml:space="preserve">, equal to 1.0 + j0 (1.0 at 0 degrees) at all frequencies, the voltage, </w:t>
      </w:r>
      <w:r>
        <w:rPr>
          <w:i/>
        </w:rPr>
        <w:t>V</w:t>
      </w:r>
      <w:r w:rsidRPr="00D95E67">
        <w:rPr>
          <w:i/>
        </w:rPr>
        <w:t>(</w:t>
      </w:r>
      <w:r w:rsidRPr="00D95E67">
        <w:rPr>
          <w:rFonts w:ascii="Symbol" w:hAnsi="Symbol"/>
          <w:i/>
        </w:rPr>
        <w:t></w:t>
      </w:r>
      <w:r w:rsidRPr="00D95E67">
        <w:rPr>
          <w:i/>
        </w:rPr>
        <w:t>)</w:t>
      </w:r>
      <w:r>
        <w:t xml:space="preserve">, across the entire circuit will be equal to the total branch impedance, </w:t>
      </w:r>
      <w:r>
        <w:rPr>
          <w:i/>
        </w:rPr>
        <w:t>Z</w:t>
      </w:r>
      <w:r w:rsidRPr="00D95E67">
        <w:rPr>
          <w:i/>
        </w:rPr>
        <w:t>(</w:t>
      </w:r>
      <w:r w:rsidRPr="00D95E67">
        <w:rPr>
          <w:rFonts w:ascii="Symbol" w:hAnsi="Symbol"/>
          <w:i/>
        </w:rPr>
        <w:t></w:t>
      </w:r>
      <w:r w:rsidRPr="00D95E67">
        <w:rPr>
          <w:i/>
        </w:rPr>
        <w:t>)</w:t>
      </w:r>
      <w:r>
        <w:t xml:space="preserve">, and will have a frequency response characteristic similar to the shape shown in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 This is a common way that power engineers perform frequency scans of networks, examples of which will appear repeatedly in this document.</w:t>
      </w:r>
    </w:p>
    <w:p w14:paraId="0449E88C" w14:textId="77777777" w:rsidR="000E3F75" w:rsidRDefault="000E3F75" w:rsidP="000E3F75">
      <w:pPr>
        <w:pStyle w:val="BodyText"/>
      </w:pPr>
      <w:r>
        <w:t xml:space="preserve">At the resonant frequency, the voltage across the capacitor reaches a maximum value. Likewise, the voltage across the inductor also reaches a maximum and is nominally180 degrees out of </w:t>
      </w:r>
      <w:r>
        <w:lastRenderedPageBreak/>
        <w:t>phase with the capacitor voltage. This is an important concept to remember for power system harmonics: when this condition occurs it is frequently the voltage across the capacitor that is the source of the harmonic distortion problems that are being experienced.</w:t>
      </w:r>
    </w:p>
    <w:p w14:paraId="226AEE8B" w14:textId="77777777" w:rsidR="000E3F75" w:rsidRDefault="000E3F75" w:rsidP="000E3F75"/>
    <w:p w14:paraId="7B4E205C" w14:textId="77777777" w:rsidR="000E3F75" w:rsidRDefault="000E3F75" w:rsidP="000E3F75">
      <w:pPr>
        <w:jc w:val="center"/>
      </w:pPr>
      <w:r w:rsidRPr="002F6F70">
        <w:rPr>
          <w:noProof/>
        </w:rPr>
        <w:drawing>
          <wp:inline distT="0" distB="0" distL="0" distR="0" wp14:anchorId="119274B2" wp14:editId="3A9395D3">
            <wp:extent cx="3913505" cy="18726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3505" cy="1872615"/>
                    </a:xfrm>
                    <a:prstGeom prst="rect">
                      <a:avLst/>
                    </a:prstGeom>
                    <a:noFill/>
                    <a:ln>
                      <a:noFill/>
                    </a:ln>
                  </pic:spPr>
                </pic:pic>
              </a:graphicData>
            </a:graphic>
          </wp:inline>
        </w:drawing>
      </w:r>
    </w:p>
    <w:p w14:paraId="7F3C6FC4" w14:textId="51077BCE" w:rsidR="000E3F75" w:rsidRDefault="000E3F75" w:rsidP="000E3F75">
      <w:pPr>
        <w:pStyle w:val="Caption"/>
      </w:pPr>
      <w:bookmarkStart w:id="30" w:name="_Ref432536209"/>
      <w:bookmarkStart w:id="31" w:name="_Toc56670701"/>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10</w:t>
      </w:r>
      <w:r w:rsidR="00926F98">
        <w:rPr>
          <w:noProof/>
        </w:rPr>
        <w:fldChar w:fldCharType="end"/>
      </w:r>
      <w:bookmarkEnd w:id="30"/>
      <w:r>
        <w:t>. Series Resonant Circuit</w:t>
      </w:r>
      <w:bookmarkEnd w:id="31"/>
    </w:p>
    <w:p w14:paraId="4C98A644" w14:textId="77777777" w:rsidR="000E3F75" w:rsidRDefault="000E3F75" w:rsidP="000E3F75">
      <w:pPr>
        <w:pStyle w:val="BodyText"/>
      </w:pPr>
      <w:r>
        <w:t xml:space="preserve">Because the impedance of the branch is low at resonance, the current in the branch for series resonance can be high at the resonant frequency when there is enough harmonic source strength to supply the current. One symptom of this condition can be capacitor failure by overcurrent. </w:t>
      </w:r>
    </w:p>
    <w:p w14:paraId="172F667B" w14:textId="77777777" w:rsidR="000E3F75" w:rsidRDefault="000E3F75" w:rsidP="000E3F75">
      <w:pPr>
        <w:pStyle w:val="BodyText"/>
      </w:pPr>
      <w:r>
        <w:t>The low impedance of series resonance is often exploited to purposely create a series-tuned branch to filter off harmonic currents from the rest of the power delivery circuit. This is the essence of the series-tuned filter, which must be designed with care to minimize the risk that the capacitors will see excessive current or voltage. This filter is also referred to as a “notch” filter due the dip, or notch, in the impedance characteristic at the tuned frequency. It may also be called a “shunt” or “resonant shunt” filter because it is generally placed in shunt with power system loads to shunt away harmonic currents near the tuned frequency. However, this term can be confusing because “shunt” often refers to devices in parallel and it is certainly not parallel resonance, which is the next topic.</w:t>
      </w:r>
    </w:p>
    <w:p w14:paraId="107B461E" w14:textId="77777777" w:rsidR="000E3F75" w:rsidRDefault="000E3F75" w:rsidP="000E3F75">
      <w:pPr>
        <w:pStyle w:val="Heading2"/>
      </w:pPr>
      <w:bookmarkStart w:id="32" w:name="_Toc435869529"/>
      <w:bookmarkStart w:id="33" w:name="_Toc56670509"/>
      <w:r>
        <w:t xml:space="preserve">Parallel </w:t>
      </w:r>
      <w:r w:rsidRPr="007F2FCB">
        <w:t>Resonance</w:t>
      </w:r>
      <w:bookmarkEnd w:id="32"/>
      <w:bookmarkEnd w:id="33"/>
    </w:p>
    <w:p w14:paraId="643DA0AC" w14:textId="19E385C2" w:rsidR="000E3F75" w:rsidRDefault="000E3F75" w:rsidP="000E3F75">
      <w:pPr>
        <w:pStyle w:val="BodyText"/>
      </w:pPr>
      <w:r>
        <w:t>In parallel resonance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 xml:space="preserve">) the capacitive and inductive elements participating in the resonance are in parallel with each other. As with series resonance, the capacitive reactances and inductive reactances are equal at the resonant frequency. Instead of a notch in the impedance characteristic at this frequency, the impedance reaches a maximum value as illustrated in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 xml:space="preserve">. </w:t>
      </w:r>
    </w:p>
    <w:p w14:paraId="2B49D408" w14:textId="77777777" w:rsidR="000E3F75" w:rsidRDefault="000E3F75" w:rsidP="000E3F75">
      <w:pPr>
        <w:pStyle w:val="BodyText"/>
      </w:pPr>
      <w:r>
        <w:t xml:space="preserve">It is more difficult to push current through this circuit at the resonant frequency. The voltage across the capacitor can be very high if the harmonic current source has significant strength. The currents in both branches of this parallel circuit can be much larger than the injected current, </w:t>
      </w:r>
      <w:r w:rsidRPr="00D95E67">
        <w:rPr>
          <w:i/>
        </w:rPr>
        <w:t>I(</w:t>
      </w:r>
      <w:r w:rsidRPr="00D95E67">
        <w:rPr>
          <w:rFonts w:ascii="Symbol" w:hAnsi="Symbol"/>
          <w:i/>
        </w:rPr>
        <w:t></w:t>
      </w:r>
      <w:r w:rsidRPr="00D95E67">
        <w:rPr>
          <w:i/>
        </w:rPr>
        <w:t>).</w:t>
      </w:r>
      <w:r>
        <w:t xml:space="preserve"> This is an important concept because it results in the apparent “magnification” of harmonic currents in many situations on the power system. That is, the harmonic currents measured at one location are larger than those contributed by any actual harmonic-producing loads. </w:t>
      </w:r>
    </w:p>
    <w:p w14:paraId="4A57FFD0" w14:textId="77777777" w:rsidR="000E3F75" w:rsidRDefault="000E3F75" w:rsidP="000E3F75">
      <w:pPr>
        <w:pStyle w:val="BodyText"/>
      </w:pPr>
      <w:r>
        <w:t xml:space="preserve">This can thwart attempts to locate sources of harmonic currents by following only the magnitude of currents. The magnitude of the supposed troublesome harmonic current can drop off </w:t>
      </w:r>
      <w:r>
        <w:lastRenderedPageBreak/>
        <w:t>dramatically as one moves past the capacitor location and the investigator can “lose the scent” of the source in all the other currents in the system. It is generally better to follow the direction of the active harmonic power if it is sufficiently large to be measured accurately. Harmonic-producing loads on the power system tend to take in active power at fundamental frequency and appear to inject powers at harmonic frequency back into the power supply system. This is simply the result of the natural power balance in a circuit with highly distorted currents and lightly-distorted voltages – the usual case in a distribution system.</w:t>
      </w:r>
    </w:p>
    <w:p w14:paraId="2CFD9E4A" w14:textId="77777777" w:rsidR="000E3F75" w:rsidRDefault="000E3F75" w:rsidP="000E3F75">
      <w:pPr>
        <w:pStyle w:val="BodyText"/>
      </w:pPr>
      <w:r>
        <w:t>Of course, tracing power flows requires simultaneous measurement of the voltage and current waveforms to properly determine the phase angles between the harmonic voltages and current. Many modern power quality meters can perform this task properly.</w:t>
      </w:r>
    </w:p>
    <w:p w14:paraId="18AE3A8D" w14:textId="77777777" w:rsidR="000E3F75" w:rsidRDefault="000E3F75" w:rsidP="000E3F75"/>
    <w:p w14:paraId="6F08F981" w14:textId="77777777" w:rsidR="000E3F75" w:rsidRDefault="000E3F75" w:rsidP="000E3F75">
      <w:pPr>
        <w:jc w:val="center"/>
      </w:pPr>
      <w:r w:rsidRPr="002F6F70">
        <w:rPr>
          <w:noProof/>
        </w:rPr>
        <w:drawing>
          <wp:inline distT="0" distB="0" distL="0" distR="0" wp14:anchorId="4AE78C3B" wp14:editId="2FFB7F56">
            <wp:extent cx="4316095" cy="141160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6095" cy="1411605"/>
                    </a:xfrm>
                    <a:prstGeom prst="rect">
                      <a:avLst/>
                    </a:prstGeom>
                    <a:noFill/>
                    <a:ln>
                      <a:noFill/>
                    </a:ln>
                  </pic:spPr>
                </pic:pic>
              </a:graphicData>
            </a:graphic>
          </wp:inline>
        </w:drawing>
      </w:r>
    </w:p>
    <w:p w14:paraId="4658B23D" w14:textId="537A1062" w:rsidR="000E3F75" w:rsidRDefault="000E3F75" w:rsidP="000E3F75">
      <w:pPr>
        <w:pStyle w:val="Caption"/>
      </w:pPr>
      <w:bookmarkStart w:id="34" w:name="_Ref432536227"/>
      <w:bookmarkStart w:id="35" w:name="_Toc56670702"/>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11</w:t>
      </w:r>
      <w:r w:rsidR="00926F98">
        <w:rPr>
          <w:noProof/>
        </w:rPr>
        <w:fldChar w:fldCharType="end"/>
      </w:r>
      <w:bookmarkEnd w:id="34"/>
      <w:r>
        <w:t>. Parallel Resonant Circuit</w:t>
      </w:r>
      <w:bookmarkEnd w:id="35"/>
    </w:p>
    <w:p w14:paraId="53BAA90C" w14:textId="77777777" w:rsidR="000E3F75" w:rsidRDefault="000E3F75" w:rsidP="000E3F75">
      <w:pPr>
        <w:pStyle w:val="BodyText"/>
      </w:pPr>
      <w:r>
        <w:t xml:space="preserve">Parallel resonance could be exploited to make blocking filters. That is, filters that block the flow of certain harmonics because of the high impedance of a parallel-resonant circuit. This is sometimes employed to block zero-sequence harmonic currents from flowing in the neutral of grounded capacitor banks, but is used infrequently to block line currents. It is difficult to apply a parallel-resonant filter in series with line current and properly account for other power system concerns such as short circuit currents and insulation requirements. Both sides of the filter must be insulated for full system BIL. Parallel filters are used extensively to help extract low-power, high-frequency power line carrier (PLC) signals from power lines. </w:t>
      </w:r>
    </w:p>
    <w:p w14:paraId="3AF417DD" w14:textId="77777777" w:rsidR="000E3F75" w:rsidRDefault="000E3F75" w:rsidP="000E3F75">
      <w:pPr>
        <w:pStyle w:val="Heading2"/>
      </w:pPr>
      <w:bookmarkStart w:id="36" w:name="_Toc435869530"/>
      <w:bookmarkStart w:id="37" w:name="_Toc56670510"/>
      <w:r>
        <w:t xml:space="preserve">Situations with Both </w:t>
      </w:r>
      <w:r w:rsidRPr="007F2FCB">
        <w:t>Series</w:t>
      </w:r>
      <w:r>
        <w:t xml:space="preserve"> and Parallel Resonance</w:t>
      </w:r>
      <w:bookmarkEnd w:id="36"/>
      <w:bookmarkEnd w:id="37"/>
    </w:p>
    <w:p w14:paraId="41443F58" w14:textId="71C3F732" w:rsidR="000E3F75" w:rsidRDefault="000E3F75" w:rsidP="000E3F75">
      <w:pPr>
        <w:pStyle w:val="BodyText"/>
      </w:pPr>
      <w:r>
        <w:t xml:space="preserve">Many situations involving harmonic resonance on the distribution system exhibit both series- and parallel-resonant characteristics; it is a matter of perspective of the observer. </w:t>
      </w:r>
      <w:r>
        <w:fldChar w:fldCharType="begin"/>
      </w:r>
      <w:r>
        <w:instrText xml:space="preserve"> REF _Ref432686894 \h </w:instrText>
      </w:r>
      <w:r>
        <w:fldChar w:fldCharType="separate"/>
      </w:r>
      <w:r w:rsidR="006F4499">
        <w:t xml:space="preserve">Figure </w:t>
      </w:r>
      <w:r w:rsidR="006F4499">
        <w:rPr>
          <w:noProof/>
        </w:rPr>
        <w:t>1</w:t>
      </w:r>
      <w:r w:rsidR="006F4499">
        <w:noBreakHyphen/>
      </w:r>
      <w:r w:rsidR="006F4499">
        <w:rPr>
          <w:noProof/>
        </w:rPr>
        <w:t>12</w:t>
      </w:r>
      <w:r>
        <w:fldChar w:fldCharType="end"/>
      </w:r>
      <w:r>
        <w:t xml:space="preserve"> illustrates one situation that occurs in many places where there is a transformer between two voltage levels with a power factor correction capacitor on the load side. This can occur either at utility substations or at end-use, or customer, service connection locations.</w:t>
      </w:r>
    </w:p>
    <w:p w14:paraId="723EE670" w14:textId="77777777" w:rsidR="000E3F75" w:rsidRDefault="000E3F75" w:rsidP="000E3F75">
      <w:pPr>
        <w:pStyle w:val="BodyText"/>
      </w:pPr>
      <w:r>
        <w:t xml:space="preserve">Looking from the left side, the circuit appears to be a series-tuned resonant shunt. The transformer is inductive with a high X/R ratio, so the tuning is relatively sharp and the filter effect will siphon harmonic currents off the supply circuit to the left. Often this is the primary distribution feeder that supplies many loads and collects the distorted currents from them. The transformer-capacitor combination acts as series-tuned filter for the distribution feeder. The result could be that the harmonic currents from so-called “background distortion” overload the capacitor even if there are no significant harmonic-producing loads on the load side in the diagram. Also, since it is a series-resonant circuit, the voltage at the junction of the inductive and </w:t>
      </w:r>
      <w:r>
        <w:lastRenderedPageBreak/>
        <w:t xml:space="preserve">capacitive elements can be quite high. The typical case in which this occurs is when an end user with relatively clean loads attempts to abide by utility power factor requirements by applying power factor correction capacitors and finds significant voltage distortion and, perhaps, capacitor failures due to overload or overvoltage. </w:t>
      </w:r>
    </w:p>
    <w:p w14:paraId="721B3DDC" w14:textId="77777777" w:rsidR="000E3F75" w:rsidRPr="009B68B6" w:rsidRDefault="000E3F75" w:rsidP="000E3F75"/>
    <w:p w14:paraId="1A2125C6" w14:textId="77777777" w:rsidR="000E3F75" w:rsidRDefault="000E3F75" w:rsidP="000E3F75">
      <w:pPr>
        <w:jc w:val="center"/>
      </w:pPr>
      <w:r w:rsidRPr="002F6F70">
        <w:rPr>
          <w:noProof/>
        </w:rPr>
        <w:drawing>
          <wp:inline distT="0" distB="0" distL="0" distR="0" wp14:anchorId="5E50E028" wp14:editId="5FB4372B">
            <wp:extent cx="3584575" cy="19748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4575" cy="1974850"/>
                    </a:xfrm>
                    <a:prstGeom prst="rect">
                      <a:avLst/>
                    </a:prstGeom>
                    <a:noFill/>
                    <a:ln>
                      <a:noFill/>
                    </a:ln>
                  </pic:spPr>
                </pic:pic>
              </a:graphicData>
            </a:graphic>
          </wp:inline>
        </w:drawing>
      </w:r>
    </w:p>
    <w:p w14:paraId="04B2D25C" w14:textId="7F47B7E1" w:rsidR="000E3F75" w:rsidRDefault="000E3F75" w:rsidP="000E3F75">
      <w:pPr>
        <w:pStyle w:val="Caption"/>
      </w:pPr>
      <w:bookmarkStart w:id="38" w:name="_Ref432686894"/>
      <w:bookmarkStart w:id="39" w:name="_Toc56670703"/>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12</w:t>
      </w:r>
      <w:r w:rsidR="00926F98">
        <w:rPr>
          <w:noProof/>
        </w:rPr>
        <w:fldChar w:fldCharType="end"/>
      </w:r>
      <w:bookmarkEnd w:id="38"/>
      <w:r>
        <w:t>. A Common Power System Configuration that Can Appear Either Series Resonance or Parallel Resonance Depending on Perspective</w:t>
      </w:r>
      <w:bookmarkEnd w:id="39"/>
    </w:p>
    <w:p w14:paraId="5B3CB417" w14:textId="77777777" w:rsidR="000E3F75" w:rsidRDefault="000E3F75" w:rsidP="000E3F75">
      <w:pPr>
        <w:pStyle w:val="BodyText"/>
      </w:pPr>
      <w:r>
        <w:t>From the right side of the diagram (load side), the source impedance appears to be a parallel-tuned resonant circuit to any harmonic currents produced by the load. If we assume the distorting source on the left side (primary) are minimal, the primary side of the transformer is effectively shorted to ground at the resonant frequency, which is a non-power frequency. This is simply an application of the principle of superposition, a basic electrical engineering concept. The harmonic currents injected into this circuit at a frequency near the tuned frequency appear in significant quantities in both the transformer and capacitor branches and will appear to be larger on the primary side than can be explained by measurements of the actual load harmonics.</w:t>
      </w:r>
    </w:p>
    <w:p w14:paraId="42D5B7B0" w14:textId="77777777" w:rsidR="000E3F75" w:rsidRPr="00123B48" w:rsidRDefault="000E3F75" w:rsidP="000E3F75">
      <w:pPr>
        <w:pStyle w:val="BodyText"/>
      </w:pPr>
      <w:r>
        <w:t>This circuit appears in many places in both transmission and distribution system. Whether or not it will result in problems depends on the location of harmonic sources relative to the circuit and many other factors including the nearby presence of resistive loads that tend to damp out resonance.</w:t>
      </w:r>
    </w:p>
    <w:p w14:paraId="1BF4B2E8" w14:textId="77777777" w:rsidR="000E3F75" w:rsidRDefault="000E3F75" w:rsidP="000E3F75">
      <w:pPr>
        <w:pStyle w:val="Heading2"/>
      </w:pPr>
      <w:bookmarkStart w:id="40" w:name="_Toc435869531"/>
      <w:bookmarkStart w:id="41" w:name="_Toc56670511"/>
      <w:r>
        <w:t>Resonance and Harmonic Distortion Problems</w:t>
      </w:r>
      <w:bookmarkEnd w:id="40"/>
      <w:bookmarkEnd w:id="41"/>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w:t>
      </w:r>
      <w:r>
        <w:rPr>
          <w:rFonts w:eastAsia="PalatinoLTStd-Roman"/>
        </w:rPr>
        <w:lastRenderedPageBreak/>
        <w:t xml:space="preserve">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42" w:name="_Toc435869532"/>
      <w:bookmarkStart w:id="43" w:name="_Toc56670512"/>
      <w:r>
        <w:rPr>
          <w:rFonts w:eastAsia="PalatinoLTStd-Roman"/>
        </w:rPr>
        <w:t>Sharpness of Resonance on the Power System</w:t>
      </w:r>
      <w:bookmarkEnd w:id="42"/>
      <w:bookmarkEnd w:id="43"/>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r w:rsidRPr="00165B37">
        <w:rPr>
          <w:rFonts w:eastAsia="PalatinoLTStd-Roman"/>
        </w:rPr>
        <w:t>Where</w:t>
      </w:r>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0283EB7F" w:rsidR="000E3F75" w:rsidRDefault="000E3F75" w:rsidP="000E3F75">
      <w:pPr>
        <w:pStyle w:val="BodyText"/>
      </w:pPr>
      <w:r>
        <w:fldChar w:fldCharType="begin"/>
      </w:r>
      <w:r>
        <w:instrText xml:space="preserve"> REF _Ref433199905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13</w:t>
      </w:r>
      <w:r>
        <w:fldChar w:fldCharType="end"/>
      </w:r>
      <w:r>
        <w:t xml:space="preserve"> illustrates this sharpness of the resonance by plotting the magnitude of the impedance of a parallel resonant circuit for different values of Q. </w:t>
      </w:r>
      <w:r>
        <w:fldChar w:fldCharType="begin"/>
      </w:r>
      <w:r>
        <w:instrText xml:space="preserve"> REF _Ref433205548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14</w:t>
      </w:r>
      <w:r>
        <w:fldChar w:fldCharType="end"/>
      </w:r>
      <w:r>
        <w:t xml:space="preserve"> shows the same </w:t>
      </w:r>
      <w:r>
        <w:lastRenderedPageBreak/>
        <w:t>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21BB9A59" w:rsidR="000E3F75" w:rsidRPr="00F4381E" w:rsidRDefault="000E3F75" w:rsidP="000E3F75">
      <w:pPr>
        <w:pStyle w:val="Caption"/>
        <w:rPr>
          <w:color w:val="FF0000"/>
        </w:rPr>
      </w:pPr>
      <w:bookmarkStart w:id="44" w:name="_Ref433199905"/>
      <w:bookmarkStart w:id="45" w:name="_Toc56670704"/>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13</w:t>
      </w:r>
      <w:r>
        <w:rPr>
          <w:color w:val="FF0000"/>
        </w:rPr>
        <w:fldChar w:fldCharType="end"/>
      </w:r>
      <w:bookmarkEnd w:id="44"/>
      <w:r w:rsidRPr="00F4381E">
        <w:rPr>
          <w:color w:val="FF0000"/>
        </w:rPr>
        <w:t>. Illustrating the effect of increasing the apparent resistance (decreasing the Q) of a resonant circuit.</w:t>
      </w:r>
      <w:bookmarkEnd w:id="45"/>
    </w:p>
    <w:p w14:paraId="19295C7B" w14:textId="77777777" w:rsidR="000E3F75" w:rsidRDefault="000E3F75" w:rsidP="000E3F75">
      <w:pPr>
        <w:jc w:val="center"/>
      </w:pPr>
      <w:r w:rsidRPr="00104531">
        <w:rPr>
          <w:noProof/>
        </w:rPr>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5E9C9490" w:rsidR="000E3F75" w:rsidRPr="00104531" w:rsidRDefault="000E3F75" w:rsidP="000E3F75">
      <w:pPr>
        <w:pStyle w:val="Caption"/>
      </w:pPr>
      <w:bookmarkStart w:id="46" w:name="_Ref433205548"/>
      <w:bookmarkStart w:id="47" w:name="_Toc5667070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14</w:t>
      </w:r>
      <w:r>
        <w:rPr>
          <w:color w:val="FF0000"/>
        </w:rPr>
        <w:fldChar w:fldCharType="end"/>
      </w:r>
      <w:bookmarkEnd w:id="46"/>
      <w:r w:rsidRPr="00F4381E">
        <w:rPr>
          <w:color w:val="FF0000"/>
        </w:rPr>
        <w:t>. Magnification factor: Amps through transformer per amp injected.</w:t>
      </w:r>
      <w:bookmarkEnd w:id="47"/>
    </w:p>
    <w:p w14:paraId="01E4F74E" w14:textId="77777777" w:rsidR="000E3F75" w:rsidRDefault="000E3F75" w:rsidP="000E3F75">
      <w:pPr>
        <w:rPr>
          <w:rFonts w:eastAsia="PalatinoLTStd-Roman"/>
        </w:rPr>
      </w:pPr>
    </w:p>
    <w:p w14:paraId="47F01B24" w14:textId="77777777" w:rsidR="000E3F75" w:rsidRDefault="000E3F75" w:rsidP="000E3F75">
      <w:pPr>
        <w:pStyle w:val="Heading2"/>
        <w:rPr>
          <w:rFonts w:eastAsia="PalatinoLTStd-Roman"/>
        </w:rPr>
      </w:pPr>
      <w:bookmarkStart w:id="48" w:name="_Toc435869533"/>
      <w:bookmarkStart w:id="49" w:name="_Toc56670513"/>
      <w:r>
        <w:rPr>
          <w:rFonts w:eastAsia="PalatinoLTStd-Roman"/>
        </w:rPr>
        <w:t>Harmonic Current Flow in Distribution Systems</w:t>
      </w:r>
      <w:bookmarkEnd w:id="48"/>
      <w:bookmarkEnd w:id="49"/>
    </w:p>
    <w:p w14:paraId="614E0992" w14:textId="16F60FC2" w:rsidR="000E3F75" w:rsidRPr="00BC6C34" w:rsidRDefault="000E3F75" w:rsidP="000E3F75">
      <w:pPr>
        <w:pStyle w:val="BodyText"/>
      </w:pPr>
      <w:r>
        <w:fldChar w:fldCharType="begin"/>
      </w:r>
      <w:r>
        <w:instrText xml:space="preserve"> REF _Ref433235944 \h </w:instrText>
      </w:r>
      <w:r>
        <w:fldChar w:fldCharType="separate"/>
      </w:r>
      <w:r w:rsidR="006F4499">
        <w:t xml:space="preserve">Figure </w:t>
      </w:r>
      <w:r w:rsidR="006F4499">
        <w:rPr>
          <w:noProof/>
        </w:rPr>
        <w:t>1</w:t>
      </w:r>
      <w:r w:rsidR="006F4499">
        <w:noBreakHyphen/>
      </w:r>
      <w:r w:rsidR="006F4499">
        <w:rPr>
          <w:noProof/>
        </w:rPr>
        <w:t>15</w:t>
      </w:r>
      <w:r>
        <w:fldChar w:fldCharType="end"/>
      </w:r>
      <w:r>
        <w:t xml:space="preserve"> shows the normal flow of harmonic currents in a radial distribution system when resonance is not involved. The direction of the arrows is correct for the nominal case: harmonic-producing loads take in fundamental frequency current and effectively convert some to harmonic currents, the largest portions of which tend to flow back out of the load toward the utility source. The reason is simple: the utility source offers the lowest impedance return path for the current.</w:t>
      </w:r>
    </w:p>
    <w:p w14:paraId="09D2208D" w14:textId="77777777" w:rsidR="000E3F75" w:rsidRDefault="000E3F75" w:rsidP="000E3F75">
      <w:pPr>
        <w:rPr>
          <w:rFonts w:eastAsia="PalatinoLTStd-Roman"/>
        </w:rPr>
      </w:pPr>
    </w:p>
    <w:p w14:paraId="5D377406" w14:textId="77777777" w:rsidR="000E3F75" w:rsidRDefault="000E3F75" w:rsidP="000E3F75">
      <w:pPr>
        <w:pStyle w:val="Caption"/>
        <w:jc w:val="center"/>
      </w:pPr>
      <w:r w:rsidRPr="00E72E26">
        <w:rPr>
          <w:rFonts w:eastAsia="PalatinoLTStd-Roman"/>
          <w:noProof/>
        </w:rPr>
        <w:lastRenderedPageBreak/>
        <w:drawing>
          <wp:inline distT="0" distB="0" distL="0" distR="0" wp14:anchorId="39C7BA74" wp14:editId="3E48B734">
            <wp:extent cx="4732655" cy="15728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2655" cy="1572895"/>
                    </a:xfrm>
                    <a:prstGeom prst="rect">
                      <a:avLst/>
                    </a:prstGeom>
                    <a:noFill/>
                    <a:ln>
                      <a:noFill/>
                    </a:ln>
                  </pic:spPr>
                </pic:pic>
              </a:graphicData>
            </a:graphic>
          </wp:inline>
        </w:drawing>
      </w:r>
    </w:p>
    <w:p w14:paraId="336AE9DD" w14:textId="3EF64BF2" w:rsidR="000E3F75" w:rsidRDefault="000E3F75" w:rsidP="000E3F75">
      <w:pPr>
        <w:pStyle w:val="Caption"/>
      </w:pPr>
      <w:bookmarkStart w:id="50" w:name="_Ref433235944"/>
      <w:bookmarkStart w:id="51" w:name="_Toc56670706"/>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15</w:t>
      </w:r>
      <w:r w:rsidR="00926F98">
        <w:rPr>
          <w:noProof/>
        </w:rPr>
        <w:fldChar w:fldCharType="end"/>
      </w:r>
      <w:bookmarkEnd w:id="50"/>
      <w:r>
        <w:t>. Harmonic currents from sources of harmonic distortion tend to flow toward the utility source.</w:t>
      </w:r>
      <w:bookmarkEnd w:id="51"/>
    </w:p>
    <w:p w14:paraId="279A9B67" w14:textId="508D5E25" w:rsidR="000E3F75" w:rsidRDefault="000E3F75" w:rsidP="000E3F75">
      <w:pPr>
        <w:pStyle w:val="BodyText"/>
      </w:pPr>
      <w:r>
        <w:t xml:space="preserve">Resonance changes things. </w:t>
      </w:r>
      <w:r>
        <w:fldChar w:fldCharType="begin"/>
      </w:r>
      <w:r>
        <w:instrText xml:space="preserve"> REF _Ref433236307 \h </w:instrText>
      </w:r>
      <w:r>
        <w:fldChar w:fldCharType="separate"/>
      </w:r>
      <w:r w:rsidR="006F4499">
        <w:t xml:space="preserve">Figure </w:t>
      </w:r>
      <w:r w:rsidR="006F4499">
        <w:rPr>
          <w:noProof/>
        </w:rPr>
        <w:t>1</w:t>
      </w:r>
      <w:r w:rsidR="006F4499">
        <w:noBreakHyphen/>
      </w:r>
      <w:r w:rsidR="006F4499">
        <w:rPr>
          <w:noProof/>
        </w:rPr>
        <w:t>16</w:t>
      </w:r>
      <w:r>
        <w:fldChar w:fldCharType="end"/>
      </w:r>
      <w:r>
        <w:t xml:space="preserve"> shows a case where the power factor capacitor at the substation is in resonance at a harmonic frequency with the substation transformer and source inductance. This resonance is relatively high Q and it only takes a little excitation at the resonant frequency to cause high current flow in both the transformer and capacitor. From the perspective of loads on the feeder the resonance appears to be a parallel resonance. Thus, there are high currents in both branches of the parallel circuit and significant voltage distortion at the bus at the resonant frequency. </w:t>
      </w:r>
    </w:p>
    <w:p w14:paraId="71488945" w14:textId="77777777" w:rsidR="000E3F75" w:rsidRDefault="000E3F75" w:rsidP="000E3F75">
      <w:pPr>
        <w:jc w:val="center"/>
      </w:pPr>
      <w:r w:rsidRPr="00B461C3">
        <w:rPr>
          <w:noProof/>
        </w:rPr>
        <w:drawing>
          <wp:inline distT="0" distB="0" distL="0" distR="0" wp14:anchorId="06A90F2D" wp14:editId="1EB7D730">
            <wp:extent cx="4910328" cy="173736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0328" cy="1737360"/>
                    </a:xfrm>
                    <a:prstGeom prst="rect">
                      <a:avLst/>
                    </a:prstGeom>
                    <a:noFill/>
                    <a:ln>
                      <a:noFill/>
                    </a:ln>
                  </pic:spPr>
                </pic:pic>
              </a:graphicData>
            </a:graphic>
          </wp:inline>
        </w:drawing>
      </w:r>
    </w:p>
    <w:p w14:paraId="06C70784" w14:textId="2527D859" w:rsidR="000E3F75" w:rsidRPr="00B461C3" w:rsidRDefault="000E3F75" w:rsidP="000E3F75">
      <w:pPr>
        <w:pStyle w:val="Caption"/>
        <w:rPr>
          <w:rFonts w:eastAsia="PalatinoLTStd-Roman"/>
        </w:rPr>
      </w:pPr>
      <w:bookmarkStart w:id="52" w:name="_Ref433236307"/>
      <w:bookmarkStart w:id="53" w:name="_Toc56670707"/>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16</w:t>
      </w:r>
      <w:r w:rsidR="00926F98">
        <w:rPr>
          <w:noProof/>
        </w:rPr>
        <w:fldChar w:fldCharType="end"/>
      </w:r>
      <w:bookmarkEnd w:id="52"/>
      <w:r>
        <w:t>. Parallel resonance at the substation magnifies the current injected into the power system</w:t>
      </w:r>
      <w:bookmarkEnd w:id="53"/>
    </w:p>
    <w:p w14:paraId="1C7818B7" w14:textId="77777777" w:rsidR="000E3F75" w:rsidRDefault="000E3F75" w:rsidP="000E3F75">
      <w:pPr>
        <w:pStyle w:val="BodyText"/>
      </w:pPr>
      <w:r>
        <w:t>This is a common scenario on utility distribution systems and industrial power systems. Measurements of line currents on the source side of the transformer will often have higher harmonic currents at one frequency than can be justified by the known harmonic currents from the various loads. The currents in the capacitors will be the clearest indication that resonance is occurring.</w:t>
      </w:r>
    </w:p>
    <w:p w14:paraId="4658DC14" w14:textId="3CF257A8" w:rsidR="000E3F75" w:rsidRDefault="000E3F75" w:rsidP="000E3F75">
      <w:pPr>
        <w:pStyle w:val="BodyText"/>
        <w:rPr>
          <w:rFonts w:eastAsia="PalatinoLTStd-Roman"/>
        </w:rPr>
      </w:pPr>
      <w:r>
        <w:rPr>
          <w:rFonts w:eastAsia="PalatinoLTStd-Roman"/>
        </w:rPr>
        <w:t xml:space="preserve">Another scenario that results in altered harmonic current flow paths due to resonance is depicted in </w:t>
      </w:r>
      <w:r>
        <w:rPr>
          <w:rFonts w:eastAsia="PalatinoLTStd-Roman"/>
        </w:rPr>
        <w:fldChar w:fldCharType="begin"/>
      </w:r>
      <w:r>
        <w:rPr>
          <w:rFonts w:eastAsia="PalatinoLTStd-Roman"/>
        </w:rPr>
        <w:instrText xml:space="preserve"> REF _Ref433236822 \h </w:instrText>
      </w:r>
      <w:r>
        <w:rPr>
          <w:rFonts w:eastAsia="PalatinoLTStd-Roman"/>
        </w:rPr>
      </w:r>
      <w:r>
        <w:rPr>
          <w:rFonts w:eastAsia="PalatinoLTStd-Roman"/>
        </w:rPr>
        <w:fldChar w:fldCharType="separate"/>
      </w:r>
      <w:r w:rsidR="006F4499">
        <w:t xml:space="preserve">Figure </w:t>
      </w:r>
      <w:r w:rsidR="006F4499">
        <w:rPr>
          <w:noProof/>
        </w:rPr>
        <w:t>1</w:t>
      </w:r>
      <w:r w:rsidR="006F4499">
        <w:noBreakHyphen/>
      </w:r>
      <w:r w:rsidR="006F4499">
        <w:rPr>
          <w:noProof/>
        </w:rPr>
        <w:t>17</w:t>
      </w:r>
      <w:r>
        <w:rPr>
          <w:rFonts w:eastAsia="PalatinoLTStd-Roman"/>
        </w:rPr>
        <w:fldChar w:fldCharType="end"/>
      </w:r>
      <w:r>
        <w:rPr>
          <w:rFonts w:eastAsia="PalatinoLTStd-Roman"/>
        </w:rPr>
        <w:t>. An industrial facility has installed power factor correction capacitor on the load side of its service transformer. As often happens without careful design, the capacitor and transformer combination is tuned to one of the key harmonics produced by other loads on the distribution system. From the perspective of the distribution feeder, the facility appears to be a series-tuned filter. This alters the normal flow pattern for harmonic currents of that frequency. They now flow to the industrial site rather than into the utility source. Even if the industrial customer has no harmonic-producing loads the service bus voltage could be significantly distorted and the capacitor bank seeing severe duty from harmonic currents.</w:t>
      </w:r>
    </w:p>
    <w:p w14:paraId="59FFBC90" w14:textId="77777777" w:rsidR="000E3F75" w:rsidRDefault="000E3F75" w:rsidP="000E3F75">
      <w:pPr>
        <w:rPr>
          <w:rFonts w:eastAsia="PalatinoLTStd-Roman"/>
        </w:rPr>
      </w:pPr>
    </w:p>
    <w:p w14:paraId="42F1BD39" w14:textId="77777777" w:rsidR="000E3F75" w:rsidRDefault="000E3F75" w:rsidP="000E3F75">
      <w:pPr>
        <w:jc w:val="center"/>
        <w:rPr>
          <w:rFonts w:eastAsia="PalatinoLTStd-Roman"/>
        </w:rPr>
      </w:pPr>
      <w:r w:rsidRPr="00E72E26">
        <w:rPr>
          <w:noProof/>
        </w:rPr>
        <w:drawing>
          <wp:inline distT="0" distB="0" distL="0" distR="0" wp14:anchorId="0DC71BDD" wp14:editId="2A84B571">
            <wp:extent cx="4732655" cy="19532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655" cy="1953260"/>
                    </a:xfrm>
                    <a:prstGeom prst="rect">
                      <a:avLst/>
                    </a:prstGeom>
                    <a:noFill/>
                    <a:ln>
                      <a:noFill/>
                    </a:ln>
                  </pic:spPr>
                </pic:pic>
              </a:graphicData>
            </a:graphic>
          </wp:inline>
        </w:drawing>
      </w:r>
    </w:p>
    <w:p w14:paraId="4EF51689" w14:textId="2BB5E22F" w:rsidR="000E3F75" w:rsidRDefault="000E3F75" w:rsidP="000E3F75">
      <w:pPr>
        <w:pStyle w:val="Caption"/>
        <w:rPr>
          <w:rFonts w:eastAsia="PalatinoLTStd-Roman"/>
        </w:rPr>
      </w:pPr>
      <w:bookmarkStart w:id="54" w:name="_Ref433236822"/>
      <w:bookmarkStart w:id="55" w:name="_Toc56670708"/>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17</w:t>
      </w:r>
      <w:r w:rsidR="00926F98">
        <w:rPr>
          <w:noProof/>
        </w:rPr>
        <w:fldChar w:fldCharType="end"/>
      </w:r>
      <w:bookmarkEnd w:id="54"/>
      <w:r>
        <w:t>. The normal flow of harmonic currents</w:t>
      </w:r>
      <w:r>
        <w:rPr>
          <w:noProof/>
        </w:rPr>
        <w:t xml:space="preserve"> are altered by series resonance from power factor correction capacitors.</w:t>
      </w:r>
      <w:bookmarkEnd w:id="55"/>
    </w:p>
    <w:p w14:paraId="2B6E7604" w14:textId="77777777" w:rsidR="000E3F75" w:rsidRPr="005A27E1" w:rsidRDefault="000E3F75" w:rsidP="000E3F75"/>
    <w:p w14:paraId="47B22EAD" w14:textId="77777777" w:rsidR="000E3F75" w:rsidRDefault="000E3F75" w:rsidP="000E3F75">
      <w:pPr>
        <w:pStyle w:val="Heading2"/>
      </w:pPr>
      <w:bookmarkStart w:id="56" w:name="_Toc435869534"/>
      <w:bookmarkStart w:id="57" w:name="_Toc56670514"/>
      <w:r>
        <w:t>Modeling Nonlinear Loads When Resonance is Present</w:t>
      </w:r>
      <w:bookmarkEnd w:id="56"/>
      <w:bookmarkEnd w:id="57"/>
    </w:p>
    <w:p w14:paraId="19B577AB" w14:textId="77777777" w:rsidR="000E3F75" w:rsidRDefault="000E3F75" w:rsidP="000E3F75">
      <w:pPr>
        <w:pStyle w:val="BodyText"/>
      </w:pPr>
      <w:r>
        <w:t>We have seen previously that it is common for harmonic analysis of power systems in the frequency domain to replace nonlinear harmonic-producing by a current source at each harmonic of interest. This is the default model in most harmonic analysis tools. However, when the system is near resonance, a simple ideal current source model will give an excessively high prediction of voltage distortion.</w:t>
      </w:r>
    </w:p>
    <w:p w14:paraId="61BCA646" w14:textId="77777777" w:rsidR="000E3F75" w:rsidRDefault="000E3F75" w:rsidP="000E3F75">
      <w:pPr>
        <w:autoSpaceDE w:val="0"/>
        <w:autoSpaceDN w:val="0"/>
        <w:adjustRightInd w:val="0"/>
        <w:jc w:val="center"/>
      </w:pPr>
      <w:r>
        <w:rPr>
          <w:noProof/>
        </w:rPr>
        <w:drawing>
          <wp:inline distT="0" distB="0" distL="0" distR="0" wp14:anchorId="403186D1" wp14:editId="470DE6CD">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29">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1D43AC64" w14:textId="623CC1E9" w:rsidR="000E3F75" w:rsidRDefault="000E3F75" w:rsidP="000E3F75">
      <w:pPr>
        <w:pStyle w:val="Caption"/>
      </w:pPr>
      <w:bookmarkStart w:id="58" w:name="_Ref432848968"/>
      <w:bookmarkStart w:id="59" w:name="_Toc56670709"/>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18</w:t>
      </w:r>
      <w:r w:rsidR="00926F98">
        <w:rPr>
          <w:noProof/>
        </w:rPr>
        <w:fldChar w:fldCharType="end"/>
      </w:r>
      <w:bookmarkEnd w:id="58"/>
      <w:r>
        <w:t>. Replacing Simple Current Source Models with Thevenin or Norton Equivalents to Get Better Answers for Simulations at Resonant Frequencies.</w:t>
      </w:r>
      <w:bookmarkEnd w:id="59"/>
    </w:p>
    <w:p w14:paraId="48392D74" w14:textId="6DAD278E" w:rsidR="000E3F75" w:rsidRDefault="000E3F75" w:rsidP="000E3F75">
      <w:pPr>
        <w:pStyle w:val="BodyText"/>
      </w:pPr>
      <w:r>
        <w:t xml:space="preserve">As depicted in </w:t>
      </w:r>
      <w:r>
        <w:fldChar w:fldCharType="begin"/>
      </w:r>
      <w:r>
        <w:instrText xml:space="preserve"> REF _Ref432848968 \h </w:instrText>
      </w:r>
      <w:r>
        <w:fldChar w:fldCharType="separate"/>
      </w:r>
      <w:r w:rsidR="006F4499">
        <w:t xml:space="preserve">Figure </w:t>
      </w:r>
      <w:r w:rsidR="006F4499">
        <w:rPr>
          <w:noProof/>
        </w:rPr>
        <w:t>1</w:t>
      </w:r>
      <w:r w:rsidR="006F4499">
        <w:noBreakHyphen/>
      </w:r>
      <w:r w:rsidR="006F4499">
        <w:rPr>
          <w:noProof/>
        </w:rPr>
        <w:t>18</w:t>
      </w:r>
      <w:r>
        <w:fldChar w:fldCharType="end"/>
      </w:r>
      <w:r>
        <w:t xml:space="preserve">, this kind of model would try to inject a constant current into a parallel resonant circuit which has a high impedance at its resonant frequency, which is not a valid representation of reality. Our experience has shown that once the voltage distortion exceeds approximately 15% the nonlinear load changes and no longer injects a constant current. </w:t>
      </w:r>
    </w:p>
    <w:p w14:paraId="54918CA9" w14:textId="77777777" w:rsidR="000E3F75" w:rsidRDefault="000E3F75" w:rsidP="000E3F75">
      <w:pPr>
        <w:pStyle w:val="BodyText"/>
      </w:pPr>
      <w:r>
        <w:t xml:space="preserve">Sometimes the simple current source is adequate for planning purposes as long as the planner does not try to justify the predicted voltages. The knowledge that the system is in resonance is </w:t>
      </w:r>
      <w:r>
        <w:lastRenderedPageBreak/>
        <w:t>often sufficient to justify seeking a remedy. Once the resonance is eliminated by changing a capacitor size or adding a filter, the simple model will give a realistic answer.</w:t>
      </w:r>
    </w:p>
    <w:p w14:paraId="6ECE2135" w14:textId="45B96E95" w:rsidR="000E3F75" w:rsidRDefault="000E3F75" w:rsidP="000E3F75">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6F4499">
        <w:t xml:space="preserve">Figure </w:t>
      </w:r>
      <w:r w:rsidR="006F4499">
        <w:rPr>
          <w:noProof/>
        </w:rPr>
        <w:t>1</w:t>
      </w:r>
      <w:r w:rsidR="006F4499">
        <w:noBreakHyphen/>
      </w:r>
      <w:r w:rsidR="006F4499">
        <w:rPr>
          <w:noProof/>
        </w:rPr>
        <w:t>18</w:t>
      </w:r>
      <w:r>
        <w:fldChar w:fldCharType="end"/>
      </w:r>
      <w:r>
        <w:t>. The additional impedance moderates the response of the parallel resonant circuit. This is the default approach of the EPRI OpenDSS program, which serves as the solution engine behind the EPRI Harmonic Evaluation Module. We will explore this model in the next section.</w:t>
      </w:r>
    </w:p>
    <w:p w14:paraId="74DCEB15" w14:textId="77777777" w:rsidR="000E3F75" w:rsidRPr="00194006" w:rsidRDefault="000E3F75" w:rsidP="000E3F75">
      <w:pPr>
        <w:pStyle w:val="Heading3"/>
      </w:pPr>
      <w:bookmarkStart w:id="60" w:name="_Toc435869535"/>
      <w:bookmarkStart w:id="61" w:name="_Toc56670515"/>
      <w:r>
        <w:t xml:space="preserve">Norton </w:t>
      </w:r>
      <w:r w:rsidRPr="007F2FCB">
        <w:t>Equivalent</w:t>
      </w:r>
      <w:r>
        <w:t xml:space="preserve"> Load Model for Harmonic Analysis</w:t>
      </w:r>
      <w:bookmarkEnd w:id="60"/>
      <w:bookmarkEnd w:id="61"/>
    </w:p>
    <w:p w14:paraId="5A337625" w14:textId="1DE1E278" w:rsidR="000E3F75" w:rsidRDefault="000E3F75" w:rsidP="000E3F75">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6F4499">
        <w:t xml:space="preserve">Figure </w:t>
      </w:r>
      <w:r w:rsidR="006F4499">
        <w:rPr>
          <w:noProof/>
        </w:rPr>
        <w:t>1</w:t>
      </w:r>
      <w:r w:rsidR="006F4499">
        <w:noBreakHyphen/>
      </w:r>
      <w:r w:rsidR="006F4499">
        <w:rPr>
          <w:noProof/>
        </w:rPr>
        <w:t>19</w:t>
      </w:r>
      <w:r>
        <w:fldChar w:fldCharType="end"/>
      </w:r>
      <w:r>
        <w:t xml:space="preserve">. </w:t>
      </w:r>
      <w:r>
        <w:fldChar w:fldCharType="begin"/>
      </w:r>
      <w:r>
        <w:instrText xml:space="preserve"> REF _Ref436956970 \r \h </w:instrText>
      </w:r>
      <w:r>
        <w:fldChar w:fldCharType="separate"/>
      </w:r>
      <w:r w:rsidR="006F4499">
        <w:rPr>
          <w:b/>
          <w:bCs/>
        </w:rPr>
        <w:t>Error! Reference source not found.</w:t>
      </w:r>
      <w:r>
        <w:fldChar w:fldCharType="end"/>
      </w:r>
      <w:r>
        <w:t xml:space="preserve"> The current source in the model is set to the value of the fundamental current,</w:t>
      </w:r>
      <w:r w:rsidRPr="00ED1C7F">
        <w:rPr>
          <w:i/>
        </w:rPr>
        <w:t xml:space="preserve"> I</w:t>
      </w:r>
      <w:r w:rsidRPr="00ED1C7F">
        <w:rPr>
          <w:i/>
          <w:vertAlign w:val="subscript"/>
        </w:rPr>
        <w:t>fund</w:t>
      </w:r>
      <w:r>
        <w:t xml:space="preserve">, determined from a power flow solution times the multiplier for the harmonic spectrum assumed for </w:t>
      </w:r>
      <w:r w:rsidRPr="00E452CA">
        <w:t>the</w:t>
      </w:r>
      <w:r>
        <w:t xml:space="preserve"> load at each frequency. The load equivalent admittance, </w:t>
      </w:r>
      <w:r w:rsidRPr="00ED1C7F">
        <w:rPr>
          <w:i/>
        </w:rPr>
        <w:t>G + jB</w:t>
      </w:r>
      <w:r>
        <w:t xml:space="preserve">, may be represented in the model as shown with only the susceptance, </w:t>
      </w:r>
      <w:r w:rsidRPr="00C3427D">
        <w:rPr>
          <w:i/>
        </w:rPr>
        <w:t>B</w:t>
      </w:r>
      <w:r>
        <w:rPr>
          <w:i/>
        </w:rPr>
        <w:t>,</w:t>
      </w:r>
      <w:r>
        <w:t xml:space="preserve"> adjusted for frequency. </w:t>
      </w:r>
    </w:p>
    <w:p w14:paraId="03484A7A" w14:textId="77777777" w:rsidR="000E3F75" w:rsidRDefault="000E3F75" w:rsidP="000E3F75">
      <w:pPr>
        <w:jc w:val="center"/>
      </w:pPr>
      <w:r>
        <w:rPr>
          <w:noProof/>
        </w:rPr>
        <w:drawing>
          <wp:inline distT="0" distB="0" distL="0" distR="0" wp14:anchorId="7B5C2F5E" wp14:editId="1A9234BE">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30" cstate="print"/>
                    <a:stretch>
                      <a:fillRect/>
                    </a:stretch>
                  </pic:blipFill>
                  <pic:spPr>
                    <a:xfrm>
                      <a:off x="0" y="0"/>
                      <a:ext cx="2950331" cy="794039"/>
                    </a:xfrm>
                    <a:prstGeom prst="rect">
                      <a:avLst/>
                    </a:prstGeom>
                  </pic:spPr>
                </pic:pic>
              </a:graphicData>
            </a:graphic>
          </wp:inline>
        </w:drawing>
      </w:r>
    </w:p>
    <w:p w14:paraId="075DE66B" w14:textId="736DF4B4" w:rsidR="000E3F75" w:rsidRDefault="000E3F75" w:rsidP="000E3F75">
      <w:pPr>
        <w:pStyle w:val="Caption"/>
      </w:pPr>
      <w:bookmarkStart w:id="62" w:name="_Ref357458312"/>
      <w:bookmarkStart w:id="63" w:name="_Toc56670710"/>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19</w:t>
      </w:r>
      <w:r w:rsidR="00926F98">
        <w:rPr>
          <w:noProof/>
        </w:rPr>
        <w:fldChar w:fldCharType="end"/>
      </w:r>
      <w:bookmarkEnd w:id="62"/>
      <w:r>
        <w:t>. Simple Norton Equivalent Model of a Load for Harmonics Analysis</w:t>
      </w:r>
      <w:bookmarkEnd w:id="63"/>
    </w:p>
    <w:p w14:paraId="385D3DE9" w14:textId="77777777" w:rsidR="000E3F75" w:rsidRDefault="000E3F75" w:rsidP="000E3F75">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6C1CF677" w14:textId="77777777" w:rsidR="000E3F75" w:rsidRDefault="000E3F75" w:rsidP="000E3F75">
      <w:pPr>
        <w:jc w:val="center"/>
      </w:pPr>
      <m:oMath>
        <m:r>
          <w:rPr>
            <w:rFonts w:ascii="Cambria Math" w:hAnsi="Cambria Math"/>
          </w:rPr>
          <m:t>G</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P</m:t>
            </m:r>
          </m:den>
        </m:f>
      </m:oMath>
      <w:r>
        <w:t xml:space="preserve">                </w:t>
      </w:r>
      <m:oMath>
        <m:r>
          <w:rPr>
            <w:rFonts w:ascii="Cambria Math" w:hAnsi="Cambria Math"/>
          </w:rPr>
          <m:t>B</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Q</m:t>
            </m:r>
          </m:den>
        </m:f>
      </m:oMath>
    </w:p>
    <w:p w14:paraId="2E281430" w14:textId="77777777" w:rsidR="000E3F75" w:rsidRDefault="000E3F75" w:rsidP="000E3F75">
      <w:pPr>
        <w:pStyle w:val="BodyText"/>
      </w:pPr>
      <w:r>
        <w:t>Where</w:t>
      </w:r>
    </w:p>
    <w:p w14:paraId="529B5113" w14:textId="77777777" w:rsidR="000E3F75" w:rsidRDefault="000E3F75" w:rsidP="000E3F75">
      <w:pPr>
        <w:ind w:left="720"/>
      </w:pPr>
      <w:r w:rsidRPr="00336EDC">
        <w:rPr>
          <w:i/>
        </w:rPr>
        <w:t>V</w:t>
      </w:r>
      <w:r>
        <w:t xml:space="preserve"> = 100% rated voltage in volts</w:t>
      </w:r>
    </w:p>
    <w:p w14:paraId="2B82255D" w14:textId="77777777" w:rsidR="000E3F75" w:rsidRDefault="000E3F75" w:rsidP="000E3F75">
      <w:pPr>
        <w:ind w:left="720"/>
      </w:pPr>
      <w:r w:rsidRPr="00290133">
        <w:rPr>
          <w:i/>
        </w:rPr>
        <w:t xml:space="preserve">P </w:t>
      </w:r>
      <w:r>
        <w:t>= Load active power in watts</w:t>
      </w:r>
    </w:p>
    <w:p w14:paraId="3AE023FF" w14:textId="77777777" w:rsidR="000E3F75" w:rsidRPr="00933005" w:rsidRDefault="000E3F75" w:rsidP="000E3F75">
      <w:pPr>
        <w:spacing w:after="120"/>
        <w:ind w:left="720"/>
      </w:pPr>
      <w:r w:rsidRPr="00290133">
        <w:rPr>
          <w:i/>
        </w:rPr>
        <w:t>Q</w:t>
      </w:r>
      <w:r>
        <w:t xml:space="preserve"> = Load reactive power in vars</w:t>
      </w:r>
    </w:p>
    <w:p w14:paraId="43D1C4DA" w14:textId="77777777" w:rsidR="000E3F75" w:rsidRDefault="000E3F75" w:rsidP="000E3F75">
      <w:pPr>
        <w:pStyle w:val="BodyText"/>
      </w:pPr>
      <w:r>
        <w:t>Admittances for models in harmonics analysis on distribution systems are typically used directly in units of actual siemens. Per-unit values are not commonly used in unbalanced multiphase harmonics analysis due to possibilities for errors.</w:t>
      </w:r>
    </w:p>
    <w:p w14:paraId="6179C984" w14:textId="77777777" w:rsidR="000E3F75" w:rsidRDefault="000E3F75" w:rsidP="000E3F75">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1834C37E" w14:textId="77777777" w:rsidR="000E3F75" w:rsidRDefault="000E3F75" w:rsidP="000E3F75">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B3C79E3" w14:textId="77777777" w:rsidR="000E3F75" w:rsidRDefault="000E3F75" w:rsidP="000E3F75">
      <w:pPr>
        <w:pStyle w:val="BodyText"/>
      </w:pPr>
      <w:r>
        <w:lastRenderedPageBreak/>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p>
    <w:p w14:paraId="1A1CCD63" w14:textId="77777777" w:rsidR="000E3F75" w:rsidRDefault="000E3F75" w:rsidP="000E3F75">
      <w:pPr>
        <w:pStyle w:val="Heading3"/>
      </w:pPr>
      <w:bookmarkStart w:id="64" w:name="_Toc435869536"/>
      <w:bookmarkStart w:id="65" w:name="_Toc56670516"/>
      <w:r>
        <w:t>A More Detailed Load Model</w:t>
      </w:r>
      <w:bookmarkEnd w:id="64"/>
      <w:bookmarkEnd w:id="65"/>
      <w:r>
        <w:t xml:space="preserve"> </w:t>
      </w:r>
    </w:p>
    <w:p w14:paraId="5E001339" w14:textId="556EC30E" w:rsidR="000E3F75" w:rsidRDefault="000E3F75" w:rsidP="000E3F75">
      <w:pPr>
        <w:pStyle w:val="BodyText"/>
      </w:pPr>
      <w:r>
        <w:t xml:space="preserve">This section describes the present load model in the EPRI OpenDSS program as modified per user requests to have more control over the amount of damping caused by the load model at resonant frequencies. </w:t>
      </w:r>
      <w:r>
        <w:fldChar w:fldCharType="begin"/>
      </w:r>
      <w:r>
        <w:instrText xml:space="preserve"> REF _Ref436956970 \r \h </w:instrText>
      </w:r>
      <w:r>
        <w:fldChar w:fldCharType="separate"/>
      </w:r>
      <w:r w:rsidR="006F4499">
        <w:rPr>
          <w:b/>
          <w:bCs/>
        </w:rPr>
        <w:t>Error! Reference source not found.</w:t>
      </w:r>
      <w:r>
        <w:fldChar w:fldCharType="end"/>
      </w:r>
      <w:r>
        <w:t xml:space="preserve"> </w:t>
      </w:r>
      <w:r w:rsidRPr="00352851">
        <w:fldChar w:fldCharType="begin"/>
      </w:r>
      <w:r w:rsidRPr="00352851">
        <w:instrText xml:space="preserve"> REF _Ref357460442 \h  \* MERGEFORMAT </w:instrText>
      </w:r>
      <w:r w:rsidRPr="00352851">
        <w:fldChar w:fldCharType="separate"/>
      </w:r>
      <w:r w:rsidR="006F4499">
        <w:t xml:space="preserve">Figure </w:t>
      </w:r>
      <w:r w:rsidR="006F4499">
        <w:rPr>
          <w:noProof/>
        </w:rPr>
        <w:t>1</w:t>
      </w:r>
      <w:r w:rsidR="006F4499">
        <w:rPr>
          <w:noProof/>
        </w:rPr>
        <w:noBreakHyphen/>
        <w:t>20</w:t>
      </w:r>
      <w:r w:rsidRPr="00352851">
        <w:fldChar w:fldCharType="end"/>
      </w:r>
      <w:r>
        <w:t xml:space="preserve"> shows the revised model schematic diagram.</w:t>
      </w:r>
    </w:p>
    <w:p w14:paraId="43EE5DC1" w14:textId="77777777" w:rsidR="000E3F75" w:rsidRDefault="000E3F75" w:rsidP="000E3F75">
      <w:pPr>
        <w:pStyle w:val="BodyText"/>
      </w:pPr>
      <w:r>
        <w:t>A series R-X branch was added to the existing parallel G-B branch. The program’s user can specify the percentage split between the two. The default split is 50/50. The impedance of the series branch behaves considerably different than the parallel branch. It becomes more inductive and provides less damping to resonance as frequency increases. It also tends to shift the resonant frequency slightly higher. The inductive part of the parallel branch becomes a high impedance at the higher frequencies, resulting in the branch appearing more resistive.</w:t>
      </w:r>
    </w:p>
    <w:p w14:paraId="2A8F8C1B" w14:textId="77777777" w:rsidR="000E3F75" w:rsidRDefault="000E3F75" w:rsidP="000E3F75">
      <w:pPr>
        <w:pStyle w:val="BodyText"/>
      </w:pPr>
      <w:r>
        <w:t>Many analysts prefer to represent motor load as a series branch for harmonic analysis and the OpenDSS program provides a special model for motor load as do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5FFEBD3A" w14:textId="77777777" w:rsidR="000E3F75" w:rsidRDefault="000E3F75" w:rsidP="000E3F75"/>
    <w:p w14:paraId="4AAE369B" w14:textId="77777777" w:rsidR="000E3F75" w:rsidRDefault="000E3F75" w:rsidP="000E3F75">
      <w:pPr>
        <w:jc w:val="center"/>
      </w:pPr>
      <w:r>
        <w:rPr>
          <w:noProof/>
        </w:rPr>
        <w:drawing>
          <wp:inline distT="0" distB="0" distL="0" distR="0" wp14:anchorId="75FE1FC8" wp14:editId="311635CA">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31" cstate="print"/>
                    <a:stretch>
                      <a:fillRect/>
                    </a:stretch>
                  </pic:blipFill>
                  <pic:spPr>
                    <a:xfrm>
                      <a:off x="0" y="0"/>
                      <a:ext cx="5162550" cy="1590675"/>
                    </a:xfrm>
                    <a:prstGeom prst="rect">
                      <a:avLst/>
                    </a:prstGeom>
                  </pic:spPr>
                </pic:pic>
              </a:graphicData>
            </a:graphic>
          </wp:inline>
        </w:drawing>
      </w:r>
    </w:p>
    <w:p w14:paraId="1871BEAA" w14:textId="60B3F977" w:rsidR="000E3F75" w:rsidRDefault="000E3F75" w:rsidP="000E3F75">
      <w:pPr>
        <w:pStyle w:val="Caption"/>
      </w:pPr>
      <w:bookmarkStart w:id="66" w:name="_Ref357460442"/>
      <w:bookmarkStart w:id="67" w:name="_Toc56670711"/>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20</w:t>
      </w:r>
      <w:r w:rsidR="00926F98">
        <w:rPr>
          <w:noProof/>
        </w:rPr>
        <w:fldChar w:fldCharType="end"/>
      </w:r>
      <w:bookmarkEnd w:id="66"/>
      <w:r>
        <w:t>. Load model with both series and parallel branches</w:t>
      </w:r>
      <w:bookmarkEnd w:id="67"/>
    </w:p>
    <w:p w14:paraId="5EAC37E1" w14:textId="77777777" w:rsidR="000E3F75" w:rsidRDefault="000E3F75" w:rsidP="000E3F75">
      <w:pPr>
        <w:pStyle w:val="Heading3"/>
      </w:pPr>
      <w:bookmarkStart w:id="68" w:name="_Toc435869537"/>
      <w:bookmarkStart w:id="69" w:name="_Toc56670517"/>
      <w:r>
        <w:t>Modeling Transformer Impedance Variation with Frequency</w:t>
      </w:r>
      <w:bookmarkEnd w:id="68"/>
      <w:bookmarkEnd w:id="69"/>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77777777" w:rsidR="000E3F75" w:rsidRDefault="000E3F75" w:rsidP="000E3F75">
      <w:pPr>
        <w:pStyle w:val="BodyText"/>
      </w:pPr>
      <w:r>
        <w:lastRenderedPageBreak/>
        <w:t>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fundamental, the model will have an X/R of 50 at the 5</w:t>
      </w:r>
      <w:r w:rsidRPr="00150AB3">
        <w:rPr>
          <w:vertAlign w:val="superscript"/>
        </w:rPr>
        <w:t>th</w:t>
      </w:r>
      <w:r>
        <w:t xml:space="preserve"> harmonic, which generally results in an unrealistically high-Q circuit model with highly 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70" w:name="_Toc435869538"/>
      <w:bookmarkStart w:id="71" w:name="_Toc56670518"/>
      <w:r>
        <w:t xml:space="preserve">Combined Effect of Load and </w:t>
      </w:r>
      <w:r w:rsidRPr="007F2FCB">
        <w:t>Transformer</w:t>
      </w:r>
      <w:r>
        <w:t xml:space="preserve"> Modeling</w:t>
      </w:r>
      <w:bookmarkEnd w:id="70"/>
      <w:bookmarkEnd w:id="71"/>
    </w:p>
    <w:p w14:paraId="29ABC690" w14:textId="09E8DB12" w:rsidR="000E3F75" w:rsidRDefault="000E3F75" w:rsidP="000E3F75">
      <w:pPr>
        <w:pStyle w:val="BodyText"/>
      </w:pPr>
      <w:r>
        <w:fldChar w:fldCharType="begin"/>
      </w:r>
      <w:r>
        <w:instrText xml:space="preserve"> REF _Ref433226847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21</w:t>
      </w:r>
      <w:r>
        <w:fldChar w:fldCharType="end"/>
      </w:r>
      <w:r>
        <w:t xml:space="preserve"> shows the effect of the various load and transformer modeling assumptions we’ve discussed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feeders damps resonance similarly.</w:t>
      </w:r>
    </w:p>
    <w:p w14:paraId="3DED44A0" w14:textId="77777777" w:rsidR="000E3F75" w:rsidRDefault="000E3F75" w:rsidP="000E3F75">
      <w:pPr>
        <w:jc w:val="center"/>
      </w:pPr>
      <w:r w:rsidRPr="005446DE">
        <w:rPr>
          <w:noProof/>
        </w:rPr>
        <w:lastRenderedPageBreak/>
        <w:drawing>
          <wp:inline distT="0" distB="0" distL="0" distR="0" wp14:anchorId="3C1A6338" wp14:editId="5B5D3734">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6E7E73" w14:textId="06DDC6F7" w:rsidR="000E3F75" w:rsidRPr="00F4381E" w:rsidRDefault="000E3F75" w:rsidP="000E3F75">
      <w:pPr>
        <w:pStyle w:val="Caption"/>
        <w:rPr>
          <w:color w:val="FF0000"/>
        </w:rPr>
      </w:pPr>
      <w:bookmarkStart w:id="72" w:name="_Ref433226847"/>
      <w:bookmarkStart w:id="73" w:name="_Toc56670712"/>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21</w:t>
      </w:r>
      <w:r>
        <w:rPr>
          <w:color w:val="FF0000"/>
        </w:rPr>
        <w:fldChar w:fldCharType="end"/>
      </w:r>
      <w:bookmarkEnd w:id="72"/>
      <w:r w:rsidRPr="00F4381E">
        <w:rPr>
          <w:color w:val="FF0000"/>
        </w:rPr>
        <w:t>. Comparing the impact of different load and transformer modeling assumptions on resonance</w:t>
      </w:r>
      <w:bookmarkEnd w:id="73"/>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t>Assuming the impedance branch in the load model is all series RL shifts the frequency higher and provides a little damping at the resonant frequency. Note that if this model is incorrect it could shift the resonance either into or out of a troublesome harmonic frequency. This is sometimes the reason that models predict a high resonance that is not observed in measurements.</w:t>
      </w:r>
    </w:p>
    <w:p w14:paraId="4E4811D3" w14:textId="77777777" w:rsidR="000E3F75" w:rsidRDefault="000E3F75" w:rsidP="000E3F75">
      <w:pPr>
        <w:pStyle w:val="BodyText"/>
      </w:pPr>
      <w:r>
        <w:t>The default 50/50 split in the load model admittance branch often a good compromise when no better data are available. It will clearly show the resonance and will generally not overly exaggerate the voltage distortion that would occur.</w:t>
      </w:r>
    </w:p>
    <w:p w14:paraId="3DE0983B" w14:textId="36C3AD11" w:rsidR="000E3F75" w:rsidRDefault="000E3F75" w:rsidP="000E3F75">
      <w:pPr>
        <w:pStyle w:val="BodyText"/>
      </w:pPr>
      <w:r>
        <w:fldChar w:fldCharType="begin"/>
      </w:r>
      <w:r>
        <w:instrText xml:space="preserve"> REF _Ref357590902 \h </w:instrText>
      </w:r>
      <w:r>
        <w:fldChar w:fldCharType="separate"/>
      </w:r>
      <w:r w:rsidR="006F4499">
        <w:t xml:space="preserve">Figure </w:t>
      </w:r>
      <w:r w:rsidR="006F4499">
        <w:rPr>
          <w:noProof/>
        </w:rPr>
        <w:t>1</w:t>
      </w:r>
      <w:r w:rsidR="006F4499">
        <w:noBreakHyphen/>
      </w:r>
      <w:r w:rsidR="006F4499">
        <w:rPr>
          <w:noProof/>
        </w:rPr>
        <w:t>22</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lastRenderedPageBreak/>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33" cstate="print"/>
                    <a:stretch>
                      <a:fillRect/>
                    </a:stretch>
                  </pic:blipFill>
                  <pic:spPr>
                    <a:xfrm>
                      <a:off x="0" y="0"/>
                      <a:ext cx="2038350" cy="1152525"/>
                    </a:xfrm>
                    <a:prstGeom prst="rect">
                      <a:avLst/>
                    </a:prstGeom>
                  </pic:spPr>
                </pic:pic>
              </a:graphicData>
            </a:graphic>
          </wp:inline>
        </w:drawing>
      </w:r>
    </w:p>
    <w:p w14:paraId="75B74C27" w14:textId="2CFDD588" w:rsidR="000E3F75" w:rsidRDefault="000E3F75" w:rsidP="000E3F75">
      <w:pPr>
        <w:pStyle w:val="Caption"/>
      </w:pPr>
      <w:bookmarkStart w:id="74" w:name="_Ref357590902"/>
      <w:bookmarkStart w:id="75" w:name="_Toc56670713"/>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22</w:t>
      </w:r>
      <w:r w:rsidR="00926F98">
        <w:rPr>
          <w:noProof/>
        </w:rPr>
        <w:fldChar w:fldCharType="end"/>
      </w:r>
      <w:bookmarkEnd w:id="74"/>
      <w:r>
        <w:t>. One-Line Diagram of the OpenDSS REACTOR Object</w:t>
      </w:r>
      <w:bookmarkEnd w:id="75"/>
    </w:p>
    <w:p w14:paraId="13F1732D" w14:textId="77777777" w:rsidR="000E3F75" w:rsidRDefault="000E3F75" w:rsidP="000E3F75"/>
    <w:p w14:paraId="30DC3454" w14:textId="77777777" w:rsidR="000E3F75" w:rsidRDefault="000E3F75" w:rsidP="000E3F75">
      <w:pPr>
        <w:pStyle w:val="Heading2"/>
      </w:pPr>
      <w:bookmarkStart w:id="76" w:name="_Toc435869539"/>
      <w:bookmarkStart w:id="77" w:name="_Toc56670519"/>
      <w:r>
        <w:t>Avoiding Resonance</w:t>
      </w:r>
      <w:bookmarkEnd w:id="76"/>
      <w:bookmarkEnd w:id="77"/>
    </w:p>
    <w:p w14:paraId="0AD05016" w14:textId="77777777" w:rsidR="000E3F75" w:rsidRDefault="000E3F75" w:rsidP="000E3F75">
      <w:pPr>
        <w:pStyle w:val="BodyText"/>
      </w:pPr>
      <w:r>
        <w:t>The simplest way to solve problems with harmonic resonance is to make a determined effort to avoid resonance at any of the critical 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r w:rsidRPr="00833E04">
        <w:rPr>
          <w:i/>
        </w:rPr>
        <w:t>kVA</w:t>
      </w:r>
      <w:r w:rsidRPr="00833E04">
        <w:rPr>
          <w:i/>
          <w:vertAlign w:val="subscript"/>
        </w:rPr>
        <w:t>SC</w:t>
      </w:r>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r w:rsidRPr="00E503B1">
        <w:rPr>
          <w:i/>
        </w:rPr>
        <w:t>kVA</w:t>
      </w:r>
      <w:r w:rsidRPr="00E503B1">
        <w:rPr>
          <w:i/>
          <w:vertAlign w:val="subscript"/>
        </w:rPr>
        <w:t>SC</w:t>
      </w:r>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r w:rsidRPr="00833E04">
        <w:rPr>
          <w:i/>
        </w:rPr>
        <w:t>kVA</w:t>
      </w:r>
      <w:r w:rsidRPr="00833E04">
        <w:rPr>
          <w:i/>
          <w:vertAlign w:val="subscript"/>
        </w:rPr>
        <w:t>TR</w:t>
      </w:r>
      <w:r>
        <w:t>:</w:t>
      </w:r>
    </w:p>
    <w:p w14:paraId="5D291DD1" w14:textId="77777777" w:rsidR="000E3F75" w:rsidRPr="00E503B1" w:rsidRDefault="00926F98"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77777777" w:rsidR="000E3F75" w:rsidRDefault="000E3F75" w:rsidP="000E3F75">
      <w:pPr>
        <w:pStyle w:val="BodyText"/>
      </w:pPr>
      <w:r>
        <w:t>The actual value will be lower than given by this formula because there will be impedance in the power supply to the transformer. One common approach is to use 90% of this value when more accurate information is not available.</w:t>
      </w:r>
    </w:p>
    <w:p w14:paraId="3041FB96" w14:textId="5F414E59" w:rsidR="000E3F75" w:rsidRPr="00B374C7" w:rsidRDefault="000E3F75" w:rsidP="000E3F75">
      <w:pPr>
        <w:pStyle w:val="BodyText"/>
      </w:pPr>
      <w:r>
        <w:t>While special computer programs 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6F4499">
        <w:t xml:space="preserve">Figure </w:t>
      </w:r>
      <w:r w:rsidR="006F4499">
        <w:rPr>
          <w:noProof/>
        </w:rPr>
        <w:t>1</w:t>
      </w:r>
      <w:r w:rsidR="006F4499">
        <w:noBreakHyphen/>
      </w:r>
      <w:r w:rsidR="006F4499">
        <w:rPr>
          <w:noProof/>
        </w:rPr>
        <w:t>23</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either the capacitor must be changed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lastRenderedPageBreak/>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34">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223B400B" w:rsidR="000E3F75" w:rsidRDefault="000E3F75" w:rsidP="000E3F75">
      <w:pPr>
        <w:pStyle w:val="Caption"/>
        <w:rPr>
          <w:rFonts w:ascii="NewCenturySchlbk-Roman" w:hAnsi="NewCenturySchlbk-Roman" w:cs="NewCenturySchlbk-Roman"/>
        </w:rPr>
      </w:pPr>
      <w:bookmarkStart w:id="78" w:name="_Ref433210763"/>
      <w:bookmarkStart w:id="79" w:name="_Toc56670714"/>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23</w:t>
      </w:r>
      <w:r w:rsidR="00926F98">
        <w:rPr>
          <w:noProof/>
        </w:rPr>
        <w:fldChar w:fldCharType="end"/>
      </w:r>
      <w:bookmarkEnd w:id="78"/>
      <w:r>
        <w:t>. A simple circuit that can be analyzed by manual calculations</w:t>
      </w:r>
      <w:bookmarkEnd w:id="79"/>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5">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77777777" w:rsidR="000E3F75" w:rsidRPr="00D44D68" w:rsidRDefault="000E3F75" w:rsidP="000E3F75">
      <w:pPr>
        <w:pStyle w:val="BodyText"/>
      </w:pPr>
      <w:r>
        <w:t>If the resonant frequency is not near a significant harmonic and the projected voltage distortion is low, the application will probably operate successfully.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r>
        <w:rPr>
          <w:i/>
        </w:rPr>
        <w:t xml:space="preserve">interharmonics.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5D5B24C" w14:textId="27F842FD" w:rsidR="000E3F75" w:rsidRDefault="000E3F75" w:rsidP="000E3F75">
      <w:pPr>
        <w:pStyle w:val="BodyText"/>
      </w:pPr>
      <w:r>
        <w:t xml:space="preserve">Adding just one more L-C loop to this circuit makes is difficult to do by manual calculations. Typical distribution systems with power factor correction capacitor banks may have dozens or even hundreds of such loops and require software for network harmonic analysis. There will be not just one resonant frequency but several. </w:t>
      </w:r>
      <w:r>
        <w:fldChar w:fldCharType="begin"/>
      </w:r>
      <w:r>
        <w:instrText xml:space="preserve"> REF _Ref433222002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24</w:t>
      </w:r>
      <w:r>
        <w:fldChar w:fldCharType="end"/>
      </w:r>
      <w:r>
        <w:t xml:space="preserve"> shows the results of frequency scans of a distribution circuit for all possible capacitor bank configurations using the EPRI Grid-IQ Harmonics Evaluation Module. A number of configurations yield resonances in the 7</w:t>
      </w:r>
      <w:r w:rsidRPr="00674B27">
        <w:rPr>
          <w:vertAlign w:val="superscript"/>
        </w:rPr>
        <w:t>th</w:t>
      </w:r>
      <w:r>
        <w:t>-9</w:t>
      </w:r>
      <w:r w:rsidRPr="00674B27">
        <w:rPr>
          <w:vertAlign w:val="superscript"/>
        </w:rPr>
        <w:t>th</w:t>
      </w:r>
      <w:r>
        <w:t xml:space="preserve"> harmonic range with a relatively broad tuning that suggests that there will be accentuation of these common harmonics even if the system is not tuned precisely to the 7</w:t>
      </w:r>
      <w:r w:rsidRPr="00674B27">
        <w:rPr>
          <w:vertAlign w:val="superscript"/>
        </w:rPr>
        <w:t>th</w:t>
      </w:r>
      <w:r>
        <w:t xml:space="preserve"> or 9</w:t>
      </w:r>
      <w:r w:rsidRPr="00674B27">
        <w:rPr>
          <w:vertAlign w:val="superscript"/>
        </w:rPr>
        <w:t>th</w:t>
      </w:r>
      <w:r>
        <w:t>. The vertical axis on this plot suggests that one should expect about 12 V per amp of injected harmonic current in this range.</w:t>
      </w:r>
    </w:p>
    <w:p w14:paraId="0225EFD8" w14:textId="77777777" w:rsidR="000E3F75" w:rsidRDefault="000E3F75" w:rsidP="000E3F75">
      <w:pPr>
        <w:jc w:val="center"/>
      </w:pPr>
      <w:r w:rsidRPr="009B419E">
        <w:rPr>
          <w:noProof/>
        </w:rPr>
        <w:lastRenderedPageBreak/>
        <w:drawing>
          <wp:inline distT="0" distB="0" distL="0" distR="0" wp14:anchorId="25264830" wp14:editId="48AC1B86">
            <wp:extent cx="4572000" cy="343814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14:paraId="046EE9F8" w14:textId="7264F4E3" w:rsidR="000E3F75" w:rsidRPr="00F4381E" w:rsidRDefault="000E3F75" w:rsidP="000E3F75">
      <w:pPr>
        <w:pStyle w:val="Caption"/>
        <w:rPr>
          <w:color w:val="FF0000"/>
        </w:rPr>
      </w:pPr>
      <w:bookmarkStart w:id="80" w:name="_Ref433222002"/>
      <w:bookmarkStart w:id="81" w:name="_Toc5667071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24</w:t>
      </w:r>
      <w:r>
        <w:rPr>
          <w:color w:val="FF0000"/>
        </w:rPr>
        <w:fldChar w:fldCharType="end"/>
      </w:r>
      <w:bookmarkEnd w:id="80"/>
      <w:r w:rsidRPr="00F4381E">
        <w:rPr>
          <w:color w:val="FF0000"/>
        </w:rPr>
        <w:t>. Positive-Sequence frequency scan of all possible capacitor configurations with the EPRI Grid-IQ Harmonics Evaluation Module.</w:t>
      </w:r>
      <w:bookmarkEnd w:id="81"/>
    </w:p>
    <w:p w14:paraId="2E1280ED" w14:textId="77777777" w:rsidR="000E3F75" w:rsidRPr="0007118B" w:rsidRDefault="000E3F75" w:rsidP="000E3F75">
      <w:pPr>
        <w:pStyle w:val="BodyText"/>
      </w:pPr>
      <w:r>
        <w:t>When there are this many possibilities for resonance, how can resonance be avoided? This is where harmonic distortion studies come in. Engineers will want capable tools for this job so that they can quickly investigate possible solutions.</w:t>
      </w:r>
    </w:p>
    <w:p w14:paraId="16E8C68D" w14:textId="77777777" w:rsidR="000E3F75" w:rsidRDefault="000E3F75" w:rsidP="000E3F75">
      <w:pPr>
        <w:pStyle w:val="Heading2"/>
      </w:pPr>
      <w:bookmarkStart w:id="82" w:name="_Toc435869540"/>
      <w:bookmarkStart w:id="83" w:name="_Toc56670520"/>
      <w:r>
        <w:t>Harmonic Studies</w:t>
      </w:r>
      <w:bookmarkEnd w:id="82"/>
      <w:bookmarkEnd w:id="83"/>
    </w:p>
    <w:p w14:paraId="7B15DE3B" w14:textId="758D0A1A"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 </w:t>
      </w:r>
      <w:r>
        <w:fldChar w:fldCharType="begin"/>
      </w:r>
      <w:r>
        <w:instrText xml:space="preserve"> REF _Ref436957071 \r \h </w:instrText>
      </w:r>
      <w:r>
        <w:fldChar w:fldCharType="separate"/>
      </w:r>
      <w:r w:rsidR="006F4499">
        <w:rPr>
          <w:b/>
          <w:bCs/>
        </w:rPr>
        <w:t>Error! Reference source not found.</w:t>
      </w:r>
      <w:r>
        <w:fldChar w:fldCharType="end"/>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 xml:space="preserve">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 in particular, can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w:t>
      </w:r>
      <w:r>
        <w:lastRenderedPageBreak/>
        <w:t>Thus, resonance is heavily damped for the majority of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84" w:name="_Toc435869541"/>
      <w:bookmarkStart w:id="85" w:name="_Toc56670521"/>
      <w:r>
        <w:t>Harmonic Study Procedure</w:t>
      </w:r>
      <w:bookmarkEnd w:id="84"/>
      <w:bookmarkEnd w:id="85"/>
    </w:p>
    <w:p w14:paraId="11D98D42" w14:textId="28C69CA6" w:rsidR="000E3F75" w:rsidRDefault="000E3F75" w:rsidP="000E3F75">
      <w:pPr>
        <w:pStyle w:val="BodyText"/>
      </w:pPr>
      <w:r>
        <w:t xml:space="preserve">The ideal procedure for performing a power systems harmonics study can be summarized as follows: </w:t>
      </w:r>
      <w:r>
        <w:rPr>
          <w:highlight w:val="yellow"/>
        </w:rPr>
        <w:fldChar w:fldCharType="begin"/>
      </w:r>
      <w:r>
        <w:instrText xml:space="preserve"> REF _Ref436957071 \r \h </w:instrText>
      </w:r>
      <w:r>
        <w:rPr>
          <w:highlight w:val="yellow"/>
        </w:rPr>
        <w:fldChar w:fldCharType="separate"/>
      </w:r>
      <w:r w:rsidR="006F4499">
        <w:rPr>
          <w:b/>
          <w:bCs/>
          <w:highlight w:val="yellow"/>
        </w:rPr>
        <w:t>Error! Reference source not found.</w:t>
      </w:r>
      <w:r>
        <w:rPr>
          <w:highlight w:val="yellow"/>
        </w:rPr>
        <w:fldChar w:fldCharType="end"/>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t>After the installation</w:t>
      </w:r>
      <w:r>
        <w:t xml:space="preserve"> of proposed solutions, perform monitoring to verify the correct operation of the system.</w:t>
      </w:r>
    </w:p>
    <w:p w14:paraId="40EEB22B" w14:textId="77777777" w:rsidR="000E3F75" w:rsidRDefault="000E3F75" w:rsidP="000E3F75">
      <w:pPr>
        <w:pStyle w:val="BodyText"/>
      </w:pPr>
      <w:r>
        <w:t>Admittedly, it is not always possible to perform each of these steps ideally. The most often omitted steps are one, or both, measurement steps due to the cost of engineering time, travel, and equipment charges. An experienced analyst may be able to solve a problem without measurements, but it is strongly recommended that the initial measurements be made if at all possible because there are often surprises when performing harmonics analysis of power systems.</w:t>
      </w:r>
    </w:p>
    <w:p w14:paraId="2035F71C" w14:textId="77777777" w:rsidR="000E3F75" w:rsidRDefault="000E3F75" w:rsidP="000E3F75">
      <w:pPr>
        <w:pStyle w:val="BodyText"/>
      </w:pPr>
      <w:r>
        <w:t>If the subject power system is complex, it is often economical to make an initial computer model prior to making measurements using the best information available. Harmonic simulation technology is now sufficiently advanced that models can often make fairly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5155BEB1" w14:textId="77777777" w:rsidR="000E3F75" w:rsidRDefault="000E3F75" w:rsidP="000E3F75">
      <w:pPr>
        <w:pStyle w:val="Heading2"/>
      </w:pPr>
      <w:bookmarkStart w:id="86" w:name="_Toc435869542"/>
      <w:bookmarkStart w:id="87" w:name="_Toc56670522"/>
      <w:r>
        <w:t xml:space="preserve">Principles for Controlling </w:t>
      </w:r>
      <w:r w:rsidRPr="008D7863">
        <w:t>Harmonics</w:t>
      </w:r>
      <w:bookmarkEnd w:id="86"/>
      <w:bookmarkEnd w:id="87"/>
    </w:p>
    <w:p w14:paraId="61817E1D" w14:textId="77777777" w:rsidR="000E3F75" w:rsidRDefault="000E3F75" w:rsidP="000E3F75">
      <w:pPr>
        <w:pStyle w:val="BodyText"/>
      </w:pPr>
      <w:r>
        <w:t>When a problem occurs, the basic options for controlling harmonics are:</w:t>
      </w:r>
    </w:p>
    <w:p w14:paraId="3FD01B5E" w14:textId="77777777" w:rsidR="000E3F75" w:rsidRDefault="000E3F75" w:rsidP="000E3F75">
      <w:pPr>
        <w:pStyle w:val="ListParagraph"/>
        <w:numPr>
          <w:ilvl w:val="0"/>
          <w:numId w:val="18"/>
        </w:numPr>
      </w:pPr>
      <w:r>
        <w:t>Reduce the harmonic currents produced by the load.</w:t>
      </w:r>
    </w:p>
    <w:p w14:paraId="2DB6B027" w14:textId="77777777" w:rsidR="000E3F75" w:rsidRDefault="000E3F75" w:rsidP="000E3F75">
      <w:pPr>
        <w:pStyle w:val="ListParagraph"/>
        <w:numPr>
          <w:ilvl w:val="0"/>
          <w:numId w:val="18"/>
        </w:numPr>
      </w:pPr>
      <w:r>
        <w:lastRenderedPageBreak/>
        <w:t>Add filters to either siphon the harmonic currents off the system, block the currents from entering the system, or supply the harmonic currents locally.</w:t>
      </w:r>
    </w:p>
    <w:p w14:paraId="54909B30" w14:textId="77777777" w:rsidR="000E3F75" w:rsidRDefault="000E3F75" w:rsidP="000E3F75">
      <w:pPr>
        <w:pStyle w:val="ListParagraph"/>
        <w:numPr>
          <w:ilvl w:val="0"/>
          <w:numId w:val="18"/>
        </w:numPr>
      </w:pPr>
      <w:r>
        <w:t>Modify the frequency response of the system by filters, inductors, or capacitors.</w:t>
      </w:r>
    </w:p>
    <w:p w14:paraId="4A9E642B" w14:textId="77777777" w:rsidR="000E3F75" w:rsidRDefault="000E3F75" w:rsidP="000E3F75">
      <w:pPr>
        <w:pStyle w:val="BodyText"/>
      </w:pPr>
      <w:r>
        <w:t xml:space="preserve">Of these, the </w:t>
      </w:r>
      <w:r w:rsidRPr="0071317D">
        <w:t>3rd</w:t>
      </w:r>
      <w:r>
        <w:t xml:space="preserve"> topic is of most interest with respect to the subject here.</w:t>
      </w:r>
    </w:p>
    <w:p w14:paraId="39759665" w14:textId="77777777" w:rsidR="000E3F75" w:rsidRPr="00E64438" w:rsidRDefault="000E3F75" w:rsidP="000E3F75">
      <w:pPr>
        <w:pStyle w:val="Heading2"/>
      </w:pPr>
      <w:bookmarkStart w:id="88" w:name="_Toc435869543"/>
      <w:bookmarkStart w:id="89" w:name="_Toc56670523"/>
      <w:r w:rsidRPr="00E64438">
        <w:t>Modifying System Frequency Response</w:t>
      </w:r>
      <w:bookmarkEnd w:id="88"/>
      <w:bookmarkEnd w:id="89"/>
    </w:p>
    <w:p w14:paraId="6F17732F" w14:textId="182B0EB2" w:rsidR="000E3F75" w:rsidRDefault="000E3F75" w:rsidP="000E3F75">
      <w:pPr>
        <w:pStyle w:val="BodyText"/>
      </w:pPr>
      <w:r w:rsidRPr="00352851">
        <w:t xml:space="preserve">There are a number of methods to modify system frequency response when resonance occurs at harmonic frequencies: </w:t>
      </w:r>
      <w:r w:rsidRPr="00352851">
        <w:fldChar w:fldCharType="begin"/>
      </w:r>
      <w:r w:rsidRPr="00352851">
        <w:instrText xml:space="preserve"> REF _Ref436957071 \r \h </w:instrText>
      </w:r>
      <w:r>
        <w:instrText xml:space="preserve"> \* MERGEFORMAT </w:instrText>
      </w:r>
      <w:r w:rsidRPr="00352851">
        <w:fldChar w:fldCharType="separate"/>
      </w:r>
      <w:r w:rsidR="006F4499">
        <w:rPr>
          <w:b/>
          <w:bCs/>
        </w:rPr>
        <w:t>Error! Reference source not found.</w:t>
      </w:r>
      <w:r w:rsidRPr="00352851">
        <w:fldChar w:fldCharType="end"/>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actually tuning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77777777"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 Utility distribution engineers are accustomed to placing feeder</w:t>
      </w:r>
      <w:r>
        <w:t xml:space="preserve"> </w:t>
      </w:r>
      <w:r w:rsidRPr="00965EBA">
        <w:t xml:space="preserve">banks where they are needed without concern </w:t>
      </w:r>
      <w:r>
        <w:t>for</w:t>
      </w:r>
      <w:r w:rsidRPr="00965EBA">
        <w:t xml:space="preserve"> harmonics.</w:t>
      </w:r>
      <w:r>
        <w:t xml:space="preserve"> </w:t>
      </w:r>
      <w:r w:rsidRPr="00965EBA">
        <w:t>When problems do</w:t>
      </w:r>
      <w:r>
        <w:t xml:space="preserve"> </w:t>
      </w:r>
      <w:r w:rsidRPr="00965EBA">
        <w:t>occur, the usual strategy is to first attempt a solution by moving the</w:t>
      </w:r>
      <w:r>
        <w:t xml:space="preserve"> </w:t>
      </w:r>
      <w:r w:rsidRPr="00965EBA">
        <w:t>offending bank or changing the capacitor size or neutral connection.</w:t>
      </w:r>
    </w:p>
    <w:p w14:paraId="68DAAB65" w14:textId="77777777"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Switching the capacitors off at this time frequently solves the</w:t>
      </w:r>
      <w:r>
        <w:t xml:space="preserve"> </w:t>
      </w:r>
      <w:r w:rsidRPr="00965EBA">
        <w:t>problem.</w:t>
      </w:r>
      <w:r>
        <w:t xml:space="preserve"> </w:t>
      </w:r>
    </w:p>
    <w:p w14:paraId="27EE3ED3" w14:textId="77777777" w:rsidR="000E3F75" w:rsidRDefault="000E3F75" w:rsidP="000E3F75">
      <w:pPr>
        <w:pStyle w:val="BodyText"/>
      </w:pPr>
      <w:r>
        <w:t>When</w:t>
      </w:r>
      <w:r w:rsidRPr="00965EBA">
        <w:t xml:space="preserve"> harmonic currents from widely dispersed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7A3C7906" w:rsidR="000E3F75" w:rsidRDefault="000E3F75" w:rsidP="000E3F75">
      <w:pPr>
        <w:pStyle w:val="BodyText"/>
        <w:rPr>
          <w:rFonts w:ascii="NewCenturySchlbk-Roman" w:hAnsi="NewCenturySchlbk-Roman" w:cs="NewCenturySchlbk-Roman"/>
        </w:rPr>
      </w:pPr>
      <w:r w:rsidRPr="00577834">
        <w:lastRenderedPageBreak/>
        <w:t xml:space="preserve">When harmonic resonance is suspected in an </w:t>
      </w:r>
      <w:r>
        <w:t>industrial</w:t>
      </w:r>
      <w:r w:rsidRPr="00577834">
        <w:t xml:space="preserve"> facility, the first step is to confirm that the main cause is resonance with power factor capacitors in the facility. This is done by measuring the current in the capacitors</w:t>
      </w:r>
      <w:r>
        <w:t xml:space="preserve"> and looking for the telltale waveform such as the one in </w:t>
      </w:r>
      <w:r>
        <w:fldChar w:fldCharType="begin"/>
      </w:r>
      <w:r>
        <w:instrText xml:space="preserve"> REF _Ref432680671 \h </w:instrText>
      </w:r>
      <w:r>
        <w:fldChar w:fldCharType="separate"/>
      </w:r>
      <w:r w:rsidR="006F4499">
        <w:t xml:space="preserve">Figure </w:t>
      </w:r>
      <w:r w:rsidR="006F4499">
        <w:rPr>
          <w:noProof/>
        </w:rPr>
        <w:t>1</w:t>
      </w:r>
      <w:r w:rsidR="006F4499">
        <w:noBreakHyphen/>
      </w:r>
      <w:r w:rsidR="006F4499">
        <w:rPr>
          <w:noProof/>
        </w:rPr>
        <w:t>8</w:t>
      </w:r>
      <w:r>
        <w:fldChar w:fldCharType="end"/>
      </w:r>
      <w:r w:rsidRPr="00577834">
        <w:t xml:space="preserve">. 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90" w:name="_Toc435869544"/>
      <w:bookmarkStart w:id="91" w:name="_Toc56670524"/>
      <w:r w:rsidRPr="007F2FCB">
        <w:t>Filters</w:t>
      </w:r>
      <w:bookmarkEnd w:id="90"/>
      <w:bookmarkEnd w:id="91"/>
    </w:p>
    <w:p w14:paraId="23986AD9" w14:textId="05538455"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6F4499">
        <w:t xml:space="preserve">Figure </w:t>
      </w:r>
      <w:r w:rsidR="006F4499">
        <w:rPr>
          <w:noProof/>
        </w:rPr>
        <w:t>1</w:t>
      </w:r>
      <w:r w:rsidR="006F4499">
        <w:noBreakHyphen/>
      </w:r>
      <w:r w:rsidR="006F4499">
        <w:rPr>
          <w:noProof/>
        </w:rPr>
        <w:t>25</w:t>
      </w:r>
      <w:r>
        <w:fldChar w:fldCharType="end"/>
      </w:r>
      <w:r>
        <w:t xml:space="preserve"> shows some commonly-applied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4ED4B18F" w:rsidR="000E3F75" w:rsidRDefault="000E3F75" w:rsidP="000E3F75">
      <w:pPr>
        <w:pStyle w:val="Caption"/>
      </w:pPr>
      <w:bookmarkStart w:id="92" w:name="_Ref433232213"/>
      <w:bookmarkStart w:id="93" w:name="_Toc56670716"/>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25</w:t>
      </w:r>
      <w:r w:rsidR="00926F98">
        <w:rPr>
          <w:noProof/>
        </w:rPr>
        <w:fldChar w:fldCharType="end"/>
      </w:r>
      <w:bookmarkEnd w:id="92"/>
      <w:r>
        <w:t>. Common harmonic filter topologies</w:t>
      </w:r>
      <w:bookmarkEnd w:id="93"/>
    </w:p>
    <w:p w14:paraId="4F379FBB" w14:textId="2904A5C6" w:rsidR="000E3F75" w:rsidRDefault="000E3F75" w:rsidP="000E3F75">
      <w:pPr>
        <w:pStyle w:val="BodyText"/>
      </w:pPr>
      <w:r>
        <w:t xml:space="preserve">The most commonly-applied 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6F4499">
        <w:t xml:space="preserve">Figure </w:t>
      </w:r>
      <w:r w:rsidR="006F4499">
        <w:rPr>
          <w:noProof/>
        </w:rPr>
        <w:t>1</w:t>
      </w:r>
      <w:r w:rsidR="006F4499">
        <w:noBreakHyphen/>
      </w:r>
      <w:r w:rsidR="006F4499">
        <w:rPr>
          <w:noProof/>
        </w:rPr>
        <w:t>26</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The reason is that the filter creates a new, sharp resonance below the notch frequency. This resonance should be moved to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09A167CB"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6F4499">
        <w:t xml:space="preserve">Figure </w:t>
      </w:r>
      <w:r w:rsidR="006F4499">
        <w:rPr>
          <w:noProof/>
        </w:rPr>
        <w:t>1</w:t>
      </w:r>
      <w:r w:rsidR="006F4499">
        <w:noBreakHyphen/>
      </w:r>
      <w:r w:rsidR="006F4499">
        <w:rPr>
          <w:noProof/>
        </w:rPr>
        <w:t>25</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w:t>
      </w:r>
      <w:r>
        <w:lastRenderedPageBreak/>
        <w:t xml:space="preserve">simply inserts a resistance into </w:t>
      </w:r>
      <w:r w:rsidRPr="0071317D">
        <w:rPr>
          <w:rStyle w:val="BodyTextChar"/>
        </w:rPr>
        <w:t>t</w:t>
      </w:r>
      <w:r>
        <w:t>he resonant circuit sufficient to suppress the resonance. This is of course quite lossy.  However, there are applications where the heat off the resistor can be used effectively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4FBCC9B2" w:rsidR="000E3F75" w:rsidRDefault="000E3F75" w:rsidP="000E3F75">
      <w:pPr>
        <w:pStyle w:val="Caption"/>
      </w:pPr>
      <w:bookmarkStart w:id="94" w:name="_Ref433232533"/>
      <w:bookmarkStart w:id="95" w:name="_Toc56670717"/>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26</w:t>
      </w:r>
      <w:r w:rsidR="00926F98">
        <w:rPr>
          <w:noProof/>
        </w:rPr>
        <w:fldChar w:fldCharType="end"/>
      </w:r>
      <w:bookmarkEnd w:id="94"/>
      <w:r>
        <w:t>. Converting an existing capacitor bank to a single-tuned filter</w:t>
      </w:r>
      <w:bookmarkEnd w:id="95"/>
    </w:p>
    <w:p w14:paraId="70C93866" w14:textId="7014EBC7"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6F4499">
        <w:t xml:space="preserve">Figure </w:t>
      </w:r>
      <w:r w:rsidR="006F4499">
        <w:rPr>
          <w:noProof/>
        </w:rPr>
        <w:t>1</w:t>
      </w:r>
      <w:r w:rsidR="006F4499">
        <w:noBreakHyphen/>
      </w:r>
      <w:r w:rsidR="006F4499">
        <w:rPr>
          <w:noProof/>
        </w:rPr>
        <w:t>27</w:t>
      </w:r>
      <w:r>
        <w:fldChar w:fldCharType="end"/>
      </w:r>
      <w:r>
        <w:t>). This yields a frequency response similar to the 2</w:t>
      </w:r>
      <w:r w:rsidRPr="00445892">
        <w:rPr>
          <w:vertAlign w:val="superscript"/>
        </w:rPr>
        <w:t>nd</w:t>
      </w:r>
      <w:r>
        <w:t>-order filter, but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r w:rsidRPr="00445892">
        <w:rPr>
          <w:i/>
        </w:rPr>
        <w:t>Lm</w:t>
      </w:r>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779044EE" w:rsidR="000E3F75" w:rsidRDefault="000E3F75" w:rsidP="000E3F75">
      <w:pPr>
        <w:pStyle w:val="Caption"/>
      </w:pPr>
      <w:bookmarkStart w:id="96" w:name="_Ref433233462"/>
      <w:bookmarkStart w:id="97" w:name="_Toc56670718"/>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27</w:t>
      </w:r>
      <w:r w:rsidR="00926F98">
        <w:rPr>
          <w:noProof/>
        </w:rPr>
        <w:fldChar w:fldCharType="end"/>
      </w:r>
      <w:bookmarkEnd w:id="96"/>
      <w:r>
        <w:t>. C Filter configuration.</w:t>
      </w:r>
      <w:bookmarkEnd w:id="97"/>
    </w:p>
    <w:p w14:paraId="4A938D7B" w14:textId="63A90470"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6F4499">
        <w:t xml:space="preserve">Figure </w:t>
      </w:r>
      <w:r w:rsidR="006F4499">
        <w:rPr>
          <w:noProof/>
        </w:rPr>
        <w:t>1</w:t>
      </w:r>
      <w:r w:rsidR="006F4499">
        <w:noBreakHyphen/>
      </w:r>
      <w:r w:rsidR="006F4499">
        <w:rPr>
          <w:noProof/>
        </w:rPr>
        <w:t>28</w:t>
      </w:r>
      <w:r>
        <w:fldChar w:fldCharType="end"/>
      </w:r>
      <w:r>
        <w:t>. It is tuned to the 5</w:t>
      </w:r>
      <w:r w:rsidRPr="00966FBD">
        <w:rPr>
          <w:vertAlign w:val="superscript"/>
        </w:rPr>
        <w:t>th</w:t>
      </w:r>
      <w:r>
        <w:t xml:space="preserve">  harmonic where the notch occurs. It presents a high impedance to fundamental frequency but has </w:t>
      </w:r>
      <w:r>
        <w:lastRenderedPageBreak/>
        <w:t>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0F606733" w:rsidR="000E3F75" w:rsidRPr="00EE08B2" w:rsidRDefault="000E3F75" w:rsidP="000E3F75">
      <w:pPr>
        <w:pStyle w:val="Caption"/>
      </w:pPr>
      <w:bookmarkStart w:id="98" w:name="_Ref435872801"/>
      <w:bookmarkStart w:id="99" w:name="_Toc56670719"/>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28</w:t>
      </w:r>
      <w:r w:rsidR="00926F98">
        <w:rPr>
          <w:noProof/>
        </w:rPr>
        <w:fldChar w:fldCharType="end"/>
      </w:r>
      <w:bookmarkEnd w:id="98"/>
      <w:r>
        <w:t>. C-Filter Characteristic</w:t>
      </w:r>
      <w:bookmarkEnd w:id="99"/>
    </w:p>
    <w:p w14:paraId="677CB9D3" w14:textId="4925E743"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6F4499">
        <w:t xml:space="preserve">Figure </w:t>
      </w:r>
      <w:r w:rsidR="006F4499">
        <w:rPr>
          <w:noProof/>
        </w:rPr>
        <w:t>1</w:t>
      </w:r>
      <w:r w:rsidR="006F4499">
        <w:noBreakHyphen/>
      </w:r>
      <w:r w:rsidR="006F4499">
        <w:rPr>
          <w:noProof/>
        </w:rPr>
        <w:t>29</w:t>
      </w:r>
      <w:r>
        <w:fldChar w:fldCharType="end"/>
      </w:r>
      <w:r>
        <w:t>). The application for this would be where there are multiple resonances and, perhaps, cyclo-converter type loads that produce varying interharmonics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1">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233F07DD" w:rsidR="000E3F75" w:rsidRDefault="000E3F75" w:rsidP="000E3F75">
      <w:pPr>
        <w:pStyle w:val="Caption"/>
      </w:pPr>
      <w:bookmarkStart w:id="100" w:name="_Ref433234155"/>
      <w:bookmarkStart w:id="101" w:name="_Toc56670720"/>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29</w:t>
      </w:r>
      <w:r w:rsidR="00926F98">
        <w:rPr>
          <w:noProof/>
        </w:rPr>
        <w:fldChar w:fldCharType="end"/>
      </w:r>
      <w:bookmarkEnd w:id="100"/>
      <w:r>
        <w:t>. Broadband Filter Schematic</w:t>
      </w:r>
      <w:bookmarkEnd w:id="101"/>
    </w:p>
    <w:p w14:paraId="03E7A573" w14:textId="298BA0DC" w:rsidR="000E3F75" w:rsidRDefault="000E3F75" w:rsidP="000E3F75">
      <w:pPr>
        <w:pStyle w:val="BodyText"/>
      </w:pPr>
      <w:r>
        <w:fldChar w:fldCharType="begin"/>
      </w:r>
      <w:r>
        <w:instrText xml:space="preserve"> REF _Ref435874248 \h </w:instrText>
      </w:r>
      <w:r>
        <w:fldChar w:fldCharType="separate"/>
      </w:r>
      <w:r w:rsidR="006F4499">
        <w:t xml:space="preserve">Figure </w:t>
      </w:r>
      <w:r w:rsidR="006F4499">
        <w:rPr>
          <w:noProof/>
        </w:rPr>
        <w:t>1</w:t>
      </w:r>
      <w:r w:rsidR="006F4499">
        <w:noBreakHyphen/>
      </w:r>
      <w:r w:rsidR="006F4499">
        <w:rPr>
          <w:noProof/>
        </w:rPr>
        <w:t>30</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useful characteristics for </w:t>
      </w:r>
      <w:r>
        <w:lastRenderedPageBreak/>
        <w:t>loads that produce harmonic and interharmonic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206D812E" w:rsidR="000E3F75" w:rsidRPr="00966FBD" w:rsidRDefault="000E3F75" w:rsidP="000E3F75">
      <w:pPr>
        <w:pStyle w:val="Caption"/>
      </w:pPr>
      <w:bookmarkStart w:id="102" w:name="_Ref435874248"/>
      <w:bookmarkStart w:id="103" w:name="_Toc56670721"/>
      <w:r>
        <w:t xml:space="preserve">Figure </w:t>
      </w:r>
      <w:r w:rsidR="00926F98">
        <w:fldChar w:fldCharType="begin"/>
      </w:r>
      <w:r w:rsidR="00926F98">
        <w:instrText xml:space="preserve"> STYLEREF 1 \s </w:instrText>
      </w:r>
      <w:r w:rsidR="00926F98">
        <w:fldChar w:fldCharType="separate"/>
      </w:r>
      <w:r w:rsidR="006F4499">
        <w:rPr>
          <w:noProof/>
        </w:rPr>
        <w:t>1</w:t>
      </w:r>
      <w:r w:rsidR="00926F98">
        <w:rPr>
          <w:noProof/>
        </w:rPr>
        <w:fldChar w:fldCharType="end"/>
      </w:r>
      <w:r>
        <w:noBreakHyphen/>
      </w:r>
      <w:r w:rsidR="00926F98">
        <w:fldChar w:fldCharType="begin"/>
      </w:r>
      <w:r w:rsidR="00926F98">
        <w:instrText xml:space="preserve"> SEQ Figure \* ARABIC \s 1 </w:instrText>
      </w:r>
      <w:r w:rsidR="00926F98">
        <w:fldChar w:fldCharType="separate"/>
      </w:r>
      <w:r w:rsidR="006F4499">
        <w:rPr>
          <w:noProof/>
        </w:rPr>
        <w:t>30</w:t>
      </w:r>
      <w:r w:rsidR="00926F98">
        <w:rPr>
          <w:noProof/>
        </w:rPr>
        <w:fldChar w:fldCharType="end"/>
      </w:r>
      <w:bookmarkEnd w:id="102"/>
      <w:r>
        <w:t>. A Broadband Filter Characteristic</w:t>
      </w:r>
      <w:bookmarkEnd w:id="103"/>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8"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19"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num w:numId="1">
    <w:abstractNumId w:val="7"/>
  </w:num>
  <w:num w:numId="2">
    <w:abstractNumId w:val="20"/>
  </w:num>
  <w:num w:numId="3">
    <w:abstractNumId w:val="3"/>
  </w:num>
  <w:num w:numId="4">
    <w:abstractNumId w:val="19"/>
  </w:num>
  <w:num w:numId="5">
    <w:abstractNumId w:val="11"/>
  </w:num>
  <w:num w:numId="6">
    <w:abstractNumId w:val="9"/>
  </w:num>
  <w:num w:numId="7">
    <w:abstractNumId w:val="12"/>
  </w:num>
  <w:num w:numId="8">
    <w:abstractNumId w:val="8"/>
  </w:num>
  <w:num w:numId="9">
    <w:abstractNumId w:val="15"/>
  </w:num>
  <w:num w:numId="10">
    <w:abstractNumId w:val="14"/>
  </w:num>
  <w:num w:numId="11">
    <w:abstractNumId w:val="4"/>
  </w:num>
  <w:num w:numId="12">
    <w:abstractNumId w:val="13"/>
  </w:num>
  <w:num w:numId="13">
    <w:abstractNumId w:val="10"/>
  </w:num>
  <w:num w:numId="14">
    <w:abstractNumId w:val="16"/>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17"/>
  </w:num>
  <w:num w:numId="20">
    <w:abstractNumId w:val="5"/>
  </w:num>
  <w:num w:numId="21">
    <w:abstractNumId w:val="6"/>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D636E"/>
    <w:rsid w:val="000E3F75"/>
    <w:rsid w:val="0013109B"/>
    <w:rsid w:val="0046627C"/>
    <w:rsid w:val="004F7012"/>
    <w:rsid w:val="0054165A"/>
    <w:rsid w:val="00567D11"/>
    <w:rsid w:val="00696B8F"/>
    <w:rsid w:val="006F4499"/>
    <w:rsid w:val="0074153A"/>
    <w:rsid w:val="00811EAD"/>
    <w:rsid w:val="00926F98"/>
    <w:rsid w:val="00991300"/>
    <w:rsid w:val="009C4186"/>
    <w:rsid w:val="00AB7D00"/>
    <w:rsid w:val="00BA2709"/>
    <w:rsid w:val="00C2788A"/>
    <w:rsid w:val="00C71BD5"/>
    <w:rsid w:val="00C838FA"/>
    <w:rsid w:val="00C9370E"/>
    <w:rsid w:val="00D9311D"/>
    <w:rsid w:val="00DA409A"/>
    <w:rsid w:val="00E67F27"/>
    <w:rsid w:val="00F3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3.emf"/><Relationship Id="rId21" Type="http://schemas.openxmlformats.org/officeDocument/2006/relationships/image" Target="media/image16.emf"/><Relationship Id="rId34" Type="http://schemas.openxmlformats.org/officeDocument/2006/relationships/image" Target="media/image28.jpg"/><Relationship Id="rId42" Type="http://schemas.openxmlformats.org/officeDocument/2006/relationships/image" Target="media/image36.emf"/><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chart" Target="charts/chart1.xml"/><Relationship Id="rId37" Type="http://schemas.openxmlformats.org/officeDocument/2006/relationships/image" Target="media/image31.emf"/><Relationship Id="rId40"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0.emf"/><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jpeg"/><Relationship Id="rId35" Type="http://schemas.openxmlformats.org/officeDocument/2006/relationships/image" Target="media/image29.jpg"/><Relationship Id="rId43" Type="http://schemas.openxmlformats.org/officeDocument/2006/relationships/fontTable" Target="fontTable.xml"/><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7.jpeg"/><Relationship Id="rId38" Type="http://schemas.openxmlformats.org/officeDocument/2006/relationships/image" Target="media/image32.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36</Pages>
  <Words>11764</Words>
  <Characters>67059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13</cp:revision>
  <cp:lastPrinted>2021-12-20T17:39:00Z</cp:lastPrinted>
  <dcterms:created xsi:type="dcterms:W3CDTF">2021-12-02T20:58:00Z</dcterms:created>
  <dcterms:modified xsi:type="dcterms:W3CDTF">2021-12-20T20:54:00Z</dcterms:modified>
</cp:coreProperties>
</file>