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49.png" ContentType="image/png"/>
  <Override PartName="/word/media/rId52.png" ContentType="image/png"/>
  <Override PartName="/word/media/rId54.png" ContentType="image/png"/>
  <Override PartName="/word/media/rId57.png" ContentType="image/png"/>
  <Override PartName="/word/media/rId59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3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GLS</w:t>
      </w:r>
      <w:r>
        <w:t xml:space="preserve"> </w:t>
      </w:r>
      <w:r>
        <w:t xml:space="preserve">Activity:</w:t>
      </w:r>
      <w:r>
        <w:t xml:space="preserve"> </w:t>
      </w:r>
      <w:r>
        <w:t xml:space="preserve">Coverage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set-the-scene"/>
      <w:r>
        <w:t xml:space="preserve">Set the scene</w:t>
      </w:r>
      <w:bookmarkEnd w:id="20"/>
    </w:p>
    <w:p>
      <w:pPr>
        <w:pStyle w:val="FirstParagraph"/>
      </w:pPr>
      <w:r>
        <w:t xml:space="preserve">Describe the working environment.</w:t>
      </w:r>
      <w:r>
        <w:t xml:space="preserve"> </w:t>
      </w:r>
    </w:p>
    <w:p>
      <w:pPr>
        <w:pStyle w:val="SourceCode"/>
      </w:pPr>
      <w:r>
        <w:rPr>
          <w:rStyle w:val="CommentTok"/>
        </w:rPr>
        <w:t xml:space="preserve"># Attach these packages so their functions don't need to be qualified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(magrittr) </w:t>
      </w:r>
      <w:r>
        <w:rPr>
          <w:rStyle w:val="CommentTok"/>
        </w:rPr>
        <w:t xml:space="preserve"># pipes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    </w:t>
      </w:r>
      <w:r>
        <w:rPr>
          <w:rStyle w:val="CommentTok"/>
        </w:rPr>
        <w:t xml:space="preserve"># disable when temp lines are removed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  </w:t>
      </w:r>
      <w:r>
        <w:rPr>
          <w:rStyle w:val="CommentTok"/>
        </w:rPr>
        <w:t xml:space="preserve"># graphs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(ggpubr)   </w:t>
      </w:r>
      <w:r>
        <w:rPr>
          <w:rStyle w:val="CommentTok"/>
        </w:rPr>
        <w:t xml:space="preserve"># documents</w:t>
      </w:r>
    </w:p>
    <w:p>
      <w:pPr>
        <w:pStyle w:val="SourceCode"/>
      </w:pPr>
      <w:r>
        <w:rPr>
          <w:rStyle w:val="CommentTok"/>
        </w:rPr>
        <w:t xml:space="preserve"># Call `base::source()` on any repo file that defines functions needed below. </w:t>
      </w:r>
      <w:r>
        <w:br w:type="textWrapping"/>
      </w:r>
      <w:r>
        <w:rPr>
          <w:rStyle w:val="NormalTok"/>
        </w:rPr>
        <w:t xml:space="preserve">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"./scripts/common-functions.R"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path_file_input &lt;-</w:t>
      </w:r>
      <w:r>
        <w:rPr>
          <w:rStyle w:val="StringTok"/>
        </w:rPr>
        <w:t xml:space="preserve"> "./data-unshared/derived/0-greeted-gls.rds"</w:t>
      </w:r>
      <w:r>
        <w:br w:type="textWrapping"/>
      </w:r>
      <w:r>
        <w:rPr>
          <w:rStyle w:val="NormalTok"/>
        </w:rPr>
        <w:t xml:space="preserve">html_flip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output_format =</w:t>
      </w:r>
      <w:r>
        <w:rPr>
          <w:rStyle w:val="StringTok"/>
        </w:rPr>
        <w:t xml:space="preserve"> "pandoc"</w:t>
      </w:r>
      <w:r>
        <w:br w:type="textWrapping"/>
      </w:r>
      <w:r>
        <w:rPr>
          <w:rStyle w:val="NormalTok"/>
        </w:rPr>
        <w:t xml:space="preserve">baseSize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CommentTok"/>
        </w:rPr>
        <w:t xml:space="preserve">#Put code in here.  It doesn't call a chunk in the codebehind file.</w:t>
      </w:r>
    </w:p>
    <w:p>
      <w:pPr>
        <w:pStyle w:val="SourceCode"/>
      </w:pPr>
      <w:r>
        <w:rPr>
          <w:rStyle w:val="NormalTok"/>
        </w:rPr>
        <w:t xml:space="preserve">dto     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readRDS</w:t>
      </w:r>
      <w:r>
        <w:rPr>
          <w:rStyle w:val="NormalTok"/>
        </w:rPr>
        <w:t xml:space="preserve">(path_file_input)</w:t>
      </w:r>
      <w:r>
        <w:br w:type="textWrapping"/>
      </w:r>
      <w:r>
        <w:rPr>
          <w:rStyle w:val="NormalTok"/>
        </w:rPr>
        <w:t xml:space="preserve">dto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object_size</w:t>
      </w:r>
      <w:r>
        <w:rPr>
          <w:rStyle w:val="NormalTok"/>
        </w:rPr>
        <w:t xml:space="preserve">(); dto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(); dto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NormalTok"/>
        </w:rPr>
        <w:t xml:space="preserve">112 kB</w:t>
      </w:r>
    </w:p>
    <w:p>
      <w:pPr>
        <w:pStyle w:val="SourceCode"/>
      </w:pPr>
      <w:r>
        <w:rPr>
          <w:rStyle w:val="NormalTok"/>
        </w:rPr>
        <w:t xml:space="preserve">[1] "tbl_df"     "tbl"        "data.frame"</w:t>
      </w:r>
    </w:p>
    <w:p>
      <w:pPr>
        <w:pStyle w:val="SourceCode"/>
      </w:pPr>
      <w:r>
        <w:rPr>
          <w:rStyle w:val="NormalTok"/>
        </w:rPr>
        <w:t xml:space="preserve">[1] "region"         "audience"       "county_zipcode" "type_training"  "n_trained"      "date"          </w:t>
      </w:r>
      <w:r>
        <w:br w:type="textWrapping"/>
      </w:r>
      <w:r>
        <w:rPr>
          <w:rStyle w:val="NormalTok"/>
        </w:rPr>
        <w:t xml:space="preserve">[7] "county"         "zipcode"       </w:t>
      </w:r>
    </w:p>
    <w:p>
      <w:pPr>
        <w:pStyle w:val="SourceCode"/>
      </w:pPr>
      <w:r>
        <w:rPr>
          <w:rStyle w:val="CommentTok"/>
        </w:rPr>
        <w:t xml:space="preserve"># assign aliases for this report</w:t>
      </w:r>
      <w:r>
        <w:br w:type="textWrapping"/>
      </w:r>
      <w:r>
        <w:rPr>
          <w:rStyle w:val="NormalTok"/>
        </w:rPr>
        <w:t xml:space="preserve">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dto</w:t>
      </w:r>
    </w:p>
    <w:p>
      <w:pPr>
        <w:pStyle w:val="SourceCode"/>
      </w:pPr>
      <w:r>
        <w:rPr>
          <w:rStyle w:val="CommentTok"/>
        </w:rPr>
        <w:t xml:space="preserve"># create auxilary variables</w:t>
      </w:r>
      <w:r>
        <w:br w:type="textWrapping"/>
      </w:r>
      <w:r>
        <w:rPr>
          <w:rStyle w:val="NormalTok"/>
        </w:rPr>
        <w:t xml:space="preserve">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dplyr::select(-county_zipcode) %&gt;%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year =</w:t>
      </w:r>
      <w:r>
        <w:rPr>
          <w:rStyle w:val="NormalTok"/>
        </w:rPr>
        <w:t xml:space="preserve"> lubridate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year</w:t>
      </w:r>
      <w:r>
        <w:rPr>
          <w:rStyle w:val="NormalTok"/>
        </w:rPr>
        <w:t xml:space="preserve">(date)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month =</w:t>
      </w:r>
      <w:r>
        <w:rPr>
          <w:rStyle w:val="NormalTok"/>
        </w:rPr>
        <w:t xml:space="preserve"> lubridate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month</w:t>
      </w:r>
      <w:r>
        <w:rPr>
          <w:rStyle w:val="NormalTok"/>
        </w:rPr>
        <w:t xml:space="preserve">(date)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yearmonth =</w:t>
      </w:r>
      <w:r>
        <w:rPr>
          <w:rStyle w:val="NormalTok"/>
        </w:rPr>
        <w:t xml:space="preserve"> zoo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as.yearmon</w:t>
      </w:r>
      <w:r>
        <w:rPr>
          <w:rStyle w:val="NormalTok"/>
        </w:rPr>
        <w:t xml:space="preserve">(date)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weekday =</w:t>
      </w:r>
      <w:r>
        <w:rPr>
          <w:rStyle w:val="NormalTok"/>
        </w:rPr>
        <w:t xml:space="preserve"> lubridate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wday</w:t>
      </w:r>
      <w:r>
        <w:rPr>
          <w:rStyle w:val="NormalTok"/>
        </w:rPr>
        <w:t xml:space="preserve">(date)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rgn =</w:t>
      </w:r>
      <w:r>
        <w:rPr>
          <w:rStyle w:val="NormalTok"/>
        </w:rPr>
        <w:t xml:space="preserve"> car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recode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region,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</w:t>
      </w:r>
      <w:r>
        <w:br w:type="textWrapping"/>
      </w:r>
      <w:r>
        <w:rPr>
          <w:rStyle w:val="StringTok"/>
        </w:rPr>
        <w:t xml:space="preserve">      'central'='CN'</w:t>
      </w:r>
      <w:r>
        <w:br w:type="textWrapping"/>
      </w:r>
      <w:r>
        <w:rPr>
          <w:rStyle w:val="StringTok"/>
        </w:rPr>
        <w:t xml:space="preserve">     ;'southeast'='SE'</w:t>
      </w:r>
      <w:r>
        <w:br w:type="textWrapping"/>
      </w:r>
      <w:r>
        <w:rPr>
          <w:rStyle w:val="StringTok"/>
        </w:rPr>
        <w:t xml:space="preserve">     ;'northeast'='NE  '</w:t>
      </w:r>
      <w:r>
        <w:br w:type="textWrapping"/>
      </w:r>
      <w:r>
        <w:rPr>
          <w:rStyle w:val="StringTok"/>
        </w:rPr>
        <w:t xml:space="preserve">      "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br w:type="textWrapping"/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glimpse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Observations: 1,017</w:t>
      </w:r>
      <w:r>
        <w:br w:type="textWrapping"/>
      </w:r>
      <w:r>
        <w:rPr>
          <w:rStyle w:val="NormalTok"/>
        </w:rPr>
        <w:t xml:space="preserve">Variables: 13</w:t>
      </w:r>
      <w:r>
        <w:br w:type="textWrapping"/>
      </w:r>
      <w:r>
        <w:rPr>
          <w:rStyle w:val="NormalTok"/>
        </w:rPr>
        <w:t xml:space="preserve">$ region         &lt;chr&gt; "central", "central", "central",...</w:t>
      </w:r>
      <w:r>
        <w:br w:type="textWrapping"/>
      </w:r>
      <w:r>
        <w:rPr>
          <w:rStyle w:val="NormalTok"/>
        </w:rPr>
        <w:t xml:space="preserve">$ audience       &lt;chr&gt; "professionals", "professionals"...</w:t>
      </w:r>
      <w:r>
        <w:br w:type="textWrapping"/>
      </w:r>
      <w:r>
        <w:rPr>
          <w:rStyle w:val="NormalTok"/>
        </w:rPr>
        <w:t xml:space="preserve">$ county_zipcode &lt;chr&gt; "Orange/32825", "Brevard/32796",...</w:t>
      </w:r>
      <w:r>
        <w:br w:type="textWrapping"/>
      </w:r>
      <w:r>
        <w:rPr>
          <w:rStyle w:val="NormalTok"/>
        </w:rPr>
        <w:t xml:space="preserve">$ type_training  &lt;chr&gt; "QPR", "QPR", "QPR", "QPR", "QPR...</w:t>
      </w:r>
      <w:r>
        <w:br w:type="textWrapping"/>
      </w:r>
      <w:r>
        <w:rPr>
          <w:rStyle w:val="NormalTok"/>
        </w:rPr>
        <w:t xml:space="preserve">$ n_trained      &lt;dbl&gt; 7, 35, 21, 21, 25, 22, 19, 24, 1...</w:t>
      </w:r>
      <w:r>
        <w:br w:type="textWrapping"/>
      </w:r>
      <w:r>
        <w:rPr>
          <w:rStyle w:val="NormalTok"/>
        </w:rPr>
        <w:t xml:space="preserve">$ date           &lt;date&gt; 2015-07-16, 2015-08-07, 2015-09...</w:t>
      </w:r>
      <w:r>
        <w:br w:type="textWrapping"/>
      </w:r>
      <w:r>
        <w:rPr>
          <w:rStyle w:val="NormalTok"/>
        </w:rPr>
        <w:t xml:space="preserve">$ county         &lt;chr&gt; "Orange", "Brevard", "Orange", "...</w:t>
      </w:r>
      <w:r>
        <w:br w:type="textWrapping"/>
      </w:r>
      <w:r>
        <w:rPr>
          <w:rStyle w:val="NormalTok"/>
        </w:rPr>
        <w:t xml:space="preserve">$ zipcode        &lt;chr&gt; "32825", "32796", "32804", "3280...</w:t>
      </w:r>
      <w:r>
        <w:br w:type="textWrapping"/>
      </w:r>
      <w:r>
        <w:rPr>
          <w:rStyle w:val="NormalTok"/>
        </w:rPr>
        <w:t xml:space="preserve">$ year           &lt;dbl&gt; 2015, 2015, 2015, 2015, 2015, 20...</w:t>
      </w:r>
      <w:r>
        <w:br w:type="textWrapping"/>
      </w:r>
      <w:r>
        <w:rPr>
          <w:rStyle w:val="NormalTok"/>
        </w:rPr>
        <w:t xml:space="preserve">$ month          &lt;dbl&gt; 7, 8, 9, 10, 10, 11, 12, 1, 2, 2...</w:t>
      </w:r>
      <w:r>
        <w:br w:type="textWrapping"/>
      </w:r>
      <w:r>
        <w:rPr>
          <w:rStyle w:val="NormalTok"/>
        </w:rPr>
        <w:t xml:space="preserve">$ yearmonth      &lt;yearmon&gt; Jul 2015, Aug 2015, Sep 2015...</w:t>
      </w:r>
      <w:r>
        <w:br w:type="textWrapping"/>
      </w:r>
      <w:r>
        <w:rPr>
          <w:rStyle w:val="NormalTok"/>
        </w:rPr>
        <w:t xml:space="preserve">$ weekday        &lt;dbl&gt; 5, 6, 6, 7, 1, 5, 4, 6, 5, 1, 7,...</w:t>
      </w:r>
      <w:r>
        <w:br w:type="textWrapping"/>
      </w:r>
      <w:r>
        <w:rPr>
          <w:rStyle w:val="NormalTok"/>
        </w:rPr>
        <w:t xml:space="preserve">$ rgn            &lt;chr&gt; "CN", "CN", "CN", "CN", "CN", "C...</w:t>
      </w:r>
    </w:p>
    <w:p>
      <w:pPr>
        <w:pStyle w:val="SourceCode"/>
      </w:pPr>
      <w:r>
        <w:rPr>
          <w:rStyle w:val="CommentTok"/>
        </w:rPr>
        <w:t xml:space="preserve"># ds %&gt;% explore::explore( )</w:t>
      </w:r>
      <w:r>
        <w:br w:type="textWrapping"/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explore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NormalTok"/>
        </w:rPr>
        <w:t xml:space="preserve">         variable type na na_pct unique  min    mean  max</w:t>
      </w:r>
      <w:r>
        <w:br w:type="textWrapping"/>
      </w:r>
      <w:r>
        <w:rPr>
          <w:rStyle w:val="NormalTok"/>
        </w:rPr>
        <w:t xml:space="preserve">1          region  chr  0    0.0      3   NA      NA   NA</w:t>
      </w:r>
      <w:r>
        <w:br w:type="textWrapping"/>
      </w:r>
      <w:r>
        <w:rPr>
          <w:rStyle w:val="NormalTok"/>
        </w:rPr>
        <w:t xml:space="preserve">2        audience  chr  0    0.0      2   NA      NA   NA</w:t>
      </w:r>
      <w:r>
        <w:br w:type="textWrapping"/>
      </w:r>
      <w:r>
        <w:rPr>
          <w:rStyle w:val="NormalTok"/>
        </w:rPr>
        <w:t xml:space="preserve">3  county_zipcode  chr 31    3.0    161   NA      NA   NA</w:t>
      </w:r>
      <w:r>
        <w:br w:type="textWrapping"/>
      </w:r>
      <w:r>
        <w:rPr>
          <w:rStyle w:val="NormalTok"/>
        </w:rPr>
        <w:t xml:space="preserve">4   type_training  chr  0    0.0    271   NA      NA   NA</w:t>
      </w:r>
      <w:r>
        <w:br w:type="textWrapping"/>
      </w:r>
      <w:r>
        <w:rPr>
          <w:rStyle w:val="NormalTok"/>
        </w:rPr>
        <w:t xml:space="preserve">5       n_trained  dou 12    1.2     83    0   35.21 3200</w:t>
      </w:r>
      <w:r>
        <w:br w:type="textWrapping"/>
      </w:r>
      <w:r>
        <w:rPr>
          <w:rStyle w:val="NormalTok"/>
        </w:rPr>
        <w:t xml:space="preserve">6            date  dat  4    0.4    656   NA      NA   NA</w:t>
      </w:r>
      <w:r>
        <w:br w:type="textWrapping"/>
      </w:r>
      <w:r>
        <w:rPr>
          <w:rStyle w:val="NormalTok"/>
        </w:rPr>
        <w:t xml:space="preserve">7          county  chr 31    3.0     25   NA      NA   NA</w:t>
      </w:r>
      <w:r>
        <w:br w:type="textWrapping"/>
      </w:r>
      <w:r>
        <w:rPr>
          <w:rStyle w:val="NormalTok"/>
        </w:rPr>
        <w:t xml:space="preserve">8         zipcode  chr 96    9.4    140   NA      NA   NA</w:t>
      </w:r>
      <w:r>
        <w:br w:type="textWrapping"/>
      </w:r>
      <w:r>
        <w:rPr>
          <w:rStyle w:val="NormalTok"/>
        </w:rPr>
        <w:t xml:space="preserve">9            year  dou  4    0.4      7 2014 2017.03 2019</w:t>
      </w:r>
      <w:r>
        <w:br w:type="textWrapping"/>
      </w:r>
      <w:r>
        <w:rPr>
          <w:rStyle w:val="NormalTok"/>
        </w:rPr>
        <w:t xml:space="preserve">10          month  dou  4    0.4     13    1    6.22   12</w:t>
      </w:r>
      <w:r>
        <w:br w:type="textWrapping"/>
      </w:r>
      <w:r>
        <w:rPr>
          <w:rStyle w:val="NormalTok"/>
        </w:rPr>
        <w:t xml:space="preserve">11      yearmonth  oth  4    0.4     57   NA      NA   NA</w:t>
      </w:r>
      <w:r>
        <w:br w:type="textWrapping"/>
      </w:r>
      <w:r>
        <w:rPr>
          <w:rStyle w:val="NormalTok"/>
        </w:rPr>
        <w:t xml:space="preserve">12        weekday  dou  4    0.4      8    1    4.74    7</w:t>
      </w:r>
      <w:r>
        <w:br w:type="textWrapping"/>
      </w:r>
      <w:r>
        <w:rPr>
          <w:rStyle w:val="NormalTok"/>
        </w:rPr>
        <w:t xml:space="preserve">13            rgn  chr  0    0.0      3   NA      NA   NA</w:t>
      </w:r>
    </w:p>
    <w:p>
      <w:pPr>
        <w:pStyle w:val="Heading1"/>
      </w:pPr>
      <w:bookmarkStart w:id="21" w:name="i-exposition"/>
      <w:r>
        <w:t xml:space="preserve">I Exposition</w:t>
      </w:r>
      <w:bookmarkEnd w:id="21"/>
    </w:p>
    <w:p>
      <w:pPr>
        <w:pStyle w:val="Heading2"/>
      </w:pPr>
      <w:bookmarkStart w:id="22" w:name="all-regions"/>
      <w:r>
        <w:t xml:space="preserve">all regions</w:t>
      </w:r>
      <w:bookmarkEnd w:id="22"/>
    </w:p>
    <w:p>
      <w:pPr>
        <w:pStyle w:val="Compact"/>
      </w:pPr>
      <w:r>
        <w:t xml:space="preserve">Trained PROFESSIONALS by training type (for all years)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Care Coordination</w:t>
      </w:r>
    </w:p>
    <w:p>
      <w:pPr>
        <w:pStyle w:val="Compact"/>
      </w:pPr>
      <w:r>
        <w:t xml:space="preserve">Family Training</w:t>
      </w:r>
    </w:p>
    <w:p>
      <w:pPr>
        <w:pStyle w:val="Compact"/>
      </w:pPr>
      <w:r>
        <w:t xml:space="preserve">Postvention</w:t>
      </w:r>
    </w:p>
    <w:p>
      <w:pPr>
        <w:pStyle w:val="Compact"/>
      </w:pPr>
      <w:r>
        <w:t xml:space="preserve">QPR</w:t>
      </w:r>
    </w:p>
    <w:p>
      <w:pPr>
        <w:pStyle w:val="Compact"/>
      </w:pPr>
      <w:r>
        <w:t xml:space="preserve">QPRT</w:t>
      </w:r>
    </w:p>
    <w:p>
      <w:pPr>
        <w:pStyle w:val="Compact"/>
      </w:pPr>
      <w:r>
        <w:t xml:space="preserve">Orange (central)</w:t>
      </w:r>
    </w:p>
    <w:p>
      <w:pPr>
        <w:pStyle w:val="Compact"/>
      </w:pPr>
      <w:r>
        <w:t xml:space="preserve">2333</w:t>
      </w:r>
    </w:p>
    <w:p>
      <w:pPr>
        <w:pStyle w:val="Compact"/>
      </w:pPr>
      <w:r>
        <w:t xml:space="preserve">140</w:t>
      </w:r>
    </w:p>
    <w:p>
      <w:pPr>
        <w:pStyle w:val="Compact"/>
      </w:pPr>
      <w:r>
        <w:t xml:space="preserve">96</w:t>
      </w:r>
    </w:p>
    <w:p>
      <w:pPr>
        <w:pStyle w:val="Compact"/>
      </w:pPr>
      <w:r>
        <w:t xml:space="preserve">106</w:t>
      </w:r>
    </w:p>
    <w:p>
      <w:pPr>
        <w:pStyle w:val="Compact"/>
      </w:pPr>
      <w:r>
        <w:t xml:space="preserve">1957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Saint Lucie (southeast)</w:t>
      </w:r>
    </w:p>
    <w:p>
      <w:pPr>
        <w:pStyle w:val="Compact"/>
      </w:pPr>
      <w:r>
        <w:t xml:space="preserve">1213</w:t>
      </w:r>
    </w:p>
    <w:p>
      <w:pPr>
        <w:pStyle w:val="Compact"/>
      </w:pPr>
      <w:r>
        <w:t xml:space="preserve">44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1073</w:t>
      </w:r>
    </w:p>
    <w:p>
      <w:pPr>
        <w:pStyle w:val="Compact"/>
      </w:pPr>
      <w:r>
        <w:t xml:space="preserve">56</w:t>
      </w:r>
    </w:p>
    <w:p>
      <w:pPr>
        <w:pStyle w:val="Compact"/>
      </w:pPr>
      <w:r>
        <w:t xml:space="preserve">Volusia (northeast)</w:t>
      </w:r>
    </w:p>
    <w:p>
      <w:pPr>
        <w:pStyle w:val="Compact"/>
      </w:pPr>
      <w:r>
        <w:t xml:space="preserve">816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42</w:t>
      </w:r>
    </w:p>
    <w:p>
      <w:pPr>
        <w:pStyle w:val="Compact"/>
      </w:pPr>
      <w:r>
        <w:t xml:space="preserve">14</w:t>
      </w:r>
    </w:p>
    <w:p>
      <w:pPr>
        <w:pStyle w:val="Compact"/>
      </w:pPr>
      <w:r>
        <w:t xml:space="preserve">652</w:t>
      </w:r>
    </w:p>
    <w:p>
      <w:pPr>
        <w:pStyle w:val="Compact"/>
      </w:pPr>
      <w:r>
        <w:t xml:space="preserve">43</w:t>
      </w:r>
    </w:p>
    <w:p>
      <w:pPr>
        <w:pStyle w:val="Compact"/>
      </w:pPr>
      <w:r>
        <w:t xml:space="preserve">Lake (northeast)</w:t>
      </w:r>
    </w:p>
    <w:p>
      <w:pPr>
        <w:pStyle w:val="Compact"/>
      </w:pPr>
      <w:r>
        <w:t xml:space="preserve">660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64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524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Palm Beach (southeast)</w:t>
      </w:r>
    </w:p>
    <w:p>
      <w:pPr>
        <w:pStyle w:val="Compact"/>
      </w:pPr>
      <w:r>
        <w:t xml:space="preserve">610</w:t>
      </w:r>
    </w:p>
    <w:p>
      <w:pPr>
        <w:pStyle w:val="Compact"/>
      </w:pPr>
      <w:r>
        <w:t xml:space="preserve">110</w:t>
      </w:r>
    </w:p>
    <w:p>
      <w:pPr>
        <w:pStyle w:val="Compact"/>
      </w:pPr>
      <w:r>
        <w:t xml:space="preserve">42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448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Seminole (central)</w:t>
      </w:r>
    </w:p>
    <w:p>
      <w:pPr>
        <w:pStyle w:val="Compact"/>
      </w:pPr>
      <w:r>
        <w:t xml:space="preserve">517</w:t>
      </w:r>
    </w:p>
    <w:p>
      <w:pPr>
        <w:pStyle w:val="Compact"/>
      </w:pPr>
      <w:r>
        <w:t xml:space="preserve">18</w:t>
      </w:r>
    </w:p>
    <w:p>
      <w:pPr>
        <w:pStyle w:val="Compact"/>
      </w:pPr>
      <w:r>
        <w:t xml:space="preserve">141</w:t>
      </w:r>
    </w:p>
    <w:p>
      <w:pPr>
        <w:pStyle w:val="Compact"/>
      </w:pPr>
      <w:r>
        <w:t xml:space="preserve">54</w:t>
      </w:r>
    </w:p>
    <w:p>
      <w:pPr>
        <w:pStyle w:val="Compact"/>
      </w:pPr>
      <w:r>
        <w:t xml:space="preserve">267</w:t>
      </w:r>
    </w:p>
    <w:p>
      <w:pPr>
        <w:pStyle w:val="Compact"/>
      </w:pPr>
      <w:r>
        <w:t xml:space="preserve">37</w:t>
      </w:r>
    </w:p>
    <w:p>
      <w:pPr>
        <w:pStyle w:val="Compact"/>
      </w:pPr>
      <w:r>
        <w:t xml:space="preserve">Brevard (central)</w:t>
      </w:r>
    </w:p>
    <w:p>
      <w:pPr>
        <w:pStyle w:val="Compact"/>
      </w:pPr>
      <w:r>
        <w:t xml:space="preserve">502</w:t>
      </w:r>
    </w:p>
    <w:p>
      <w:pPr>
        <w:pStyle w:val="Compact"/>
      </w:pPr>
      <w:r>
        <w:t xml:space="preserve">254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87</w:t>
      </w:r>
    </w:p>
    <w:p>
      <w:pPr>
        <w:pStyle w:val="Compact"/>
      </w:pPr>
      <w:r>
        <w:t xml:space="preserve">146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Saint Johns (northeast)</w:t>
      </w:r>
    </w:p>
    <w:p>
      <w:pPr>
        <w:pStyle w:val="Compact"/>
      </w:pPr>
      <w:r>
        <w:t xml:space="preserve">248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55</w:t>
      </w:r>
    </w:p>
    <w:p>
      <w:pPr>
        <w:pStyle w:val="Compact"/>
      </w:pPr>
      <w:r>
        <w:t xml:space="preserve">152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Duval (northeast)</w:t>
      </w:r>
    </w:p>
    <w:p>
      <w:pPr>
        <w:pStyle w:val="Compact"/>
      </w:pPr>
      <w:r>
        <w:t xml:space="preserve">235</w:t>
      </w:r>
    </w:p>
    <w:p>
      <w:pPr>
        <w:pStyle w:val="Compact"/>
      </w:pPr>
      <w:r>
        <w:t xml:space="preserve">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220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Hernando (northeast)</w:t>
      </w:r>
    </w:p>
    <w:p>
      <w:pPr>
        <w:pStyle w:val="Compact"/>
      </w:pPr>
      <w:r>
        <w:t xml:space="preserve">215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130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Indian River (southeast)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194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Marion (northeast)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53</w:t>
      </w:r>
    </w:p>
    <w:p>
      <w:pPr>
        <w:pStyle w:val="Compact"/>
      </w:pPr>
      <w:r>
        <w:t xml:space="preserve">48</w:t>
      </w:r>
    </w:p>
    <w:p>
      <w:pPr>
        <w:pStyle w:val="Compact"/>
      </w:pPr>
      <w:r>
        <w:t xml:space="preserve">94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Osceola (central)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83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Clay (northeast)</w:t>
      </w:r>
    </w:p>
    <w:p>
      <w:pPr>
        <w:pStyle w:val="Compact"/>
      </w:pPr>
      <w:r>
        <w:t xml:space="preserve">127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Martin (southeast)</w:t>
      </w:r>
    </w:p>
    <w:p>
      <w:pPr>
        <w:pStyle w:val="Compact"/>
      </w:pPr>
      <w:r>
        <w:t xml:space="preserve">123</w:t>
      </w:r>
    </w:p>
    <w:p>
      <w:pPr>
        <w:pStyle w:val="Compact"/>
      </w:pPr>
      <w:r>
        <w:t xml:space="preserve">26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Sumter (northeast)</w:t>
      </w:r>
    </w:p>
    <w:p>
      <w:pPr>
        <w:pStyle w:val="Compact"/>
      </w:pPr>
      <w:r>
        <w:t xml:space="preserve">105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92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Flagler (northeast)</w:t>
      </w:r>
    </w:p>
    <w:p>
      <w:pPr>
        <w:pStyle w:val="Compact"/>
      </w:pPr>
      <w:r>
        <w:t xml:space="preserve">104</w:t>
      </w:r>
    </w:p>
    <w:p>
      <w:pPr>
        <w:pStyle w:val="Compact"/>
      </w:pPr>
      <w:r>
        <w:t xml:space="preserve">12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Citrus (northeast)</w:t>
      </w:r>
    </w:p>
    <w:p>
      <w:pPr>
        <w:pStyle w:val="Compact"/>
      </w:pPr>
      <w:r>
        <w:t xml:space="preserve">77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50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Levy (northeast)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Okeechobee (southeast)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NA (northeast)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Putnam (northeast)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Polk (central)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Leon (northeast)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Pasco (northeast)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PROFESSIONALS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2014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&lt;NA&gt;</w:t>
      </w:r>
    </w:p>
    <w:p>
      <w:pPr>
        <w:pStyle w:val="Compact"/>
      </w:pPr>
      <w:r>
        <w:t xml:space="preserve">Orange (central)</w:t>
      </w:r>
    </w:p>
    <w:p>
      <w:pPr>
        <w:pStyle w:val="Compact"/>
      </w:pPr>
      <w:r>
        <w:t xml:space="preserve">2333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81</w:t>
      </w:r>
    </w:p>
    <w:p>
      <w:pPr>
        <w:pStyle w:val="Compact"/>
      </w:pPr>
      <w:r>
        <w:t xml:space="preserve">363</w:t>
      </w:r>
    </w:p>
    <w:p>
      <w:pPr>
        <w:pStyle w:val="Compact"/>
      </w:pPr>
      <w:r>
        <w:t xml:space="preserve">1161</w:t>
      </w:r>
    </w:p>
    <w:p>
      <w:pPr>
        <w:pStyle w:val="Compact"/>
      </w:pPr>
      <w:r>
        <w:t xml:space="preserve">582</w:t>
      </w:r>
    </w:p>
    <w:p>
      <w:pPr>
        <w:pStyle w:val="Compact"/>
      </w:pPr>
      <w:r>
        <w:t xml:space="preserve">146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Saint Lucie (southeast)</w:t>
      </w:r>
    </w:p>
    <w:p>
      <w:pPr>
        <w:pStyle w:val="Compact"/>
      </w:pPr>
      <w:r>
        <w:t xml:space="preserve">1213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49</w:t>
      </w:r>
    </w:p>
    <w:p>
      <w:pPr>
        <w:pStyle w:val="Compact"/>
      </w:pPr>
      <w:r>
        <w:t xml:space="preserve">230</w:t>
      </w:r>
    </w:p>
    <w:p>
      <w:pPr>
        <w:pStyle w:val="Compact"/>
      </w:pPr>
      <w:r>
        <w:t xml:space="preserve">551</w:t>
      </w:r>
    </w:p>
    <w:p>
      <w:pPr>
        <w:pStyle w:val="Compact"/>
      </w:pPr>
      <w:r>
        <w:t xml:space="preserve">356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Volusia (northeast)</w:t>
      </w:r>
    </w:p>
    <w:p>
      <w:pPr>
        <w:pStyle w:val="Compact"/>
      </w:pPr>
      <w:r>
        <w:t xml:space="preserve">816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174</w:t>
      </w:r>
    </w:p>
    <w:p>
      <w:pPr>
        <w:pStyle w:val="Compact"/>
      </w:pPr>
      <w:r>
        <w:t xml:space="preserve">238</w:t>
      </w:r>
    </w:p>
    <w:p>
      <w:pPr>
        <w:pStyle w:val="Compact"/>
      </w:pPr>
      <w:r>
        <w:t xml:space="preserve">342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14</w:t>
      </w:r>
    </w:p>
    <w:p>
      <w:pPr>
        <w:pStyle w:val="Compact"/>
      </w:pPr>
      <w:r>
        <w:t xml:space="preserve">Lake (northeast)</w:t>
      </w:r>
    </w:p>
    <w:p>
      <w:pPr>
        <w:pStyle w:val="Compact"/>
      </w:pPr>
      <w:r>
        <w:t xml:space="preserve">660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136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312</w:t>
      </w:r>
    </w:p>
    <w:p>
      <w:pPr>
        <w:pStyle w:val="Compact"/>
      </w:pPr>
      <w:r>
        <w:t xml:space="preserve">58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Palm Beach (southeast)</w:t>
      </w:r>
    </w:p>
    <w:p>
      <w:pPr>
        <w:pStyle w:val="Compact"/>
      </w:pPr>
      <w:r>
        <w:t xml:space="preserve">610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46</w:t>
      </w:r>
    </w:p>
    <w:p>
      <w:pPr>
        <w:pStyle w:val="Compact"/>
      </w:pPr>
      <w:r>
        <w:t xml:space="preserve">191</w:t>
      </w:r>
    </w:p>
    <w:p>
      <w:pPr>
        <w:pStyle w:val="Compact"/>
      </w:pPr>
      <w:r>
        <w:t xml:space="preserve">290</w:t>
      </w:r>
    </w:p>
    <w:p>
      <w:pPr>
        <w:pStyle w:val="Compact"/>
      </w:pPr>
      <w:r>
        <w:t xml:space="preserve">79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Seminole (central)</w:t>
      </w:r>
    </w:p>
    <w:p>
      <w:pPr>
        <w:pStyle w:val="Compact"/>
      </w:pPr>
      <w:r>
        <w:t xml:space="preserve">517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192</w:t>
      </w:r>
    </w:p>
    <w:p>
      <w:pPr>
        <w:pStyle w:val="Compact"/>
      </w:pPr>
      <w:r>
        <w:t xml:space="preserve">208</w:t>
      </w:r>
    </w:p>
    <w:p>
      <w:pPr>
        <w:pStyle w:val="Compact"/>
      </w:pPr>
      <w:r>
        <w:t xml:space="preserve">84</w:t>
      </w:r>
    </w:p>
    <w:p>
      <w:pPr>
        <w:pStyle w:val="Compact"/>
      </w:pPr>
      <w:r>
        <w:t xml:space="preserve">14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Brevard (central)</w:t>
      </w:r>
    </w:p>
    <w:p>
      <w:pPr>
        <w:pStyle w:val="Compact"/>
      </w:pPr>
      <w:r>
        <w:t xml:space="preserve">502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57</w:t>
      </w:r>
    </w:p>
    <w:p>
      <w:pPr>
        <w:pStyle w:val="Compact"/>
      </w:pPr>
      <w:r>
        <w:t xml:space="preserve">89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336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Saint Johns (northeast)</w:t>
      </w:r>
    </w:p>
    <w:p>
      <w:pPr>
        <w:pStyle w:val="Compact"/>
      </w:pPr>
      <w:r>
        <w:t xml:space="preserve">248</w:t>
      </w:r>
    </w:p>
    <w:p>
      <w:pPr>
        <w:pStyle w:val="Compact"/>
      </w:pPr>
      <w:r>
        <w:t xml:space="preserve">35</w:t>
      </w:r>
    </w:p>
    <w:p>
      <w:pPr>
        <w:pStyle w:val="Compact"/>
      </w:pPr>
      <w:r>
        <w:t xml:space="preserve">50</w:t>
      </w:r>
    </w:p>
    <w:p>
      <w:pPr>
        <w:pStyle w:val="Compact"/>
      </w:pPr>
      <w:r>
        <w:t xml:space="preserve">31</w:t>
      </w:r>
    </w:p>
    <w:p>
      <w:pPr>
        <w:pStyle w:val="Compact"/>
      </w:pPr>
      <w:r>
        <w:t xml:space="preserve">94</w:t>
      </w:r>
    </w:p>
    <w:p>
      <w:pPr>
        <w:pStyle w:val="Compact"/>
      </w:pPr>
      <w:r>
        <w:t xml:space="preserve">29</w:t>
      </w:r>
    </w:p>
    <w:p>
      <w:pPr>
        <w:pStyle w:val="Compact"/>
      </w:pPr>
      <w:r>
        <w:t xml:space="preserve">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Duval (northeast)</w:t>
      </w:r>
    </w:p>
    <w:p>
      <w:pPr>
        <w:pStyle w:val="Compact"/>
      </w:pPr>
      <w:r>
        <w:t xml:space="preserve">235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148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Hernando (northeast)</w:t>
      </w:r>
    </w:p>
    <w:p>
      <w:pPr>
        <w:pStyle w:val="Compact"/>
      </w:pPr>
      <w:r>
        <w:t xml:space="preserve">215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21</w:t>
      </w:r>
    </w:p>
    <w:p>
      <w:pPr>
        <w:pStyle w:val="Compact"/>
      </w:pPr>
      <w:r>
        <w:t xml:space="preserve">85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64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Indian River (southeast)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67</w:t>
      </w:r>
    </w:p>
    <w:p>
      <w:pPr>
        <w:pStyle w:val="Compact"/>
      </w:pPr>
      <w:r>
        <w:t xml:space="preserve">51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50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Marion (northeast)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32</w:t>
      </w:r>
    </w:p>
    <w:p>
      <w:pPr>
        <w:pStyle w:val="Compact"/>
      </w:pPr>
      <w:r>
        <w:t xml:space="preserve">51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48</w:t>
      </w:r>
    </w:p>
    <w:p>
      <w:pPr>
        <w:pStyle w:val="Compact"/>
      </w:pPr>
      <w:r>
        <w:t xml:space="preserve">Osceola (central)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59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Clay (northeast)</w:t>
      </w:r>
    </w:p>
    <w:p>
      <w:pPr>
        <w:pStyle w:val="Compact"/>
      </w:pPr>
      <w:r>
        <w:t xml:space="preserve">127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74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Martin (southeast)</w:t>
      </w:r>
    </w:p>
    <w:p>
      <w:pPr>
        <w:pStyle w:val="Compact"/>
      </w:pPr>
      <w:r>
        <w:t xml:space="preserve">123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46</w:t>
      </w:r>
    </w:p>
    <w:p>
      <w:pPr>
        <w:pStyle w:val="Compact"/>
      </w:pPr>
      <w:r>
        <w:t xml:space="preserve">51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26</w:t>
      </w:r>
    </w:p>
    <w:p>
      <w:pPr>
        <w:pStyle w:val="Compact"/>
      </w:pPr>
      <w:r>
        <w:t xml:space="preserve">Sumter (northeast)</w:t>
      </w:r>
    </w:p>
    <w:p>
      <w:pPr>
        <w:pStyle w:val="Compact"/>
      </w:pPr>
      <w:r>
        <w:t xml:space="preserve">105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18</w:t>
      </w:r>
    </w:p>
    <w:p>
      <w:pPr>
        <w:pStyle w:val="Compact"/>
      </w:pPr>
      <w:r>
        <w:t xml:space="preserve">29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Flagler (northeast)</w:t>
      </w:r>
    </w:p>
    <w:p>
      <w:pPr>
        <w:pStyle w:val="Compact"/>
      </w:pPr>
      <w:r>
        <w:t xml:space="preserve">104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49</w:t>
      </w:r>
    </w:p>
    <w:p>
      <w:pPr>
        <w:pStyle w:val="Compact"/>
      </w:pPr>
      <w:r>
        <w:t xml:space="preserve">26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Citrus (northeast)</w:t>
      </w:r>
    </w:p>
    <w:p>
      <w:pPr>
        <w:pStyle w:val="Compact"/>
      </w:pPr>
      <w:r>
        <w:t xml:space="preserve">77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Levy (northeast)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Okeechobee (southeast)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NA (northeast)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Putnam (northeast)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Polk (central)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Leon (northeast)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Pasco (northeast)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IN COMMUNITY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&lt;NA&gt;</w:t>
      </w:r>
    </w:p>
    <w:p>
      <w:pPr>
        <w:pStyle w:val="Compact"/>
      </w:pPr>
      <w:r>
        <w:t xml:space="preserve">Orange (central)</w:t>
      </w:r>
    </w:p>
    <w:p>
      <w:pPr>
        <w:pStyle w:val="Compact"/>
      </w:pPr>
      <w:r>
        <w:t xml:space="preserve">9337</w:t>
      </w:r>
    </w:p>
    <w:p>
      <w:pPr>
        <w:pStyle w:val="Compact"/>
      </w:pPr>
      <w:r>
        <w:t xml:space="preserve">1535</w:t>
      </w:r>
    </w:p>
    <w:p>
      <w:pPr>
        <w:pStyle w:val="Compact"/>
      </w:pPr>
      <w:r>
        <w:t xml:space="preserve">2883</w:t>
      </w:r>
    </w:p>
    <w:p>
      <w:pPr>
        <w:pStyle w:val="Compact"/>
      </w:pPr>
      <w:r>
        <w:t xml:space="preserve">3764</w:t>
      </w:r>
    </w:p>
    <w:p>
      <w:pPr>
        <w:pStyle w:val="Compact"/>
      </w:pPr>
      <w:r>
        <w:t xml:space="preserve">955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Volusia (northeast)</w:t>
      </w:r>
    </w:p>
    <w:p>
      <w:pPr>
        <w:pStyle w:val="Compact"/>
      </w:pPr>
      <w:r>
        <w:t xml:space="preserve">3948</w:t>
      </w:r>
    </w:p>
    <w:p>
      <w:pPr>
        <w:pStyle w:val="Compact"/>
      </w:pPr>
      <w:r>
        <w:t xml:space="preserve">125</w:t>
      </w:r>
    </w:p>
    <w:p>
      <w:pPr>
        <w:pStyle w:val="Compact"/>
      </w:pPr>
      <w:r>
        <w:t xml:space="preserve">1208</w:t>
      </w:r>
    </w:p>
    <w:p>
      <w:pPr>
        <w:pStyle w:val="Compact"/>
      </w:pPr>
      <w:r>
        <w:t xml:space="preserve">837</w:t>
      </w:r>
    </w:p>
    <w:p>
      <w:pPr>
        <w:pStyle w:val="Compact"/>
      </w:pPr>
      <w:r>
        <w:t xml:space="preserve">1438</w:t>
      </w:r>
    </w:p>
    <w:p>
      <w:pPr>
        <w:pStyle w:val="Compact"/>
      </w:pPr>
      <w:r>
        <w:t xml:space="preserve">340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Palm Beach (southeast)</w:t>
      </w:r>
    </w:p>
    <w:p>
      <w:pPr>
        <w:pStyle w:val="Compact"/>
      </w:pPr>
      <w:r>
        <w:t xml:space="preserve">2585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355</w:t>
      </w:r>
    </w:p>
    <w:p>
      <w:pPr>
        <w:pStyle w:val="Compact"/>
      </w:pPr>
      <w:r>
        <w:t xml:space="preserve">555</w:t>
      </w:r>
    </w:p>
    <w:p>
      <w:pPr>
        <w:pStyle w:val="Compact"/>
      </w:pPr>
      <w:r>
        <w:t xml:space="preserve">1400</w:t>
      </w:r>
    </w:p>
    <w:p>
      <w:pPr>
        <w:pStyle w:val="Compact"/>
      </w:pPr>
      <w:r>
        <w:t xml:space="preserve">250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Seminole (central)</w:t>
      </w:r>
    </w:p>
    <w:p>
      <w:pPr>
        <w:pStyle w:val="Compact"/>
      </w:pPr>
      <w:r>
        <w:t xml:space="preserve">2560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1550</w:t>
      </w:r>
    </w:p>
    <w:p>
      <w:pPr>
        <w:pStyle w:val="Compact"/>
      </w:pPr>
      <w:r>
        <w:t xml:space="preserve">650</w:t>
      </w:r>
    </w:p>
    <w:p>
      <w:pPr>
        <w:pStyle w:val="Compact"/>
      </w:pPr>
      <w:r>
        <w:t xml:space="preserve">160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Saint Lucie (southeast)</w:t>
      </w:r>
    </w:p>
    <w:p>
      <w:pPr>
        <w:pStyle w:val="Compact"/>
      </w:pPr>
      <w:r>
        <w:t xml:space="preserve">2113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88</w:t>
      </w:r>
    </w:p>
    <w:p>
      <w:pPr>
        <w:pStyle w:val="Compact"/>
      </w:pPr>
      <w:r>
        <w:t xml:space="preserve">955</w:t>
      </w:r>
    </w:p>
    <w:p>
      <w:pPr>
        <w:pStyle w:val="Compact"/>
      </w:pPr>
      <w:r>
        <w:t xml:space="preserve">830</w:t>
      </w:r>
    </w:p>
    <w:p>
      <w:pPr>
        <w:pStyle w:val="Compact"/>
      </w:pPr>
      <w:r>
        <w:t xml:space="preserve">215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Brevard (central)</w:t>
      </w:r>
    </w:p>
    <w:p>
      <w:pPr>
        <w:pStyle w:val="Compact"/>
      </w:pPr>
      <w:r>
        <w:t xml:space="preserve">1481</w:t>
      </w:r>
    </w:p>
    <w:p>
      <w:pPr>
        <w:pStyle w:val="Compact"/>
      </w:pPr>
      <w:r>
        <w:t xml:space="preserve">186</w:t>
      </w:r>
    </w:p>
    <w:p>
      <w:pPr>
        <w:pStyle w:val="Compact"/>
      </w:pPr>
      <w:r>
        <w:t xml:space="preserve">500</w:t>
      </w:r>
    </w:p>
    <w:p>
      <w:pPr>
        <w:pStyle w:val="Compact"/>
      </w:pPr>
      <w:r>
        <w:t xml:space="preserve">440</w:t>
      </w:r>
    </w:p>
    <w:p>
      <w:pPr>
        <w:pStyle w:val="Compact"/>
      </w:pPr>
      <w:r>
        <w:t xml:space="preserve">310</w:t>
      </w:r>
    </w:p>
    <w:p>
      <w:pPr>
        <w:pStyle w:val="Compact"/>
      </w:pPr>
      <w:r>
        <w:t xml:space="preserve">45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Flagler (northeast)</w:t>
      </w:r>
    </w:p>
    <w:p>
      <w:pPr>
        <w:pStyle w:val="Compact"/>
      </w:pPr>
      <w:r>
        <w:t xml:space="preserve">1375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160</w:t>
      </w:r>
    </w:p>
    <w:p>
      <w:pPr>
        <w:pStyle w:val="Compact"/>
      </w:pPr>
      <w:r>
        <w:t xml:space="preserve">237</w:t>
      </w:r>
    </w:p>
    <w:p>
      <w:pPr>
        <w:pStyle w:val="Compact"/>
      </w:pPr>
      <w:r>
        <w:t xml:space="preserve">743</w:t>
      </w:r>
    </w:p>
    <w:p>
      <w:pPr>
        <w:pStyle w:val="Compact"/>
      </w:pPr>
      <w:r>
        <w:t xml:space="preserve">235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Martin (southeast)</w:t>
      </w:r>
    </w:p>
    <w:p>
      <w:pPr>
        <w:pStyle w:val="Compact"/>
      </w:pPr>
      <w:r>
        <w:t xml:space="preserve">1000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45</w:t>
      </w:r>
    </w:p>
    <w:p>
      <w:pPr>
        <w:pStyle w:val="Compact"/>
      </w:pPr>
      <w:r>
        <w:t xml:space="preserve">490</w:t>
      </w:r>
    </w:p>
    <w:p>
      <w:pPr>
        <w:pStyle w:val="Compact"/>
      </w:pPr>
      <w:r>
        <w:t xml:space="preserve">340</w:t>
      </w:r>
    </w:p>
    <w:p>
      <w:pPr>
        <w:pStyle w:val="Compact"/>
      </w:pPr>
      <w:r>
        <w:t xml:space="preserve">125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NA (southeast)</w:t>
      </w:r>
    </w:p>
    <w:p>
      <w:pPr>
        <w:pStyle w:val="Compact"/>
      </w:pPr>
      <w:r>
        <w:t xml:space="preserve">455</w:t>
      </w:r>
    </w:p>
    <w:p>
      <w:pPr>
        <w:pStyle w:val="Compact"/>
      </w:pPr>
      <w:r>
        <w:t xml:space="preserve">30</w:t>
      </w:r>
    </w:p>
    <w:p>
      <w:pPr>
        <w:pStyle w:val="Compact"/>
      </w:pPr>
      <w:r>
        <w:t xml:space="preserve">425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Saint Johns (northeast)</w:t>
      </w:r>
    </w:p>
    <w:p>
      <w:pPr>
        <w:pStyle w:val="Compact"/>
      </w:pPr>
      <w:r>
        <w:t xml:space="preserve">389</w:t>
      </w:r>
    </w:p>
    <w:p>
      <w:pPr>
        <w:pStyle w:val="Compact"/>
      </w:pPr>
      <w:r>
        <w:t xml:space="preserve">250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109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30</w:t>
      </w:r>
    </w:p>
    <w:p>
      <w:pPr>
        <w:pStyle w:val="Compact"/>
      </w:pPr>
      <w:r>
        <w:t xml:space="preserve">Marion (northeast)</w:t>
      </w:r>
    </w:p>
    <w:p>
      <w:pPr>
        <w:pStyle w:val="Compact"/>
      </w:pPr>
      <w:r>
        <w:t xml:space="preserve">325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210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NA (northeast)</w:t>
      </w:r>
    </w:p>
    <w:p>
      <w:pPr>
        <w:pStyle w:val="Compact"/>
      </w:pPr>
      <w:r>
        <w:t xml:space="preserve">309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108</w:t>
      </w:r>
    </w:p>
    <w:p>
      <w:pPr>
        <w:pStyle w:val="Compact"/>
      </w:pPr>
      <w:r>
        <w:t xml:space="preserve">160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Indian River (southeast)</w:t>
      </w:r>
    </w:p>
    <w:p>
      <w:pPr>
        <w:pStyle w:val="Compact"/>
      </w:pPr>
      <w:r>
        <w:t xml:space="preserve">245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70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Lake (northeast)</w:t>
      </w:r>
    </w:p>
    <w:p>
      <w:pPr>
        <w:pStyle w:val="Compact"/>
      </w:pPr>
      <w:r>
        <w:t xml:space="preserve">206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183</w:t>
      </w:r>
    </w:p>
    <w:p>
      <w:pPr>
        <w:pStyle w:val="Compact"/>
      </w:pPr>
      <w:r>
        <w:t xml:space="preserve">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NA (central)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Hernando (northeast)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Leon (northeast)</w:t>
      </w:r>
    </w:p>
    <w:p>
      <w:pPr>
        <w:pStyle w:val="Compact"/>
      </w:pPr>
      <w:r>
        <w:t xml:space="preserve">100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60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Sumter (northeast)</w:t>
      </w:r>
    </w:p>
    <w:p>
      <w:pPr>
        <w:pStyle w:val="Compact"/>
      </w:pPr>
      <w:r>
        <w:t xml:space="preserve">85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Osceola (central)</w:t>
      </w:r>
    </w:p>
    <w:p>
      <w:pPr>
        <w:pStyle w:val="Compact"/>
      </w:pPr>
      <w:r>
        <w:t xml:space="preserve">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(region_i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regions_available){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region_i,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region_table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pick_region =</w:t>
      </w:r>
      <w:r>
        <w:rPr>
          <w:rStyle w:val="NormalTok"/>
        </w:rPr>
        <w:t xml:space="preserve"> region_i)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23" w:name="central"/>
      <w:r>
        <w:t xml:space="preserve">central</w:t>
      </w:r>
      <w:bookmarkEnd w:id="23"/>
    </w:p>
    <w:p>
      <w:pPr>
        <w:pStyle w:val="Compact"/>
      </w:pPr>
      <w:r>
        <w:t xml:space="preserve">Trained PROFESSIONALS by training type (for all years)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Care Coordination</w:t>
      </w:r>
    </w:p>
    <w:p>
      <w:pPr>
        <w:pStyle w:val="Compact"/>
      </w:pPr>
      <w:r>
        <w:t xml:space="preserve">Family Training</w:t>
      </w:r>
    </w:p>
    <w:p>
      <w:pPr>
        <w:pStyle w:val="Compact"/>
      </w:pPr>
      <w:r>
        <w:t xml:space="preserve">Postvention</w:t>
      </w:r>
    </w:p>
    <w:p>
      <w:pPr>
        <w:pStyle w:val="Compact"/>
      </w:pPr>
      <w:r>
        <w:t xml:space="preserve">QPR</w:t>
      </w:r>
    </w:p>
    <w:p>
      <w:pPr>
        <w:pStyle w:val="Compact"/>
      </w:pPr>
      <w:r>
        <w:t xml:space="preserve">QPRT</w:t>
      </w:r>
    </w:p>
    <w:p>
      <w:pPr>
        <w:pStyle w:val="Compact"/>
      </w:pPr>
      <w:r>
        <w:t xml:space="preserve">Orange</w:t>
      </w:r>
    </w:p>
    <w:p>
      <w:pPr>
        <w:pStyle w:val="Compact"/>
      </w:pPr>
      <w:r>
        <w:t xml:space="preserve">2333</w:t>
      </w:r>
    </w:p>
    <w:p>
      <w:pPr>
        <w:pStyle w:val="Compact"/>
      </w:pPr>
      <w:r>
        <w:t xml:space="preserve">140</w:t>
      </w:r>
    </w:p>
    <w:p>
      <w:pPr>
        <w:pStyle w:val="Compact"/>
      </w:pPr>
      <w:r>
        <w:t xml:space="preserve">96</w:t>
      </w:r>
    </w:p>
    <w:p>
      <w:pPr>
        <w:pStyle w:val="Compact"/>
      </w:pPr>
      <w:r>
        <w:t xml:space="preserve">106</w:t>
      </w:r>
    </w:p>
    <w:p>
      <w:pPr>
        <w:pStyle w:val="Compact"/>
      </w:pPr>
      <w:r>
        <w:t xml:space="preserve">1957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Seminole</w:t>
      </w:r>
    </w:p>
    <w:p>
      <w:pPr>
        <w:pStyle w:val="Compact"/>
      </w:pPr>
      <w:r>
        <w:t xml:space="preserve">517</w:t>
      </w:r>
    </w:p>
    <w:p>
      <w:pPr>
        <w:pStyle w:val="Compact"/>
      </w:pPr>
      <w:r>
        <w:t xml:space="preserve">18</w:t>
      </w:r>
    </w:p>
    <w:p>
      <w:pPr>
        <w:pStyle w:val="Compact"/>
      </w:pPr>
      <w:r>
        <w:t xml:space="preserve">141</w:t>
      </w:r>
    </w:p>
    <w:p>
      <w:pPr>
        <w:pStyle w:val="Compact"/>
      </w:pPr>
      <w:r>
        <w:t xml:space="preserve">54</w:t>
      </w:r>
    </w:p>
    <w:p>
      <w:pPr>
        <w:pStyle w:val="Compact"/>
      </w:pPr>
      <w:r>
        <w:t xml:space="preserve">267</w:t>
      </w:r>
    </w:p>
    <w:p>
      <w:pPr>
        <w:pStyle w:val="Compact"/>
      </w:pPr>
      <w:r>
        <w:t xml:space="preserve">37</w:t>
      </w:r>
    </w:p>
    <w:p>
      <w:pPr>
        <w:pStyle w:val="Compact"/>
      </w:pPr>
      <w:r>
        <w:t xml:space="preserve">Brevard</w:t>
      </w:r>
    </w:p>
    <w:p>
      <w:pPr>
        <w:pStyle w:val="Compact"/>
      </w:pPr>
      <w:r>
        <w:t xml:space="preserve">502</w:t>
      </w:r>
    </w:p>
    <w:p>
      <w:pPr>
        <w:pStyle w:val="Compact"/>
      </w:pPr>
      <w:r>
        <w:t xml:space="preserve">254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87</w:t>
      </w:r>
    </w:p>
    <w:p>
      <w:pPr>
        <w:pStyle w:val="Compact"/>
      </w:pPr>
      <w:r>
        <w:t xml:space="preserve">146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Osceola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83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Polk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PROFESSIONALS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Orange</w:t>
      </w:r>
    </w:p>
    <w:p>
      <w:pPr>
        <w:pStyle w:val="Compact"/>
      </w:pPr>
      <w:r>
        <w:t xml:space="preserve">2333</w:t>
      </w:r>
    </w:p>
    <w:p>
      <w:pPr>
        <w:pStyle w:val="Compact"/>
      </w:pPr>
      <w:r>
        <w:t xml:space="preserve">81</w:t>
      </w:r>
    </w:p>
    <w:p>
      <w:pPr>
        <w:pStyle w:val="Compact"/>
      </w:pPr>
      <w:r>
        <w:t xml:space="preserve">363</w:t>
      </w:r>
    </w:p>
    <w:p>
      <w:pPr>
        <w:pStyle w:val="Compact"/>
      </w:pPr>
      <w:r>
        <w:t xml:space="preserve">1161</w:t>
      </w:r>
    </w:p>
    <w:p>
      <w:pPr>
        <w:pStyle w:val="Compact"/>
      </w:pPr>
      <w:r>
        <w:t xml:space="preserve">582</w:t>
      </w:r>
    </w:p>
    <w:p>
      <w:pPr>
        <w:pStyle w:val="Compact"/>
      </w:pPr>
      <w:r>
        <w:t xml:space="preserve">146</w:t>
      </w:r>
    </w:p>
    <w:p>
      <w:pPr>
        <w:pStyle w:val="Compact"/>
      </w:pPr>
      <w:r>
        <w:t xml:space="preserve">Seminole</w:t>
      </w:r>
    </w:p>
    <w:p>
      <w:pPr>
        <w:pStyle w:val="Compact"/>
      </w:pPr>
      <w:r>
        <w:t xml:space="preserve">517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192</w:t>
      </w:r>
    </w:p>
    <w:p>
      <w:pPr>
        <w:pStyle w:val="Compact"/>
      </w:pPr>
      <w:r>
        <w:t xml:space="preserve">208</w:t>
      </w:r>
    </w:p>
    <w:p>
      <w:pPr>
        <w:pStyle w:val="Compact"/>
      </w:pPr>
      <w:r>
        <w:t xml:space="preserve">84</w:t>
      </w:r>
    </w:p>
    <w:p>
      <w:pPr>
        <w:pStyle w:val="Compact"/>
      </w:pPr>
      <w:r>
        <w:t xml:space="preserve">14</w:t>
      </w:r>
    </w:p>
    <w:p>
      <w:pPr>
        <w:pStyle w:val="Compact"/>
      </w:pPr>
      <w:r>
        <w:t xml:space="preserve">Brevard</w:t>
      </w:r>
    </w:p>
    <w:p>
      <w:pPr>
        <w:pStyle w:val="Compact"/>
      </w:pPr>
      <w:r>
        <w:t xml:space="preserve">502</w:t>
      </w:r>
    </w:p>
    <w:p>
      <w:pPr>
        <w:pStyle w:val="Compact"/>
      </w:pPr>
      <w:r>
        <w:t xml:space="preserve">57</w:t>
      </w:r>
    </w:p>
    <w:p>
      <w:pPr>
        <w:pStyle w:val="Compact"/>
      </w:pPr>
      <w:r>
        <w:t xml:space="preserve">89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336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Osceola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59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15</w:t>
      </w:r>
    </w:p>
    <w:p>
      <w:pPr>
        <w:pStyle w:val="Compact"/>
      </w:pPr>
      <w:r>
        <w:t xml:space="preserve">Polk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IN COMMUNITY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Orange</w:t>
      </w:r>
    </w:p>
    <w:p>
      <w:pPr>
        <w:pStyle w:val="Compact"/>
      </w:pPr>
      <w:r>
        <w:t xml:space="preserve">9337</w:t>
      </w:r>
    </w:p>
    <w:p>
      <w:pPr>
        <w:pStyle w:val="Compact"/>
      </w:pPr>
      <w:r>
        <w:t xml:space="preserve">1535</w:t>
      </w:r>
    </w:p>
    <w:p>
      <w:pPr>
        <w:pStyle w:val="Compact"/>
      </w:pPr>
      <w:r>
        <w:t xml:space="preserve">2883</w:t>
      </w:r>
    </w:p>
    <w:p>
      <w:pPr>
        <w:pStyle w:val="Compact"/>
      </w:pPr>
      <w:r>
        <w:t xml:space="preserve">3764</w:t>
      </w:r>
    </w:p>
    <w:p>
      <w:pPr>
        <w:pStyle w:val="Compact"/>
      </w:pPr>
      <w:r>
        <w:t xml:space="preserve">955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Seminole</w:t>
      </w:r>
    </w:p>
    <w:p>
      <w:pPr>
        <w:pStyle w:val="Compact"/>
      </w:pPr>
      <w:r>
        <w:t xml:space="preserve">2560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1550</w:t>
      </w:r>
    </w:p>
    <w:p>
      <w:pPr>
        <w:pStyle w:val="Compact"/>
      </w:pPr>
      <w:r>
        <w:t xml:space="preserve">650</w:t>
      </w:r>
    </w:p>
    <w:p>
      <w:pPr>
        <w:pStyle w:val="Compact"/>
      </w:pPr>
      <w:r>
        <w:t xml:space="preserve">160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Brevard</w:t>
      </w:r>
    </w:p>
    <w:p>
      <w:pPr>
        <w:pStyle w:val="Compact"/>
      </w:pPr>
      <w:r>
        <w:t xml:space="preserve">1481</w:t>
      </w:r>
    </w:p>
    <w:p>
      <w:pPr>
        <w:pStyle w:val="Compact"/>
      </w:pPr>
      <w:r>
        <w:t xml:space="preserve">186</w:t>
      </w:r>
    </w:p>
    <w:p>
      <w:pPr>
        <w:pStyle w:val="Compact"/>
      </w:pPr>
      <w:r>
        <w:t xml:space="preserve">500</w:t>
      </w:r>
    </w:p>
    <w:p>
      <w:pPr>
        <w:pStyle w:val="Compact"/>
      </w:pPr>
      <w:r>
        <w:t xml:space="preserve">440</w:t>
      </w:r>
    </w:p>
    <w:p>
      <w:pPr>
        <w:pStyle w:val="Compact"/>
      </w:pPr>
      <w:r>
        <w:t xml:space="preserve">310</w:t>
      </w:r>
    </w:p>
    <w:p>
      <w:pPr>
        <w:pStyle w:val="Compact"/>
      </w:pPr>
      <w:r>
        <w:t xml:space="preserve">45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200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Osceola</w:t>
      </w:r>
    </w:p>
    <w:p>
      <w:pPr>
        <w:pStyle w:val="Compact"/>
      </w:pPr>
      <w:r>
        <w:t xml:space="preserve">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Heading2"/>
      </w:pPr>
      <w:bookmarkStart w:id="24" w:name="southeast"/>
      <w:r>
        <w:t xml:space="preserve">southeast</w:t>
      </w:r>
      <w:bookmarkEnd w:id="24"/>
    </w:p>
    <w:p>
      <w:pPr>
        <w:pStyle w:val="Compact"/>
      </w:pPr>
      <w:r>
        <w:t xml:space="preserve">Trained PROFESSIONALS by training type (for all years)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Care Coordination</w:t>
      </w:r>
    </w:p>
    <w:p>
      <w:pPr>
        <w:pStyle w:val="Compact"/>
      </w:pPr>
      <w:r>
        <w:t xml:space="preserve">Family Training</w:t>
      </w:r>
    </w:p>
    <w:p>
      <w:pPr>
        <w:pStyle w:val="Compact"/>
      </w:pPr>
      <w:r>
        <w:t xml:space="preserve">QPR</w:t>
      </w:r>
    </w:p>
    <w:p>
      <w:pPr>
        <w:pStyle w:val="Compact"/>
      </w:pPr>
      <w:r>
        <w:t xml:space="preserve">QPRT</w:t>
      </w:r>
    </w:p>
    <w:p>
      <w:pPr>
        <w:pStyle w:val="Compact"/>
      </w:pPr>
      <w:r>
        <w:t xml:space="preserve">Saint Lucie</w:t>
      </w:r>
    </w:p>
    <w:p>
      <w:pPr>
        <w:pStyle w:val="Compact"/>
      </w:pPr>
      <w:r>
        <w:t xml:space="preserve">1213</w:t>
      </w:r>
    </w:p>
    <w:p>
      <w:pPr>
        <w:pStyle w:val="Compact"/>
      </w:pPr>
      <w:r>
        <w:t xml:space="preserve">44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1073</w:t>
      </w:r>
    </w:p>
    <w:p>
      <w:pPr>
        <w:pStyle w:val="Compact"/>
      </w:pPr>
      <w:r>
        <w:t xml:space="preserve">56</w:t>
      </w:r>
    </w:p>
    <w:p>
      <w:pPr>
        <w:pStyle w:val="Compact"/>
      </w:pPr>
      <w:r>
        <w:t xml:space="preserve">Palm Beach</w:t>
      </w:r>
    </w:p>
    <w:p>
      <w:pPr>
        <w:pStyle w:val="Compact"/>
      </w:pPr>
      <w:r>
        <w:t xml:space="preserve">610</w:t>
      </w:r>
    </w:p>
    <w:p>
      <w:pPr>
        <w:pStyle w:val="Compact"/>
      </w:pPr>
      <w:r>
        <w:t xml:space="preserve">110</w:t>
      </w:r>
    </w:p>
    <w:p>
      <w:pPr>
        <w:pStyle w:val="Compact"/>
      </w:pPr>
      <w:r>
        <w:t xml:space="preserve">42</w:t>
      </w:r>
    </w:p>
    <w:p>
      <w:pPr>
        <w:pStyle w:val="Compact"/>
      </w:pPr>
      <w:r>
        <w:t xml:space="preserve">448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Indian River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194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Martin</w:t>
      </w:r>
    </w:p>
    <w:p>
      <w:pPr>
        <w:pStyle w:val="Compact"/>
      </w:pPr>
      <w:r>
        <w:t xml:space="preserve">123</w:t>
      </w:r>
    </w:p>
    <w:p>
      <w:pPr>
        <w:pStyle w:val="Compact"/>
      </w:pPr>
      <w:r>
        <w:t xml:space="preserve">26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Okeechobee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PROFESSIONALS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&lt;NA&gt;</w:t>
      </w:r>
    </w:p>
    <w:p>
      <w:pPr>
        <w:pStyle w:val="Compact"/>
      </w:pPr>
      <w:r>
        <w:t xml:space="preserve">Saint Lucie</w:t>
      </w:r>
    </w:p>
    <w:p>
      <w:pPr>
        <w:pStyle w:val="Compact"/>
      </w:pPr>
      <w:r>
        <w:t xml:space="preserve">1213</w:t>
      </w:r>
    </w:p>
    <w:p>
      <w:pPr>
        <w:pStyle w:val="Compact"/>
      </w:pPr>
      <w:r>
        <w:t xml:space="preserve">49</w:t>
      </w:r>
    </w:p>
    <w:p>
      <w:pPr>
        <w:pStyle w:val="Compact"/>
      </w:pPr>
      <w:r>
        <w:t xml:space="preserve">230</w:t>
      </w:r>
    </w:p>
    <w:p>
      <w:pPr>
        <w:pStyle w:val="Compact"/>
      </w:pPr>
      <w:r>
        <w:t xml:space="preserve">551</w:t>
      </w:r>
    </w:p>
    <w:p>
      <w:pPr>
        <w:pStyle w:val="Compact"/>
      </w:pPr>
      <w:r>
        <w:t xml:space="preserve">356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Palm Beach</w:t>
      </w:r>
    </w:p>
    <w:p>
      <w:pPr>
        <w:pStyle w:val="Compact"/>
      </w:pPr>
      <w:r>
        <w:t xml:space="preserve">610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46</w:t>
      </w:r>
    </w:p>
    <w:p>
      <w:pPr>
        <w:pStyle w:val="Compact"/>
      </w:pPr>
      <w:r>
        <w:t xml:space="preserve">191</w:t>
      </w:r>
    </w:p>
    <w:p>
      <w:pPr>
        <w:pStyle w:val="Compact"/>
      </w:pPr>
      <w:r>
        <w:t xml:space="preserve">290</w:t>
      </w:r>
    </w:p>
    <w:p>
      <w:pPr>
        <w:pStyle w:val="Compact"/>
      </w:pPr>
      <w:r>
        <w:t xml:space="preserve">79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Indian River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67</w:t>
      </w:r>
    </w:p>
    <w:p>
      <w:pPr>
        <w:pStyle w:val="Compact"/>
      </w:pPr>
      <w:r>
        <w:t xml:space="preserve">51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50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Martin</w:t>
      </w:r>
    </w:p>
    <w:p>
      <w:pPr>
        <w:pStyle w:val="Compact"/>
      </w:pPr>
      <w:r>
        <w:t xml:space="preserve">123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46</w:t>
      </w:r>
    </w:p>
    <w:p>
      <w:pPr>
        <w:pStyle w:val="Compact"/>
      </w:pPr>
      <w:r>
        <w:t xml:space="preserve">51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26</w:t>
      </w:r>
    </w:p>
    <w:p>
      <w:pPr>
        <w:pStyle w:val="Compact"/>
      </w:pPr>
      <w:r>
        <w:t xml:space="preserve">Okeechobee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IN COMMUNITY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Palm Beach</w:t>
      </w:r>
    </w:p>
    <w:p>
      <w:pPr>
        <w:pStyle w:val="Compact"/>
      </w:pPr>
      <w:r>
        <w:t xml:space="preserve">2585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355</w:t>
      </w:r>
    </w:p>
    <w:p>
      <w:pPr>
        <w:pStyle w:val="Compact"/>
      </w:pPr>
      <w:r>
        <w:t xml:space="preserve">555</w:t>
      </w:r>
    </w:p>
    <w:p>
      <w:pPr>
        <w:pStyle w:val="Compact"/>
      </w:pPr>
      <w:r>
        <w:t xml:space="preserve">1400</w:t>
      </w:r>
    </w:p>
    <w:p>
      <w:pPr>
        <w:pStyle w:val="Compact"/>
      </w:pPr>
      <w:r>
        <w:t xml:space="preserve">250</w:t>
      </w:r>
    </w:p>
    <w:p>
      <w:pPr>
        <w:pStyle w:val="Compact"/>
      </w:pPr>
      <w:r>
        <w:t xml:space="preserve">Saint Lucie</w:t>
      </w:r>
    </w:p>
    <w:p>
      <w:pPr>
        <w:pStyle w:val="Compact"/>
      </w:pPr>
      <w:r>
        <w:t xml:space="preserve">2113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88</w:t>
      </w:r>
    </w:p>
    <w:p>
      <w:pPr>
        <w:pStyle w:val="Compact"/>
      </w:pPr>
      <w:r>
        <w:t xml:space="preserve">955</w:t>
      </w:r>
    </w:p>
    <w:p>
      <w:pPr>
        <w:pStyle w:val="Compact"/>
      </w:pPr>
      <w:r>
        <w:t xml:space="preserve">830</w:t>
      </w:r>
    </w:p>
    <w:p>
      <w:pPr>
        <w:pStyle w:val="Compact"/>
      </w:pPr>
      <w:r>
        <w:t xml:space="preserve">215</w:t>
      </w:r>
    </w:p>
    <w:p>
      <w:pPr>
        <w:pStyle w:val="Compact"/>
      </w:pPr>
      <w:r>
        <w:t xml:space="preserve">Martin</w:t>
      </w:r>
    </w:p>
    <w:p>
      <w:pPr>
        <w:pStyle w:val="Compact"/>
      </w:pPr>
      <w:r>
        <w:t xml:space="preserve">1000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45</w:t>
      </w:r>
    </w:p>
    <w:p>
      <w:pPr>
        <w:pStyle w:val="Compact"/>
      </w:pPr>
      <w:r>
        <w:t xml:space="preserve">490</w:t>
      </w:r>
    </w:p>
    <w:p>
      <w:pPr>
        <w:pStyle w:val="Compact"/>
      </w:pPr>
      <w:r>
        <w:t xml:space="preserve">340</w:t>
      </w:r>
    </w:p>
    <w:p>
      <w:pPr>
        <w:pStyle w:val="Compact"/>
      </w:pPr>
      <w:r>
        <w:t xml:space="preserve">125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455</w:t>
      </w:r>
    </w:p>
    <w:p>
      <w:pPr>
        <w:pStyle w:val="Compact"/>
      </w:pPr>
      <w:r>
        <w:t xml:space="preserve">30</w:t>
      </w:r>
    </w:p>
    <w:p>
      <w:pPr>
        <w:pStyle w:val="Compact"/>
      </w:pPr>
      <w:r>
        <w:t xml:space="preserve">425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Indian River</w:t>
      </w:r>
    </w:p>
    <w:p>
      <w:pPr>
        <w:pStyle w:val="Compact"/>
      </w:pPr>
      <w:r>
        <w:t xml:space="preserve">245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70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Heading2"/>
      </w:pPr>
      <w:bookmarkStart w:id="25" w:name="northeast"/>
      <w:r>
        <w:t xml:space="preserve">northeast</w:t>
      </w:r>
      <w:bookmarkEnd w:id="25"/>
    </w:p>
    <w:p>
      <w:pPr>
        <w:pStyle w:val="Compact"/>
      </w:pPr>
      <w:r>
        <w:t xml:space="preserve">Trained PROFESSIONALS by training type (for all years)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Care Coordination</w:t>
      </w:r>
    </w:p>
    <w:p>
      <w:pPr>
        <w:pStyle w:val="Compact"/>
      </w:pPr>
      <w:r>
        <w:t xml:space="preserve">Family Training</w:t>
      </w:r>
    </w:p>
    <w:p>
      <w:pPr>
        <w:pStyle w:val="Compact"/>
      </w:pPr>
      <w:r>
        <w:t xml:space="preserve">Postvention</w:t>
      </w:r>
    </w:p>
    <w:p>
      <w:pPr>
        <w:pStyle w:val="Compact"/>
      </w:pPr>
      <w:r>
        <w:t xml:space="preserve">QPR</w:t>
      </w:r>
    </w:p>
    <w:p>
      <w:pPr>
        <w:pStyle w:val="Compact"/>
      </w:pPr>
      <w:r>
        <w:t xml:space="preserve">QPRT</w:t>
      </w:r>
    </w:p>
    <w:p>
      <w:pPr>
        <w:pStyle w:val="Compact"/>
      </w:pPr>
      <w:r>
        <w:t xml:space="preserve">Volusia</w:t>
      </w:r>
    </w:p>
    <w:p>
      <w:pPr>
        <w:pStyle w:val="Compact"/>
      </w:pPr>
      <w:r>
        <w:t xml:space="preserve">816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42</w:t>
      </w:r>
    </w:p>
    <w:p>
      <w:pPr>
        <w:pStyle w:val="Compact"/>
      </w:pPr>
      <w:r>
        <w:t xml:space="preserve">14</w:t>
      </w:r>
    </w:p>
    <w:p>
      <w:pPr>
        <w:pStyle w:val="Compact"/>
      </w:pPr>
      <w:r>
        <w:t xml:space="preserve">652</w:t>
      </w:r>
    </w:p>
    <w:p>
      <w:pPr>
        <w:pStyle w:val="Compact"/>
      </w:pPr>
      <w:r>
        <w:t xml:space="preserve">43</w:t>
      </w:r>
    </w:p>
    <w:p>
      <w:pPr>
        <w:pStyle w:val="Compact"/>
      </w:pPr>
      <w:r>
        <w:t xml:space="preserve">Lake</w:t>
      </w:r>
    </w:p>
    <w:p>
      <w:pPr>
        <w:pStyle w:val="Compact"/>
      </w:pPr>
      <w:r>
        <w:t xml:space="preserve">660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64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524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Saint Johns</w:t>
      </w:r>
    </w:p>
    <w:p>
      <w:pPr>
        <w:pStyle w:val="Compact"/>
      </w:pPr>
      <w:r>
        <w:t xml:space="preserve">248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55</w:t>
      </w:r>
    </w:p>
    <w:p>
      <w:pPr>
        <w:pStyle w:val="Compact"/>
      </w:pPr>
      <w:r>
        <w:t xml:space="preserve">152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Duval</w:t>
      </w:r>
    </w:p>
    <w:p>
      <w:pPr>
        <w:pStyle w:val="Compact"/>
      </w:pPr>
      <w:r>
        <w:t xml:space="preserve">235</w:t>
      </w:r>
    </w:p>
    <w:p>
      <w:pPr>
        <w:pStyle w:val="Compact"/>
      </w:pPr>
      <w:r>
        <w:t xml:space="preserve">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220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Hernando</w:t>
      </w:r>
    </w:p>
    <w:p>
      <w:pPr>
        <w:pStyle w:val="Compact"/>
      </w:pPr>
      <w:r>
        <w:t xml:space="preserve">215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130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Marion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53</w:t>
      </w:r>
    </w:p>
    <w:p>
      <w:pPr>
        <w:pStyle w:val="Compact"/>
      </w:pPr>
      <w:r>
        <w:t xml:space="preserve">48</w:t>
      </w:r>
    </w:p>
    <w:p>
      <w:pPr>
        <w:pStyle w:val="Compact"/>
      </w:pPr>
      <w:r>
        <w:t xml:space="preserve">94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Clay</w:t>
      </w:r>
    </w:p>
    <w:p>
      <w:pPr>
        <w:pStyle w:val="Compact"/>
      </w:pPr>
      <w:r>
        <w:t xml:space="preserve">127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Sumter</w:t>
      </w:r>
    </w:p>
    <w:p>
      <w:pPr>
        <w:pStyle w:val="Compact"/>
      </w:pPr>
      <w:r>
        <w:t xml:space="preserve">105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92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Flagler</w:t>
      </w:r>
    </w:p>
    <w:p>
      <w:pPr>
        <w:pStyle w:val="Compact"/>
      </w:pPr>
      <w:r>
        <w:t xml:space="preserve">104</w:t>
      </w:r>
    </w:p>
    <w:p>
      <w:pPr>
        <w:pStyle w:val="Compact"/>
      </w:pPr>
      <w:r>
        <w:t xml:space="preserve">12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92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Citrus</w:t>
      </w:r>
    </w:p>
    <w:p>
      <w:pPr>
        <w:pStyle w:val="Compact"/>
      </w:pPr>
      <w:r>
        <w:t xml:space="preserve">77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50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Levy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Putnam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Leon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Pasco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PROFESSIONALS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2014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&lt;NA&gt;</w:t>
      </w:r>
    </w:p>
    <w:p>
      <w:pPr>
        <w:pStyle w:val="Compact"/>
      </w:pPr>
      <w:r>
        <w:t xml:space="preserve">Volusia</w:t>
      </w:r>
    </w:p>
    <w:p>
      <w:pPr>
        <w:pStyle w:val="Compact"/>
      </w:pPr>
      <w:r>
        <w:t xml:space="preserve">816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174</w:t>
      </w:r>
    </w:p>
    <w:p>
      <w:pPr>
        <w:pStyle w:val="Compact"/>
      </w:pPr>
      <w:r>
        <w:t xml:space="preserve">238</w:t>
      </w:r>
    </w:p>
    <w:p>
      <w:pPr>
        <w:pStyle w:val="Compact"/>
      </w:pPr>
      <w:r>
        <w:t xml:space="preserve">342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14</w:t>
      </w:r>
    </w:p>
    <w:p>
      <w:pPr>
        <w:pStyle w:val="Compact"/>
      </w:pPr>
      <w:r>
        <w:t xml:space="preserve">Lake</w:t>
      </w:r>
    </w:p>
    <w:p>
      <w:pPr>
        <w:pStyle w:val="Compact"/>
      </w:pPr>
      <w:r>
        <w:t xml:space="preserve">660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136</w:t>
      </w:r>
    </w:p>
    <w:p>
      <w:pPr>
        <w:pStyle w:val="Compact"/>
      </w:pPr>
      <w:r>
        <w:t xml:space="preserve">135</w:t>
      </w:r>
    </w:p>
    <w:p>
      <w:pPr>
        <w:pStyle w:val="Compact"/>
      </w:pPr>
      <w:r>
        <w:t xml:space="preserve">312</w:t>
      </w:r>
    </w:p>
    <w:p>
      <w:pPr>
        <w:pStyle w:val="Compact"/>
      </w:pPr>
      <w:r>
        <w:t xml:space="preserve">58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Saint Johns</w:t>
      </w:r>
    </w:p>
    <w:p>
      <w:pPr>
        <w:pStyle w:val="Compact"/>
      </w:pPr>
      <w:r>
        <w:t xml:space="preserve">248</w:t>
      </w:r>
    </w:p>
    <w:p>
      <w:pPr>
        <w:pStyle w:val="Compact"/>
      </w:pPr>
      <w:r>
        <w:t xml:space="preserve">35</w:t>
      </w:r>
    </w:p>
    <w:p>
      <w:pPr>
        <w:pStyle w:val="Compact"/>
      </w:pPr>
      <w:r>
        <w:t xml:space="preserve">50</w:t>
      </w:r>
    </w:p>
    <w:p>
      <w:pPr>
        <w:pStyle w:val="Compact"/>
      </w:pPr>
      <w:r>
        <w:t xml:space="preserve">31</w:t>
      </w:r>
    </w:p>
    <w:p>
      <w:pPr>
        <w:pStyle w:val="Compact"/>
      </w:pPr>
      <w:r>
        <w:t xml:space="preserve">94</w:t>
      </w:r>
    </w:p>
    <w:p>
      <w:pPr>
        <w:pStyle w:val="Compact"/>
      </w:pPr>
      <w:r>
        <w:t xml:space="preserve">29</w:t>
      </w:r>
    </w:p>
    <w:p>
      <w:pPr>
        <w:pStyle w:val="Compact"/>
      </w:pPr>
      <w:r>
        <w:t xml:space="preserve">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Duval</w:t>
      </w:r>
    </w:p>
    <w:p>
      <w:pPr>
        <w:pStyle w:val="Compact"/>
      </w:pPr>
      <w:r>
        <w:t xml:space="preserve">235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148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22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Hernando</w:t>
      </w:r>
    </w:p>
    <w:p>
      <w:pPr>
        <w:pStyle w:val="Compact"/>
      </w:pPr>
      <w:r>
        <w:t xml:space="preserve">215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21</w:t>
      </w:r>
    </w:p>
    <w:p>
      <w:pPr>
        <w:pStyle w:val="Compact"/>
      </w:pPr>
      <w:r>
        <w:t xml:space="preserve">85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64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Marion</w:t>
      </w:r>
    </w:p>
    <w:p>
      <w:pPr>
        <w:pStyle w:val="Compact"/>
      </w:pPr>
      <w:r>
        <w:t xml:space="preserve">195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36</w:t>
      </w:r>
    </w:p>
    <w:p>
      <w:pPr>
        <w:pStyle w:val="Compact"/>
      </w:pPr>
      <w:r>
        <w:t xml:space="preserve">32</w:t>
      </w:r>
    </w:p>
    <w:p>
      <w:pPr>
        <w:pStyle w:val="Compact"/>
      </w:pPr>
      <w:r>
        <w:t xml:space="preserve">51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48</w:t>
      </w:r>
    </w:p>
    <w:p>
      <w:pPr>
        <w:pStyle w:val="Compact"/>
      </w:pPr>
      <w:r>
        <w:t xml:space="preserve">Clay</w:t>
      </w:r>
    </w:p>
    <w:p>
      <w:pPr>
        <w:pStyle w:val="Compact"/>
      </w:pPr>
      <w:r>
        <w:t xml:space="preserve">127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25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74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Sumter</w:t>
      </w:r>
    </w:p>
    <w:p>
      <w:pPr>
        <w:pStyle w:val="Compact"/>
      </w:pPr>
      <w:r>
        <w:t xml:space="preserve">105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18</w:t>
      </w:r>
    </w:p>
    <w:p>
      <w:pPr>
        <w:pStyle w:val="Compact"/>
      </w:pPr>
      <w:r>
        <w:t xml:space="preserve">29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Flagler</w:t>
      </w:r>
    </w:p>
    <w:p>
      <w:pPr>
        <w:pStyle w:val="Compact"/>
      </w:pPr>
      <w:r>
        <w:t xml:space="preserve">104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49</w:t>
      </w:r>
    </w:p>
    <w:p>
      <w:pPr>
        <w:pStyle w:val="Compact"/>
      </w:pPr>
      <w:r>
        <w:t xml:space="preserve">26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Citrus</w:t>
      </w:r>
    </w:p>
    <w:p>
      <w:pPr>
        <w:pStyle w:val="Compact"/>
      </w:pPr>
      <w:r>
        <w:t xml:space="preserve">77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28</w:t>
      </w:r>
    </w:p>
    <w:p>
      <w:pPr>
        <w:pStyle w:val="Compact"/>
      </w:pPr>
      <w:r>
        <w:t xml:space="preserve">10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Levy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34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Putnam</w:t>
      </w:r>
    </w:p>
    <w:p>
      <w:pPr>
        <w:pStyle w:val="Compact"/>
      </w:pPr>
      <w:r>
        <w:t xml:space="preserve">13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7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Leon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Pasco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Trained IN COMMUNITY by year (for all training types)</w:t>
      </w:r>
    </w:p>
    <w:p>
      <w:pPr>
        <w:pStyle w:val="Compact"/>
      </w:pPr>
      <w:r>
        <w:t xml:space="preserve">county</w:t>
      </w:r>
    </w:p>
    <w:p>
      <w:pPr>
        <w:pStyle w:val="Compact"/>
      </w:pPr>
      <w:r>
        <w:t xml:space="preserve">total_trained</w:t>
      </w:r>
    </w:p>
    <w:p>
      <w:pPr>
        <w:pStyle w:val="Compact"/>
      </w:pPr>
      <w:r>
        <w:t xml:space="preserve">2015</w:t>
      </w:r>
    </w:p>
    <w:p>
      <w:pPr>
        <w:pStyle w:val="Compact"/>
      </w:pPr>
      <w:r>
        <w:t xml:space="preserve">2016</w:t>
      </w:r>
    </w:p>
    <w:p>
      <w:pPr>
        <w:pStyle w:val="Compact"/>
      </w:pPr>
      <w:r>
        <w:t xml:space="preserve">2017</w:t>
      </w:r>
    </w:p>
    <w:p>
      <w:pPr>
        <w:pStyle w:val="Compact"/>
      </w:pPr>
      <w:r>
        <w:t xml:space="preserve">2018</w:t>
      </w:r>
    </w:p>
    <w:p>
      <w:pPr>
        <w:pStyle w:val="Compact"/>
      </w:pPr>
      <w:r>
        <w:t xml:space="preserve">2019</w:t>
      </w:r>
    </w:p>
    <w:p>
      <w:pPr>
        <w:pStyle w:val="Compact"/>
      </w:pPr>
      <w:r>
        <w:t xml:space="preserve">&lt;NA&gt;</w:t>
      </w:r>
    </w:p>
    <w:p>
      <w:pPr>
        <w:pStyle w:val="Compact"/>
      </w:pPr>
      <w:r>
        <w:t xml:space="preserve">Volusia</w:t>
      </w:r>
    </w:p>
    <w:p>
      <w:pPr>
        <w:pStyle w:val="Compact"/>
      </w:pPr>
      <w:r>
        <w:t xml:space="preserve">3948</w:t>
      </w:r>
    </w:p>
    <w:p>
      <w:pPr>
        <w:pStyle w:val="Compact"/>
      </w:pPr>
      <w:r>
        <w:t xml:space="preserve">125</w:t>
      </w:r>
    </w:p>
    <w:p>
      <w:pPr>
        <w:pStyle w:val="Compact"/>
      </w:pPr>
      <w:r>
        <w:t xml:space="preserve">1208</w:t>
      </w:r>
    </w:p>
    <w:p>
      <w:pPr>
        <w:pStyle w:val="Compact"/>
      </w:pPr>
      <w:r>
        <w:t xml:space="preserve">837</w:t>
      </w:r>
    </w:p>
    <w:p>
      <w:pPr>
        <w:pStyle w:val="Compact"/>
      </w:pPr>
      <w:r>
        <w:t xml:space="preserve">1438</w:t>
      </w:r>
    </w:p>
    <w:p>
      <w:pPr>
        <w:pStyle w:val="Compact"/>
      </w:pPr>
      <w:r>
        <w:t xml:space="preserve">340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Flagler</w:t>
      </w:r>
    </w:p>
    <w:p>
      <w:pPr>
        <w:pStyle w:val="Compact"/>
      </w:pPr>
      <w:r>
        <w:t xml:space="preserve">1375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160</w:t>
      </w:r>
    </w:p>
    <w:p>
      <w:pPr>
        <w:pStyle w:val="Compact"/>
      </w:pPr>
      <w:r>
        <w:t xml:space="preserve">237</w:t>
      </w:r>
    </w:p>
    <w:p>
      <w:pPr>
        <w:pStyle w:val="Compact"/>
      </w:pPr>
      <w:r>
        <w:t xml:space="preserve">743</w:t>
      </w:r>
    </w:p>
    <w:p>
      <w:pPr>
        <w:pStyle w:val="Compact"/>
      </w:pPr>
      <w:r>
        <w:t xml:space="preserve">235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Saint Johns</w:t>
      </w:r>
    </w:p>
    <w:p>
      <w:pPr>
        <w:pStyle w:val="Compact"/>
      </w:pPr>
      <w:r>
        <w:t xml:space="preserve">389</w:t>
      </w:r>
    </w:p>
    <w:p>
      <w:pPr>
        <w:pStyle w:val="Compact"/>
      </w:pPr>
      <w:r>
        <w:t xml:space="preserve">250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109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30</w:t>
      </w:r>
    </w:p>
    <w:p>
      <w:pPr>
        <w:pStyle w:val="Compact"/>
      </w:pPr>
      <w:r>
        <w:t xml:space="preserve">Marion</w:t>
      </w:r>
    </w:p>
    <w:p>
      <w:pPr>
        <w:pStyle w:val="Compact"/>
      </w:pPr>
      <w:r>
        <w:t xml:space="preserve">325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210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309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108</w:t>
      </w:r>
    </w:p>
    <w:p>
      <w:pPr>
        <w:pStyle w:val="Compact"/>
      </w:pPr>
      <w:r>
        <w:t xml:space="preserve">160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Lake</w:t>
      </w:r>
    </w:p>
    <w:p>
      <w:pPr>
        <w:pStyle w:val="Compact"/>
      </w:pPr>
      <w:r>
        <w:t xml:space="preserve">206</w:t>
      </w:r>
    </w:p>
    <w:p>
      <w:pPr>
        <w:pStyle w:val="Compact"/>
      </w:pPr>
      <w:r>
        <w:t xml:space="preserve">8</w:t>
      </w:r>
    </w:p>
    <w:p>
      <w:pPr>
        <w:pStyle w:val="Compact"/>
      </w:pPr>
      <w:r>
        <w:t xml:space="preserve">183</w:t>
      </w:r>
    </w:p>
    <w:p>
      <w:pPr>
        <w:pStyle w:val="Compact"/>
      </w:pPr>
      <w:r>
        <w:t xml:space="preserve">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Hernando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115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Leon</w:t>
      </w:r>
    </w:p>
    <w:p>
      <w:pPr>
        <w:pStyle w:val="Compact"/>
      </w:pPr>
      <w:r>
        <w:t xml:space="preserve">100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60</w:t>
      </w:r>
    </w:p>
    <w:p>
      <w:pPr>
        <w:pStyle w:val="Compact"/>
      </w:pPr>
      <w:r>
        <w:t xml:space="preserve">40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Sumter</w:t>
      </w:r>
    </w:p>
    <w:p>
      <w:pPr>
        <w:pStyle w:val="Compact"/>
      </w:pPr>
      <w:r>
        <w:t xml:space="preserve">85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65</w:t>
      </w:r>
    </w:p>
    <w:p>
      <w:pPr>
        <w:pStyle w:val="Compact"/>
      </w:pPr>
      <w:r>
        <w:t xml:space="preserve">20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Compact"/>
      </w:pPr>
      <w:r>
        <w:t xml:space="preserve">.</w:t>
      </w:r>
    </w:p>
    <w:p>
      <w:pPr>
        <w:pStyle w:val="Heading1"/>
      </w:pPr>
      <w:bookmarkStart w:id="26" w:name="ii-scatter"/>
      <w:r>
        <w:t xml:space="preserve">II Scatter</w:t>
      </w:r>
      <w:bookmarkEnd w:id="26"/>
    </w:p>
    <w:p>
      <w:pPr>
        <w:pStyle w:val="Heading2"/>
      </w:pPr>
      <w:bookmarkStart w:id="27" w:name="county"/>
      <w:r>
        <w:t xml:space="preserve">1 County</w:t>
      </w:r>
      <w:bookmarkEnd w:id="27"/>
    </w:p>
    <w:p>
      <w:pPr>
        <w:pStyle w:val="FirstParagraph"/>
      </w:pPr>
      <w:r>
        <w:drawing>
          <wp:inline>
            <wp:extent cx="5334000" cy="311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explore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explore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explore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iii-coverage"/>
      <w:r>
        <w:t xml:space="preserve">III Coverage</w:t>
      </w:r>
      <w:bookmarkEnd w:id="31"/>
    </w:p>
    <w:p>
      <w:pPr>
        <w:pStyle w:val="Heading2"/>
      </w:pPr>
      <w:bookmarkStart w:id="32" w:name="combined"/>
      <w:r>
        <w:t xml:space="preserve">Combined</w:t>
      </w:r>
      <w:bookmarkEnd w:id="32"/>
    </w:p>
    <w:p>
      <w:pPr>
        <w:pStyle w:val="SourceCode"/>
      </w:pP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show_coverage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311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explore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to remove the outlier</w:t>
      </w:r>
      <w:r>
        <w:br w:type="textWrapping"/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county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)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show_coverage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311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explore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rofessionals"/>
      <w:r>
        <w:t xml:space="preserve">Professionals</w:t>
      </w:r>
      <w:bookmarkEnd w:id="35"/>
    </w:p>
    <w:p>
      <w:pPr>
        <w:pStyle w:val="SourceCode"/>
      </w:pP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show_coverage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"professionals"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11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explore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community"/>
      <w:r>
        <w:t xml:space="preserve">Community</w:t>
      </w:r>
      <w:bookmarkEnd w:id="37"/>
    </w:p>
    <w:p>
      <w:pPr>
        <w:pStyle w:val="SourceCode"/>
      </w:pP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show_coverage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"community"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111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explore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iv-schedule"/>
      <w:r>
        <w:t xml:space="preserve">IV Schedule</w:t>
      </w:r>
      <w:bookmarkEnd w:id="39"/>
    </w:p>
    <w:p>
      <w:pPr>
        <w:pStyle w:val="Heading2"/>
      </w:pPr>
      <w:bookmarkStart w:id="40" w:name="professionals-1"/>
      <w:r>
        <w:t xml:space="preserve">Professionals</w:t>
      </w:r>
      <w:bookmarkEnd w:id="40"/>
    </w:p>
    <w:p>
      <w:pPr>
        <w:pStyle w:val="FirstParagraph"/>
      </w:pPr>
      <w:r>
        <w:drawing>
          <wp:inline>
            <wp:extent cx="5334000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schedule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community-1"/>
      <w:r>
        <w:t xml:space="preserve">Community</w:t>
      </w:r>
      <w:bookmarkEnd w:id="42"/>
    </w:p>
    <w:p>
      <w:pPr>
        <w:pStyle w:val="FirstParagraph"/>
      </w:pPr>
      <w:r>
        <w:drawing>
          <wp:inline>
            <wp:extent cx="5334000" cy="22790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schedule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4" w:name="v-accumulation"/>
      <w:r>
        <w:t xml:space="preserve">V Accumulation</w:t>
      </w:r>
      <w:bookmarkEnd w:id="44"/>
    </w:p>
    <w:p>
      <w:pPr>
        <w:pStyle w:val="Heading2"/>
      </w:pPr>
      <w:bookmarkStart w:id="45" w:name="community-professionals"/>
      <w:r>
        <w:t xml:space="preserve">Community + Professionals</w:t>
      </w:r>
      <w:bookmarkEnd w:id="45"/>
    </w:p>
    <w:p>
      <w:pPr>
        <w:pStyle w:val="Heading3"/>
      </w:pPr>
      <w:bookmarkStart w:id="46" w:name="raw"/>
      <w:r>
        <w:t xml:space="preserve">Raw</w:t>
      </w:r>
      <w:bookmarkEnd w:id="46"/>
    </w:p>
    <w:p>
      <w:pPr>
        <w:pStyle w:val="FirstParagraph"/>
      </w:pPr>
      <w:r>
        <w:drawing>
          <wp:inline>
            <wp:extent cx="5334000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accumulation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free-scale"/>
      <w:r>
        <w:t xml:space="preserve">Free Scale</w:t>
      </w:r>
      <w:bookmarkEnd w:id="48"/>
    </w:p>
    <w:p>
      <w:pPr>
        <w:pStyle w:val="FirstParagraph"/>
      </w:pPr>
      <w:r>
        <w:drawing>
          <wp:inline>
            <wp:extent cx="5334000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accumulation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community-2"/>
      <w:r>
        <w:t xml:space="preserve">Community</w:t>
      </w:r>
      <w:bookmarkEnd w:id="50"/>
    </w:p>
    <w:p>
      <w:pPr>
        <w:pStyle w:val="Heading3"/>
      </w:pPr>
      <w:bookmarkStart w:id="51" w:name="raw-1"/>
      <w:r>
        <w:t xml:space="preserve">Raw</w:t>
      </w:r>
      <w:bookmarkEnd w:id="51"/>
    </w:p>
    <w:p>
      <w:pPr>
        <w:pStyle w:val="FirstParagraph"/>
      </w:pPr>
      <w:r>
        <w:drawing>
          <wp:inline>
            <wp:extent cx="5334000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accumulation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free-scale-1"/>
      <w:r>
        <w:t xml:space="preserve">Free Scale</w:t>
      </w:r>
      <w:bookmarkEnd w:id="53"/>
    </w:p>
    <w:p>
      <w:pPr>
        <w:pStyle w:val="FirstParagraph"/>
      </w:pPr>
      <w:r>
        <w:drawing>
          <wp:inline>
            <wp:extent cx="5334000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accumulation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ofessionals-2"/>
      <w:r>
        <w:t xml:space="preserve">Professionals</w:t>
      </w:r>
      <w:bookmarkEnd w:id="55"/>
    </w:p>
    <w:p>
      <w:pPr>
        <w:pStyle w:val="Heading3"/>
      </w:pPr>
      <w:bookmarkStart w:id="56" w:name="raw-2"/>
      <w:r>
        <w:t xml:space="preserve">Raw</w:t>
      </w:r>
      <w:bookmarkEnd w:id="56"/>
    </w:p>
    <w:p>
      <w:pPr>
        <w:pStyle w:val="FirstParagraph"/>
      </w:pPr>
      <w:r>
        <w:drawing>
          <wp:inline>
            <wp:extent cx="5334000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accumulation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8" w:name="free-scale-2"/>
      <w:r>
        <w:t xml:space="preserve">Free Scale</w:t>
      </w:r>
      <w:bookmarkEnd w:id="58"/>
    </w:p>
    <w:p>
      <w:pPr>
        <w:pStyle w:val="FirstParagraph"/>
      </w:pPr>
      <w:r>
        <w:drawing>
          <wp:inline>
            <wp:extent cx="5334000" cy="33943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accumulation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iii.-recapitulation"/>
      <w:r>
        <w:t xml:space="preserve">III. Recapitulation</w:t>
      </w:r>
      <w:bookmarkEnd w:id="60"/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Orange</w:t>
      </w:r>
      <w:r>
        <w:t xml:space="preserve"> </w:t>
      </w:r>
      <w:r>
        <w:t xml:space="preserve">county received the most of GLS programming (1-scatter](#1_county_scatter))</w:t>
      </w:r>
    </w:p>
    <w:p>
      <w:pPr>
        <w:pStyle w:val="Compact"/>
        <w:numPr>
          <w:numId w:val="1002"/>
          <w:ilvl w:val="1"/>
        </w:numPr>
      </w:pPr>
      <w:r>
        <w:t xml:space="preserve">The next cluser of counties with high programming:</w:t>
      </w:r>
    </w:p>
    <w:p>
      <w:pPr>
        <w:pStyle w:val="Compact"/>
        <w:numPr>
          <w:numId w:val="1003"/>
          <w:ilvl w:val="2"/>
        </w:numPr>
      </w:pPr>
      <w:r>
        <w:rPr>
          <w:b/>
        </w:rPr>
        <w:t xml:space="preserve">Volusia</w:t>
      </w:r>
      <w:r>
        <w:t xml:space="preserve"> </w:t>
      </w:r>
      <w:r>
        <w:t xml:space="preserve">+</w:t>
      </w:r>
      <w:r>
        <w:t xml:space="preserve"> </w:t>
      </w:r>
      <w:r>
        <w:rPr>
          <w:b/>
        </w:rPr>
        <w:t xml:space="preserve">St Lucie</w:t>
      </w:r>
    </w:p>
    <w:p>
      <w:pPr>
        <w:pStyle w:val="Compact"/>
        <w:numPr>
          <w:numId w:val="1003"/>
          <w:ilvl w:val="2"/>
        </w:numPr>
      </w:pPr>
      <w:r>
        <w:rPr>
          <w:b/>
        </w:rPr>
        <w:t xml:space="preserve">Palrm Beach</w:t>
      </w:r>
      <w:r>
        <w:t xml:space="preserve"> </w:t>
      </w:r>
      <w:r>
        <w:t xml:space="preserve">+</w:t>
      </w:r>
      <w:r>
        <w:t xml:space="preserve"> </w:t>
      </w:r>
      <w:r>
        <w:rPr>
          <w:b/>
        </w:rPr>
        <w:t xml:space="preserve">Brevard</w:t>
      </w:r>
      <w:r>
        <w:t xml:space="preserve"> </w:t>
      </w:r>
      <w:r>
        <w:t xml:space="preserve">+</w:t>
      </w:r>
      <w:r>
        <w:t xml:space="preserve"> </w:t>
      </w:r>
      <w:r>
        <w:rPr>
          <w:b/>
        </w:rPr>
        <w:t xml:space="preserve">Seminole</w:t>
      </w:r>
    </w:p>
    <w:p>
      <w:pPr>
        <w:pStyle w:val="Compact"/>
        <w:numPr>
          <w:numId w:val="1003"/>
          <w:ilvl w:val="2"/>
        </w:numPr>
      </w:pPr>
      <w:r>
        <w:rPr>
          <w:b/>
        </w:rPr>
        <w:t xml:space="preserve">Lake</w:t>
      </w:r>
    </w:p>
    <w:p>
      <w:pPr>
        <w:pStyle w:val="Heading1"/>
      </w:pPr>
      <w:bookmarkStart w:id="61" w:name="session-info"/>
      <w:r>
        <w:t xml:space="preserve">Session Information</w:t>
      </w:r>
      <w:bookmarkEnd w:id="61"/>
    </w:p>
    <w:p>
      <w:pPr>
        <w:pStyle w:val="FirstParagraph"/>
      </w:pPr>
      <w:r>
        <w:t xml:space="preserve">For the sake of documentation and reproducibility, the current report was rendered in the following environment. Click the line below to expand.</w:t>
      </w:r>
    </w:p>
    <w:p>
      <w:pPr>
        <w:pStyle w:val="BodyText"/>
      </w:pPr>
      <w:r>
        <w:t xml:space="preserve">Environment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- Session info -------------------------------------------------------------------------------------------------------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setting  value                       </w:t>
      </w:r>
      <w:r>
        <w:br w:type="textWrapping"/>
      </w:r>
      <w:r>
        <w:rPr>
          <w:rStyle w:val="NormalTok"/>
        </w:rPr>
        <w:t xml:space="preserve"> version  R version 3.5.2 (2018-12-20)</w:t>
      </w:r>
      <w:r>
        <w:br w:type="textWrapping"/>
      </w:r>
      <w:r>
        <w:rPr>
          <w:rStyle w:val="NormalTok"/>
        </w:rPr>
        <w:t xml:space="preserve"> os       Windows 10 x64              </w:t>
      </w:r>
      <w:r>
        <w:br w:type="textWrapping"/>
      </w:r>
      <w:r>
        <w:rPr>
          <w:rStyle w:val="NormalTok"/>
        </w:rPr>
        <w:t xml:space="preserve"> system   x86_64, mingw32             </w:t>
      </w:r>
      <w:r>
        <w:br w:type="textWrapping"/>
      </w:r>
      <w:r>
        <w:rPr>
          <w:rStyle w:val="NormalTok"/>
        </w:rPr>
        <w:t xml:space="preserve"> ui       RTerm                       </w:t>
      </w:r>
      <w:r>
        <w:br w:type="textWrapping"/>
      </w:r>
      <w:r>
        <w:rPr>
          <w:rStyle w:val="NormalTok"/>
        </w:rPr>
        <w:t xml:space="preserve"> language (EN)                        </w:t>
      </w:r>
      <w:r>
        <w:br w:type="textWrapping"/>
      </w:r>
      <w:r>
        <w:rPr>
          <w:rStyle w:val="NormalTok"/>
        </w:rPr>
        <w:t xml:space="preserve"> collate  English_United States.1252  </w:t>
      </w:r>
      <w:r>
        <w:br w:type="textWrapping"/>
      </w:r>
      <w:r>
        <w:rPr>
          <w:rStyle w:val="NormalTok"/>
        </w:rPr>
        <w:t xml:space="preserve"> ctype    English_United States.1252  </w:t>
      </w:r>
      <w:r>
        <w:br w:type="textWrapping"/>
      </w:r>
      <w:r>
        <w:rPr>
          <w:rStyle w:val="NormalTok"/>
        </w:rPr>
        <w:t xml:space="preserve"> tz       America/Los_Angeles         </w:t>
      </w:r>
      <w:r>
        <w:br w:type="textWrapping"/>
      </w:r>
      <w:r>
        <w:rPr>
          <w:rStyle w:val="NormalTok"/>
        </w:rPr>
        <w:t xml:space="preserve"> date     2019-06-28                  </w:t>
      </w:r>
      <w:r>
        <w:br w:type="textWrapping"/>
      </w:r>
      <w:r>
        <w:rPr>
          <w:rStyle w:val="NormalTok"/>
        </w:rPr>
        <w:t xml:space="preserve"/>
      </w:r>
      <w:r>
        <w:br w:type="textWrapping"/>
      </w:r>
      <w:r>
        <w:rPr>
          <w:rStyle w:val="NormalTok"/>
        </w:rPr>
        <w:t xml:space="preserve">- Packages -----------------------------------------------------------------------------------------------------------</w:t>
      </w:r>
      <w:r>
        <w:br w:type="textWrapping"/>
      </w:r>
      <w:r>
        <w:rPr>
          <w:rStyle w:val="NormalTok"/>
        </w:rPr>
        <w:t xml:space="preserve"> package      * version  date       lib source        </w:t>
      </w:r>
      <w:r>
        <w:br w:type="textWrapping"/>
      </w:r>
      <w:r>
        <w:rPr>
          <w:rStyle w:val="NormalTok"/>
        </w:rPr>
        <w:t xml:space="preserve"> abind          1.4-5    2016-07-21 [1] CRAN (R 3.5.2)</w:t>
      </w:r>
      <w:r>
        <w:br w:type="textWrapping"/>
      </w:r>
      <w:r>
        <w:rPr>
          <w:rStyle w:val="NormalTok"/>
        </w:rPr>
        <w:t xml:space="preserve"> acepack        1.4.1    2016-10-29 [1] CRAN (R 3.5.3)</w:t>
      </w:r>
      <w:r>
        <w:br w:type="textWrapping"/>
      </w:r>
      <w:r>
        <w:rPr>
          <w:rStyle w:val="NormalTok"/>
        </w:rPr>
        <w:t xml:space="preserve"> assertthat     0.2.1    2019-03-21 [1] CRAN (R 3.5.3)</w:t>
      </w:r>
      <w:r>
        <w:br w:type="textWrapping"/>
      </w:r>
      <w:r>
        <w:rPr>
          <w:rStyle w:val="NormalTok"/>
        </w:rPr>
        <w:t xml:space="preserve"> backports      1.1.4    2019-04-10 [1] CRAN (R 3.5.3)</w:t>
      </w:r>
      <w:r>
        <w:br w:type="textWrapping"/>
      </w:r>
      <w:r>
        <w:rPr>
          <w:rStyle w:val="NormalTok"/>
        </w:rPr>
        <w:t xml:space="preserve"> base64enc      0.1-3    2015-07-28 [1] CRAN (R 3.5.2)</w:t>
      </w:r>
      <w:r>
        <w:br w:type="textWrapping"/>
      </w:r>
      <w:r>
        <w:rPr>
          <w:rStyle w:val="NormalTok"/>
        </w:rPr>
        <w:t xml:space="preserve"> callr          3.2.0    2019-03-15 [1] CRAN (R 3.5.3)</w:t>
      </w:r>
      <w:r>
        <w:br w:type="textWrapping"/>
      </w:r>
      <w:r>
        <w:rPr>
          <w:rStyle w:val="NormalTok"/>
        </w:rPr>
        <w:t xml:space="preserve"> car            3.0-3    2019-05-27 [1] CRAN (R 3.5.3)</w:t>
      </w:r>
      <w:r>
        <w:br w:type="textWrapping"/>
      </w:r>
      <w:r>
        <w:rPr>
          <w:rStyle w:val="NormalTok"/>
        </w:rPr>
        <w:t xml:space="preserve"> carData        3.0-2    2018-09-30 [1] CRAN (R 3.5.2)</w:t>
      </w:r>
      <w:r>
        <w:br w:type="textWrapping"/>
      </w:r>
      <w:r>
        <w:rPr>
          <w:rStyle w:val="NormalTok"/>
        </w:rPr>
        <w:t xml:space="preserve"> cellranger     1.1.0    2016-07-27 [1] CRAN (R 3.5.3)</w:t>
      </w:r>
      <w:r>
        <w:br w:type="textWrapping"/>
      </w:r>
      <w:r>
        <w:rPr>
          <w:rStyle w:val="NormalTok"/>
        </w:rPr>
        <w:t xml:space="preserve"> checkmate      1.9.3    2019-05-03 [1] CRAN (R 3.5.3)</w:t>
      </w:r>
      <w:r>
        <w:br w:type="textWrapping"/>
      </w:r>
      <w:r>
        <w:rPr>
          <w:rStyle w:val="NormalTok"/>
        </w:rPr>
        <w:t xml:space="preserve"> cli            1.1.0    2019-03-19 [1] CRAN (R 3.5.3)</w:t>
      </w:r>
      <w:r>
        <w:br w:type="textWrapping"/>
      </w:r>
      <w:r>
        <w:rPr>
          <w:rStyle w:val="NormalTok"/>
        </w:rPr>
        <w:t xml:space="preserve"> cluster        2.0.9    2019-05-01 [1] CRAN (R 3.5.3)</w:t>
      </w:r>
      <w:r>
        <w:br w:type="textWrapping"/>
      </w:r>
      <w:r>
        <w:rPr>
          <w:rStyle w:val="NormalTok"/>
        </w:rPr>
        <w:t xml:space="preserve"> codetools      0.2-16   2018-12-24 [1] CRAN (R 3.5.2)</w:t>
      </w:r>
      <w:r>
        <w:br w:type="textWrapping"/>
      </w:r>
      <w:r>
        <w:rPr>
          <w:rStyle w:val="NormalTok"/>
        </w:rPr>
        <w:t xml:space="preserve"> colorspace     1.4-1    2019-03-18 [1] CRAN (R 3.5.3)</w:t>
      </w:r>
      <w:r>
        <w:br w:type="textWrapping"/>
      </w:r>
      <w:r>
        <w:rPr>
          <w:rStyle w:val="NormalTok"/>
        </w:rPr>
        <w:t xml:space="preserve"> crayon         1.3.4    2017-09-16 [1] CRAN (R 3.5.3)</w:t>
      </w:r>
      <w:r>
        <w:br w:type="textWrapping"/>
      </w:r>
      <w:r>
        <w:rPr>
          <w:rStyle w:val="NormalTok"/>
        </w:rPr>
        <w:t xml:space="preserve"> curl           3.3      2019-01-10 [1] CRAN (R 3.5.3)</w:t>
      </w:r>
      <w:r>
        <w:br w:type="textWrapping"/>
      </w:r>
      <w:r>
        <w:rPr>
          <w:rStyle w:val="NormalTok"/>
        </w:rPr>
        <w:t xml:space="preserve"> data.table     1.12.2   2019-04-07 [1] CRAN (R 3.5.3)</w:t>
      </w:r>
      <w:r>
        <w:br w:type="textWrapping"/>
      </w:r>
      <w:r>
        <w:rPr>
          <w:rStyle w:val="NormalTok"/>
        </w:rPr>
        <w:t xml:space="preserve"> desc           1.2.0    2018-05-01 [1] CRAN (R 3.5.3)</w:t>
      </w:r>
      <w:r>
        <w:br w:type="textWrapping"/>
      </w:r>
      <w:r>
        <w:rPr>
          <w:rStyle w:val="NormalTok"/>
        </w:rPr>
        <w:t xml:space="preserve"> devtools       2.0.2    2019-04-08 [1] CRAN (R 3.5.3)</w:t>
      </w:r>
      <w:r>
        <w:br w:type="textWrapping"/>
      </w:r>
      <w:r>
        <w:rPr>
          <w:rStyle w:val="NormalTok"/>
        </w:rPr>
        <w:t xml:space="preserve"> digest         0.6.19   2019-05-20 [1] CRAN (R 3.5.3)</w:t>
      </w:r>
      <w:r>
        <w:br w:type="textWrapping"/>
      </w:r>
      <w:r>
        <w:rPr>
          <w:rStyle w:val="NormalTok"/>
        </w:rPr>
        <w:t xml:space="preserve"> dplyr        * 0.8.1    2019-05-14 [1] CRAN (R 3.5.3)</w:t>
      </w:r>
      <w:r>
        <w:br w:type="textWrapping"/>
      </w:r>
      <w:r>
        <w:rPr>
          <w:rStyle w:val="NormalTok"/>
        </w:rPr>
        <w:t xml:space="preserve"> DT             0.6      2019-05-09 [1] CRAN (R 3.5.3)</w:t>
      </w:r>
      <w:r>
        <w:br w:type="textWrapping"/>
      </w:r>
      <w:r>
        <w:rPr>
          <w:rStyle w:val="NormalTok"/>
        </w:rPr>
        <w:t xml:space="preserve"> evaluate       0.14     2019-05-28 [1] CRAN (R 3.5.2)</w:t>
      </w:r>
      <w:r>
        <w:br w:type="textWrapping"/>
      </w:r>
      <w:r>
        <w:rPr>
          <w:rStyle w:val="NormalTok"/>
        </w:rPr>
        <w:t xml:space="preserve"> explore        0.4.2    2019-05-22 [1] CRAN (R 3.5.3)</w:t>
      </w:r>
      <w:r>
        <w:br w:type="textWrapping"/>
      </w:r>
      <w:r>
        <w:rPr>
          <w:rStyle w:val="NormalTok"/>
        </w:rPr>
        <w:t xml:space="preserve"> fansi          0.4.0    2018-10-05 [1] CRAN (R 3.5.3)</w:t>
      </w:r>
      <w:r>
        <w:br w:type="textWrapping"/>
      </w:r>
      <w:r>
        <w:rPr>
          <w:rStyle w:val="NormalTok"/>
        </w:rPr>
        <w:t xml:space="preserve"> forcats        0.4.0    2019-02-17 [1] CRAN (R 3.5.3)</w:t>
      </w:r>
      <w:r>
        <w:br w:type="textWrapping"/>
      </w:r>
      <w:r>
        <w:rPr>
          <w:rStyle w:val="NormalTok"/>
        </w:rPr>
        <w:t xml:space="preserve"> foreign        0.8-71   2018-07-20 [2] CRAN (R 3.5.2)</w:t>
      </w:r>
      <w:r>
        <w:br w:type="textWrapping"/>
      </w:r>
      <w:r>
        <w:rPr>
          <w:rStyle w:val="NormalTok"/>
        </w:rPr>
        <w:t xml:space="preserve"> Formula        1.2-3    2018-05-03 [1] CRAN (R 3.5.2)</w:t>
      </w:r>
      <w:r>
        <w:br w:type="textWrapping"/>
      </w:r>
      <w:r>
        <w:rPr>
          <w:rStyle w:val="NormalTok"/>
        </w:rPr>
        <w:t xml:space="preserve"> fs             1.3.1    2019-05-06 [1] CRAN (R 3.5.3)</w:t>
      </w:r>
      <w:r>
        <w:br w:type="textWrapping"/>
      </w:r>
      <w:r>
        <w:rPr>
          <w:rStyle w:val="NormalTok"/>
        </w:rPr>
        <w:t xml:space="preserve"> ggplot2      * 3.1.1    2019-04-07 [1] CRAN (R 3.5.3)</w:t>
      </w:r>
      <w:r>
        <w:br w:type="textWrapping"/>
      </w:r>
      <w:r>
        <w:rPr>
          <w:rStyle w:val="NormalTok"/>
        </w:rPr>
        <w:t xml:space="preserve"> ggpubr       * 0.2      2018-11-15 [1] CRAN (R 3.5.3)</w:t>
      </w:r>
      <w:r>
        <w:br w:type="textWrapping"/>
      </w:r>
      <w:r>
        <w:rPr>
          <w:rStyle w:val="NormalTok"/>
        </w:rPr>
        <w:t xml:space="preserve"> glue           1.3.1    2019-03-12 [1] CRAN (R 3.5.3)</w:t>
      </w:r>
      <w:r>
        <w:br w:type="textWrapping"/>
      </w:r>
      <w:r>
        <w:rPr>
          <w:rStyle w:val="NormalTok"/>
        </w:rPr>
        <w:t xml:space="preserve"> gridExtra      2.3      2017-09-09 [1] CRAN (R 3.5.3)</w:t>
      </w:r>
      <w:r>
        <w:br w:type="textWrapping"/>
      </w:r>
      <w:r>
        <w:rPr>
          <w:rStyle w:val="NormalTok"/>
        </w:rPr>
        <w:t xml:space="preserve"> gtable         0.3.0    2019-03-25 [1] CRAN (R 3.5.3)</w:t>
      </w:r>
      <w:r>
        <w:br w:type="textWrapping"/>
      </w:r>
      <w:r>
        <w:rPr>
          <w:rStyle w:val="NormalTok"/>
        </w:rPr>
        <w:t xml:space="preserve"> haven          2.1.0    2019-02-19 [1] CRAN (R 3.5.3)</w:t>
      </w:r>
      <w:r>
        <w:br w:type="textWrapping"/>
      </w:r>
      <w:r>
        <w:rPr>
          <w:rStyle w:val="NormalTok"/>
        </w:rPr>
        <w:t xml:space="preserve"> highr          0.8      2019-03-20 [1] CRAN (R 3.5.3)</w:t>
      </w:r>
      <w:r>
        <w:br w:type="textWrapping"/>
      </w:r>
      <w:r>
        <w:rPr>
          <w:rStyle w:val="NormalTok"/>
        </w:rPr>
        <w:t xml:space="preserve"> Hmisc          4.2-0    2019-01-26 [1] CRAN (R 3.5.3)</w:t>
      </w:r>
      <w:r>
        <w:br w:type="textWrapping"/>
      </w:r>
      <w:r>
        <w:rPr>
          <w:rStyle w:val="NormalTok"/>
        </w:rPr>
        <w:t xml:space="preserve"> hms            0.4.2    2018-03-10 [1] CRAN (R 3.5.3)</w:t>
      </w:r>
      <w:r>
        <w:br w:type="textWrapping"/>
      </w:r>
      <w:r>
        <w:rPr>
          <w:rStyle w:val="NormalTok"/>
        </w:rPr>
        <w:t xml:space="preserve"> htmlTable      1.13.1   2019-01-07 [1] CRAN (R 3.5.3)</w:t>
      </w:r>
      <w:r>
        <w:br w:type="textWrapping"/>
      </w:r>
      <w:r>
        <w:rPr>
          <w:rStyle w:val="NormalTok"/>
        </w:rPr>
        <w:t xml:space="preserve"> htmltools      0.3.6    2017-04-28 [1] CRAN (R 3.5.3)</w:t>
      </w:r>
      <w:r>
        <w:br w:type="textWrapping"/>
      </w:r>
      <w:r>
        <w:rPr>
          <w:rStyle w:val="NormalTok"/>
        </w:rPr>
        <w:t xml:space="preserve"> htmlwidgets    1.3      2018-09-30 [1] CRAN (R 3.5.3)</w:t>
      </w:r>
      <w:r>
        <w:br w:type="textWrapping"/>
      </w:r>
      <w:r>
        <w:rPr>
          <w:rStyle w:val="NormalTok"/>
        </w:rPr>
        <w:t xml:space="preserve"> httpuv         1.5.1    2019-04-05 [1] CRAN (R 3.5.3)</w:t>
      </w:r>
      <w:r>
        <w:br w:type="textWrapping"/>
      </w:r>
      <w:r>
        <w:rPr>
          <w:rStyle w:val="NormalTok"/>
        </w:rPr>
        <w:t xml:space="preserve"> httr           1.4.0    2018-12-11 [1] CRAN (R 3.5.3)</w:t>
      </w:r>
      <w:r>
        <w:br w:type="textWrapping"/>
      </w:r>
      <w:r>
        <w:rPr>
          <w:rStyle w:val="NormalTok"/>
        </w:rPr>
        <w:t xml:space="preserve"> kableExtra     1.1.0    2019-03-16 [1] CRAN (R 3.5.3)</w:t>
      </w:r>
      <w:r>
        <w:br w:type="textWrapping"/>
      </w:r>
      <w:r>
        <w:rPr>
          <w:rStyle w:val="NormalTok"/>
        </w:rPr>
        <w:t xml:space="preserve"> knitr        * 1.23     2019-05-18 [1] CRAN (R 3.5.2)</w:t>
      </w:r>
      <w:r>
        <w:br w:type="textWrapping"/>
      </w:r>
      <w:r>
        <w:rPr>
          <w:rStyle w:val="NormalTok"/>
        </w:rPr>
        <w:t xml:space="preserve"> labeling       0.3      2014-08-23 [1] CRAN (R 3.5.2)</w:t>
      </w:r>
      <w:r>
        <w:br w:type="textWrapping"/>
      </w:r>
      <w:r>
        <w:rPr>
          <w:rStyle w:val="NormalTok"/>
        </w:rPr>
        <w:t xml:space="preserve"> later          0.8.0    2019-02-11 [1] CRAN (R 3.5.3)</w:t>
      </w:r>
      <w:r>
        <w:br w:type="textWrapping"/>
      </w:r>
      <w:r>
        <w:rPr>
          <w:rStyle w:val="NormalTok"/>
        </w:rPr>
        <w:t xml:space="preserve"> lattice        0.20-38  2018-11-04 [2] CRAN (R 3.5.2)</w:t>
      </w:r>
      <w:r>
        <w:br w:type="textWrapping"/>
      </w:r>
      <w:r>
        <w:rPr>
          <w:rStyle w:val="NormalTok"/>
        </w:rPr>
        <w:t xml:space="preserve"> latticeExtra   0.6-28   2016-02-09 [1] CRAN (R 3.5.3)</w:t>
      </w:r>
      <w:r>
        <w:br w:type="textWrapping"/>
      </w:r>
      <w:r>
        <w:rPr>
          <w:rStyle w:val="NormalTok"/>
        </w:rPr>
        <w:t xml:space="preserve"> lazyeval       0.2.2    2019-03-15 [1] CRAN (R 3.5.3)</w:t>
      </w:r>
      <w:r>
        <w:br w:type="textWrapping"/>
      </w:r>
      <w:r>
        <w:rPr>
          <w:rStyle w:val="NormalTok"/>
        </w:rPr>
        <w:t xml:space="preserve"> lubridate      1.7.4    2018-04-11 [1] CRAN (R 3.5.3)</w:t>
      </w:r>
      <w:r>
        <w:br w:type="textWrapping"/>
      </w:r>
      <w:r>
        <w:rPr>
          <w:rStyle w:val="NormalTok"/>
        </w:rPr>
        <w:t xml:space="preserve"> magrittr     * 1.5      2014-11-22 [1] CRAN (R 3.5.3)</w:t>
      </w:r>
      <w:r>
        <w:br w:type="textWrapping"/>
      </w:r>
      <w:r>
        <w:rPr>
          <w:rStyle w:val="NormalTok"/>
        </w:rPr>
        <w:t xml:space="preserve"> Matrix         1.2-17   2019-03-22 [1] CRAN (R 3.5.3)</w:t>
      </w:r>
      <w:r>
        <w:br w:type="textWrapping"/>
      </w:r>
      <w:r>
        <w:rPr>
          <w:rStyle w:val="NormalTok"/>
        </w:rPr>
        <w:t xml:space="preserve"> memoise        1.1.0    2017-04-21 [1] CRAN (R 3.5.3)</w:t>
      </w:r>
      <w:r>
        <w:br w:type="textWrapping"/>
      </w:r>
      <w:r>
        <w:rPr>
          <w:rStyle w:val="NormalTok"/>
        </w:rPr>
        <w:t xml:space="preserve"> mime           0.6      2018-10-05 [1] CRAN (R 3.5.2)</w:t>
      </w:r>
      <w:r>
        <w:br w:type="textWrapping"/>
      </w:r>
      <w:r>
        <w:rPr>
          <w:rStyle w:val="NormalTok"/>
        </w:rPr>
        <w:t xml:space="preserve"> munsell        0.5.0    2018-06-12 [1] CRAN (R 3.5.3)</w:t>
      </w:r>
      <w:r>
        <w:br w:type="textWrapping"/>
      </w:r>
      <w:r>
        <w:rPr>
          <w:rStyle w:val="NormalTok"/>
        </w:rPr>
        <w:t xml:space="preserve"> nnet           7.3-12   2016-02-02 [2] CRAN (R 3.5.2)</w:t>
      </w:r>
      <w:r>
        <w:br w:type="textWrapping"/>
      </w:r>
      <w:r>
        <w:rPr>
          <w:rStyle w:val="NormalTok"/>
        </w:rPr>
        <w:t xml:space="preserve"> openxlsx       4.1.0.1  2019-05-28 [1] CRAN (R 3.5.3)</w:t>
      </w:r>
      <w:r>
        <w:br w:type="textWrapping"/>
      </w:r>
      <w:r>
        <w:rPr>
          <w:rStyle w:val="NormalTok"/>
        </w:rPr>
        <w:t xml:space="preserve"> pillar         1.4.1    2019-05-28 [1] CRAN (R 3.5.2)</w:t>
      </w:r>
      <w:r>
        <w:br w:type="textWrapping"/>
      </w:r>
      <w:r>
        <w:rPr>
          <w:rStyle w:val="NormalTok"/>
        </w:rPr>
        <w:t xml:space="preserve"> pkgbuild       1.0.3    2019-03-20 [1] CRAN (R 3.5.3)</w:t>
      </w:r>
      <w:r>
        <w:br w:type="textWrapping"/>
      </w:r>
      <w:r>
        <w:rPr>
          <w:rStyle w:val="NormalTok"/>
        </w:rPr>
        <w:t xml:space="preserve"> pkgconfig      2.0.2    2018-08-16 [1] CRAN (R 3.5.3)</w:t>
      </w:r>
      <w:r>
        <w:br w:type="textWrapping"/>
      </w:r>
      <w:r>
        <w:rPr>
          <w:rStyle w:val="NormalTok"/>
        </w:rPr>
        <w:t xml:space="preserve"> pkgload        1.0.2    2018-10-29 [1] CRAN (R 3.5.3)</w:t>
      </w:r>
      <w:r>
        <w:br w:type="textWrapping"/>
      </w:r>
      <w:r>
        <w:rPr>
          <w:rStyle w:val="NormalTok"/>
        </w:rPr>
        <w:t xml:space="preserve"> plyr           1.8.4    2016-06-08 [1] CRAN (R 3.5.3)</w:t>
      </w:r>
      <w:r>
        <w:br w:type="textWrapping"/>
      </w:r>
      <w:r>
        <w:rPr>
          <w:rStyle w:val="NormalTok"/>
        </w:rPr>
        <w:t xml:space="preserve"> prettyunits    1.0.2    2015-07-13 [1] CRAN (R 3.5.3)</w:t>
      </w:r>
      <w:r>
        <w:br w:type="textWrapping"/>
      </w:r>
      <w:r>
        <w:rPr>
          <w:rStyle w:val="NormalTok"/>
        </w:rPr>
        <w:t xml:space="preserve"> processx       3.3.1    2019-05-08 [1] CRAN (R 3.5.2)</w:t>
      </w:r>
      <w:r>
        <w:br w:type="textWrapping"/>
      </w:r>
      <w:r>
        <w:rPr>
          <w:rStyle w:val="NormalTok"/>
        </w:rPr>
        <w:t xml:space="preserve"> promises       1.0.1    2018-04-13 [1] CRAN (R 3.5.3)</w:t>
      </w:r>
      <w:r>
        <w:br w:type="textWrapping"/>
      </w:r>
      <w:r>
        <w:rPr>
          <w:rStyle w:val="NormalTok"/>
        </w:rPr>
        <w:t xml:space="preserve"> pryr           0.1.4    2018-02-18 [1] CRAN (R 3.5.3)</w:t>
      </w:r>
      <w:r>
        <w:br w:type="textWrapping"/>
      </w:r>
      <w:r>
        <w:rPr>
          <w:rStyle w:val="NormalTok"/>
        </w:rPr>
        <w:t xml:space="preserve"> ps             1.3.0    2018-12-21 [1] CRAN (R 3.5.3)</w:t>
      </w:r>
      <w:r>
        <w:br w:type="textWrapping"/>
      </w:r>
      <w:r>
        <w:rPr>
          <w:rStyle w:val="NormalTok"/>
        </w:rPr>
        <w:t xml:space="preserve"> purrr          0.3.2    2019-03-15 [1] CRAN (R 3.5.3)</w:t>
      </w:r>
      <w:r>
        <w:br w:type="textWrapping"/>
      </w:r>
      <w:r>
        <w:rPr>
          <w:rStyle w:val="NormalTok"/>
        </w:rPr>
        <w:t xml:space="preserve"> R6             2.4.0    2019-02-14 [1] CRAN (R 3.5.3)</w:t>
      </w:r>
      <w:r>
        <w:br w:type="textWrapping"/>
      </w:r>
      <w:r>
        <w:rPr>
          <w:rStyle w:val="NormalTok"/>
        </w:rPr>
        <w:t xml:space="preserve"> RColorBrewer   1.1-2    2014-12-07 [1] CRAN (R 3.5.2)</w:t>
      </w:r>
      <w:r>
        <w:br w:type="textWrapping"/>
      </w:r>
      <w:r>
        <w:rPr>
          <w:rStyle w:val="NormalTok"/>
        </w:rPr>
        <w:t xml:space="preserve"> Rcpp           1.0.1    2019-03-17 [1] CRAN (R 3.5.3)</w:t>
      </w:r>
      <w:r>
        <w:br w:type="textWrapping"/>
      </w:r>
      <w:r>
        <w:rPr>
          <w:rStyle w:val="NormalTok"/>
        </w:rPr>
        <w:t xml:space="preserve"> readr          1.3.1    2018-12-21 [1] CRAN (R 3.5.3)</w:t>
      </w:r>
      <w:r>
        <w:br w:type="textWrapping"/>
      </w:r>
      <w:r>
        <w:rPr>
          <w:rStyle w:val="NormalTok"/>
        </w:rPr>
        <w:t xml:space="preserve"> readxl         1.3.1    2019-03-13 [1] CRAN (R 3.5.3)</w:t>
      </w:r>
      <w:r>
        <w:br w:type="textWrapping"/>
      </w:r>
      <w:r>
        <w:rPr>
          <w:rStyle w:val="NormalTok"/>
        </w:rPr>
        <w:t xml:space="preserve"> remotes        2.0.4    2019-04-10 [1] CRAN (R 3.5.3)</w:t>
      </w:r>
      <w:r>
        <w:br w:type="textWrapping"/>
      </w:r>
      <w:r>
        <w:rPr>
          <w:rStyle w:val="NormalTok"/>
        </w:rPr>
        <w:t xml:space="preserve"> reshape2       1.4.3    2017-12-11 [1] CRAN (R 3.5.3)</w:t>
      </w:r>
      <w:r>
        <w:br w:type="textWrapping"/>
      </w:r>
      <w:r>
        <w:rPr>
          <w:rStyle w:val="NormalTok"/>
        </w:rPr>
        <w:t xml:space="preserve"> rio            0.5.16   2018-11-26 [1] CRAN (R 3.5.3)</w:t>
      </w:r>
      <w:r>
        <w:br w:type="textWrapping"/>
      </w:r>
      <w:r>
        <w:rPr>
          <w:rStyle w:val="NormalTok"/>
        </w:rPr>
        <w:t xml:space="preserve"> rlang          0.3.4    2019-04-07 [1] CRAN (R 3.5.3)</w:t>
      </w:r>
      <w:r>
        <w:br w:type="textWrapping"/>
      </w:r>
      <w:r>
        <w:rPr>
          <w:rStyle w:val="NormalTok"/>
        </w:rPr>
        <w:t xml:space="preserve"> rmarkdown      1.13     2019-05-22 [1] CRAN (R 3.5.3)</w:t>
      </w:r>
      <w:r>
        <w:br w:type="textWrapping"/>
      </w:r>
      <w:r>
        <w:rPr>
          <w:rStyle w:val="NormalTok"/>
        </w:rPr>
        <w:t xml:space="preserve"> rpart          4.1-15   2019-04-12 [1] CRAN (R 3.5.3)</w:t>
      </w:r>
      <w:r>
        <w:br w:type="textWrapping"/>
      </w:r>
      <w:r>
        <w:rPr>
          <w:rStyle w:val="NormalTok"/>
        </w:rPr>
        <w:t xml:space="preserve"> rprojroot      1.3-2    2018-01-03 [1] CRAN (R 3.5.3)</w:t>
      </w:r>
      <w:r>
        <w:br w:type="textWrapping"/>
      </w:r>
      <w:r>
        <w:rPr>
          <w:rStyle w:val="NormalTok"/>
        </w:rPr>
        <w:t xml:space="preserve"> rstudioapi     0.10     2019-03-19 [1] CRAN (R 3.5.3)</w:t>
      </w:r>
      <w:r>
        <w:br w:type="textWrapping"/>
      </w:r>
      <w:r>
        <w:rPr>
          <w:rStyle w:val="NormalTok"/>
        </w:rPr>
        <w:t xml:space="preserve"> rvest          0.3.4    2019-05-15 [1] CRAN (R 3.5.3)</w:t>
      </w:r>
      <w:r>
        <w:br w:type="textWrapping"/>
      </w:r>
      <w:r>
        <w:rPr>
          <w:rStyle w:val="NormalTok"/>
        </w:rPr>
        <w:t xml:space="preserve"> scales         1.0.0    2018-08-09 [1] CRAN (R 3.5.3)</w:t>
      </w:r>
      <w:r>
        <w:br w:type="textWrapping"/>
      </w:r>
      <w:r>
        <w:rPr>
          <w:rStyle w:val="NormalTok"/>
        </w:rPr>
        <w:t xml:space="preserve"> sessioninfo    1.1.1    2018-11-05 [1] CRAN (R 3.5.3)</w:t>
      </w:r>
      <w:r>
        <w:br w:type="textWrapping"/>
      </w:r>
      <w:r>
        <w:rPr>
          <w:rStyle w:val="NormalTok"/>
        </w:rPr>
        <w:t xml:space="preserve"> shiny          1.3.2    2019-04-22 [1] CRAN (R 3.5.2)</w:t>
      </w:r>
      <w:r>
        <w:br w:type="textWrapping"/>
      </w:r>
      <w:r>
        <w:rPr>
          <w:rStyle w:val="NormalTok"/>
        </w:rPr>
        <w:t xml:space="preserve"> stringi        1.4.3    2019-03-12 [1] CRAN (R 3.5.3)</w:t>
      </w:r>
      <w:r>
        <w:br w:type="textWrapping"/>
      </w:r>
      <w:r>
        <w:rPr>
          <w:rStyle w:val="NormalTok"/>
        </w:rPr>
        <w:t xml:space="preserve"> stringr        1.4.0    2019-02-10 [1] CRAN (R 3.5.3)</w:t>
      </w:r>
      <w:r>
        <w:br w:type="textWrapping"/>
      </w:r>
      <w:r>
        <w:rPr>
          <w:rStyle w:val="NormalTok"/>
        </w:rPr>
        <w:t xml:space="preserve"> survival       2.44-1.1 2019-04-01 [1] CRAN (R 3.5.3)</w:t>
      </w:r>
      <w:r>
        <w:br w:type="textWrapping"/>
      </w:r>
      <w:r>
        <w:rPr>
          <w:rStyle w:val="NormalTok"/>
        </w:rPr>
        <w:t xml:space="preserve"> tibble         2.1.3    2019-06-06 [1] CRAN (R 3.5.3)</w:t>
      </w:r>
      <w:r>
        <w:br w:type="textWrapping"/>
      </w:r>
      <w:r>
        <w:rPr>
          <w:rStyle w:val="NormalTok"/>
        </w:rPr>
        <w:t xml:space="preserve"> tidyr          0.8.3    2019-03-01 [1] CRAN (R 3.5.3)</w:t>
      </w:r>
      <w:r>
        <w:br w:type="textWrapping"/>
      </w:r>
      <w:r>
        <w:rPr>
          <w:rStyle w:val="NormalTok"/>
        </w:rPr>
        <w:t xml:space="preserve"> tidyselect     0.2.5    2018-10-11 [1] CRAN (R 3.5.3)</w:t>
      </w:r>
      <w:r>
        <w:br w:type="textWrapping"/>
      </w:r>
      <w:r>
        <w:rPr>
          <w:rStyle w:val="NormalTok"/>
        </w:rPr>
        <w:t xml:space="preserve"> usethis        1.5.0    2019-04-07 [1] CRAN (R 3.5.3)</w:t>
      </w:r>
      <w:r>
        <w:br w:type="textWrapping"/>
      </w:r>
      <w:r>
        <w:rPr>
          <w:rStyle w:val="NormalTok"/>
        </w:rPr>
        <w:t xml:space="preserve"> utf8           1.1.4    2018-05-24 [1] CRAN (R 3.5.3)</w:t>
      </w:r>
      <w:r>
        <w:br w:type="textWrapping"/>
      </w:r>
      <w:r>
        <w:rPr>
          <w:rStyle w:val="NormalTok"/>
        </w:rPr>
        <w:t xml:space="preserve"> vctrs          0.1.0    2018-11-29 [1] CRAN (R 3.5.3)</w:t>
      </w:r>
      <w:r>
        <w:br w:type="textWrapping"/>
      </w:r>
      <w:r>
        <w:rPr>
          <w:rStyle w:val="NormalTok"/>
        </w:rPr>
        <w:t xml:space="preserve"> viridisLite    0.3.0    2018-02-01 [1] CRAN (R 3.5.3)</w:t>
      </w:r>
      <w:r>
        <w:br w:type="textWrapping"/>
      </w:r>
      <w:r>
        <w:rPr>
          <w:rStyle w:val="NormalTok"/>
        </w:rPr>
        <w:t xml:space="preserve"> webshot        0.5.1    2018-09-28 [1] CRAN (R 3.5.3)</w:t>
      </w:r>
      <w:r>
        <w:br w:type="textWrapping"/>
      </w:r>
      <w:r>
        <w:rPr>
          <w:rStyle w:val="NormalTok"/>
        </w:rPr>
        <w:t xml:space="preserve"> withr          2.1.2    2018-03-15 [1] CRAN (R 3.5.3)</w:t>
      </w:r>
      <w:r>
        <w:br w:type="textWrapping"/>
      </w:r>
      <w:r>
        <w:rPr>
          <w:rStyle w:val="NormalTok"/>
        </w:rPr>
        <w:t xml:space="preserve"> xfun           0.7      2019-05-14 [1] CRAN (R 3.5.3)</w:t>
      </w:r>
      <w:r>
        <w:br w:type="textWrapping"/>
      </w:r>
      <w:r>
        <w:rPr>
          <w:rStyle w:val="NormalTok"/>
        </w:rPr>
        <w:t xml:space="preserve"> xml2           1.2.0    2018-01-24 [1] CRAN (R 3.5.3)</w:t>
      </w:r>
      <w:r>
        <w:br w:type="textWrapping"/>
      </w:r>
      <w:r>
        <w:rPr>
          <w:rStyle w:val="NormalTok"/>
        </w:rPr>
        <w:t xml:space="preserve"> xtable         1.8-4    2019-04-21 [1] CRAN (R 3.5.3)</w:t>
      </w:r>
      <w:r>
        <w:br w:type="textWrapping"/>
      </w:r>
      <w:r>
        <w:rPr>
          <w:rStyle w:val="NormalTok"/>
        </w:rPr>
        <w:t xml:space="preserve"> yaml           2.2.0    2018-07-25 [1] CRAN (R 3.5.2)</w:t>
      </w:r>
      <w:r>
        <w:br w:type="textWrapping"/>
      </w:r>
      <w:r>
        <w:rPr>
          <w:rStyle w:val="NormalTok"/>
        </w:rPr>
        <w:t xml:space="preserve"> zeallot        0.1.0    2018-01-28 [1] CRAN (R 3.5.3)</w:t>
      </w:r>
      <w:r>
        <w:br w:type="textWrapping"/>
      </w:r>
      <w:r>
        <w:rPr>
          <w:rStyle w:val="NormalTok"/>
        </w:rPr>
        <w:t xml:space="preserve"> zip            2.0.2    2019-05-13 [1] CRAN (R 3.5.3)</w:t>
      </w:r>
      <w:r>
        <w:br w:type="textWrapping"/>
      </w:r>
      <w:r>
        <w:rPr>
          <w:rStyle w:val="NormalTok"/>
        </w:rPr>
        <w:t xml:space="preserve"> zoo            1.8-6    2019-05-28 [1] CRAN (R 3.5.2)</w:t>
      </w:r>
      <w:r>
        <w:br w:type="textWrapping"/>
      </w:r>
      <w:r>
        <w:rPr>
          <w:rStyle w:val="NormalTok"/>
        </w:rPr>
        <w:t xml:space="preserve"/>
      </w:r>
      <w:r>
        <w:br w:type="textWrapping"/>
      </w:r>
      <w:r>
        <w:rPr>
          <w:rStyle w:val="NormalTok"/>
        </w:rPr>
        <w:t xml:space="preserve">[1] C:/Users/an499583/Documents/R/win-library/3.5</w:t>
      </w:r>
      <w:r>
        <w:br w:type="textWrapping"/>
      </w:r>
      <w:r>
        <w:rPr>
          <w:rStyle w:val="NormalTok"/>
        </w:rPr>
        <w:t xml:space="preserve">[2] C:/Program Files/R/R-3.5.2/library</w:t>
      </w:r>
    </w:p>
    <w:p>
      <w:pPr>
        <w:pStyle w:val="FirstParagraph"/>
      </w:pPr>
      <w:r>
        <w:t xml:space="preserve">Report rendered by an499583 at 2019-06-28, 11:17 -0700 in 38 seconds.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00ff"/>
    </w:rPr>
  </w:style>
  <w:style w:type="character" w:customStyle="1" w:styleId="DataTypeTok">
    <w:name w:val="DataTypeTok"/>
    <w:basedOn w:val="VerbatimChar"/>
    <w:rPr/>
  </w:style>
  <w:style w:type="character" w:customStyle="1" w:styleId="DecValTok">
    <w:name w:val="DecValTok"/>
    <w:basedOn w:val="VerbatimChar"/>
    <w:rPr/>
  </w:style>
  <w:style w:type="character" w:customStyle="1" w:styleId="BaseNTok">
    <w:name w:val="BaseNTok"/>
    <w:basedOn w:val="VerbatimChar"/>
    <w:rPr/>
  </w:style>
  <w:style w:type="character" w:customStyle="1" w:styleId="FloatTok">
    <w:name w:val="FloatTok"/>
    <w:basedOn w:val="VerbatimChar"/>
    <w:rPr/>
  </w:style>
  <w:style w:type="character" w:customStyle="1" w:styleId="ConstantTok">
    <w:name w:val="ConstantTok"/>
    <w:basedOn w:val="VerbatimChar"/>
    <w:rPr/>
  </w:style>
  <w:style w:type="character" w:customStyle="1" w:styleId="CharTok">
    <w:name w:val="CharTok"/>
    <w:basedOn w:val="VerbatimChar"/>
    <w:rPr>
      <w:color w:val="008080"/>
    </w:rPr>
  </w:style>
  <w:style w:type="character" w:customStyle="1" w:styleId="SpecialCharTok">
    <w:name w:val="SpecialCharTok"/>
    <w:basedOn w:val="VerbatimChar"/>
    <w:rPr>
      <w:color w:val="008080"/>
    </w:rPr>
  </w:style>
  <w:style w:type="character" w:customStyle="1" w:styleId="StringTok">
    <w:name w:val="StringTok"/>
    <w:basedOn w:val="VerbatimChar"/>
    <w:rPr>
      <w:color w:val="008080"/>
    </w:rPr>
  </w:style>
  <w:style w:type="character" w:customStyle="1" w:styleId="VerbatimStringTok">
    <w:name w:val="VerbatimStringTok"/>
    <w:basedOn w:val="VerbatimChar"/>
    <w:rPr>
      <w:color w:val="008080"/>
    </w:rPr>
  </w:style>
  <w:style w:type="character" w:customStyle="1" w:styleId="SpecialStringTok">
    <w:name w:val="SpecialStringTok"/>
    <w:basedOn w:val="VerbatimChar"/>
    <w:rPr>
      <w:color w:val="008080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008000"/>
    </w:rPr>
  </w:style>
  <w:style w:type="character" w:customStyle="1" w:styleId="DocumentationTok">
    <w:name w:val="DocumentationTok"/>
    <w:basedOn w:val="VerbatimChar"/>
    <w:rPr>
      <w:color w:val="008000"/>
    </w:rPr>
  </w:style>
  <w:style w:type="character" w:customStyle="1" w:styleId="AnnotationTok">
    <w:name w:val="AnnotationTok"/>
    <w:basedOn w:val="VerbatimChar"/>
    <w:rPr>
      <w:color w:val="008000"/>
    </w:rPr>
  </w:style>
  <w:style w:type="character" w:customStyle="1" w:styleId="CommentVarTok">
    <w:name w:val="CommentVarTok"/>
    <w:basedOn w:val="VerbatimChar"/>
    <w:rPr>
      <w:color w:val="008000"/>
    </w:rPr>
  </w:style>
  <w:style w:type="character" w:customStyle="1" w:styleId="OtherTok">
    <w:name w:val="OtherTok"/>
    <w:basedOn w:val="VerbatimChar"/>
    <w:rPr>
      <w:color w:val="ff4000"/>
    </w:rPr>
  </w:style>
  <w:style w:type="character" w:customStyle="1" w:styleId="FunctionTok">
    <w:name w:val="FunctionTok"/>
    <w:basedOn w:val="VerbatimChar"/>
    <w:rPr/>
  </w:style>
  <w:style w:type="character" w:customStyle="1" w:styleId="VariableTok">
    <w:name w:val="VariableTok"/>
    <w:basedOn w:val="VerbatimChar"/>
    <w:rPr/>
  </w:style>
  <w:style w:type="character" w:customStyle="1" w:styleId="ControlFlowTok">
    <w:name w:val="ControlFlowTok"/>
    <w:basedOn w:val="VerbatimChar"/>
    <w:rPr>
      <w:color w:val="0000ff"/>
    </w:rPr>
  </w:style>
  <w:style w:type="character" w:customStyle="1" w:styleId="OperatorTok">
    <w:name w:val="OperatorTok"/>
    <w:basedOn w:val="VerbatimChar"/>
    <w:rPr/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ff4000"/>
    </w:rPr>
  </w:style>
  <w:style w:type="character" w:customStyle="1" w:styleId="AttributeTok">
    <w:name w:val="AttributeTok"/>
    <w:basedOn w:val="VerbatimChar"/>
    <w:rPr/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008000"/>
    </w:rPr>
  </w:style>
  <w:style w:type="character" w:customStyle="1" w:styleId="WarningTok">
    <w:name w:val="WarningTok"/>
    <w:basedOn w:val="VerbatimChar"/>
    <w:rPr>
      <w:color w:val="008000"/>
      <w:b/>
    </w:rPr>
  </w:style>
  <w:style w:type="character" w:customStyle="1" w:styleId="AlertTok">
    <w:name w:val="AlertTok"/>
    <w:basedOn w:val="VerbatimChar"/>
    <w:rPr>
      <w:color w:val="ff0000"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GLS Activity: Coverage</dc:title>
  <dc:creator/>
  <cp:keywords/>
  <dcterms:created xsi:type="dcterms:W3CDTF">2019-06-28T18:17:56Z</dcterms:created>
  <dcterms:modified xsi:type="dcterms:W3CDTF">2019-06-28T18:17:56Z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