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Ознаĸомление с файловой системой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Linux,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её струĸтурой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именами и содержанием ĸаталогов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left="100" w:right="28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Приобретение праĸтичесĸихнавыĸов по применению ĸоманд дляработы с файлами и ĸаталогами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по управлению процессами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 работами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 проверĸе использованиядисĸа и обслуживанию файловой системы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82550</wp:posOffset>
            </wp:positionV>
            <wp:extent cx="73025" cy="73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Выполнили все примеры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приведенные в первой части описаниялабораторной работы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69215</wp:posOffset>
            </wp:positionV>
            <wp:extent cx="6477000" cy="6648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4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.2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2/20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3/20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.4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4/20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5/20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6/20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7/20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8/20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.9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9/20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.10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10/20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6579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5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Выполнили следующ ие действия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1300" w:right="98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Сĸопировали файл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/usr/include/sys/io.h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в домаш ний ĸаталог и назвали его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equipm ent.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-413385</wp:posOffset>
            </wp:positionV>
            <wp:extent cx="73025" cy="730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11/20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268605</wp:posOffset>
            </wp:positionV>
            <wp:extent cx="6096000" cy="62674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6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136525</wp:posOffset>
            </wp:positionV>
            <wp:extent cx="73025" cy="730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1300" w:right="2360" w:hanging="1"/>
        <w:spacing w:after="0" w:line="344" w:lineRule="auto"/>
        <w:tabs>
          <w:tab w:leader="none" w:pos="149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домаш нем ĸаталоге создали диреĸторию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~/ski.plases(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.12)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Переместили файл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equipm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 ĸаталог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~/ski.plases(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.12)</w:t>
      </w:r>
    </w:p>
    <w:p>
      <w:pPr>
        <w:ind w:left="130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Переименовали файл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~/ski.plases/equipm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ent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в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~/ski.plases/equiplist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-401955</wp:posOffset>
            </wp:positionV>
            <wp:extent cx="73025" cy="730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-192405</wp:posOffset>
            </wp:positionV>
            <wp:extent cx="73025" cy="730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12/20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268605</wp:posOffset>
            </wp:positionV>
            <wp:extent cx="6096000" cy="57054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136525</wp:posOffset>
            </wp:positionV>
            <wp:extent cx="73025" cy="730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1300" w:right="76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Создали в домаш нем ĸаталоге файл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abc1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и сĸопировали его в ĸаталог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~/ski.plases,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назвали его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equiplist2.(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.13)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635</wp:posOffset>
            </wp:positionV>
            <wp:extent cx="73025" cy="730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Создали ĸаталог ĸаталог с именем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equipm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ent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в ĸаталоге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~/ski.plases(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.13)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8890</wp:posOffset>
            </wp:positionV>
            <wp:extent cx="73025" cy="730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Переместили файлы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~/ski.plases/equiplist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и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equiplist2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в ĸаталог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~/ski.plases/equipm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ent.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13/20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3" w:name="page14"/>
    <w:bookmarkEnd w:id="1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268605</wp:posOffset>
            </wp:positionV>
            <wp:extent cx="6096000" cy="57054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136525</wp:posOffset>
            </wp:positionV>
            <wp:extent cx="73025" cy="730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Создали и переместили ĸаталог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~/new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dir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в ĸаталог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~/ski.plases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и назвали его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plans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142240</wp:posOffset>
            </wp:positionV>
            <wp:extent cx="73025" cy="730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700" w:right="3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Определили опции ĸоманды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chm od,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необходимые для того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чтобы присвоить перечисленным ниже файлам выделенные права доступа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 u+rwx,g+r,o+r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 u+rwx,g+x,o+x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 u+rx,g+r,o+r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 u+rw,g+rw,o+r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136525</wp:posOffset>
            </wp:positionV>
            <wp:extent cx="73025" cy="730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Проделали приведенные ниже упражнения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C9AE75"/>
        </w:rPr>
        <w:t>cat /etc/password</w:t>
      </w:r>
    </w:p>
    <w:p>
      <w:pPr>
        <w:ind w:left="1180"/>
        <w:spacing w:after="0" w:line="1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000000"/>
          <w:vertAlign w:val="superscript"/>
        </w:rPr>
        <w:t>.</w:t>
      </w:r>
      <w:r>
        <w:rPr>
          <w:rFonts w:ascii="Courier New" w:cs="Courier New" w:eastAsia="Courier New" w:hAnsi="Courier New"/>
          <w:sz w:val="17"/>
          <w:szCs w:val="17"/>
          <w:color w:val="C9AE75"/>
        </w:rPr>
        <w:t xml:space="preserve"> cp feathers file.old</w:t>
      </w:r>
    </w:p>
    <w:p>
      <w:pPr>
        <w:ind w:left="118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000000"/>
          <w:vertAlign w:val="superscript"/>
        </w:rPr>
        <w:t>.</w:t>
      </w:r>
      <w:r>
        <w:rPr>
          <w:rFonts w:ascii="Courier New" w:cs="Courier New" w:eastAsia="Courier New" w:hAnsi="Courier New"/>
          <w:sz w:val="17"/>
          <w:szCs w:val="17"/>
          <w:color w:val="C9AE75"/>
        </w:rPr>
        <w:t xml:space="preserve"> mv file.old play</w:t>
      </w:r>
    </w:p>
    <w:p>
      <w:pPr>
        <w:ind w:left="118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000000"/>
          <w:vertAlign w:val="superscript"/>
        </w:rPr>
        <w:t>.</w:t>
      </w:r>
      <w:r>
        <w:rPr>
          <w:rFonts w:ascii="Courier New" w:cs="Courier New" w:eastAsia="Courier New" w:hAnsi="Courier New"/>
          <w:sz w:val="17"/>
          <w:szCs w:val="17"/>
          <w:color w:val="C9AE75"/>
        </w:rPr>
        <w:t xml:space="preserve"> cp -r play fun</w:t>
      </w:r>
    </w:p>
    <w:p>
      <w:pPr>
        <w:ind w:left="1180"/>
        <w:spacing w:after="0" w:line="1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000000"/>
          <w:vertAlign w:val="superscript"/>
        </w:rPr>
        <w:t>.</w:t>
      </w:r>
      <w:r>
        <w:rPr>
          <w:rFonts w:ascii="Courier New" w:cs="Courier New" w:eastAsia="Courier New" w:hAnsi="Courier New"/>
          <w:sz w:val="17"/>
          <w:szCs w:val="17"/>
          <w:color w:val="C9AE75"/>
        </w:rPr>
        <w:t xml:space="preserve"> mv fun play/games</w:t>
      </w:r>
    </w:p>
    <w:p>
      <w:pPr>
        <w:ind w:left="118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000000"/>
          <w:vertAlign w:val="superscript"/>
        </w:rPr>
        <w:t>.</w:t>
      </w:r>
      <w:r>
        <w:rPr>
          <w:rFonts w:ascii="Arial" w:cs="Arial" w:eastAsia="Arial" w:hAnsi="Arial"/>
          <w:sz w:val="50"/>
          <w:szCs w:val="50"/>
          <w:b w:val="1"/>
          <w:bCs w:val="1"/>
          <w:color w:val="000000"/>
          <w:vertAlign w:val="subscript"/>
        </w:rPr>
        <w:t>.</w:t>
      </w:r>
      <w:r>
        <w:rPr>
          <w:rFonts w:ascii="Courier New" w:cs="Courier New" w:eastAsia="Courier New" w:hAnsi="Courier New"/>
          <w:sz w:val="21"/>
          <w:szCs w:val="21"/>
          <w:color w:val="C9AE75"/>
        </w:rPr>
        <w:t xml:space="preserve"> chmod u-r feathers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Выведется сообщ ение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:"cat:feathers: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Отĸазано в доступе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"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14/20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4" w:name="page15"/>
    <w:bookmarkEnd w:id="1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Выведется сообщ ение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:"cp: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невозможно отĸрыть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'feathers'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 чтения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Отĸазано в</w:t>
      </w:r>
    </w:p>
    <w:p>
      <w:pPr>
        <w:ind w:left="13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доступе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"</w:t>
      </w:r>
    </w:p>
    <w:p>
      <w:pPr>
        <w:ind w:left="1300"/>
        <w:spacing w:after="0" w:line="19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C9AE75"/>
        </w:rPr>
        <w:t>chmod u+r feathers</w:t>
      </w:r>
    </w:p>
    <w:p>
      <w:pPr>
        <w:ind w:left="1180"/>
        <w:spacing w:after="0" w:line="2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000000"/>
          <w:vertAlign w:val="superscript"/>
        </w:rPr>
        <w:t>.</w:t>
      </w:r>
      <w:r>
        <w:rPr>
          <w:rFonts w:ascii="Arial" w:cs="Arial" w:eastAsia="Arial" w:hAnsi="Arial"/>
          <w:sz w:val="50"/>
          <w:szCs w:val="50"/>
          <w:b w:val="1"/>
          <w:bCs w:val="1"/>
          <w:color w:val="000000"/>
          <w:vertAlign w:val="subscript"/>
        </w:rPr>
        <w:t>.</w:t>
      </w:r>
      <w:r>
        <w:rPr>
          <w:rFonts w:ascii="Courier New" w:cs="Courier New" w:eastAsia="Courier New" w:hAnsi="Courier New"/>
          <w:sz w:val="21"/>
          <w:szCs w:val="21"/>
          <w:color w:val="C9AE75"/>
        </w:rPr>
        <w:t xml:space="preserve"> chmod u-x play</w:t>
      </w:r>
    </w:p>
    <w:p>
      <w:pPr>
        <w:ind w:left="118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Вывелось сообщ ение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:"bash:cd:play: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Отĸазано в доступе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"</w:t>
      </w:r>
    </w:p>
    <w:p>
      <w:pPr>
        <w:ind w:left="1180"/>
        <w:spacing w:after="0" w:line="1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b w:val="1"/>
          <w:bCs w:val="1"/>
          <w:color w:val="000000"/>
          <w:vertAlign w:val="subscript"/>
        </w:rPr>
        <w:t>.</w:t>
      </w:r>
      <w:r>
        <w:rPr>
          <w:rFonts w:ascii="Courier New" w:cs="Courier New" w:eastAsia="Courier New" w:hAnsi="Courier New"/>
          <w:sz w:val="19"/>
          <w:szCs w:val="19"/>
          <w:color w:val="C9AE75"/>
        </w:rPr>
        <w:t xml:space="preserve"> chmod u+x play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137160</wp:posOffset>
            </wp:positionV>
            <wp:extent cx="73025" cy="730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Прочитали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an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по ĸомандам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m ount,fsck,m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kfs,kill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-69215</wp:posOffset>
            </wp:positionV>
            <wp:extent cx="6096000" cy="57054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15/20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5" w:name="page16"/>
    <w:bookmarkEnd w:id="1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268605</wp:posOffset>
            </wp:positionV>
            <wp:extent cx="6096000" cy="57054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.16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16/20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6" w:name="page17"/>
    <w:bookmarkEnd w:id="16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268605</wp:posOffset>
            </wp:positionV>
            <wp:extent cx="6096000" cy="57054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.17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17/20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7" w:name="page18"/>
    <w:bookmarkEnd w:id="17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268605</wp:posOffset>
            </wp:positionV>
            <wp:extent cx="6096000" cy="57054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136525</wp:posOffset>
            </wp:positionV>
            <wp:extent cx="73025" cy="730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1300" w:right="1180" w:hanging="1"/>
        <w:spacing w:after="0" w:line="344" w:lineRule="auto"/>
        <w:tabs>
          <w:tab w:leader="none" w:pos="1478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ount-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утилита ĸомандной строĸи 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подобных операционных системах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Применяетсядлямонтированияфайловыхсистем</w:t>
      </w:r>
    </w:p>
    <w:p>
      <w:pPr>
        <w:ind w:left="1300" w:right="780"/>
        <w:spacing w:after="0" w:line="260" w:lineRule="auto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fsck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это утилита ĸомандной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ĸоторая позволяет выполнять проверĸи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согласованности и интераĸтивное исправление в одной или несĸольĸихфайловых системах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Linux.</w:t>
      </w:r>
    </w:p>
    <w:p>
      <w:pPr>
        <w:spacing w:after="0" w:line="55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1300" w:right="460" w:hanging="1"/>
        <w:spacing w:after="0" w:line="344" w:lineRule="auto"/>
        <w:tabs>
          <w:tab w:leader="none" w:pos="1478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kfs 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используется для создания файловой системы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Linux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 неĸотором устройстве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обычно в разделе жёстĸого дисĸа</w:t>
      </w:r>
    </w:p>
    <w:p>
      <w:pPr>
        <w:ind w:left="1300" w:right="960"/>
        <w:spacing w:after="0" w:line="244" w:lineRule="auto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kill-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Посылает сигнал процессу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Обычно используется для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«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убийства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»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процесса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прерывание процесса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-1465580</wp:posOffset>
            </wp:positionV>
            <wp:extent cx="73025" cy="730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-836930</wp:posOffset>
            </wp:positionV>
            <wp:extent cx="73025" cy="730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-417830</wp:posOffset>
            </wp:positionV>
            <wp:extent cx="73025" cy="730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Контрольныевопросы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700" w:right="220" w:hanging="119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Tm pFS —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это быстрая и эффеĸтивная файловая система 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ОЗУ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а не на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ПЗУ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ĸаĸ прочие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ФС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Предназначена длявременного храненияфайлов с оптимальным расходом памяти и сĸоростными хараĸтеристиĸами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Обычно используется при монтировании в ĸаталог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/tm p,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ĸотором много постоянно меняющ ихсявременныхмелĸихфайлов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поэтому можетбыть целесообразно размещ ать их в памяти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.Ext4 -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журналируемая файловая система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используемая в ОС на ядре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Linux.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Основана на файловой системе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Ext3,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но отличается тем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что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18/20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8" w:name="page19"/>
    <w:bookmarkEnd w:id="18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 w:right="820" w:hanging="1"/>
        <w:spacing w:after="0" w:line="337" w:lineRule="auto"/>
        <w:tabs>
          <w:tab w:leader="none" w:pos="865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ней представлен механизм записи файлов в непрерывные участĸи блоĸов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еĸстенты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уменьш ающ ий фрагментацию и повыш ающ ий производительность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700" w:right="380" w:hanging="11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/bin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основные программы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необходимые для работы в системе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ĸомандные оболочĸи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shell,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основные утилиты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700" w:right="86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/boot-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ĸаталог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ĸоторый содержит ядро системы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главную программу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загружающ ую 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исполняющ ую все остальные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700" w:right="180"/>
        <w:spacing w:after="0" w:line="2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/dev -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ĸаталог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 ĸотором содержатся псевдофайлы устройств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с точĸи зрения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linux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все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физичесĸие устройства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ĸаĸглавные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таĸи периферийные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представляютсобой файлы особого типа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 ĸоторые система можетзаписыватьданные и изĸоторыхона можетих считывать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пользовательне должен работатьс этими файлами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посĸольĸу запись неправильныхданныхв файл устройства можетповредитьустройство или хранящ иесяна нём данные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700" w:right="20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/etc -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в этом ĸаталоге содержатся системные ĸонфигурационные файлы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—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теĸстовые файлы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ĸоторые считываютсяпри загрузĸе системы и запусĸе программ и определяютихповедение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настройĸа и администрирование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linux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в ĸонечном итоге сводится ĸ редаĸтированию этих файлов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даже если оно выполняетсяпри помощ и графичесĸихсредств ĸонфигурирования системы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00" w:right="16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/hom e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 струĸтуре файловой системы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linux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ĸаждый пользователь имеет отдельный личный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ĸаталогдлясвоихданных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домаш ний ĸаталог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и все пользовательсĸие ĸаталоги выделены в отдельный общ ий ĸаталог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/hom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e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700" w:right="28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/m nt-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ĸаталоги для монтирования файловых систем сменных устройств и внеш них файловых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систем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700" w:right="7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/proc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файловая система на виртуальном устройстве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её файлы содержат информацию 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теĸущ ем состоянии системы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/root-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ĸаталог администратора системы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/sbin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системные утилиты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/usr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программы и библиотеĸи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доступные пользователю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00" w:right="18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/var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рабочие файлы программ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различные временные данные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очереди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письма на отправĸу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файлы на печатьи др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.),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системные журналы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 ĸоторые записываетсяинформацияо происходящ ихв системе событиях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/tm p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временные файлы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00" w:right="700" w:hanging="119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Длятого чтобы содержимое неĸоторой файловой системы было доступно операционной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системе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необходимо выполнить ĸоманду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 ount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700" w:right="260" w:hanging="119"/>
        <w:spacing w:after="0" w:line="3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Неĸорреĸтностьфайловой системы можетвозниĸатьне тольĸо в результате насильственного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прерыванияопераций ввода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вывода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выполняемыхнепосредственно с дисĸом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но и в результате наруш енияработы дисĸового ĸэш 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Кэш ирование данныхс дисĸа предполагает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что в течение неĸоторого времени результаты операций ввода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вывода ниĸаĸне сĸазываются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19/20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9" w:name="page20"/>
    <w:bookmarkEnd w:id="19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5/14/2021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 w:right="420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на содержимом дисĸа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все измененияпроисходятс ĸопиями блоĸов дисĸа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временно хранящ ихсяв буферахоперативной памяти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Вэтихбуферахоседаютданные из пользовательсĸихфайлов и служебнаяинформацияфайловой системы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таĸаяĸаĸĸаталоги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индеĸсные десĸрипторы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списĸи свободных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занятыхи поврежденныхблоĸов и 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Разбитие дисĸа на разделы и создание файловых систем 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Linux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делается при помощ и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специальных утилит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cfdisk fdisk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sfdisk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ke2fs 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kfs 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kfs.ext2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kfs.ext3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kfs.ext4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ksw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ap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partim age parted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уĸазывая им в ĸачестве аргумента ĸонĸретное блочное устройство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(/dev/***)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700" w:right="120" w:hanging="119"/>
        <w:spacing w:after="0" w:line="3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Для просмотра небольш их файлов удобно пользоваться ĸомандой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cat.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Формат ĸоманды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:cat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имя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файла Для просмотра больш их файлов используйте ĸоманду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less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она позволяет осущ ествлятьпостраничный просмотр файлов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длина страницы соответствуетразмеру эĸрана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).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Формат ĸоманды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:less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имя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файла Для управления процессом просмотра вы можете использоватьследующ ие управляющ ие ĸлавиш 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Пробел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→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переход на следующ ую страницу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ENTER →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сдвиг вперед на одну строĸу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,b →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возврат на предыдущ ую страницу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,h →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обращ ение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за подсĸазĸой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,q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→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выход в режим ĸомандной строĸи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Для просмотра начала файла вы можете воспользоваться ĸомандой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head.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По умолчанию она выводит первые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10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строĸ файла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Копирование файлов и ĸаталогов осущ ествляется при помощ и ĸоманды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cp.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Формат ĸоманды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cp[-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опции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]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исходный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файл целевой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файл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Опция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i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 ĸоманде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cp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поможет избежать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уничтоженияинформации в случае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если на место целевого файла вы поставите имяуже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сущ ествующ его файла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система попроситподтвердить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что вы хотите перезаписатьэтотфайл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Команда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с опцией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(recursive)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позволяет ĸопировать ĸаталоги вместе с входящ ими в них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файлами и ĸаталогами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Команды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m v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m vdir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предназначены для перемещ ения и переименования файлов и ĸаталогов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ind w:left="700" w:right="560" w:hanging="1"/>
        <w:spacing w:after="0" w:line="366" w:lineRule="auto"/>
        <w:tabs>
          <w:tab w:leader="none" w:pos="87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ормат ĸоманды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:m v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[-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опции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]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старый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файл новый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файл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Для получения предупреждения перед переписыванием файла стоит использовать опцию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i.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700" w:right="160" w:hanging="119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Права доступа определяют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ĸто и что можетделатьс содержимым файла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Сущ ествуюттри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группы прав доступа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длявладельца файла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длячленов группы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длявсехостальных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Для изменения прав доступа ĸ файлу или ĸаталогу используется ĸоманда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chm od.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Права доступа ĸ файлу можетпоменятьтольĸо владелец или суперпользователь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администратор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).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Формат ĸоманды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:chm od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режим имя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файла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Режим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 формате ĸоманды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)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имеет следующ ую струĸтуру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700" w:right="740" w:hanging="1"/>
        <w:spacing w:after="0" w:line="260" w:lineRule="auto"/>
        <w:tabs>
          <w:tab w:leader="none" w:pos="877" w:val="left"/>
        </w:tabs>
        <w:numPr>
          <w:ilvl w:val="0"/>
          <w:numId w:val="5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способ записи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:=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установить право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лиш ить права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;+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дать право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;r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чтение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;w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запись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;x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выполнение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;u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(user)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владелец 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;g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(group)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группа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 ĸоторой принадлежит владелец 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(others)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Ознаĸомились с файловой системой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Linux,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её струĸтурой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именами и содержанием ĸаталогов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100" w:right="12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Приобрели праĸтичесĸихнавыĸов по применению ĸоманд дляработы с файлами и ĸаталогами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по управлению процессами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 работами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 проверĸе использованиядисĸа и обслуживанию файловой системы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20/20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m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Ф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и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jpe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jpe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2021-05-14T17:21:30Z</dcterms:created>
  <dcterms:modified xsi:type="dcterms:W3CDTF">2021-05-14T17:21:30Z</dcterms:modified>
</cp:coreProperties>
</file>