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19A9" w:rsidRDefault="005D19A9" w:rsidP="005D19A9">
      <w:pPr>
        <w:ind w:firstLine="0"/>
      </w:pPr>
      <w:r w:rsidRPr="005D19A9">
        <w:rPr>
          <w:b/>
        </w:rPr>
        <w:t>Кратко:</w:t>
      </w:r>
    </w:p>
    <w:p w:rsidR="005D19A9" w:rsidRDefault="005D19A9" w:rsidP="005D19A9">
      <w:pPr>
        <w:ind w:firstLine="0"/>
      </w:pPr>
      <w:r w:rsidRPr="005D19A9">
        <w:t xml:space="preserve">Обучающая алгоритмизации игра для детей 6-10 лет, подготавливающая к изучению программирования. </w:t>
      </w:r>
      <w:proofErr w:type="gramStart"/>
      <w:r w:rsidRPr="005D19A9">
        <w:t>Написана</w:t>
      </w:r>
      <w:proofErr w:type="gramEnd"/>
      <w:r w:rsidRPr="005D19A9">
        <w:t xml:space="preserve"> под </w:t>
      </w:r>
      <w:proofErr w:type="spellStart"/>
      <w:r w:rsidRPr="005D19A9">
        <w:t>Android</w:t>
      </w:r>
      <w:proofErr w:type="spellEnd"/>
      <w:r w:rsidRPr="005D19A9">
        <w:t xml:space="preserve"> на движке </w:t>
      </w:r>
      <w:proofErr w:type="spellStart"/>
      <w:r w:rsidRPr="005D19A9">
        <w:t>Unity</w:t>
      </w:r>
      <w:proofErr w:type="spellEnd"/>
      <w:r w:rsidRPr="005D19A9">
        <w:t xml:space="preserve"> с использованием C#. Выполнена как 2d-игра в изометрической проекции, имеет 12 уровней, сюжет, анимации движений персонажа и объектов, меню выбора уровней, игровое поле, меню программирования действий игрового персонажа. Все игровые модели и объекты не заимствованы из интернета, а спроектированы мною лично.</w:t>
      </w:r>
      <w:r w:rsidR="00676246">
        <w:t xml:space="preserve"> </w:t>
      </w:r>
      <w:r w:rsidR="00676246" w:rsidRPr="00676246">
        <w:rPr>
          <w:u w:val="single"/>
        </w:rPr>
        <w:t>Это приложение с закрытым исходным кодом!</w:t>
      </w:r>
    </w:p>
    <w:p w:rsidR="005D19A9" w:rsidRDefault="005D19A9" w:rsidP="005D19A9">
      <w:pPr>
        <w:ind w:firstLine="0"/>
      </w:pPr>
      <w:bookmarkStart w:id="0" w:name="_GoBack"/>
      <w:bookmarkEnd w:id="0"/>
    </w:p>
    <w:p w:rsidR="005D19A9" w:rsidRPr="005D19A9" w:rsidRDefault="005D19A9" w:rsidP="005D19A9">
      <w:pPr>
        <w:ind w:firstLine="0"/>
        <w:rPr>
          <w:b/>
        </w:rPr>
      </w:pPr>
      <w:r w:rsidRPr="005D19A9">
        <w:rPr>
          <w:b/>
        </w:rPr>
        <w:t>Требования: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 xml:space="preserve">Приложение должно быть работоспособным на платформах </w:t>
      </w:r>
      <w:proofErr w:type="spellStart"/>
      <w:r w:rsidRPr="00354195">
        <w:t>Android</w:t>
      </w:r>
      <w:proofErr w:type="spellEnd"/>
      <w:r w:rsidRPr="00A4097E">
        <w:t xml:space="preserve"> версий 4.2 - 6.0, как наиболее распространенных;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>Иметь яркий и привлекательный для детей интерфейс с оптимальным размером кнопок, с музыкой и звуками;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 xml:space="preserve">Содержать сцены: выбора уровня, </w:t>
      </w:r>
      <w:proofErr w:type="gramStart"/>
      <w:r w:rsidRPr="00A4097E">
        <w:t>игровую</w:t>
      </w:r>
      <w:proofErr w:type="gramEnd"/>
      <w:r w:rsidRPr="00A4097E">
        <w:t>, с панелью ввода команд (без ограничения количества действий). Написанный алгоритм, а также результаты его выполнения должны сохраняться внутри игры;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>Иметь тематику игры и мини-сюжет: восстановление экологии планеты после экологической катастрофы, действующий персонаж – робот, с кодовым именем «</w:t>
      </w:r>
      <w:proofErr w:type="spellStart"/>
      <w:r w:rsidRPr="00A4097E">
        <w:t>КоробОК</w:t>
      </w:r>
      <w:proofErr w:type="spellEnd"/>
      <w:r w:rsidRPr="00A4097E">
        <w:t>»;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>Иметь прямоугольное игровое поле размером 6×6 клеток, причем один игровой об</w:t>
      </w:r>
      <w:r w:rsidR="00B43CB0">
        <w:t>ъект занимает ровно одну клетку;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>Игровая сцена должна быть выполнена в 2</w:t>
      </w:r>
      <w:r w:rsidRPr="00354195">
        <w:t>D</w:t>
      </w:r>
      <w:r w:rsidRPr="00A4097E">
        <w:t xml:space="preserve"> графике с видом от третьего лица, в изометрической проекции, для наилучшего соотношения реалистичности и производительности игры и простоты разработки;</w:t>
      </w:r>
    </w:p>
    <w:p w:rsidR="000C79C5" w:rsidRDefault="00D62F8E" w:rsidP="00733150">
      <w:pPr>
        <w:pStyle w:val="a"/>
        <w:numPr>
          <w:ilvl w:val="0"/>
          <w:numId w:val="38"/>
        </w:numPr>
      </w:pPr>
      <w:r w:rsidRPr="00A4097E">
        <w:t xml:space="preserve">Иметь максимально простую и наглядную систему команд робота (робот может поворачиваться влево и вправо, а также перемещаться вперёд и </w:t>
      </w:r>
      <w:r w:rsidRPr="00A4097E">
        <w:lastRenderedPageBreak/>
        <w:t>назад) и содержать все базовые алгоритмические конструкции (</w:t>
      </w:r>
      <w:proofErr w:type="gramStart"/>
      <w:r w:rsidRPr="00A4097E">
        <w:t>линейная</w:t>
      </w:r>
      <w:proofErr w:type="gramEnd"/>
      <w:r w:rsidRPr="00A4097E">
        <w:t>, ветвление и циклы);</w:t>
      </w:r>
    </w:p>
    <w:p w:rsidR="00D62F8E" w:rsidRPr="00A4097E" w:rsidRDefault="00D62F8E" w:rsidP="00733150">
      <w:pPr>
        <w:pStyle w:val="a"/>
        <w:numPr>
          <w:ilvl w:val="0"/>
          <w:numId w:val="38"/>
        </w:numPr>
      </w:pPr>
      <w:r w:rsidRPr="00A4097E">
        <w:t>Определять баллы за прохождение уровня, в зависимости от количества команд в программе и использования для прохождения алгоритмической конструкции, если это предполагается в конкретном уровне;</w:t>
      </w:r>
    </w:p>
    <w:p w:rsidR="00D62F8E" w:rsidRDefault="00D62F8E" w:rsidP="00733150">
      <w:pPr>
        <w:pStyle w:val="a"/>
        <w:numPr>
          <w:ilvl w:val="0"/>
          <w:numId w:val="38"/>
        </w:numPr>
      </w:pPr>
      <w:r w:rsidRPr="00A4097E">
        <w:t xml:space="preserve">Содержать 12 изначально открытых уровней разной сложности, доступных для детей 6-9 лет. </w:t>
      </w:r>
      <w:r>
        <w:t xml:space="preserve">По 4 уровня на каждую алгоритмическую структуру (для </w:t>
      </w:r>
      <w:proofErr w:type="gramStart"/>
      <w:r>
        <w:t>альфа-версии</w:t>
      </w:r>
      <w:proofErr w:type="gramEnd"/>
      <w:r>
        <w:t>).</w:t>
      </w:r>
    </w:p>
    <w:p w:rsidR="00D62F8E" w:rsidRDefault="00D62F8E" w:rsidP="001104AC">
      <w:pPr>
        <w:rPr>
          <w:lang w:eastAsia="en-US"/>
        </w:rPr>
      </w:pPr>
    </w:p>
    <w:p w:rsidR="00D62F8E" w:rsidRDefault="00D62F8E" w:rsidP="00A22564">
      <w:pPr>
        <w:rPr>
          <w:i/>
          <w:color w:val="0000FF"/>
          <w:szCs w:val="22"/>
          <w:lang w:eastAsia="en-US"/>
        </w:rPr>
      </w:pPr>
      <w:r>
        <w:rPr>
          <w:lang w:eastAsia="en-US"/>
        </w:rPr>
        <w:t>Суть игры заключается в том, что робот должен, по написанному учеником алгоритму движения, доставлять ящики с растениями на плодородную почву. На его пути может оказаться радиация. Для преодоления этого препятствия необходимо использовать условную алгоритмическую конструкцию. В некоторых уровнях роботу необходимо выполнять повторяющиеся действия, что предполагает использованием циклов, при построении алгоритма.</w:t>
      </w:r>
    </w:p>
    <w:p w:rsidR="00A22564" w:rsidRDefault="00A22564" w:rsidP="00A22564">
      <w:pPr>
        <w:rPr>
          <w:lang w:eastAsia="en-US"/>
        </w:rPr>
      </w:pPr>
    </w:p>
    <w:p w:rsidR="00D62F8E" w:rsidRDefault="000B0C4C" w:rsidP="00F32284">
      <w:pPr>
        <w:keepNext/>
        <w:spacing w:line="240" w:lineRule="auto"/>
        <w:ind w:firstLine="0"/>
      </w:pPr>
      <w:r>
        <w:rPr>
          <w:rFonts w:eastAsia="PMingLiU"/>
          <w:b/>
          <w:noProof/>
          <w:color w:val="000000"/>
          <w:szCs w:val="28"/>
        </w:rPr>
        <w:drawing>
          <wp:inline distT="0" distB="0" distL="0" distR="0" wp14:anchorId="1CCE714D" wp14:editId="36DD650C">
            <wp:extent cx="5922645" cy="3423920"/>
            <wp:effectExtent l="0" t="0" r="1905" b="5080"/>
            <wp:docPr id="13" name="Рисунок 7" descr="scene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scene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Default="00D62F8E" w:rsidP="005105A9">
      <w:pPr>
        <w:pStyle w:val="a5"/>
        <w:rPr>
          <w:rFonts w:eastAsia="PMingLiU"/>
          <w:b/>
          <w:noProof/>
          <w:color w:val="000000"/>
          <w:szCs w:val="28"/>
        </w:rPr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11</w:t>
      </w:r>
      <w:r w:rsidR="00430BFB">
        <w:rPr>
          <w:noProof/>
        </w:rPr>
        <w:fldChar w:fldCharType="end"/>
      </w:r>
      <w:r>
        <w:t xml:space="preserve">. </w:t>
      </w:r>
      <w:r w:rsidRPr="00F363D8">
        <w:t>Стартовая сцена игры</w:t>
      </w:r>
    </w:p>
    <w:p w:rsidR="00D62F8E" w:rsidRDefault="000B0C4C" w:rsidP="00F32284">
      <w:pPr>
        <w:keepNext/>
        <w:spacing w:line="240" w:lineRule="auto"/>
        <w:ind w:firstLine="0"/>
      </w:pPr>
      <w:r>
        <w:rPr>
          <w:rFonts w:eastAsia="PMingLiU"/>
          <w:b/>
          <w:noProof/>
          <w:color w:val="000000"/>
          <w:szCs w:val="28"/>
        </w:rPr>
        <w:lastRenderedPageBreak/>
        <w:drawing>
          <wp:inline distT="0" distB="0" distL="0" distR="0" wp14:anchorId="667A6189" wp14:editId="7FFCBF59">
            <wp:extent cx="5932805" cy="3466465"/>
            <wp:effectExtent l="0" t="0" r="0" b="635"/>
            <wp:docPr id="14" name="Рисунок 8" descr="scene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sceneLev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Default="00D62F8E" w:rsidP="005105A9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12</w:t>
      </w:r>
      <w:r w:rsidR="00430BFB">
        <w:rPr>
          <w:noProof/>
        </w:rPr>
        <w:fldChar w:fldCharType="end"/>
      </w:r>
      <w:r>
        <w:t xml:space="preserve">. </w:t>
      </w:r>
      <w:r w:rsidRPr="00F363D8">
        <w:t>Сцена выбора уровня</w:t>
      </w:r>
    </w:p>
    <w:p w:rsidR="00D62F8E" w:rsidRDefault="00D62F8E" w:rsidP="0080503F">
      <w:pPr>
        <w:rPr>
          <w:lang w:eastAsia="en-US"/>
        </w:rPr>
      </w:pPr>
    </w:p>
    <w:p w:rsidR="00D62F8E" w:rsidRDefault="000B0C4C" w:rsidP="00F32284">
      <w:pPr>
        <w:keepNext/>
        <w:spacing w:line="240" w:lineRule="auto"/>
        <w:ind w:firstLine="0"/>
      </w:pPr>
      <w:r>
        <w:rPr>
          <w:rFonts w:eastAsia="PMingLiU"/>
          <w:b/>
          <w:noProof/>
          <w:color w:val="000000"/>
          <w:szCs w:val="28"/>
        </w:rPr>
        <w:drawing>
          <wp:inline distT="0" distB="0" distL="0" distR="0" wp14:anchorId="4F9BC29C" wp14:editId="2585C9DE">
            <wp:extent cx="5932805" cy="3519170"/>
            <wp:effectExtent l="0" t="0" r="0" b="5080"/>
            <wp:docPr id="15" name="Рисунок 9" descr="scene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scenePro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Pr="00D63C9C" w:rsidRDefault="00D62F8E" w:rsidP="005105A9">
      <w:pPr>
        <w:pStyle w:val="a5"/>
        <w:rPr>
          <w:rFonts w:eastAsia="PMingLiU"/>
          <w:color w:val="000000"/>
        </w:rPr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13</w:t>
      </w:r>
      <w:r w:rsidR="00430BFB">
        <w:rPr>
          <w:noProof/>
        </w:rPr>
        <w:fldChar w:fldCharType="end"/>
      </w:r>
      <w:r>
        <w:t xml:space="preserve">. </w:t>
      </w:r>
      <w:r w:rsidRPr="00BD4ED3">
        <w:rPr>
          <w:rFonts w:eastAsia="PMingLiU"/>
        </w:rPr>
        <w:t>С</w:t>
      </w:r>
      <w:r>
        <w:rPr>
          <w:rFonts w:eastAsia="PMingLiU"/>
        </w:rPr>
        <w:t>цена составления алгоритма</w:t>
      </w:r>
      <w:r w:rsidRPr="00BD4ED3">
        <w:rPr>
          <w:rFonts w:eastAsia="PMingLiU"/>
        </w:rPr>
        <w:t xml:space="preserve"> для игрового персонажа</w:t>
      </w:r>
    </w:p>
    <w:p w:rsidR="00D62F8E" w:rsidRDefault="000B0C4C" w:rsidP="00F32284">
      <w:pPr>
        <w:keepNext/>
        <w:spacing w:line="240" w:lineRule="auto"/>
        <w:ind w:firstLine="0"/>
      </w:pPr>
      <w:r>
        <w:rPr>
          <w:rFonts w:eastAsia="PMingLiU"/>
          <w:b/>
          <w:noProof/>
          <w:color w:val="000000"/>
          <w:szCs w:val="28"/>
        </w:rPr>
        <w:lastRenderedPageBreak/>
        <w:drawing>
          <wp:inline distT="0" distB="0" distL="0" distR="0" wp14:anchorId="189E1268" wp14:editId="0334E193">
            <wp:extent cx="5880100" cy="3519170"/>
            <wp:effectExtent l="0" t="0" r="6350" b="5080"/>
            <wp:docPr id="16" name="Рисунок 10" descr="scen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scen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Default="00D62F8E" w:rsidP="005105A9">
      <w:pPr>
        <w:pStyle w:val="a5"/>
        <w:rPr>
          <w:szCs w:val="28"/>
        </w:rPr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14</w:t>
      </w:r>
      <w:r w:rsidR="00430BFB">
        <w:rPr>
          <w:noProof/>
        </w:rPr>
        <w:fldChar w:fldCharType="end"/>
      </w:r>
      <w:r>
        <w:t xml:space="preserve">. </w:t>
      </w:r>
      <w:r w:rsidRPr="00BD4ED3">
        <w:rPr>
          <w:szCs w:val="28"/>
        </w:rPr>
        <w:t>Основная сцена игры</w:t>
      </w:r>
    </w:p>
    <w:p w:rsidR="00D62F8E" w:rsidRDefault="000B0C4C" w:rsidP="00F32284">
      <w:pPr>
        <w:keepNext/>
        <w:ind w:firstLine="0"/>
      </w:pPr>
      <w:r>
        <w:rPr>
          <w:noProof/>
        </w:rPr>
        <w:drawing>
          <wp:inline distT="0" distB="0" distL="0" distR="0" wp14:anchorId="1EBE63F3" wp14:editId="090D26D1">
            <wp:extent cx="5901055" cy="3519170"/>
            <wp:effectExtent l="0" t="0" r="4445" b="5080"/>
            <wp:docPr id="17" name="Рисунок 12" descr="scene1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scene1E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Default="00D62F8E" w:rsidP="005105A9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15</w:t>
      </w:r>
      <w:r w:rsidR="00430BFB">
        <w:rPr>
          <w:noProof/>
        </w:rPr>
        <w:fldChar w:fldCharType="end"/>
      </w:r>
      <w:r>
        <w:t xml:space="preserve">. </w:t>
      </w:r>
      <w:r w:rsidRPr="00AD5627">
        <w:t>Успешное прохождение уровня</w:t>
      </w:r>
    </w:p>
    <w:p w:rsidR="000C79C5" w:rsidRPr="005D19A9" w:rsidRDefault="00D62F8E" w:rsidP="001104AC">
      <w:pPr>
        <w:rPr>
          <w:b/>
          <w:lang w:eastAsia="en-US"/>
        </w:rPr>
      </w:pPr>
      <w:r w:rsidRPr="005D19A9">
        <w:rPr>
          <w:b/>
          <w:lang w:eastAsia="en-US"/>
        </w:rPr>
        <w:t>Игра включает в себя:</w:t>
      </w:r>
    </w:p>
    <w:p w:rsidR="00D62F8E" w:rsidRDefault="00D62F8E" w:rsidP="00733150">
      <w:pPr>
        <w:pStyle w:val="a"/>
        <w:numPr>
          <w:ilvl w:val="0"/>
          <w:numId w:val="39"/>
        </w:numPr>
      </w:pPr>
      <w:r>
        <w:t>Н</w:t>
      </w:r>
      <w:r w:rsidRPr="00170898">
        <w:t xml:space="preserve">есколько открытых изначально игровых миссий и </w:t>
      </w:r>
      <w:r>
        <w:t>мини-</w:t>
      </w:r>
      <w:r w:rsidRPr="00170898">
        <w:t xml:space="preserve">сюжет (по сюжету на Земле, из-за загрязнения окружающей среды, вымерли все </w:t>
      </w:r>
      <w:r w:rsidRPr="00170898">
        <w:lastRenderedPageBreak/>
        <w:t>растения и роботу необходимо доставлять ящики с растениями на плодородную почву);</w:t>
      </w:r>
    </w:p>
    <w:p w:rsidR="00D62F8E" w:rsidRDefault="00D62F8E" w:rsidP="00733150">
      <w:pPr>
        <w:pStyle w:val="a"/>
        <w:numPr>
          <w:ilvl w:val="0"/>
          <w:numId w:val="39"/>
        </w:numPr>
      </w:pPr>
      <w:r>
        <w:t>Стартовое меню, где можно загрузить старую или начать новую игру, а также отключить звук ил</w:t>
      </w:r>
      <w:r w:rsidR="00841150">
        <w:t>и запустить обучение (см. рис 11</w:t>
      </w:r>
      <w:r>
        <w:t>);</w:t>
      </w:r>
    </w:p>
    <w:p w:rsidR="00D62F8E" w:rsidRDefault="00D62F8E" w:rsidP="00733150">
      <w:pPr>
        <w:pStyle w:val="a"/>
        <w:numPr>
          <w:ilvl w:val="0"/>
          <w:numId w:val="39"/>
        </w:numPr>
      </w:pPr>
      <w:r>
        <w:t xml:space="preserve">Меню выбора уровня, в котором пройденные уровни помечаются зеленым цветом, а уровни, пройденные с эффективно составленным алгоритмом, </w:t>
      </w:r>
      <w:r w:rsidR="00841150">
        <w:t>помечаются медалькой (см. рис 12</w:t>
      </w:r>
      <w:r>
        <w:t>);</w:t>
      </w:r>
    </w:p>
    <w:p w:rsidR="000C79C5" w:rsidRDefault="00D62F8E" w:rsidP="00733150">
      <w:pPr>
        <w:pStyle w:val="a"/>
        <w:numPr>
          <w:ilvl w:val="0"/>
          <w:numId w:val="39"/>
        </w:numPr>
      </w:pPr>
      <w:r>
        <w:t>С</w:t>
      </w:r>
      <w:r w:rsidRPr="00170898">
        <w:t>цену с игровым полем, по которому робот перемещается, выполняя зад</w:t>
      </w:r>
      <w:r>
        <w:t>а</w:t>
      </w:r>
      <w:r w:rsidR="00841150">
        <w:t>нные игроком команды (см. рис 13</w:t>
      </w:r>
      <w:r w:rsidRPr="00170898">
        <w:t>);</w:t>
      </w:r>
    </w:p>
    <w:p w:rsidR="00D62F8E" w:rsidRPr="00170898" w:rsidRDefault="00D62F8E" w:rsidP="00733150">
      <w:pPr>
        <w:pStyle w:val="a"/>
        <w:numPr>
          <w:ilvl w:val="0"/>
          <w:numId w:val="39"/>
        </w:numPr>
      </w:pPr>
      <w:r>
        <w:t>П</w:t>
      </w:r>
      <w:r w:rsidRPr="00170898">
        <w:t xml:space="preserve">ростую и наглядную систему команд игрового персонажа и все базовые алгоритмические конструкции (см. рис. </w:t>
      </w:r>
      <w:r>
        <w:t>1</w:t>
      </w:r>
      <w:r w:rsidR="00841150">
        <w:t>4</w:t>
      </w:r>
      <w:r w:rsidRPr="00170898">
        <w:t>);</w:t>
      </w:r>
    </w:p>
    <w:p w:rsidR="000C79C5" w:rsidRDefault="00D62F8E" w:rsidP="00733150">
      <w:pPr>
        <w:pStyle w:val="a"/>
        <w:numPr>
          <w:ilvl w:val="0"/>
          <w:numId w:val="39"/>
        </w:numPr>
        <w:rPr>
          <w:lang w:eastAsia="en-US"/>
        </w:rPr>
      </w:pPr>
      <w:r>
        <w:t>С</w:t>
      </w:r>
      <w:r w:rsidRPr="00170898">
        <w:t>истему оценивания эффективности написанной игроком программы</w:t>
      </w:r>
      <w:r>
        <w:t>, после прохождения уров</w:t>
      </w:r>
      <w:r w:rsidR="00841150">
        <w:t>ня даются звёздочки (см. рис. 15</w:t>
      </w:r>
      <w:r>
        <w:t>)</w:t>
      </w:r>
      <w:r w:rsidRPr="00170898">
        <w:t>.</w:t>
      </w:r>
    </w:p>
    <w:p w:rsidR="005105A9" w:rsidRDefault="005105A9" w:rsidP="00E97979">
      <w:pPr>
        <w:rPr>
          <w:lang w:eastAsia="en-US"/>
        </w:rPr>
      </w:pPr>
      <w:bookmarkStart w:id="1" w:name="_Toc515380732"/>
    </w:p>
    <w:bookmarkEnd w:id="1"/>
    <w:p w:rsidR="00A22564" w:rsidRDefault="00A22564" w:rsidP="00625DC5">
      <w:pPr>
        <w:rPr>
          <w:lang w:eastAsia="en-US"/>
        </w:rPr>
      </w:pPr>
    </w:p>
    <w:p w:rsidR="005D19A9" w:rsidRDefault="005D19A9" w:rsidP="005D19A9">
      <w:pPr>
        <w:rPr>
          <w:lang w:eastAsia="en-US"/>
        </w:rPr>
      </w:pPr>
    </w:p>
    <w:p w:rsidR="005D19A9" w:rsidRDefault="005D19A9" w:rsidP="005D19A9">
      <w:pPr>
        <w:ind w:firstLine="0"/>
      </w:pPr>
      <w:r>
        <w:rPr>
          <w:noProof/>
        </w:rPr>
        <w:lastRenderedPageBreak/>
        <w:drawing>
          <wp:inline distT="0" distB="0" distL="0" distR="0" wp14:anchorId="6F7810B8" wp14:editId="6C2667D7">
            <wp:extent cx="5964555" cy="79106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791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A9" w:rsidRDefault="005D19A9" w:rsidP="005D19A9">
      <w:pPr>
        <w:ind w:firstLine="0"/>
      </w:pPr>
    </w:p>
    <w:p w:rsidR="005D19A9" w:rsidRDefault="005D19A9" w:rsidP="005D19A9">
      <w:pPr>
        <w:ind w:firstLine="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64B0F1D" wp14:editId="588F82AE">
            <wp:extent cx="5940425" cy="8334177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3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46" w:rsidRDefault="00676246" w:rsidP="00625DC5">
      <w:pPr>
        <w:rPr>
          <w:lang w:eastAsia="en-US"/>
        </w:rPr>
      </w:pP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lastRenderedPageBreak/>
        <w:t>Данную игру рекомендуется использовать перед началом изучения программирования на занятиях по робототехнике и на уроках по информатике. Также игру «Коробок» можно использовать детям для развлечения и родителям для организации полезного досуга детей.  Игра предназначена для детей младшего школьного возраста, однако, с не меньшим интересом и пользой в нее играют дети и более старшего возраста.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Приложение включает в себя 12 уровней на три алгоритмических конструкции. Первые 4 уровня – это первый этап, где для успешного прохождения используется только линейная конструкция. Уровни с 5 по 8 включительно – это второй этап, где необходимо использовать ветвление. Последний третий этап (уровни с 9 по 12) предполагает обязательное использование циклов. Для удобства использования игры на занятиях – все уровни изначально открыты. Уровни, предусматривающие использование ветвления и циклы можно пройти и без использования этих конструкций. Но для получения максимального количества баллов – их использование обязательно.</w:t>
      </w:r>
    </w:p>
    <w:p w:rsidR="000C79C5" w:rsidRDefault="00D62F8E" w:rsidP="00625DC5">
      <w:pPr>
        <w:rPr>
          <w:lang w:eastAsia="en-US"/>
        </w:rPr>
      </w:pPr>
      <w:r>
        <w:rPr>
          <w:lang w:eastAsia="en-US"/>
        </w:rPr>
        <w:t>Во избежание путаницы в сцене построения алгоритма запрещено использовать ветвление внутри ветвления и цикл в цикле. Но можно использовать цикл в ветвлении и наоборот. Чтобы не ограничивать свободу мышления ребёнка, изначально открыты все команды робота и все конструкции, ведь каждый уровень можно пройти несколькими разными алгоритмами.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Уровни второго и третьего этапа можно сначала пройти ученику без использования ветвлений и циклов, а затем показать целесообразное их использование. Ведь, если проходить уровни первого этапа без ветвления, то алгоритм не всегда будет рабочим, так как радиация появляется в случайной клетке. А если проходить уровни второго этапа без циклов, то придётся писать большое количество повторяющихся команд.</w:t>
      </w:r>
    </w:p>
    <w:p w:rsidR="000C79C5" w:rsidRDefault="00D62F8E" w:rsidP="00625DC5">
      <w:pPr>
        <w:rPr>
          <w:lang w:eastAsia="en-US"/>
        </w:rPr>
      </w:pPr>
      <w:r>
        <w:rPr>
          <w:lang w:eastAsia="en-US"/>
        </w:rPr>
        <w:t xml:space="preserve">Если ребёнок уже знаком с основными алгоритмическими конструкциями, то можно эту игру дать ему на самостоятельное </w:t>
      </w:r>
      <w:r>
        <w:rPr>
          <w:lang w:eastAsia="en-US"/>
        </w:rPr>
        <w:lastRenderedPageBreak/>
        <w:t>прохождение. Возможна организация прохождения этапов в группах по 2-3 человека.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Рекомендуется разделить прохождение игры по алгоритмическим конструкциям на три занятия. Порядок прохождения уровней внутри каждого этапа не имеет значения, однако, порядок прохождения этапов менять не следует.</w:t>
      </w:r>
    </w:p>
    <w:p w:rsidR="00D62F8E" w:rsidRDefault="000B0C4C" w:rsidP="00B416F3">
      <w:pPr>
        <w:keepNext/>
        <w:ind w:firstLine="0"/>
      </w:pPr>
      <w:r>
        <w:rPr>
          <w:noProof/>
        </w:rPr>
        <w:drawing>
          <wp:inline distT="0" distB="0" distL="0" distR="0" wp14:anchorId="1B8B473A" wp14:editId="49383C6F">
            <wp:extent cx="5932805" cy="12439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Default="00D62F8E" w:rsidP="005105A9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16</w:t>
      </w:r>
      <w:r w:rsidR="00430BFB">
        <w:rPr>
          <w:noProof/>
        </w:rPr>
        <w:fldChar w:fldCharType="end"/>
      </w:r>
      <w:r>
        <w:t>. Панель команд Коробка</w:t>
      </w:r>
    </w:p>
    <w:p w:rsidR="000C79C5" w:rsidRDefault="00D62F8E" w:rsidP="00625DC5">
      <w:pPr>
        <w:rPr>
          <w:b/>
          <w:lang w:eastAsia="en-US"/>
        </w:rPr>
      </w:pPr>
      <w:r w:rsidRPr="00EE1034">
        <w:rPr>
          <w:b/>
          <w:lang w:eastAsia="en-US"/>
        </w:rPr>
        <w:t>Первое занятие: Линейные алгоритмы</w:t>
      </w:r>
    </w:p>
    <w:p w:rsidR="000C79C5" w:rsidRDefault="00D62F8E" w:rsidP="005D19A9">
      <w:pPr>
        <w:rPr>
          <w:lang w:eastAsia="en-US"/>
        </w:rPr>
      </w:pPr>
      <w:r>
        <w:rPr>
          <w:lang w:eastAsia="en-US"/>
        </w:rPr>
        <w:t xml:space="preserve">Преобладающим методом обучения на занятии будет являться игра, поскольку использование игрового приложения предполагает использование данного метода. Но в начале урока потребуется использовать объяснение. При объяснении – учитель излагает строго и последовательно основные и необходимые для данного этапа правила игры,  а также знакомит ученика с её функционал и интерфейсом. </w:t>
      </w:r>
    </w:p>
    <w:p w:rsidR="00D62F8E" w:rsidRPr="004A26D5" w:rsidRDefault="00D62F8E" w:rsidP="00625DC5">
      <w:pPr>
        <w:rPr>
          <w:lang w:eastAsia="en-US"/>
        </w:rPr>
      </w:pPr>
      <w:r>
        <w:rPr>
          <w:lang w:eastAsia="en-US"/>
        </w:rPr>
        <w:t>На первом занятии р</w:t>
      </w:r>
      <w:r w:rsidRPr="00EE1034">
        <w:rPr>
          <w:lang w:eastAsia="en-US"/>
        </w:rPr>
        <w:t xml:space="preserve">екомендуется просмотр </w:t>
      </w:r>
      <w:r>
        <w:rPr>
          <w:lang w:eastAsia="en-US"/>
        </w:rPr>
        <w:t>обучающего ролика, который предлагается в начале игры. Также проводиться ознакомление ученика с основными командами игрового персонажа.</w:t>
      </w:r>
    </w:p>
    <w:p w:rsidR="00D62F8E" w:rsidRPr="00EE1034" w:rsidRDefault="00D62F8E" w:rsidP="00625DC5">
      <w:pPr>
        <w:rPr>
          <w:i/>
          <w:lang w:eastAsia="en-US"/>
        </w:rPr>
      </w:pPr>
      <w:r w:rsidRPr="00EE1034">
        <w:rPr>
          <w:i/>
          <w:lang w:eastAsia="en-US"/>
        </w:rPr>
        <w:t>Правила, которые должен знать ученик перед началом игры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Игровой персонаж – робот с кодовым именем «</w:t>
      </w:r>
      <w:proofErr w:type="spellStart"/>
      <w:r>
        <w:rPr>
          <w:lang w:eastAsia="en-US"/>
        </w:rPr>
        <w:t>КоробОК</w:t>
      </w:r>
      <w:proofErr w:type="spellEnd"/>
      <w:r>
        <w:rPr>
          <w:lang w:eastAsia="en-US"/>
        </w:rPr>
        <w:t xml:space="preserve">» должен доставлять ящики с растениями на плодородную почву. Он может перемещаться по игровому полю, которое имеет размер 6×6 клеток, вперёд и назад, а также поворачиваться вправо и влево. На его пути может встретиться препятствия в виде каменных завалов. По таким клеткам робот двигаться не может. Ящик с растением он может толкать только ковшом, то есть только </w:t>
      </w:r>
      <w:r>
        <w:rPr>
          <w:lang w:eastAsia="en-US"/>
        </w:rPr>
        <w:lastRenderedPageBreak/>
        <w:t>когда движется вперёд. Он не может толкать два ящика сразу или толкать его при движении назад.</w:t>
      </w:r>
    </w:p>
    <w:p w:rsidR="000C79C5" w:rsidRDefault="00D62F8E" w:rsidP="00625DC5">
      <w:pPr>
        <w:rPr>
          <w:lang w:eastAsia="en-US"/>
        </w:rPr>
      </w:pPr>
      <w:r>
        <w:rPr>
          <w:lang w:eastAsia="en-US"/>
        </w:rPr>
        <w:t>Для того чтобы робот выполнил свою миссию, необходимо в отдельной игровой сцене составить для него линейный алгоритм. Алгоритмом в данном случае будет набор действий робота, выбранных ребёнком. Линейный алгоритм – это когда каждое действие выполняется по очереди друг за другом. Каждой команде робота соответствует кнопка на панели команд, которую необходимо нажимать, чтобы записать</w:t>
      </w:r>
      <w:r w:rsidR="00841150">
        <w:rPr>
          <w:lang w:eastAsia="en-US"/>
        </w:rPr>
        <w:t xml:space="preserve"> команду в алгоритм (см. рис. 16</w:t>
      </w:r>
      <w:r>
        <w:rPr>
          <w:lang w:eastAsia="en-US"/>
        </w:rPr>
        <w:t>). Команды можно удалять отдельно или удалить все сразу с помощью кнопок под мини-картой.</w:t>
      </w:r>
    </w:p>
    <w:p w:rsidR="00D62F8E" w:rsidRPr="00774141" w:rsidRDefault="00D62F8E" w:rsidP="00625DC5">
      <w:pPr>
        <w:rPr>
          <w:i/>
          <w:lang w:eastAsia="en-US"/>
        </w:rPr>
      </w:pPr>
      <w:r w:rsidRPr="00774141">
        <w:rPr>
          <w:i/>
          <w:lang w:eastAsia="en-US"/>
        </w:rPr>
        <w:t>Кра</w:t>
      </w:r>
      <w:r>
        <w:rPr>
          <w:i/>
          <w:lang w:eastAsia="en-US"/>
        </w:rPr>
        <w:t>ткое содер</w:t>
      </w:r>
      <w:r w:rsidRPr="00774141">
        <w:rPr>
          <w:i/>
          <w:lang w:eastAsia="en-US"/>
        </w:rPr>
        <w:t>жание этапа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Для удобства в этой сцене отобра</w:t>
      </w:r>
      <w:r w:rsidR="00841150">
        <w:rPr>
          <w:lang w:eastAsia="en-US"/>
        </w:rPr>
        <w:t>жается мини-карта. На рисунке 17</w:t>
      </w:r>
      <w:r>
        <w:rPr>
          <w:lang w:eastAsia="en-US"/>
        </w:rPr>
        <w:t xml:space="preserve"> представлены мини-карты для первых четырёх игровых уровней. Ученик составляет алгоритм и пробует запустить его.</w:t>
      </w:r>
    </w:p>
    <w:p w:rsidR="00D62F8E" w:rsidRDefault="000B0C4C" w:rsidP="00774141">
      <w:pPr>
        <w:keepNext/>
        <w:ind w:firstLine="0"/>
      </w:pPr>
      <w:r>
        <w:rPr>
          <w:noProof/>
        </w:rPr>
        <w:drawing>
          <wp:inline distT="0" distB="0" distL="0" distR="0" wp14:anchorId="526094ED" wp14:editId="5E3E241C">
            <wp:extent cx="5932805" cy="1945640"/>
            <wp:effectExtent l="0" t="0" r="0" b="0"/>
            <wp:docPr id="19" name="Рисунок 16" descr="et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etap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Pr="00B67CDA" w:rsidRDefault="00D62F8E" w:rsidP="005105A9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17</w:t>
      </w:r>
      <w:r w:rsidR="00430BFB">
        <w:rPr>
          <w:noProof/>
        </w:rPr>
        <w:fldChar w:fldCharType="end"/>
      </w:r>
      <w:r>
        <w:t>. Мини-карты уровней первого этапа</w:t>
      </w:r>
    </w:p>
    <w:p w:rsidR="00D62F8E" w:rsidRDefault="00D62F8E" w:rsidP="00676246">
      <w:pPr>
        <w:rPr>
          <w:lang w:eastAsia="en-US"/>
        </w:rPr>
      </w:pPr>
      <w:r>
        <w:rPr>
          <w:lang w:eastAsia="en-US"/>
        </w:rPr>
        <w:t xml:space="preserve">После каждой попытки прохождения уровня рекомендуется проводить рефлексию и анализ алгоритма, почему, например, данный алгоритм оказался неудачным, или почему он не был оценен на три звезды. Если у ребёнка совсем не получается пройти ни один из уровней, то можно попробовать показать ему правильный алгоритм прохождения одного из уровней этого этапа. Либо демонстрировать выполнение персонажем различных </w:t>
      </w:r>
      <w:r>
        <w:rPr>
          <w:lang w:eastAsia="en-US"/>
        </w:rPr>
        <w:lastRenderedPageBreak/>
        <w:t>алгоритмов,</w:t>
      </w:r>
      <w:r w:rsidRPr="003E18E6">
        <w:rPr>
          <w:lang w:eastAsia="en-US"/>
        </w:rPr>
        <w:t xml:space="preserve"> </w:t>
      </w:r>
      <w:r>
        <w:rPr>
          <w:lang w:eastAsia="en-US"/>
        </w:rPr>
        <w:t>не обязательно выполняющих основную задачу (доставить ящик на плодородную почву).</w:t>
      </w:r>
    </w:p>
    <w:p w:rsidR="00D62F8E" w:rsidRDefault="00D62F8E" w:rsidP="00FA6C17">
      <w:pPr>
        <w:rPr>
          <w:b/>
          <w:lang w:eastAsia="en-US"/>
        </w:rPr>
      </w:pPr>
    </w:p>
    <w:p w:rsidR="000C79C5" w:rsidRDefault="00D62F8E" w:rsidP="00FA6C17">
      <w:pPr>
        <w:rPr>
          <w:b/>
          <w:lang w:eastAsia="en-US"/>
        </w:rPr>
      </w:pPr>
      <w:r>
        <w:rPr>
          <w:b/>
          <w:lang w:eastAsia="en-US"/>
        </w:rPr>
        <w:t>Второе занятие: Ветвление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На втором занятие будут использоваться те же методы обучения, что и на первом: объяснение, игра, решение задач.</w:t>
      </w:r>
    </w:p>
    <w:p w:rsidR="00D62F8E" w:rsidRPr="00EE1034" w:rsidRDefault="00D62F8E" w:rsidP="00A32133">
      <w:pPr>
        <w:rPr>
          <w:i/>
          <w:lang w:eastAsia="en-US"/>
        </w:rPr>
      </w:pPr>
      <w:r w:rsidRPr="00EE1034">
        <w:rPr>
          <w:i/>
          <w:lang w:eastAsia="en-US"/>
        </w:rPr>
        <w:t>Правила, которые должен знать ученик перед началом игры</w:t>
      </w:r>
    </w:p>
    <w:p w:rsidR="000C79C5" w:rsidRDefault="00D62F8E" w:rsidP="00625DC5">
      <w:pPr>
        <w:rPr>
          <w:lang w:eastAsia="en-US"/>
        </w:rPr>
      </w:pPr>
      <w:r>
        <w:rPr>
          <w:lang w:eastAsia="en-US"/>
        </w:rPr>
        <w:t>Во-первых, необходимо повторить правила из первого занятия. Во-вторых, необходимо объяснить правила связанные с неизвестными клетками поля и радиацией. Ровно половина клеток, отмеченных вопросительным знаком, заражена радиацией. Робот сканирует клетку, которая находится впереди него. Какая из клеток заражена не известно заранее (так как это определяется случайным образом в момент запуска алгоритма). Через радиацию робот не может ехать и толкать ящики, потому что она губительна и для него и для растения. Во избежание уничтожения растения, роботу запрещено толкать ящик через неизвестные клетки, сначала эти клетки необходимо просканировать.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Чтобы добавить в алгоритм ветвление (можно называть его просто «ветка»), нужно нажать на кнопку с вопросительным знаком на панели команд персонаж</w:t>
      </w:r>
      <w:r w:rsidR="00841150">
        <w:rPr>
          <w:lang w:eastAsia="en-US"/>
        </w:rPr>
        <w:t>а (см. рис. 16</w:t>
      </w:r>
      <w:r>
        <w:rPr>
          <w:lang w:eastAsia="en-US"/>
        </w:rPr>
        <w:t>). Вставлять «ветку» нужно в том месте алгоритма, где робот будет стоять перед клеткой с вопросительным знаком. Теперь алгоритм разветвился. Внизу пишутся команды для случая, если робот не обнаружил на впереди идущей клетке радиации. Сверху добавляются действия, которые робот должен выполнить, если радиация все-таки есть.</w:t>
      </w:r>
    </w:p>
    <w:p w:rsidR="00D62F8E" w:rsidRDefault="000B0C4C" w:rsidP="00A32133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C5E646E" wp14:editId="2C3FBBDC">
            <wp:extent cx="5986130" cy="1923099"/>
            <wp:effectExtent l="0" t="0" r="0" b="1270"/>
            <wp:docPr id="20" name="Рисунок 17" descr="et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etap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0" cy="192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8E" w:rsidRPr="00B67CDA" w:rsidRDefault="00D62F8E" w:rsidP="005105A9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18</w:t>
      </w:r>
      <w:r w:rsidR="00430BFB">
        <w:rPr>
          <w:noProof/>
        </w:rPr>
        <w:fldChar w:fldCharType="end"/>
      </w:r>
      <w:r>
        <w:t>. Мини-карты уровней второго этапа</w:t>
      </w:r>
    </w:p>
    <w:p w:rsidR="00D62F8E" w:rsidRPr="00A32133" w:rsidRDefault="00D62F8E" w:rsidP="00625DC5">
      <w:pPr>
        <w:rPr>
          <w:i/>
          <w:lang w:eastAsia="en-US"/>
        </w:rPr>
      </w:pPr>
      <w:r w:rsidRPr="00A32133">
        <w:rPr>
          <w:i/>
          <w:lang w:eastAsia="en-US"/>
        </w:rPr>
        <w:t>Краткое содержание этапа</w:t>
      </w:r>
    </w:p>
    <w:p w:rsidR="000C79C5" w:rsidRDefault="00D62F8E" w:rsidP="00625DC5">
      <w:pPr>
        <w:rPr>
          <w:lang w:eastAsia="en-US"/>
        </w:rPr>
      </w:pPr>
      <w:r>
        <w:rPr>
          <w:lang w:eastAsia="en-US"/>
        </w:rPr>
        <w:t>Задания для робота на второ</w:t>
      </w:r>
      <w:r w:rsidR="00841150">
        <w:rPr>
          <w:lang w:eastAsia="en-US"/>
        </w:rPr>
        <w:t>м этапе изображены на рисунке 18</w:t>
      </w:r>
      <w:r>
        <w:rPr>
          <w:lang w:eastAsia="en-US"/>
        </w:rPr>
        <w:t>. После повторения правил, рекомендуется объяснить ребёнку, что использование Ветвления сделает возможным прохождение уровня с одним и тем же алгоритмом, вне зависимости от того, в каком месте окажется радиация. Именно для этого используется ветвление. Для лучшего понимания, можно многократно запустить, написанный учителем алгоритм.</w:t>
      </w:r>
    </w:p>
    <w:p w:rsidR="00676246" w:rsidRDefault="00676246" w:rsidP="00A32133">
      <w:pPr>
        <w:rPr>
          <w:i/>
          <w:lang w:eastAsia="en-US"/>
        </w:rPr>
      </w:pPr>
    </w:p>
    <w:p w:rsidR="000C79C5" w:rsidRDefault="00D62F8E" w:rsidP="00A32133">
      <w:pPr>
        <w:rPr>
          <w:b/>
          <w:lang w:eastAsia="en-US"/>
        </w:rPr>
      </w:pPr>
      <w:r>
        <w:rPr>
          <w:b/>
          <w:lang w:eastAsia="en-US"/>
        </w:rPr>
        <w:t>Третье занятие: Циклы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На третьем занятии необходимо сформировать представление о циклической алгоритмической конструкции. Методы обучения: объяснение, игра, решение задач.</w:t>
      </w:r>
    </w:p>
    <w:p w:rsidR="00D62F8E" w:rsidRPr="00EE1034" w:rsidRDefault="00D62F8E" w:rsidP="007E35E8">
      <w:pPr>
        <w:rPr>
          <w:i/>
          <w:lang w:eastAsia="en-US"/>
        </w:rPr>
      </w:pPr>
      <w:r w:rsidRPr="00EE1034">
        <w:rPr>
          <w:i/>
          <w:lang w:eastAsia="en-US"/>
        </w:rPr>
        <w:t>Правила, которые должен знать ученик перед началом игры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t>Циклы нужны затем, чтобы не записывать повторяющиеся действия в алгоритм, а просто указать сколько раз нужно их повторить. Например, на рисунке 21 среди заданий для третьего этапа в 11 уровне робот, для успешного прохождения должен повернуться влево, проехать вперед, повернуться вправо, проехать вперёд и сделать это он должен ровно 4 раза. То есть алгоритм станет в 4 раза меньше по объему, благодаря циклу.  Можно даже наглядно продемонстрировать оба алгоритма и, что они оба рабочие. Однако алгоритм без цикла не получит 3 звезды.</w:t>
      </w:r>
    </w:p>
    <w:p w:rsidR="00D62F8E" w:rsidRDefault="00D62F8E" w:rsidP="00625DC5">
      <w:pPr>
        <w:rPr>
          <w:lang w:eastAsia="en-US"/>
        </w:rPr>
      </w:pPr>
      <w:r>
        <w:rPr>
          <w:lang w:eastAsia="en-US"/>
        </w:rPr>
        <w:lastRenderedPageBreak/>
        <w:t>Чтобы добавить в алгоритм цикл, нужно нажать на кнопку с двумя круговыми стрелочками на пане</w:t>
      </w:r>
      <w:r w:rsidR="00841150">
        <w:rPr>
          <w:lang w:eastAsia="en-US"/>
        </w:rPr>
        <w:t>ли команд персонажа (см. рис. 16</w:t>
      </w:r>
      <w:r>
        <w:rPr>
          <w:lang w:eastAsia="en-US"/>
        </w:rPr>
        <w:t>). Необходимо сначала вставить цикл, а уже внутри него вставлять повторяющиеся команды. После составления набора команд, необходимо указать сколько раз их нужно повторить. Для этого нужно нажать на левый блок цикла с цифрой (она и означает, сколько раз будут повторяться команды) и выбрать другую цифру от 1 до 8. Теперь алгоритм зациклился.</w:t>
      </w:r>
    </w:p>
    <w:p w:rsidR="00D62F8E" w:rsidRPr="007E35E8" w:rsidRDefault="00D62F8E" w:rsidP="00625DC5">
      <w:pPr>
        <w:rPr>
          <w:i/>
          <w:lang w:eastAsia="en-US"/>
        </w:rPr>
      </w:pPr>
      <w:r w:rsidRPr="007E35E8">
        <w:rPr>
          <w:i/>
          <w:lang w:eastAsia="en-US"/>
        </w:rPr>
        <w:t>Краткое содержание этапа</w:t>
      </w:r>
    </w:p>
    <w:p w:rsidR="00D62F8E" w:rsidRPr="00B67CDA" w:rsidRDefault="00841150" w:rsidP="00625DC5">
      <w:pPr>
        <w:rPr>
          <w:lang w:eastAsia="en-US"/>
        </w:rPr>
      </w:pPr>
      <w:r>
        <w:rPr>
          <w:lang w:eastAsia="en-US"/>
        </w:rPr>
        <w:t>На рисунке 19</w:t>
      </w:r>
      <w:r w:rsidR="00D62F8E">
        <w:rPr>
          <w:lang w:eastAsia="en-US"/>
        </w:rPr>
        <w:t xml:space="preserve"> изображены задания для третьего этапа. После прохождения учеником этапа, обязательно обсудить, можно ли использовать эту алгоритмическую структуру в предыдущих уровнях. Если ребёнок справился с заданиями быстро, то можно попробовать пройти с ним какой-нибудь из предыдущих уровней с наименьшим количеством команд.</w:t>
      </w:r>
    </w:p>
    <w:p w:rsidR="00D62F8E" w:rsidRDefault="000B0C4C" w:rsidP="00B67CDA">
      <w:pPr>
        <w:keepNext/>
        <w:ind w:firstLine="0"/>
      </w:pPr>
      <w:r>
        <w:rPr>
          <w:noProof/>
        </w:rPr>
        <w:drawing>
          <wp:inline distT="0" distB="0" distL="0" distR="0" wp14:anchorId="57303712" wp14:editId="6FBD8ABF">
            <wp:extent cx="5890260" cy="19456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A9" w:rsidRPr="005B550B" w:rsidRDefault="00D62F8E" w:rsidP="00676246">
      <w:pPr>
        <w:pStyle w:val="a5"/>
      </w:pPr>
      <w:r>
        <w:t xml:space="preserve">Рисунок </w:t>
      </w:r>
      <w:r w:rsidR="00430BFB">
        <w:fldChar w:fldCharType="begin"/>
      </w:r>
      <w:r w:rsidR="00430BFB">
        <w:instrText xml:space="preserve"> SEQ Рисунок \* ARABIC </w:instrText>
      </w:r>
      <w:r w:rsidR="00430BFB">
        <w:fldChar w:fldCharType="separate"/>
      </w:r>
      <w:r w:rsidR="00E85B13">
        <w:rPr>
          <w:noProof/>
        </w:rPr>
        <w:t>19</w:t>
      </w:r>
      <w:r w:rsidR="00430BFB">
        <w:rPr>
          <w:noProof/>
        </w:rPr>
        <w:fldChar w:fldCharType="end"/>
      </w:r>
      <w:r>
        <w:t>. Мини-карты уровней третьего этапа</w:t>
      </w:r>
    </w:p>
    <w:p w:rsidR="00D62F8E" w:rsidRPr="005B550B" w:rsidRDefault="00D62F8E" w:rsidP="00127EE3">
      <w:pPr>
        <w:ind w:firstLine="0"/>
      </w:pPr>
    </w:p>
    <w:sectPr w:rsidR="00D62F8E" w:rsidRPr="005B550B" w:rsidSect="00137997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226" w:rsidRDefault="00425226" w:rsidP="001C7515">
      <w:pPr>
        <w:spacing w:line="240" w:lineRule="auto"/>
      </w:pPr>
      <w:r>
        <w:separator/>
      </w:r>
    </w:p>
  </w:endnote>
  <w:endnote w:type="continuationSeparator" w:id="0">
    <w:p w:rsidR="00425226" w:rsidRDefault="00425226" w:rsidP="001C75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10EB" w:rsidRDefault="001D10EB">
    <w:pPr>
      <w:pStyle w:val="af8"/>
      <w:jc w:val="center"/>
    </w:pPr>
    <w:r>
      <w:fldChar w:fldCharType="begin"/>
    </w:r>
    <w:r>
      <w:instrText>PAGE   \* MERGEFORMAT</w:instrText>
    </w:r>
    <w:r>
      <w:fldChar w:fldCharType="separate"/>
    </w:r>
    <w:r w:rsidR="00676246">
      <w:rPr>
        <w:noProof/>
      </w:rPr>
      <w:t>1</w:t>
    </w:r>
    <w:r>
      <w:rPr>
        <w:noProof/>
      </w:rPr>
      <w:fldChar w:fldCharType="end"/>
    </w:r>
  </w:p>
  <w:p w:rsidR="001D10EB" w:rsidRDefault="001D10EB">
    <w:pPr>
      <w:pStyle w:val="af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226" w:rsidRDefault="00425226" w:rsidP="001C7515">
      <w:pPr>
        <w:spacing w:line="240" w:lineRule="auto"/>
      </w:pPr>
      <w:r>
        <w:separator/>
      </w:r>
    </w:p>
  </w:footnote>
  <w:footnote w:type="continuationSeparator" w:id="0">
    <w:p w:rsidR="00425226" w:rsidRDefault="00425226" w:rsidP="001C75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B05C6"/>
    <w:multiLevelType w:val="hybridMultilevel"/>
    <w:tmpl w:val="7F16D850"/>
    <w:lvl w:ilvl="0" w:tplc="1EEEE8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7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53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469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1">
    <w:nsid w:val="0FE85AE6"/>
    <w:multiLevelType w:val="hybridMultilevel"/>
    <w:tmpl w:val="52642F50"/>
    <w:lvl w:ilvl="0" w:tplc="690687F2">
      <w:start w:val="1"/>
      <w:numFmt w:val="decimal"/>
      <w:pStyle w:val="a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39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11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83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255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27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399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471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438" w:hanging="180"/>
      </w:pPr>
      <w:rPr>
        <w:rFonts w:cs="Times New Roman"/>
      </w:rPr>
    </w:lvl>
  </w:abstractNum>
  <w:abstractNum w:abstractNumId="2">
    <w:nsid w:val="13915195"/>
    <w:multiLevelType w:val="hybridMultilevel"/>
    <w:tmpl w:val="34DE79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FD53AD"/>
    <w:multiLevelType w:val="hybridMultilevel"/>
    <w:tmpl w:val="A43C1478"/>
    <w:lvl w:ilvl="0" w:tplc="1EEEE8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9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1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73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45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17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89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1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338" w:hanging="180"/>
      </w:pPr>
      <w:rPr>
        <w:rFonts w:cs="Times New Roman"/>
      </w:rPr>
    </w:lvl>
  </w:abstractNum>
  <w:abstractNum w:abstractNumId="4">
    <w:nsid w:val="1E171102"/>
    <w:multiLevelType w:val="hybridMultilevel"/>
    <w:tmpl w:val="65305B68"/>
    <w:lvl w:ilvl="0" w:tplc="08C49CE4">
      <w:start w:val="1"/>
      <w:numFmt w:val="bullet"/>
      <w:pStyle w:val="a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26A7733"/>
    <w:multiLevelType w:val="hybridMultilevel"/>
    <w:tmpl w:val="854655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9333269"/>
    <w:multiLevelType w:val="hybridMultilevel"/>
    <w:tmpl w:val="49DC002C"/>
    <w:lvl w:ilvl="0" w:tplc="1EEEE8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9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01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73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45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17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89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61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338" w:hanging="180"/>
      </w:pPr>
      <w:rPr>
        <w:rFonts w:cs="Times New Roman"/>
      </w:rPr>
    </w:lvl>
  </w:abstractNum>
  <w:abstractNum w:abstractNumId="7">
    <w:nsid w:val="2A4859A7"/>
    <w:multiLevelType w:val="hybridMultilevel"/>
    <w:tmpl w:val="65920DB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F7B038D"/>
    <w:multiLevelType w:val="hybridMultilevel"/>
    <w:tmpl w:val="F214AF3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3B5266A"/>
    <w:multiLevelType w:val="hybridMultilevel"/>
    <w:tmpl w:val="C00E4FAC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93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65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37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09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81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53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25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978" w:hanging="180"/>
      </w:pPr>
      <w:rPr>
        <w:rFonts w:cs="Times New Roman"/>
      </w:rPr>
    </w:lvl>
  </w:abstractNum>
  <w:abstractNum w:abstractNumId="10">
    <w:nsid w:val="4C7275D2"/>
    <w:multiLevelType w:val="hybridMultilevel"/>
    <w:tmpl w:val="A964E29A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1">
    <w:nsid w:val="53511733"/>
    <w:multiLevelType w:val="hybridMultilevel"/>
    <w:tmpl w:val="78E68A48"/>
    <w:lvl w:ilvl="0" w:tplc="1EEEE8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289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05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2">
    <w:nsid w:val="672C561F"/>
    <w:multiLevelType w:val="hybridMultilevel"/>
    <w:tmpl w:val="7666A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0A70C0F"/>
    <w:multiLevelType w:val="hybridMultilevel"/>
    <w:tmpl w:val="ADD0940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55A4002"/>
    <w:multiLevelType w:val="hybridMultilevel"/>
    <w:tmpl w:val="9DB6C8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760C6D30"/>
    <w:multiLevelType w:val="hybridMultilevel"/>
    <w:tmpl w:val="A76A1F50"/>
    <w:lvl w:ilvl="0" w:tplc="C916CB52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93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65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37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09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81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53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25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978" w:hanging="180"/>
      </w:pPr>
      <w:rPr>
        <w:rFonts w:cs="Times New Roman"/>
      </w:rPr>
    </w:lvl>
  </w:abstractNum>
  <w:num w:numId="1">
    <w:abstractNumId w:val="4"/>
  </w:num>
  <w:num w:numId="2">
    <w:abstractNumId w:val="9"/>
  </w:num>
  <w:num w:numId="3">
    <w:abstractNumId w:val="15"/>
  </w:num>
  <w:num w:numId="4">
    <w:abstractNumId w:val="1"/>
  </w:num>
  <w:num w:numId="5">
    <w:abstractNumId w:val="15"/>
    <w:lvlOverride w:ilvl="0">
      <w:startOverride w:val="1"/>
    </w:lvlOverride>
  </w:num>
  <w:num w:numId="6">
    <w:abstractNumId w:val="15"/>
    <w:lvlOverride w:ilvl="0">
      <w:startOverride w:val="1"/>
    </w:lvlOverride>
  </w:num>
  <w:num w:numId="7">
    <w:abstractNumId w:val="15"/>
    <w:lvlOverride w:ilvl="0">
      <w:startOverride w:val="1"/>
    </w:lvlOverride>
  </w:num>
  <w:num w:numId="8">
    <w:abstractNumId w:val="15"/>
    <w:lvlOverride w:ilvl="0">
      <w:startOverride w:val="1"/>
    </w:lvlOverride>
  </w:num>
  <w:num w:numId="9">
    <w:abstractNumId w:val="0"/>
  </w:num>
  <w:num w:numId="10">
    <w:abstractNumId w:val="3"/>
  </w:num>
  <w:num w:numId="11">
    <w:abstractNumId w:val="6"/>
  </w:num>
  <w:num w:numId="12">
    <w:abstractNumId w:val="11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0"/>
  </w:num>
  <w:num w:numId="18">
    <w:abstractNumId w:val="15"/>
    <w:lvlOverride w:ilvl="0">
      <w:startOverride w:val="1"/>
    </w:lvlOverride>
  </w:num>
  <w:num w:numId="19">
    <w:abstractNumId w:val="15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4"/>
  </w:num>
  <w:num w:numId="25">
    <w:abstractNumId w:val="12"/>
  </w:num>
  <w:num w:numId="26">
    <w:abstractNumId w:val="2"/>
  </w:num>
  <w:num w:numId="27">
    <w:abstractNumId w:val="8"/>
  </w:num>
  <w:num w:numId="28">
    <w:abstractNumId w:val="5"/>
  </w:num>
  <w:num w:numId="29">
    <w:abstractNumId w:val="13"/>
  </w:num>
  <w:num w:numId="30">
    <w:abstractNumId w:val="7"/>
  </w:num>
  <w:num w:numId="31">
    <w:abstractNumId w:val="1"/>
    <w:lvlOverride w:ilvl="0">
      <w:startOverride w:val="1"/>
    </w:lvlOverride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1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420"/>
    <w:rsid w:val="000113A9"/>
    <w:rsid w:val="000138F9"/>
    <w:rsid w:val="0001494E"/>
    <w:rsid w:val="00035AA0"/>
    <w:rsid w:val="00044D9A"/>
    <w:rsid w:val="00057E31"/>
    <w:rsid w:val="00063C65"/>
    <w:rsid w:val="000824F4"/>
    <w:rsid w:val="000A0731"/>
    <w:rsid w:val="000A1C7A"/>
    <w:rsid w:val="000B0C4C"/>
    <w:rsid w:val="000C79C5"/>
    <w:rsid w:val="00102534"/>
    <w:rsid w:val="001031CB"/>
    <w:rsid w:val="001104AC"/>
    <w:rsid w:val="00110918"/>
    <w:rsid w:val="00116DE8"/>
    <w:rsid w:val="00117508"/>
    <w:rsid w:val="00127EE3"/>
    <w:rsid w:val="00133B5D"/>
    <w:rsid w:val="00137997"/>
    <w:rsid w:val="00145AEE"/>
    <w:rsid w:val="00146CED"/>
    <w:rsid w:val="00151916"/>
    <w:rsid w:val="00163611"/>
    <w:rsid w:val="001705FE"/>
    <w:rsid w:val="00170898"/>
    <w:rsid w:val="00171170"/>
    <w:rsid w:val="00177479"/>
    <w:rsid w:val="001916D1"/>
    <w:rsid w:val="00191E06"/>
    <w:rsid w:val="00197FC1"/>
    <w:rsid w:val="001B2403"/>
    <w:rsid w:val="001B3769"/>
    <w:rsid w:val="001C7515"/>
    <w:rsid w:val="001D10EB"/>
    <w:rsid w:val="001D1C08"/>
    <w:rsid w:val="001E0ADA"/>
    <w:rsid w:val="001E7D86"/>
    <w:rsid w:val="001F1DCC"/>
    <w:rsid w:val="001F4FD5"/>
    <w:rsid w:val="00201420"/>
    <w:rsid w:val="0020404C"/>
    <w:rsid w:val="00221679"/>
    <w:rsid w:val="00230BAB"/>
    <w:rsid w:val="00232998"/>
    <w:rsid w:val="00244B3B"/>
    <w:rsid w:val="00245F3F"/>
    <w:rsid w:val="0024712A"/>
    <w:rsid w:val="00263934"/>
    <w:rsid w:val="00270D9D"/>
    <w:rsid w:val="00275FA9"/>
    <w:rsid w:val="00280607"/>
    <w:rsid w:val="00282092"/>
    <w:rsid w:val="002A1C77"/>
    <w:rsid w:val="002E3653"/>
    <w:rsid w:val="002F0DFD"/>
    <w:rsid w:val="00305BA5"/>
    <w:rsid w:val="00326EC3"/>
    <w:rsid w:val="00333772"/>
    <w:rsid w:val="003508AA"/>
    <w:rsid w:val="00353282"/>
    <w:rsid w:val="00354195"/>
    <w:rsid w:val="00354305"/>
    <w:rsid w:val="00373B3D"/>
    <w:rsid w:val="00375F1C"/>
    <w:rsid w:val="00384A84"/>
    <w:rsid w:val="003A1D66"/>
    <w:rsid w:val="003C2444"/>
    <w:rsid w:val="003C75FF"/>
    <w:rsid w:val="003E1508"/>
    <w:rsid w:val="003E18E6"/>
    <w:rsid w:val="003E2865"/>
    <w:rsid w:val="003E5ED7"/>
    <w:rsid w:val="003F0112"/>
    <w:rsid w:val="003F09AE"/>
    <w:rsid w:val="003F32A4"/>
    <w:rsid w:val="0041268B"/>
    <w:rsid w:val="004130B0"/>
    <w:rsid w:val="004171ED"/>
    <w:rsid w:val="00420D1B"/>
    <w:rsid w:val="00422671"/>
    <w:rsid w:val="00425226"/>
    <w:rsid w:val="00430BFB"/>
    <w:rsid w:val="00431209"/>
    <w:rsid w:val="0043574C"/>
    <w:rsid w:val="00435DE0"/>
    <w:rsid w:val="00443CCF"/>
    <w:rsid w:val="004650AF"/>
    <w:rsid w:val="0046780D"/>
    <w:rsid w:val="0048039A"/>
    <w:rsid w:val="0048045F"/>
    <w:rsid w:val="00481962"/>
    <w:rsid w:val="0048262C"/>
    <w:rsid w:val="00485E18"/>
    <w:rsid w:val="00490644"/>
    <w:rsid w:val="00491072"/>
    <w:rsid w:val="00492FD7"/>
    <w:rsid w:val="004A26D5"/>
    <w:rsid w:val="004A57BB"/>
    <w:rsid w:val="004B07E1"/>
    <w:rsid w:val="004C3BB8"/>
    <w:rsid w:val="004C65F7"/>
    <w:rsid w:val="004D5CAE"/>
    <w:rsid w:val="004F02E0"/>
    <w:rsid w:val="004F0EF0"/>
    <w:rsid w:val="004F311D"/>
    <w:rsid w:val="00505E01"/>
    <w:rsid w:val="005105A9"/>
    <w:rsid w:val="00510C21"/>
    <w:rsid w:val="00516229"/>
    <w:rsid w:val="005214F8"/>
    <w:rsid w:val="00522B34"/>
    <w:rsid w:val="005622F8"/>
    <w:rsid w:val="0056338B"/>
    <w:rsid w:val="00571982"/>
    <w:rsid w:val="00572929"/>
    <w:rsid w:val="00592583"/>
    <w:rsid w:val="00595EF6"/>
    <w:rsid w:val="005A39F2"/>
    <w:rsid w:val="005A672A"/>
    <w:rsid w:val="005B26D8"/>
    <w:rsid w:val="005B383D"/>
    <w:rsid w:val="005B448D"/>
    <w:rsid w:val="005B550B"/>
    <w:rsid w:val="005C28BC"/>
    <w:rsid w:val="005C3B70"/>
    <w:rsid w:val="005D19A9"/>
    <w:rsid w:val="005F6503"/>
    <w:rsid w:val="005F7E02"/>
    <w:rsid w:val="006023FF"/>
    <w:rsid w:val="006131FD"/>
    <w:rsid w:val="0061408E"/>
    <w:rsid w:val="00617AE5"/>
    <w:rsid w:val="00623705"/>
    <w:rsid w:val="006244E7"/>
    <w:rsid w:val="00625060"/>
    <w:rsid w:val="0062575B"/>
    <w:rsid w:val="00625C18"/>
    <w:rsid w:val="00625DC5"/>
    <w:rsid w:val="006264BB"/>
    <w:rsid w:val="00637F8C"/>
    <w:rsid w:val="0064677C"/>
    <w:rsid w:val="00651A8C"/>
    <w:rsid w:val="006617CC"/>
    <w:rsid w:val="0067529F"/>
    <w:rsid w:val="00676246"/>
    <w:rsid w:val="00694752"/>
    <w:rsid w:val="00694F9F"/>
    <w:rsid w:val="006B0BD0"/>
    <w:rsid w:val="006B2790"/>
    <w:rsid w:val="006E38C9"/>
    <w:rsid w:val="006F343C"/>
    <w:rsid w:val="00705BAE"/>
    <w:rsid w:val="00726430"/>
    <w:rsid w:val="00731C73"/>
    <w:rsid w:val="0073296C"/>
    <w:rsid w:val="00733150"/>
    <w:rsid w:val="0073543B"/>
    <w:rsid w:val="007600A5"/>
    <w:rsid w:val="00766842"/>
    <w:rsid w:val="00774141"/>
    <w:rsid w:val="00776B8C"/>
    <w:rsid w:val="00777D3F"/>
    <w:rsid w:val="00785609"/>
    <w:rsid w:val="00787D4B"/>
    <w:rsid w:val="0079556F"/>
    <w:rsid w:val="007A6172"/>
    <w:rsid w:val="007C0A1E"/>
    <w:rsid w:val="007C702F"/>
    <w:rsid w:val="007D7833"/>
    <w:rsid w:val="007E35E8"/>
    <w:rsid w:val="007E6C71"/>
    <w:rsid w:val="008025EE"/>
    <w:rsid w:val="0080503F"/>
    <w:rsid w:val="00806C09"/>
    <w:rsid w:val="00825D28"/>
    <w:rsid w:val="00841150"/>
    <w:rsid w:val="00843F5C"/>
    <w:rsid w:val="008501D8"/>
    <w:rsid w:val="0087188B"/>
    <w:rsid w:val="0087217E"/>
    <w:rsid w:val="0088175B"/>
    <w:rsid w:val="00884CA9"/>
    <w:rsid w:val="00885DB5"/>
    <w:rsid w:val="008B13C2"/>
    <w:rsid w:val="008B1E0A"/>
    <w:rsid w:val="008C0C44"/>
    <w:rsid w:val="008C32CE"/>
    <w:rsid w:val="008D205A"/>
    <w:rsid w:val="008D4DD1"/>
    <w:rsid w:val="008E6EB0"/>
    <w:rsid w:val="008F59E7"/>
    <w:rsid w:val="009233D4"/>
    <w:rsid w:val="009251AD"/>
    <w:rsid w:val="009303C5"/>
    <w:rsid w:val="00943B07"/>
    <w:rsid w:val="00953D5A"/>
    <w:rsid w:val="00977085"/>
    <w:rsid w:val="00980D8C"/>
    <w:rsid w:val="00980DA5"/>
    <w:rsid w:val="009846DC"/>
    <w:rsid w:val="009857B6"/>
    <w:rsid w:val="00987754"/>
    <w:rsid w:val="00992337"/>
    <w:rsid w:val="009A2B98"/>
    <w:rsid w:val="009A6AF6"/>
    <w:rsid w:val="009B3954"/>
    <w:rsid w:val="009C3BE4"/>
    <w:rsid w:val="00A22564"/>
    <w:rsid w:val="00A302E2"/>
    <w:rsid w:val="00A32133"/>
    <w:rsid w:val="00A34743"/>
    <w:rsid w:val="00A363AD"/>
    <w:rsid w:val="00A4097E"/>
    <w:rsid w:val="00A44AB6"/>
    <w:rsid w:val="00A810A0"/>
    <w:rsid w:val="00A91B99"/>
    <w:rsid w:val="00A91E0C"/>
    <w:rsid w:val="00A920C8"/>
    <w:rsid w:val="00A942EE"/>
    <w:rsid w:val="00A94E39"/>
    <w:rsid w:val="00AA1E9D"/>
    <w:rsid w:val="00AA712B"/>
    <w:rsid w:val="00AB1A57"/>
    <w:rsid w:val="00AB7F0F"/>
    <w:rsid w:val="00AC4122"/>
    <w:rsid w:val="00AC7B47"/>
    <w:rsid w:val="00AD4E07"/>
    <w:rsid w:val="00AD5627"/>
    <w:rsid w:val="00AE0D69"/>
    <w:rsid w:val="00AE1DB3"/>
    <w:rsid w:val="00AE456D"/>
    <w:rsid w:val="00AF5687"/>
    <w:rsid w:val="00B02C8C"/>
    <w:rsid w:val="00B416F3"/>
    <w:rsid w:val="00B43CB0"/>
    <w:rsid w:val="00B467D2"/>
    <w:rsid w:val="00B60BB2"/>
    <w:rsid w:val="00B62D7D"/>
    <w:rsid w:val="00B664F1"/>
    <w:rsid w:val="00B67CDA"/>
    <w:rsid w:val="00B75544"/>
    <w:rsid w:val="00B802FD"/>
    <w:rsid w:val="00B85DFA"/>
    <w:rsid w:val="00B97261"/>
    <w:rsid w:val="00BA370C"/>
    <w:rsid w:val="00BA3A30"/>
    <w:rsid w:val="00BA7F44"/>
    <w:rsid w:val="00BB5251"/>
    <w:rsid w:val="00BB6227"/>
    <w:rsid w:val="00BC0554"/>
    <w:rsid w:val="00BC0C94"/>
    <w:rsid w:val="00BC13E3"/>
    <w:rsid w:val="00BD2811"/>
    <w:rsid w:val="00BD4ED3"/>
    <w:rsid w:val="00BD7634"/>
    <w:rsid w:val="00BE0954"/>
    <w:rsid w:val="00BE4EFE"/>
    <w:rsid w:val="00BE7DC9"/>
    <w:rsid w:val="00BF3715"/>
    <w:rsid w:val="00C0438D"/>
    <w:rsid w:val="00C053CA"/>
    <w:rsid w:val="00C05C3B"/>
    <w:rsid w:val="00C15883"/>
    <w:rsid w:val="00C2511D"/>
    <w:rsid w:val="00C34A92"/>
    <w:rsid w:val="00C623F6"/>
    <w:rsid w:val="00C62C90"/>
    <w:rsid w:val="00C8219F"/>
    <w:rsid w:val="00C828BA"/>
    <w:rsid w:val="00C8592E"/>
    <w:rsid w:val="00C870B7"/>
    <w:rsid w:val="00CA6186"/>
    <w:rsid w:val="00CA61ED"/>
    <w:rsid w:val="00CB40B1"/>
    <w:rsid w:val="00CC620D"/>
    <w:rsid w:val="00CC7697"/>
    <w:rsid w:val="00CD5EFA"/>
    <w:rsid w:val="00CE0791"/>
    <w:rsid w:val="00D0130B"/>
    <w:rsid w:val="00D022D2"/>
    <w:rsid w:val="00D029EF"/>
    <w:rsid w:val="00D03841"/>
    <w:rsid w:val="00D27AC3"/>
    <w:rsid w:val="00D42DF5"/>
    <w:rsid w:val="00D578F4"/>
    <w:rsid w:val="00D62F8E"/>
    <w:rsid w:val="00D63C9C"/>
    <w:rsid w:val="00D64B71"/>
    <w:rsid w:val="00D67202"/>
    <w:rsid w:val="00D745EF"/>
    <w:rsid w:val="00D968A5"/>
    <w:rsid w:val="00DA12CC"/>
    <w:rsid w:val="00DB6DDB"/>
    <w:rsid w:val="00DD58FD"/>
    <w:rsid w:val="00DF7D73"/>
    <w:rsid w:val="00E13737"/>
    <w:rsid w:val="00E336F4"/>
    <w:rsid w:val="00E35D19"/>
    <w:rsid w:val="00E45718"/>
    <w:rsid w:val="00E61506"/>
    <w:rsid w:val="00E618FD"/>
    <w:rsid w:val="00E631D4"/>
    <w:rsid w:val="00E641B1"/>
    <w:rsid w:val="00E66BC7"/>
    <w:rsid w:val="00E7262B"/>
    <w:rsid w:val="00E72CA3"/>
    <w:rsid w:val="00E85B13"/>
    <w:rsid w:val="00E9026E"/>
    <w:rsid w:val="00E94DFC"/>
    <w:rsid w:val="00E97979"/>
    <w:rsid w:val="00EB30B7"/>
    <w:rsid w:val="00EB5142"/>
    <w:rsid w:val="00EC24C6"/>
    <w:rsid w:val="00EC420C"/>
    <w:rsid w:val="00EC791D"/>
    <w:rsid w:val="00ED1673"/>
    <w:rsid w:val="00ED277D"/>
    <w:rsid w:val="00ED2BD3"/>
    <w:rsid w:val="00EE1034"/>
    <w:rsid w:val="00EE1CF6"/>
    <w:rsid w:val="00EF407B"/>
    <w:rsid w:val="00EF5B76"/>
    <w:rsid w:val="00F2129D"/>
    <w:rsid w:val="00F30529"/>
    <w:rsid w:val="00F32284"/>
    <w:rsid w:val="00F363D8"/>
    <w:rsid w:val="00F36B5A"/>
    <w:rsid w:val="00F44F9D"/>
    <w:rsid w:val="00F4626B"/>
    <w:rsid w:val="00F54BEE"/>
    <w:rsid w:val="00F56480"/>
    <w:rsid w:val="00F60902"/>
    <w:rsid w:val="00F75641"/>
    <w:rsid w:val="00F76C02"/>
    <w:rsid w:val="00FA04F1"/>
    <w:rsid w:val="00FA6C17"/>
    <w:rsid w:val="00FC0012"/>
    <w:rsid w:val="00FC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semiHidden="0" w:unhideWhenUsed="0" w:qFormat="1"/>
    <w:lsdException w:name="Title" w:semiHidden="0" w:uiPriority="10" w:unhideWhenUsed="0"/>
    <w:lsdException w:name="Default Paragraph Font" w:unhideWhenUsed="0"/>
    <w:lsdException w:name="Subtitle" w:semiHidden="0" w:unhideWhenUsed="0"/>
    <w:lsdException w:name="Hyperlink" w:unhideWhenUsed="0"/>
    <w:lsdException w:name="FollowedHyperlink" w:unhideWhenUsed="0"/>
    <w:lsdException w:name="Strong" w:semiHidden="0" w:uiPriority="0" w:unhideWhenUsed="0" w:qFormat="1"/>
    <w:lsdException w:name="Emphasis" w:semiHidden="0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nhideWhenUsed="0"/>
    <w:lsdException w:name="Bibliography" w:uiPriority="37"/>
    <w:lsdException w:name="TOC Heading" w:semiHidden="0" w:uiPriority="39" w:unhideWhenUsed="0" w:qFormat="1"/>
  </w:latentStyles>
  <w:style w:type="paragraph" w:default="1" w:styleId="a1">
    <w:name w:val="Normal"/>
    <w:qFormat/>
    <w:rsid w:val="00CA6186"/>
    <w:pPr>
      <w:spacing w:line="360" w:lineRule="auto"/>
      <w:ind w:firstLine="709"/>
      <w:jc w:val="both"/>
    </w:pPr>
    <w:rPr>
      <w:rFonts w:ascii="Times New Roman" w:hAnsi="Times New Roman"/>
      <w:sz w:val="28"/>
      <w:szCs w:val="24"/>
      <w:lang w:val="ru-RU" w:eastAsia="ru-RU"/>
    </w:rPr>
  </w:style>
  <w:style w:type="paragraph" w:styleId="1">
    <w:name w:val="heading 1"/>
    <w:basedOn w:val="a1"/>
    <w:next w:val="a1"/>
    <w:link w:val="10"/>
    <w:autoRedefine/>
    <w:uiPriority w:val="99"/>
    <w:qFormat/>
    <w:rsid w:val="005105A9"/>
    <w:pPr>
      <w:keepNext/>
      <w:keepLines/>
      <w:spacing w:before="480" w:after="240"/>
      <w:ind w:firstLine="0"/>
      <w:jc w:val="left"/>
      <w:outlineLvl w:val="0"/>
    </w:pPr>
    <w:rPr>
      <w:b/>
      <w:bCs/>
      <w:color w:val="1F497D"/>
      <w:szCs w:val="28"/>
    </w:rPr>
  </w:style>
  <w:style w:type="paragraph" w:styleId="2">
    <w:name w:val="heading 2"/>
    <w:basedOn w:val="a1"/>
    <w:next w:val="a1"/>
    <w:link w:val="20"/>
    <w:autoRedefine/>
    <w:uiPriority w:val="99"/>
    <w:qFormat/>
    <w:rsid w:val="00F76C02"/>
    <w:pPr>
      <w:keepNext/>
      <w:keepLines/>
      <w:spacing w:before="360" w:after="360"/>
      <w:outlineLvl w:val="1"/>
    </w:pPr>
    <w:rPr>
      <w:b/>
      <w:bCs/>
      <w:color w:val="943634"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6B27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rsid w:val="005105A9"/>
    <w:rPr>
      <w:rFonts w:ascii="Times New Roman" w:hAnsi="Times New Roman"/>
      <w:b/>
      <w:bCs/>
      <w:color w:val="1F497D"/>
      <w:sz w:val="28"/>
      <w:szCs w:val="28"/>
      <w:lang w:val="ru-RU" w:eastAsia="ru-RU"/>
    </w:rPr>
  </w:style>
  <w:style w:type="character" w:customStyle="1" w:styleId="20">
    <w:name w:val="Заголовок 2 Знак"/>
    <w:basedOn w:val="a2"/>
    <w:link w:val="2"/>
    <w:uiPriority w:val="99"/>
    <w:rsid w:val="00F76C02"/>
    <w:rPr>
      <w:rFonts w:ascii="Times New Roman" w:hAnsi="Times New Roman" w:cs="Times New Roman"/>
      <w:b/>
      <w:bCs/>
      <w:color w:val="943634"/>
      <w:sz w:val="26"/>
      <w:szCs w:val="26"/>
      <w:lang w:eastAsia="ru-RU"/>
    </w:rPr>
  </w:style>
  <w:style w:type="paragraph" w:styleId="a5">
    <w:name w:val="No Spacing"/>
    <w:autoRedefine/>
    <w:uiPriority w:val="99"/>
    <w:qFormat/>
    <w:rsid w:val="005622F8"/>
    <w:pPr>
      <w:spacing w:after="480"/>
      <w:ind w:right="567" w:firstLine="709"/>
      <w:jc w:val="center"/>
    </w:pPr>
    <w:rPr>
      <w:rFonts w:ascii="Times New Roman" w:hAnsi="Times New Roman"/>
      <w:i/>
      <w:color w:val="0000FF"/>
      <w:sz w:val="28"/>
      <w:lang w:val="ru-RU"/>
    </w:rPr>
  </w:style>
  <w:style w:type="paragraph" w:styleId="a6">
    <w:name w:val="List Paragraph"/>
    <w:basedOn w:val="a1"/>
    <w:link w:val="a7"/>
    <w:uiPriority w:val="99"/>
    <w:rsid w:val="008B13C2"/>
    <w:pPr>
      <w:ind w:left="720"/>
    </w:pPr>
  </w:style>
  <w:style w:type="paragraph" w:customStyle="1" w:styleId="a">
    <w:name w:val="Список_Мой"/>
    <w:basedOn w:val="a6"/>
    <w:link w:val="a8"/>
    <w:autoRedefine/>
    <w:uiPriority w:val="99"/>
    <w:rsid w:val="000B0C4C"/>
    <w:pPr>
      <w:numPr>
        <w:numId w:val="4"/>
      </w:numPr>
      <w:spacing w:before="120"/>
    </w:pPr>
  </w:style>
  <w:style w:type="character" w:customStyle="1" w:styleId="a8">
    <w:name w:val="Список_Мой Знак"/>
    <w:basedOn w:val="a2"/>
    <w:link w:val="a"/>
    <w:uiPriority w:val="99"/>
    <w:rsid w:val="000B0C4C"/>
    <w:rPr>
      <w:rFonts w:ascii="Times New Roman" w:hAnsi="Times New Roman"/>
      <w:sz w:val="28"/>
      <w:szCs w:val="24"/>
      <w:lang w:val="ru-RU" w:eastAsia="ru-RU"/>
    </w:rPr>
  </w:style>
  <w:style w:type="character" w:customStyle="1" w:styleId="a9">
    <w:name w:val="Текст тезисов Знак"/>
    <w:basedOn w:val="a2"/>
    <w:link w:val="aa"/>
    <w:uiPriority w:val="99"/>
    <w:rsid w:val="00EC791D"/>
    <w:rPr>
      <w:rFonts w:ascii="PMingLiU" w:eastAsia="PMingLiU" w:cs="Times New Roman"/>
    </w:rPr>
  </w:style>
  <w:style w:type="paragraph" w:customStyle="1" w:styleId="aa">
    <w:name w:val="Текст тезисов"/>
    <w:basedOn w:val="a1"/>
    <w:link w:val="a9"/>
    <w:uiPriority w:val="99"/>
    <w:rsid w:val="00EC791D"/>
    <w:pPr>
      <w:spacing w:line="240" w:lineRule="auto"/>
      <w:ind w:firstLine="708"/>
    </w:pPr>
    <w:rPr>
      <w:rFonts w:ascii="PMingLiU" w:eastAsia="PMingLiU" w:hAnsi="Calibri"/>
      <w:sz w:val="22"/>
      <w:szCs w:val="22"/>
      <w:lang w:eastAsia="en-US"/>
    </w:rPr>
  </w:style>
  <w:style w:type="paragraph" w:styleId="ab">
    <w:name w:val="Subtitle"/>
    <w:basedOn w:val="a1"/>
    <w:next w:val="a1"/>
    <w:link w:val="ac"/>
    <w:autoRedefine/>
    <w:uiPriority w:val="99"/>
    <w:rsid w:val="004C3BB8"/>
    <w:pPr>
      <w:numPr>
        <w:ilvl w:val="1"/>
      </w:numPr>
      <w:spacing w:before="240"/>
      <w:ind w:firstLine="709"/>
    </w:pPr>
    <w:rPr>
      <w:i/>
      <w:iCs/>
      <w:spacing w:val="15"/>
    </w:rPr>
  </w:style>
  <w:style w:type="character" w:customStyle="1" w:styleId="ac">
    <w:name w:val="Подзаголовок Знак"/>
    <w:basedOn w:val="a2"/>
    <w:link w:val="ab"/>
    <w:uiPriority w:val="99"/>
    <w:rsid w:val="004C3BB8"/>
    <w:rPr>
      <w:rFonts w:ascii="Times New Roman" w:hAnsi="Times New Roman" w:cs="Times New Roman"/>
      <w:i/>
      <w:iCs/>
      <w:spacing w:val="15"/>
      <w:sz w:val="24"/>
      <w:szCs w:val="24"/>
      <w:lang w:eastAsia="ru-RU"/>
    </w:rPr>
  </w:style>
  <w:style w:type="character" w:styleId="ad">
    <w:name w:val="Emphasis"/>
    <w:basedOn w:val="a2"/>
    <w:uiPriority w:val="99"/>
    <w:rsid w:val="004C3BB8"/>
    <w:rPr>
      <w:rFonts w:cs="Times New Roman"/>
      <w:b/>
      <w:iCs/>
      <w:color w:val="FF0000"/>
    </w:rPr>
  </w:style>
  <w:style w:type="paragraph" w:styleId="ae">
    <w:name w:val="TOC Heading"/>
    <w:basedOn w:val="1"/>
    <w:next w:val="a1"/>
    <w:uiPriority w:val="39"/>
    <w:qFormat/>
    <w:rsid w:val="005105A9"/>
    <w:pPr>
      <w:spacing w:after="0" w:line="276" w:lineRule="auto"/>
      <w:outlineLvl w:val="9"/>
    </w:pPr>
    <w:rPr>
      <w:rFonts w:ascii="Cambria" w:hAnsi="Cambria"/>
      <w:b w:val="0"/>
      <w:i/>
      <w:color w:val="365F91"/>
    </w:rPr>
  </w:style>
  <w:style w:type="paragraph" w:styleId="11">
    <w:name w:val="toc 1"/>
    <w:basedOn w:val="a1"/>
    <w:next w:val="a1"/>
    <w:autoRedefine/>
    <w:uiPriority w:val="39"/>
    <w:rsid w:val="008C32CE"/>
    <w:pPr>
      <w:spacing w:after="120" w:line="240" w:lineRule="auto"/>
      <w:ind w:firstLine="0"/>
    </w:pPr>
  </w:style>
  <w:style w:type="paragraph" w:styleId="21">
    <w:name w:val="toc 2"/>
    <w:basedOn w:val="a1"/>
    <w:next w:val="a1"/>
    <w:autoRedefine/>
    <w:uiPriority w:val="39"/>
    <w:rsid w:val="008C32CE"/>
    <w:pPr>
      <w:spacing w:after="120" w:line="240" w:lineRule="auto"/>
      <w:ind w:firstLine="0"/>
    </w:pPr>
  </w:style>
  <w:style w:type="character" w:styleId="af">
    <w:name w:val="Hyperlink"/>
    <w:basedOn w:val="a2"/>
    <w:uiPriority w:val="99"/>
    <w:rsid w:val="00244B3B"/>
    <w:rPr>
      <w:rFonts w:cs="Times New Roman"/>
      <w:color w:val="0000FF"/>
      <w:u w:val="single"/>
    </w:rPr>
  </w:style>
  <w:style w:type="paragraph" w:styleId="af0">
    <w:name w:val="Balloon Text"/>
    <w:basedOn w:val="a1"/>
    <w:link w:val="af1"/>
    <w:uiPriority w:val="99"/>
    <w:semiHidden/>
    <w:rsid w:val="00244B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244B3B"/>
    <w:rPr>
      <w:rFonts w:ascii="Tahoma" w:hAnsi="Tahoma" w:cs="Tahoma"/>
      <w:sz w:val="16"/>
      <w:szCs w:val="16"/>
      <w:lang w:eastAsia="ru-RU"/>
    </w:rPr>
  </w:style>
  <w:style w:type="paragraph" w:styleId="31">
    <w:name w:val="toc 3"/>
    <w:basedOn w:val="a1"/>
    <w:next w:val="a1"/>
    <w:autoRedefine/>
    <w:uiPriority w:val="39"/>
    <w:rsid w:val="00244B3B"/>
    <w:pPr>
      <w:spacing w:after="100" w:line="276" w:lineRule="auto"/>
      <w:ind w:left="440" w:firstLine="0"/>
      <w:jc w:val="left"/>
    </w:pPr>
    <w:rPr>
      <w:rFonts w:ascii="Calibri" w:hAnsi="Calibri"/>
      <w:sz w:val="22"/>
      <w:szCs w:val="22"/>
    </w:rPr>
  </w:style>
  <w:style w:type="paragraph" w:customStyle="1" w:styleId="af2">
    <w:name w:val="Список нум"/>
    <w:basedOn w:val="aa"/>
    <w:link w:val="af3"/>
    <w:autoRedefine/>
    <w:uiPriority w:val="99"/>
    <w:rsid w:val="00BE0954"/>
    <w:pPr>
      <w:spacing w:after="120" w:line="360" w:lineRule="auto"/>
      <w:ind w:firstLine="0"/>
    </w:pPr>
    <w:rPr>
      <w:rFonts w:ascii="Times New Roman" w:hAnsi="Times New Roman"/>
      <w:color w:val="0000FF"/>
      <w:sz w:val="28"/>
      <w:szCs w:val="28"/>
    </w:rPr>
  </w:style>
  <w:style w:type="character" w:customStyle="1" w:styleId="af3">
    <w:name w:val="Список нум Знак"/>
    <w:basedOn w:val="a9"/>
    <w:link w:val="af2"/>
    <w:uiPriority w:val="99"/>
    <w:rsid w:val="00BE0954"/>
    <w:rPr>
      <w:rFonts w:ascii="PMingLiU" w:eastAsia="PMingLiU" w:cs="Times New Roman"/>
      <w:color w:val="0000FF"/>
      <w:sz w:val="28"/>
      <w:szCs w:val="28"/>
      <w:lang w:val="ru-RU" w:eastAsia="en-US" w:bidi="ar-SA"/>
    </w:rPr>
  </w:style>
  <w:style w:type="paragraph" w:styleId="af4">
    <w:name w:val="caption"/>
    <w:basedOn w:val="a1"/>
    <w:next w:val="a1"/>
    <w:autoRedefine/>
    <w:uiPriority w:val="99"/>
    <w:qFormat/>
    <w:rsid w:val="001D10EB"/>
    <w:pPr>
      <w:keepNext/>
      <w:spacing w:before="240" w:after="480" w:line="240" w:lineRule="auto"/>
      <w:ind w:firstLine="0"/>
      <w:contextualSpacing/>
      <w:jc w:val="right"/>
    </w:pPr>
    <w:rPr>
      <w:bCs/>
      <w:color w:val="0070C0"/>
      <w:szCs w:val="18"/>
    </w:rPr>
  </w:style>
  <w:style w:type="character" w:styleId="af5">
    <w:name w:val="Book Title"/>
    <w:basedOn w:val="a2"/>
    <w:uiPriority w:val="99"/>
    <w:rsid w:val="007C0A1E"/>
    <w:rPr>
      <w:rFonts w:cs="Times New Roman"/>
      <w:b/>
      <w:bCs/>
      <w:smallCaps/>
      <w:spacing w:val="5"/>
    </w:rPr>
  </w:style>
  <w:style w:type="paragraph" w:styleId="af6">
    <w:name w:val="header"/>
    <w:basedOn w:val="a1"/>
    <w:link w:val="af7"/>
    <w:uiPriority w:val="99"/>
    <w:rsid w:val="001C7515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1C7515"/>
    <w:rPr>
      <w:rFonts w:ascii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rsid w:val="001C7515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1C751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fa">
    <w:name w:val="Исходник"/>
    <w:basedOn w:val="a1"/>
    <w:link w:val="afb"/>
    <w:autoRedefine/>
    <w:uiPriority w:val="99"/>
    <w:rsid w:val="0048262C"/>
    <w:pPr>
      <w:spacing w:before="240"/>
      <w:ind w:firstLine="0"/>
      <w:jc w:val="left"/>
    </w:pPr>
    <w:rPr>
      <w:rFonts w:ascii="Verdana" w:hAnsi="Verdana"/>
      <w:noProof/>
      <w:color w:val="984806"/>
      <w:sz w:val="22"/>
      <w:szCs w:val="22"/>
      <w:lang w:eastAsia="en-US"/>
    </w:rPr>
  </w:style>
  <w:style w:type="character" w:customStyle="1" w:styleId="afb">
    <w:name w:val="Исходник Знак"/>
    <w:basedOn w:val="a2"/>
    <w:link w:val="afa"/>
    <w:uiPriority w:val="99"/>
    <w:rsid w:val="0048262C"/>
    <w:rPr>
      <w:rFonts w:ascii="Verdana" w:hAnsi="Verdana" w:cs="Times New Roman"/>
      <w:noProof/>
      <w:color w:val="984806"/>
    </w:rPr>
  </w:style>
  <w:style w:type="character" w:styleId="afc">
    <w:name w:val="FollowedHyperlink"/>
    <w:basedOn w:val="a2"/>
    <w:uiPriority w:val="99"/>
    <w:semiHidden/>
    <w:rsid w:val="008E6EB0"/>
    <w:rPr>
      <w:rFonts w:cs="Times New Roman"/>
      <w:color w:val="800080"/>
      <w:u w:val="single"/>
    </w:rPr>
  </w:style>
  <w:style w:type="character" w:customStyle="1" w:styleId="30">
    <w:name w:val="Заголовок 3 Знак"/>
    <w:basedOn w:val="a2"/>
    <w:link w:val="3"/>
    <w:uiPriority w:val="9"/>
    <w:rsid w:val="006B2790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val="ru-RU" w:eastAsia="ru-RU"/>
    </w:rPr>
  </w:style>
  <w:style w:type="paragraph" w:customStyle="1" w:styleId="a0">
    <w:name w:val="Не нумерованный список"/>
    <w:basedOn w:val="a6"/>
    <w:link w:val="afd"/>
    <w:qFormat/>
    <w:rsid w:val="00733150"/>
    <w:pPr>
      <w:numPr>
        <w:numId w:val="1"/>
      </w:numPr>
      <w:spacing w:before="120"/>
      <w:ind w:left="357" w:hanging="357"/>
    </w:pPr>
  </w:style>
  <w:style w:type="paragraph" w:customStyle="1" w:styleId="afe">
    <w:name w:val="Нумерованный_список"/>
    <w:basedOn w:val="a"/>
    <w:link w:val="aff"/>
    <w:qFormat/>
    <w:rsid w:val="00733150"/>
  </w:style>
  <w:style w:type="character" w:customStyle="1" w:styleId="a7">
    <w:name w:val="Абзац списка Знак"/>
    <w:basedOn w:val="a2"/>
    <w:link w:val="a6"/>
    <w:uiPriority w:val="99"/>
    <w:rsid w:val="00733150"/>
    <w:rPr>
      <w:rFonts w:ascii="Times New Roman" w:hAnsi="Times New Roman"/>
      <w:sz w:val="28"/>
      <w:szCs w:val="24"/>
      <w:lang w:val="ru-RU" w:eastAsia="ru-RU"/>
    </w:rPr>
  </w:style>
  <w:style w:type="character" w:customStyle="1" w:styleId="afd">
    <w:name w:val="Не нумерованный список Знак"/>
    <w:basedOn w:val="a7"/>
    <w:link w:val="a0"/>
    <w:rsid w:val="00733150"/>
    <w:rPr>
      <w:rFonts w:ascii="Times New Roman" w:hAnsi="Times New Roman"/>
      <w:sz w:val="28"/>
      <w:szCs w:val="24"/>
      <w:lang w:val="ru-RU" w:eastAsia="ru-RU"/>
    </w:rPr>
  </w:style>
  <w:style w:type="character" w:styleId="aff0">
    <w:name w:val="Strong"/>
    <w:basedOn w:val="a2"/>
    <w:qFormat/>
    <w:rsid w:val="00885DB5"/>
    <w:rPr>
      <w:b/>
      <w:bCs/>
    </w:rPr>
  </w:style>
  <w:style w:type="character" w:customStyle="1" w:styleId="aff">
    <w:name w:val="Нумерованный_список Знак"/>
    <w:basedOn w:val="a8"/>
    <w:link w:val="afe"/>
    <w:rsid w:val="00733150"/>
    <w:rPr>
      <w:rFonts w:ascii="Times New Roman" w:hAnsi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semiHidden="0" w:unhideWhenUsed="0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/>
    <w:lsdException w:name="toc 2" w:uiPriority="39" w:unhideWhenUsed="0"/>
    <w:lsdException w:name="toc 3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semiHidden="0" w:unhideWhenUsed="0" w:qFormat="1"/>
    <w:lsdException w:name="Title" w:semiHidden="0" w:uiPriority="10" w:unhideWhenUsed="0"/>
    <w:lsdException w:name="Default Paragraph Font" w:unhideWhenUsed="0"/>
    <w:lsdException w:name="Subtitle" w:semiHidden="0" w:unhideWhenUsed="0"/>
    <w:lsdException w:name="Hyperlink" w:unhideWhenUsed="0"/>
    <w:lsdException w:name="FollowedHyperlink" w:unhideWhenUsed="0"/>
    <w:lsdException w:name="Strong" w:semiHidden="0" w:uiPriority="0" w:unhideWhenUsed="0" w:qFormat="1"/>
    <w:lsdException w:name="Emphasis" w:semiHidden="0" w:unhideWhenUsed="0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nhideWhenUsed="0"/>
    <w:lsdException w:name="Bibliography" w:uiPriority="37"/>
    <w:lsdException w:name="TOC Heading" w:semiHidden="0" w:uiPriority="39" w:unhideWhenUsed="0" w:qFormat="1"/>
  </w:latentStyles>
  <w:style w:type="paragraph" w:default="1" w:styleId="a1">
    <w:name w:val="Normal"/>
    <w:qFormat/>
    <w:rsid w:val="00CA6186"/>
    <w:pPr>
      <w:spacing w:line="360" w:lineRule="auto"/>
      <w:ind w:firstLine="709"/>
      <w:jc w:val="both"/>
    </w:pPr>
    <w:rPr>
      <w:rFonts w:ascii="Times New Roman" w:hAnsi="Times New Roman"/>
      <w:sz w:val="28"/>
      <w:szCs w:val="24"/>
      <w:lang w:val="ru-RU" w:eastAsia="ru-RU"/>
    </w:rPr>
  </w:style>
  <w:style w:type="paragraph" w:styleId="1">
    <w:name w:val="heading 1"/>
    <w:basedOn w:val="a1"/>
    <w:next w:val="a1"/>
    <w:link w:val="10"/>
    <w:autoRedefine/>
    <w:uiPriority w:val="99"/>
    <w:qFormat/>
    <w:rsid w:val="005105A9"/>
    <w:pPr>
      <w:keepNext/>
      <w:keepLines/>
      <w:spacing w:before="480" w:after="240"/>
      <w:ind w:firstLine="0"/>
      <w:jc w:val="left"/>
      <w:outlineLvl w:val="0"/>
    </w:pPr>
    <w:rPr>
      <w:b/>
      <w:bCs/>
      <w:color w:val="1F497D"/>
      <w:szCs w:val="28"/>
    </w:rPr>
  </w:style>
  <w:style w:type="paragraph" w:styleId="2">
    <w:name w:val="heading 2"/>
    <w:basedOn w:val="a1"/>
    <w:next w:val="a1"/>
    <w:link w:val="20"/>
    <w:autoRedefine/>
    <w:uiPriority w:val="99"/>
    <w:qFormat/>
    <w:rsid w:val="00F76C02"/>
    <w:pPr>
      <w:keepNext/>
      <w:keepLines/>
      <w:spacing w:before="360" w:after="360"/>
      <w:outlineLvl w:val="1"/>
    </w:pPr>
    <w:rPr>
      <w:b/>
      <w:bCs/>
      <w:color w:val="943634"/>
      <w:szCs w:val="26"/>
    </w:rPr>
  </w:style>
  <w:style w:type="paragraph" w:styleId="3">
    <w:name w:val="heading 3"/>
    <w:basedOn w:val="a1"/>
    <w:next w:val="a1"/>
    <w:link w:val="30"/>
    <w:uiPriority w:val="9"/>
    <w:unhideWhenUsed/>
    <w:rsid w:val="006B27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rsid w:val="005105A9"/>
    <w:rPr>
      <w:rFonts w:ascii="Times New Roman" w:hAnsi="Times New Roman"/>
      <w:b/>
      <w:bCs/>
      <w:color w:val="1F497D"/>
      <w:sz w:val="28"/>
      <w:szCs w:val="28"/>
      <w:lang w:val="ru-RU" w:eastAsia="ru-RU"/>
    </w:rPr>
  </w:style>
  <w:style w:type="character" w:customStyle="1" w:styleId="20">
    <w:name w:val="Заголовок 2 Знак"/>
    <w:basedOn w:val="a2"/>
    <w:link w:val="2"/>
    <w:uiPriority w:val="99"/>
    <w:rsid w:val="00F76C02"/>
    <w:rPr>
      <w:rFonts w:ascii="Times New Roman" w:hAnsi="Times New Roman" w:cs="Times New Roman"/>
      <w:b/>
      <w:bCs/>
      <w:color w:val="943634"/>
      <w:sz w:val="26"/>
      <w:szCs w:val="26"/>
      <w:lang w:eastAsia="ru-RU"/>
    </w:rPr>
  </w:style>
  <w:style w:type="paragraph" w:styleId="a5">
    <w:name w:val="No Spacing"/>
    <w:autoRedefine/>
    <w:uiPriority w:val="99"/>
    <w:qFormat/>
    <w:rsid w:val="005622F8"/>
    <w:pPr>
      <w:spacing w:after="480"/>
      <w:ind w:right="567" w:firstLine="709"/>
      <w:jc w:val="center"/>
    </w:pPr>
    <w:rPr>
      <w:rFonts w:ascii="Times New Roman" w:hAnsi="Times New Roman"/>
      <w:i/>
      <w:color w:val="0000FF"/>
      <w:sz w:val="28"/>
      <w:lang w:val="ru-RU"/>
    </w:rPr>
  </w:style>
  <w:style w:type="paragraph" w:styleId="a6">
    <w:name w:val="List Paragraph"/>
    <w:basedOn w:val="a1"/>
    <w:link w:val="a7"/>
    <w:uiPriority w:val="99"/>
    <w:rsid w:val="008B13C2"/>
    <w:pPr>
      <w:ind w:left="720"/>
    </w:pPr>
  </w:style>
  <w:style w:type="paragraph" w:customStyle="1" w:styleId="a">
    <w:name w:val="Список_Мой"/>
    <w:basedOn w:val="a6"/>
    <w:link w:val="a8"/>
    <w:autoRedefine/>
    <w:uiPriority w:val="99"/>
    <w:rsid w:val="000B0C4C"/>
    <w:pPr>
      <w:numPr>
        <w:numId w:val="4"/>
      </w:numPr>
      <w:spacing w:before="120"/>
    </w:pPr>
  </w:style>
  <w:style w:type="character" w:customStyle="1" w:styleId="a8">
    <w:name w:val="Список_Мой Знак"/>
    <w:basedOn w:val="a2"/>
    <w:link w:val="a"/>
    <w:uiPriority w:val="99"/>
    <w:rsid w:val="000B0C4C"/>
    <w:rPr>
      <w:rFonts w:ascii="Times New Roman" w:hAnsi="Times New Roman"/>
      <w:sz w:val="28"/>
      <w:szCs w:val="24"/>
      <w:lang w:val="ru-RU" w:eastAsia="ru-RU"/>
    </w:rPr>
  </w:style>
  <w:style w:type="character" w:customStyle="1" w:styleId="a9">
    <w:name w:val="Текст тезисов Знак"/>
    <w:basedOn w:val="a2"/>
    <w:link w:val="aa"/>
    <w:uiPriority w:val="99"/>
    <w:rsid w:val="00EC791D"/>
    <w:rPr>
      <w:rFonts w:ascii="PMingLiU" w:eastAsia="PMingLiU" w:cs="Times New Roman"/>
    </w:rPr>
  </w:style>
  <w:style w:type="paragraph" w:customStyle="1" w:styleId="aa">
    <w:name w:val="Текст тезисов"/>
    <w:basedOn w:val="a1"/>
    <w:link w:val="a9"/>
    <w:uiPriority w:val="99"/>
    <w:rsid w:val="00EC791D"/>
    <w:pPr>
      <w:spacing w:line="240" w:lineRule="auto"/>
      <w:ind w:firstLine="708"/>
    </w:pPr>
    <w:rPr>
      <w:rFonts w:ascii="PMingLiU" w:eastAsia="PMingLiU" w:hAnsi="Calibri"/>
      <w:sz w:val="22"/>
      <w:szCs w:val="22"/>
      <w:lang w:eastAsia="en-US"/>
    </w:rPr>
  </w:style>
  <w:style w:type="paragraph" w:styleId="ab">
    <w:name w:val="Subtitle"/>
    <w:basedOn w:val="a1"/>
    <w:next w:val="a1"/>
    <w:link w:val="ac"/>
    <w:autoRedefine/>
    <w:uiPriority w:val="99"/>
    <w:rsid w:val="004C3BB8"/>
    <w:pPr>
      <w:numPr>
        <w:ilvl w:val="1"/>
      </w:numPr>
      <w:spacing w:before="240"/>
      <w:ind w:firstLine="709"/>
    </w:pPr>
    <w:rPr>
      <w:i/>
      <w:iCs/>
      <w:spacing w:val="15"/>
    </w:rPr>
  </w:style>
  <w:style w:type="character" w:customStyle="1" w:styleId="ac">
    <w:name w:val="Подзаголовок Знак"/>
    <w:basedOn w:val="a2"/>
    <w:link w:val="ab"/>
    <w:uiPriority w:val="99"/>
    <w:rsid w:val="004C3BB8"/>
    <w:rPr>
      <w:rFonts w:ascii="Times New Roman" w:hAnsi="Times New Roman" w:cs="Times New Roman"/>
      <w:i/>
      <w:iCs/>
      <w:spacing w:val="15"/>
      <w:sz w:val="24"/>
      <w:szCs w:val="24"/>
      <w:lang w:eastAsia="ru-RU"/>
    </w:rPr>
  </w:style>
  <w:style w:type="character" w:styleId="ad">
    <w:name w:val="Emphasis"/>
    <w:basedOn w:val="a2"/>
    <w:uiPriority w:val="99"/>
    <w:rsid w:val="004C3BB8"/>
    <w:rPr>
      <w:rFonts w:cs="Times New Roman"/>
      <w:b/>
      <w:iCs/>
      <w:color w:val="FF0000"/>
    </w:rPr>
  </w:style>
  <w:style w:type="paragraph" w:styleId="ae">
    <w:name w:val="TOC Heading"/>
    <w:basedOn w:val="1"/>
    <w:next w:val="a1"/>
    <w:uiPriority w:val="39"/>
    <w:qFormat/>
    <w:rsid w:val="005105A9"/>
    <w:pPr>
      <w:spacing w:after="0" w:line="276" w:lineRule="auto"/>
      <w:outlineLvl w:val="9"/>
    </w:pPr>
    <w:rPr>
      <w:rFonts w:ascii="Cambria" w:hAnsi="Cambria"/>
      <w:b w:val="0"/>
      <w:i/>
      <w:color w:val="365F91"/>
    </w:rPr>
  </w:style>
  <w:style w:type="paragraph" w:styleId="11">
    <w:name w:val="toc 1"/>
    <w:basedOn w:val="a1"/>
    <w:next w:val="a1"/>
    <w:autoRedefine/>
    <w:uiPriority w:val="39"/>
    <w:rsid w:val="008C32CE"/>
    <w:pPr>
      <w:spacing w:after="120" w:line="240" w:lineRule="auto"/>
      <w:ind w:firstLine="0"/>
    </w:pPr>
  </w:style>
  <w:style w:type="paragraph" w:styleId="21">
    <w:name w:val="toc 2"/>
    <w:basedOn w:val="a1"/>
    <w:next w:val="a1"/>
    <w:autoRedefine/>
    <w:uiPriority w:val="39"/>
    <w:rsid w:val="008C32CE"/>
    <w:pPr>
      <w:spacing w:after="120" w:line="240" w:lineRule="auto"/>
      <w:ind w:firstLine="0"/>
    </w:pPr>
  </w:style>
  <w:style w:type="character" w:styleId="af">
    <w:name w:val="Hyperlink"/>
    <w:basedOn w:val="a2"/>
    <w:uiPriority w:val="99"/>
    <w:rsid w:val="00244B3B"/>
    <w:rPr>
      <w:rFonts w:cs="Times New Roman"/>
      <w:color w:val="0000FF"/>
      <w:u w:val="single"/>
    </w:rPr>
  </w:style>
  <w:style w:type="paragraph" w:styleId="af0">
    <w:name w:val="Balloon Text"/>
    <w:basedOn w:val="a1"/>
    <w:link w:val="af1"/>
    <w:uiPriority w:val="99"/>
    <w:semiHidden/>
    <w:rsid w:val="00244B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244B3B"/>
    <w:rPr>
      <w:rFonts w:ascii="Tahoma" w:hAnsi="Tahoma" w:cs="Tahoma"/>
      <w:sz w:val="16"/>
      <w:szCs w:val="16"/>
      <w:lang w:eastAsia="ru-RU"/>
    </w:rPr>
  </w:style>
  <w:style w:type="paragraph" w:styleId="31">
    <w:name w:val="toc 3"/>
    <w:basedOn w:val="a1"/>
    <w:next w:val="a1"/>
    <w:autoRedefine/>
    <w:uiPriority w:val="39"/>
    <w:rsid w:val="00244B3B"/>
    <w:pPr>
      <w:spacing w:after="100" w:line="276" w:lineRule="auto"/>
      <w:ind w:left="440" w:firstLine="0"/>
      <w:jc w:val="left"/>
    </w:pPr>
    <w:rPr>
      <w:rFonts w:ascii="Calibri" w:hAnsi="Calibri"/>
      <w:sz w:val="22"/>
      <w:szCs w:val="22"/>
    </w:rPr>
  </w:style>
  <w:style w:type="paragraph" w:customStyle="1" w:styleId="af2">
    <w:name w:val="Список нум"/>
    <w:basedOn w:val="aa"/>
    <w:link w:val="af3"/>
    <w:autoRedefine/>
    <w:uiPriority w:val="99"/>
    <w:rsid w:val="00BE0954"/>
    <w:pPr>
      <w:spacing w:after="120" w:line="360" w:lineRule="auto"/>
      <w:ind w:firstLine="0"/>
    </w:pPr>
    <w:rPr>
      <w:rFonts w:ascii="Times New Roman" w:hAnsi="Times New Roman"/>
      <w:color w:val="0000FF"/>
      <w:sz w:val="28"/>
      <w:szCs w:val="28"/>
    </w:rPr>
  </w:style>
  <w:style w:type="character" w:customStyle="1" w:styleId="af3">
    <w:name w:val="Список нум Знак"/>
    <w:basedOn w:val="a9"/>
    <w:link w:val="af2"/>
    <w:uiPriority w:val="99"/>
    <w:rsid w:val="00BE0954"/>
    <w:rPr>
      <w:rFonts w:ascii="PMingLiU" w:eastAsia="PMingLiU" w:cs="Times New Roman"/>
      <w:color w:val="0000FF"/>
      <w:sz w:val="28"/>
      <w:szCs w:val="28"/>
      <w:lang w:val="ru-RU" w:eastAsia="en-US" w:bidi="ar-SA"/>
    </w:rPr>
  </w:style>
  <w:style w:type="paragraph" w:styleId="af4">
    <w:name w:val="caption"/>
    <w:basedOn w:val="a1"/>
    <w:next w:val="a1"/>
    <w:autoRedefine/>
    <w:uiPriority w:val="99"/>
    <w:qFormat/>
    <w:rsid w:val="001D10EB"/>
    <w:pPr>
      <w:keepNext/>
      <w:spacing w:before="240" w:after="480" w:line="240" w:lineRule="auto"/>
      <w:ind w:firstLine="0"/>
      <w:contextualSpacing/>
      <w:jc w:val="right"/>
    </w:pPr>
    <w:rPr>
      <w:bCs/>
      <w:color w:val="0070C0"/>
      <w:szCs w:val="18"/>
    </w:rPr>
  </w:style>
  <w:style w:type="character" w:styleId="af5">
    <w:name w:val="Book Title"/>
    <w:basedOn w:val="a2"/>
    <w:uiPriority w:val="99"/>
    <w:rsid w:val="007C0A1E"/>
    <w:rPr>
      <w:rFonts w:cs="Times New Roman"/>
      <w:b/>
      <w:bCs/>
      <w:smallCaps/>
      <w:spacing w:val="5"/>
    </w:rPr>
  </w:style>
  <w:style w:type="paragraph" w:styleId="af6">
    <w:name w:val="header"/>
    <w:basedOn w:val="a1"/>
    <w:link w:val="af7"/>
    <w:uiPriority w:val="99"/>
    <w:rsid w:val="001C7515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1C7515"/>
    <w:rPr>
      <w:rFonts w:ascii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1"/>
    <w:link w:val="af9"/>
    <w:uiPriority w:val="99"/>
    <w:rsid w:val="001C7515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1C751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fa">
    <w:name w:val="Исходник"/>
    <w:basedOn w:val="a1"/>
    <w:link w:val="afb"/>
    <w:autoRedefine/>
    <w:uiPriority w:val="99"/>
    <w:rsid w:val="0048262C"/>
    <w:pPr>
      <w:spacing w:before="240"/>
      <w:ind w:firstLine="0"/>
      <w:jc w:val="left"/>
    </w:pPr>
    <w:rPr>
      <w:rFonts w:ascii="Verdana" w:hAnsi="Verdana"/>
      <w:noProof/>
      <w:color w:val="984806"/>
      <w:sz w:val="22"/>
      <w:szCs w:val="22"/>
      <w:lang w:eastAsia="en-US"/>
    </w:rPr>
  </w:style>
  <w:style w:type="character" w:customStyle="1" w:styleId="afb">
    <w:name w:val="Исходник Знак"/>
    <w:basedOn w:val="a2"/>
    <w:link w:val="afa"/>
    <w:uiPriority w:val="99"/>
    <w:rsid w:val="0048262C"/>
    <w:rPr>
      <w:rFonts w:ascii="Verdana" w:hAnsi="Verdana" w:cs="Times New Roman"/>
      <w:noProof/>
      <w:color w:val="984806"/>
    </w:rPr>
  </w:style>
  <w:style w:type="character" w:styleId="afc">
    <w:name w:val="FollowedHyperlink"/>
    <w:basedOn w:val="a2"/>
    <w:uiPriority w:val="99"/>
    <w:semiHidden/>
    <w:rsid w:val="008E6EB0"/>
    <w:rPr>
      <w:rFonts w:cs="Times New Roman"/>
      <w:color w:val="800080"/>
      <w:u w:val="single"/>
    </w:rPr>
  </w:style>
  <w:style w:type="character" w:customStyle="1" w:styleId="30">
    <w:name w:val="Заголовок 3 Знак"/>
    <w:basedOn w:val="a2"/>
    <w:link w:val="3"/>
    <w:uiPriority w:val="9"/>
    <w:rsid w:val="006B2790"/>
    <w:rPr>
      <w:rFonts w:asciiTheme="majorHAnsi" w:eastAsiaTheme="majorEastAsia" w:hAnsiTheme="majorHAnsi" w:cstheme="majorBidi"/>
      <w:b/>
      <w:bCs/>
      <w:color w:val="4F81BD" w:themeColor="accent1"/>
      <w:sz w:val="28"/>
      <w:szCs w:val="24"/>
      <w:lang w:val="ru-RU" w:eastAsia="ru-RU"/>
    </w:rPr>
  </w:style>
  <w:style w:type="paragraph" w:customStyle="1" w:styleId="a0">
    <w:name w:val="Не нумерованный список"/>
    <w:basedOn w:val="a6"/>
    <w:link w:val="afd"/>
    <w:qFormat/>
    <w:rsid w:val="00733150"/>
    <w:pPr>
      <w:numPr>
        <w:numId w:val="1"/>
      </w:numPr>
      <w:spacing w:before="120"/>
      <w:ind w:left="357" w:hanging="357"/>
    </w:pPr>
  </w:style>
  <w:style w:type="paragraph" w:customStyle="1" w:styleId="afe">
    <w:name w:val="Нумерованный_список"/>
    <w:basedOn w:val="a"/>
    <w:link w:val="aff"/>
    <w:qFormat/>
    <w:rsid w:val="00733150"/>
  </w:style>
  <w:style w:type="character" w:customStyle="1" w:styleId="a7">
    <w:name w:val="Абзац списка Знак"/>
    <w:basedOn w:val="a2"/>
    <w:link w:val="a6"/>
    <w:uiPriority w:val="99"/>
    <w:rsid w:val="00733150"/>
    <w:rPr>
      <w:rFonts w:ascii="Times New Roman" w:hAnsi="Times New Roman"/>
      <w:sz w:val="28"/>
      <w:szCs w:val="24"/>
      <w:lang w:val="ru-RU" w:eastAsia="ru-RU"/>
    </w:rPr>
  </w:style>
  <w:style w:type="character" w:customStyle="1" w:styleId="afd">
    <w:name w:val="Не нумерованный список Знак"/>
    <w:basedOn w:val="a7"/>
    <w:link w:val="a0"/>
    <w:rsid w:val="00733150"/>
    <w:rPr>
      <w:rFonts w:ascii="Times New Roman" w:hAnsi="Times New Roman"/>
      <w:sz w:val="28"/>
      <w:szCs w:val="24"/>
      <w:lang w:val="ru-RU" w:eastAsia="ru-RU"/>
    </w:rPr>
  </w:style>
  <w:style w:type="character" w:styleId="aff0">
    <w:name w:val="Strong"/>
    <w:basedOn w:val="a2"/>
    <w:qFormat/>
    <w:rsid w:val="00885DB5"/>
    <w:rPr>
      <w:b/>
      <w:bCs/>
    </w:rPr>
  </w:style>
  <w:style w:type="character" w:customStyle="1" w:styleId="aff">
    <w:name w:val="Нумерованный_список Знак"/>
    <w:basedOn w:val="a8"/>
    <w:link w:val="afe"/>
    <w:rsid w:val="00733150"/>
    <w:rPr>
      <w:rFonts w:ascii="Times New Roman" w:hAnsi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2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2431">
          <w:marLeft w:val="0"/>
          <w:marRight w:val="75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243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2430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2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F617E3-1C02-43A5-BC9F-8A8194CE0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13</Pages>
  <Words>1745</Words>
  <Characters>9951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28</cp:revision>
  <cp:lastPrinted>2018-06-20T18:23:00Z</cp:lastPrinted>
  <dcterms:created xsi:type="dcterms:W3CDTF">2018-06-20T07:18:00Z</dcterms:created>
  <dcterms:modified xsi:type="dcterms:W3CDTF">2018-09-05T23:10:00Z</dcterms:modified>
</cp:coreProperties>
</file>