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3F9D" w14:textId="77777777" w:rsidR="00E1498B" w:rsidRDefault="003C1367" w:rsidP="00081A56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CD563A">
        <w:rPr>
          <w:rFonts w:ascii="TH SarabunPSK" w:hAnsi="TH SarabunPSK" w:cs="TH SarabunPSK"/>
          <w:b/>
          <w:bCs/>
          <w:noProof/>
          <w:sz w:val="36"/>
          <w:szCs w:val="36"/>
          <w:cs/>
        </w:rPr>
        <w:t>รายงานการประชุม</w:t>
      </w:r>
      <w:r w:rsidR="00E1498B" w:rsidRPr="00E1498B">
        <w:rPr>
          <w:rFonts w:ascii="TH SarabunPSK" w:hAnsi="TH SarabunPSK" w:cs="TH SarabunPSK"/>
          <w:b/>
          <w:bCs/>
          <w:noProof/>
          <w:sz w:val="36"/>
          <w:szCs w:val="36"/>
          <w:cs/>
        </w:rPr>
        <w:t>คณะกรรมการกำหนดราคากลาง</w:t>
      </w:r>
    </w:p>
    <w:p w14:paraId="18721988" w14:textId="6185E912" w:rsidR="003C1367" w:rsidRPr="00B16B6C" w:rsidRDefault="003C1367" w:rsidP="00081A56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B16B6C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โครงการ[ชื่อโครงการ]</w:t>
      </w:r>
    </w:p>
    <w:p w14:paraId="6C4A23BC" w14:textId="77777777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cs/>
        </w:rPr>
      </w:pP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ตำบลคลองด่าน  อำเภอบางบ่อ  จังหวัดสมุทรปราการ</w:t>
      </w:r>
    </w:p>
    <w:p w14:paraId="7349DF60" w14:textId="12D2018F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วันที่           เดือน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>[เดือน]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 พ.ศ.  [ปี]  เวลา [เวลาเริ่มประชุม] น.</w:t>
      </w:r>
    </w:p>
    <w:p w14:paraId="740B5E48" w14:textId="77777777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ณ ห้องประชุมองค์การบริหารส่วนตำบลคลองด่าน  อำเภอบางบ่อ  จังหวัดสมุทรปราการ</w:t>
      </w:r>
    </w:p>
    <w:p w14:paraId="732CEC76" w14:textId="77777777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..................................................................................</w:t>
      </w:r>
    </w:p>
    <w:p w14:paraId="1D7851E5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ผู้มาประชุม</w:t>
      </w: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"/>
        <w:gridCol w:w="2976"/>
        <w:gridCol w:w="2268"/>
        <w:gridCol w:w="1985"/>
        <w:gridCol w:w="1843"/>
      </w:tblGrid>
      <w:tr w:rsidR="003C1367" w:rsidRPr="00D9234E" w14:paraId="19182C04" w14:textId="77777777" w:rsidTr="006820BD">
        <w:trPr>
          <w:trHeight w:val="330"/>
        </w:trPr>
        <w:tc>
          <w:tcPr>
            <w:tcW w:w="852" w:type="dxa"/>
            <w:vAlign w:val="center"/>
          </w:tcPr>
          <w:p w14:paraId="2BEA8EBE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ลำดับ</w:t>
            </w:r>
          </w:p>
        </w:tc>
        <w:tc>
          <w:tcPr>
            <w:tcW w:w="2976" w:type="dxa"/>
            <w:vAlign w:val="center"/>
          </w:tcPr>
          <w:p w14:paraId="6072CC9D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268" w:type="dxa"/>
            <w:vAlign w:val="center"/>
          </w:tcPr>
          <w:p w14:paraId="2F2088B7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985" w:type="dxa"/>
            <w:vAlign w:val="center"/>
          </w:tcPr>
          <w:p w14:paraId="0E299A9E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843" w:type="dxa"/>
            <w:vAlign w:val="center"/>
          </w:tcPr>
          <w:p w14:paraId="6D1D5379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หมายเหตุ</w:t>
            </w:r>
          </w:p>
        </w:tc>
      </w:tr>
      <w:tr w:rsidR="003C1367" w:rsidRPr="00D9234E" w14:paraId="133506FB" w14:textId="77777777" w:rsidTr="006820BD">
        <w:trPr>
          <w:trHeight w:val="330"/>
        </w:trPr>
        <w:tc>
          <w:tcPr>
            <w:tcW w:w="852" w:type="dxa"/>
          </w:tcPr>
          <w:p w14:paraId="4F5D4E06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1</w:t>
            </w:r>
          </w:p>
        </w:tc>
        <w:tc>
          <w:tcPr>
            <w:tcW w:w="2976" w:type="dxa"/>
          </w:tcPr>
          <w:p w14:paraId="49871B57" w14:textId="4D5C40B1" w:rsidR="003C1367" w:rsidRPr="00D9234E" w:rsidRDefault="006820BD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[ชื่อกรรมการราคากลาง1]</w:t>
            </w:r>
          </w:p>
        </w:tc>
        <w:tc>
          <w:tcPr>
            <w:tcW w:w="2268" w:type="dxa"/>
          </w:tcPr>
          <w:p w14:paraId="5F30A64E" w14:textId="30A10494" w:rsidR="003C1367" w:rsidRPr="00D9234E" w:rsidRDefault="006820BD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[ตำแหน่งกรรมการราคากลาง1]</w:t>
            </w:r>
          </w:p>
        </w:tc>
        <w:tc>
          <w:tcPr>
            <w:tcW w:w="1985" w:type="dxa"/>
          </w:tcPr>
          <w:p w14:paraId="6868E609" w14:textId="77777777" w:rsidR="003C1367" w:rsidRPr="00D9234E" w:rsidRDefault="003C1367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1B4DD019" w14:textId="77777777" w:rsidR="003C1367" w:rsidRPr="00D9234E" w:rsidRDefault="003C1367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ประธานกรรมการ</w:t>
            </w:r>
          </w:p>
        </w:tc>
      </w:tr>
      <w:tr w:rsidR="006820BD" w:rsidRPr="00D9234E" w14:paraId="4427C153" w14:textId="77777777" w:rsidTr="006820BD">
        <w:trPr>
          <w:trHeight w:val="342"/>
        </w:trPr>
        <w:tc>
          <w:tcPr>
            <w:tcW w:w="852" w:type="dxa"/>
          </w:tcPr>
          <w:p w14:paraId="745991FD" w14:textId="77777777" w:rsidR="006820BD" w:rsidRPr="00D9234E" w:rsidRDefault="006820BD" w:rsidP="006820BD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2</w:t>
            </w:r>
          </w:p>
        </w:tc>
        <w:tc>
          <w:tcPr>
            <w:tcW w:w="2976" w:type="dxa"/>
          </w:tcPr>
          <w:p w14:paraId="2B4289B4" w14:textId="257981BA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[ชื่อกรรมการราคากลาง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2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268" w:type="dxa"/>
          </w:tcPr>
          <w:p w14:paraId="32A97C5C" w14:textId="60AE3218" w:rsidR="006820BD" w:rsidRPr="00B16B6C" w:rsidRDefault="006820BD" w:rsidP="006820BD">
            <w:pPr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[ตำแหน่งกรรมการราคากลาง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2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1985" w:type="dxa"/>
          </w:tcPr>
          <w:p w14:paraId="2B149137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4F13C2DF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  <w:tr w:rsidR="006820BD" w:rsidRPr="00D9234E" w14:paraId="5BB490A1" w14:textId="77777777" w:rsidTr="006820BD">
        <w:trPr>
          <w:trHeight w:val="330"/>
        </w:trPr>
        <w:tc>
          <w:tcPr>
            <w:tcW w:w="852" w:type="dxa"/>
          </w:tcPr>
          <w:p w14:paraId="44305E99" w14:textId="77777777" w:rsidR="006820BD" w:rsidRPr="00D9234E" w:rsidRDefault="006820BD" w:rsidP="006820BD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3</w:t>
            </w:r>
          </w:p>
        </w:tc>
        <w:tc>
          <w:tcPr>
            <w:tcW w:w="2976" w:type="dxa"/>
          </w:tcPr>
          <w:p w14:paraId="0EA9FE6F" w14:textId="373A77A2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[ชื่อกรรมการราคากลาง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3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268" w:type="dxa"/>
          </w:tcPr>
          <w:p w14:paraId="2A929C8D" w14:textId="4906F3E8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[ตำแหน่งกรรมการราคากลาง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3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1985" w:type="dxa"/>
          </w:tcPr>
          <w:p w14:paraId="558C97DA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0DAA5CBE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</w:tbl>
    <w:p w14:paraId="391D65C0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ผู้ไม่มาประชุม</w:t>
      </w:r>
    </w:p>
    <w:p w14:paraId="37D55ADB" w14:textId="77777777" w:rsidR="003C1367" w:rsidRPr="00D9234E" w:rsidRDefault="003C1367" w:rsidP="00081A56">
      <w:pPr>
        <w:numPr>
          <w:ilvl w:val="0"/>
          <w:numId w:val="1"/>
        </w:numPr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ไม่มี   -</w:t>
      </w:r>
    </w:p>
    <w:p w14:paraId="0F0B50D0" w14:textId="0BE848ED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เริ่มประชุมเวลา  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[เวลาเริ่มประชุม</w:t>
      </w:r>
      <w:r w:rsidR="0037731B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ราคากลาง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p w14:paraId="4027F974" w14:textId="01174C8B" w:rsidR="003C1367" w:rsidRPr="00D9234E" w:rsidRDefault="003C1367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[ชื่อกรรมการ</w:t>
      </w:r>
      <w:r w:rsidR="0037731B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>ราคากลาง1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ตำแหน่ง 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[ตำแหน่งกรรมการ</w:t>
      </w:r>
      <w:r w:rsidR="0037731B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>ราคากลาง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1]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ในฐานะประธานกรรมการคณะกรรมการจัดทำแบบรูปรายการงานก่อสร้าง เป็นประธานการประชุมดำเนินการตามระเบียบวาระการประชุม  ดังนี้</w:t>
      </w:r>
    </w:p>
    <w:p w14:paraId="5899B254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1 เรื่องประธานแจ้งที่ประชุมทราบ</w:t>
      </w:r>
    </w:p>
    <w:p w14:paraId="1B5B1C88" w14:textId="77777777" w:rsidR="003C1367" w:rsidRPr="00D9234E" w:rsidRDefault="003C1367" w:rsidP="00081A56">
      <w:pPr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แนะนำคณะกรรมการจัดทำแบบรูปรายการงานก่อสร้าง </w:t>
      </w:r>
    </w:p>
    <w:p w14:paraId="116242FC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2 เรื่องรับรองรายงานการประชุมครั้งที่ผ่านมา</w:t>
      </w:r>
    </w:p>
    <w:p w14:paraId="01B06C28" w14:textId="77777777" w:rsidR="003C1367" w:rsidRPr="00D9234E" w:rsidRDefault="003C1367" w:rsidP="00081A56">
      <w:pPr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-ไม่มี-</w:t>
      </w:r>
    </w:p>
    <w:p w14:paraId="6831ED41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3 เรื่องเสนอเพื่อทราบและพิจารณา</w:t>
      </w:r>
    </w:p>
    <w:p w14:paraId="3C964B79" w14:textId="2933FC68" w:rsidR="005909CC" w:rsidRPr="005909CC" w:rsidRDefault="003C1367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๓.๑ ตามคำสั่งองค์การบริหารส่วนตำบลคลองด่าน ที่       </w:t>
      </w:r>
      <w:r w:rsidR="00C2756D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</w:t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>/2569 ลงวันที่       มิถุนายน</w:t>
      </w:r>
      <w:r w:rsidR="00492401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>2569 ได้แต่งตั้งคณะกรรมการกำหนดราคากลางสำหรับ</w:t>
      </w:r>
      <w:r w:rsidR="00115EB7">
        <w:rPr>
          <w:rFonts w:ascii="TH SarabunIT๙" w:hAnsi="TH SarabunIT๙" w:cs="TH SarabunIT๙" w:hint="cs"/>
          <w:noProof/>
          <w:sz w:val="32"/>
          <w:szCs w:val="32"/>
          <w:cs/>
        </w:rPr>
        <w:t>โครงการ</w:t>
      </w:r>
      <w:r w:rsidR="00115EB7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="00115EB7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="005909CC" w:rsidRPr="00115EB7">
        <w:rPr>
          <w:rFonts w:ascii="TH SarabunIT๙" w:hAnsi="TH SarabunIT๙" w:cs="TH SarabunIT๙"/>
          <w:noProof/>
          <w:color w:val="EE0000"/>
          <w:sz w:val="32"/>
          <w:szCs w:val="32"/>
          <w:cs/>
        </w:rPr>
        <w:t xml:space="preserve">โดยวิธีเฉพาะเจาะจง </w:t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>รายละเอียดตามเอกสารหนังสือคำสั่ง แบบรูปรายการงานก่อสร้างและใบประมาณราคาเบื้องต้นที่แจกให้ ซึ่งมีหลักเกณฑ์ในการพิจารณา ดังนี้</w:t>
      </w:r>
    </w:p>
    <w:p w14:paraId="6CDA4848" w14:textId="48F48518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๑) ชื่อโครงการ</w:t>
      </w:r>
      <w:r w:rsidR="00115EB7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="00115EB7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โดยทำการ</w:t>
      </w:r>
      <w:r w:rsidR="00115EB7" w:rsidRPr="00565349">
        <w:rPr>
          <w:rFonts w:ascii="TH SarabunIT๙" w:hAnsi="TH SarabunIT๙" w:cs="TH SarabunIT๙"/>
          <w:noProof/>
          <w:sz w:val="32"/>
          <w:szCs w:val="32"/>
        </w:rPr>
        <w:t>[</w:t>
      </w:r>
      <w:r w:rsidR="00115EB7" w:rsidRPr="00565349">
        <w:rPr>
          <w:rFonts w:ascii="TH SarabunIT๙" w:hAnsi="TH SarabunIT๙" w:cs="TH SarabunIT๙"/>
          <w:noProof/>
          <w:sz w:val="32"/>
          <w:szCs w:val="32"/>
          <w:cs/>
        </w:rPr>
        <w:t>รายละเอียดโครงการ]</w:t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 จำนวนงบประมาณ  </w:t>
      </w:r>
      <w:r w:rsidR="002B69AE" w:rsidRPr="00D9234E">
        <w:rPr>
          <w:rFonts w:ascii="TH SarabunIT๙" w:hAnsi="TH SarabunIT๙" w:cs="TH SarabunIT๙"/>
          <w:noProof/>
          <w:sz w:val="32"/>
          <w:szCs w:val="32"/>
          <w:cs/>
        </w:rPr>
        <w:t>[จำนวนเงินตัวเลข].-บาท ([จำนวนเงินตัวอักษร])</w:t>
      </w:r>
    </w:p>
    <w:p w14:paraId="0D13DE82" w14:textId="43D08CFD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๒) ตามประกาศคณะกรรมการราคากลางและขึ้นทะเบียนผู้ประกอบการ เรื่อง หลักเกณฑ์และวิธีการกำหนดราคากลางงานก่อสร้าง มีผลบังคับใช้ 9 มิถุนายน 2569</w:t>
      </w:r>
    </w:p>
    <w:p w14:paraId="4E4BC784" w14:textId="56AA0C09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๓) ตามหนังสือกรมบัญชีกลาง ที่ กค 0433.2/ว 475 ลงวันที่ 26 มิถุนายน 2569 เรื่อง ตารางค่าดำเนินการและค่าเสื่อมราคา งานก่อสร้างทาง สะพาน และท่อเหลี่ยม</w:t>
      </w:r>
    </w:p>
    <w:p w14:paraId="4C31E5D3" w14:textId="00A247DB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4) ตามหนังสือกรมบัญชีกลาง ที่ กค 0433.2/ว 477 ลงวันที่ 26 มิถุนายน 2569 เรื่อง ตารางค่าขนส่งวัสดุก่อสร้าง</w:t>
      </w:r>
    </w:p>
    <w:p w14:paraId="25E96D36" w14:textId="7735F8EB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5) ตามหนังสือกรมบัญชีกลาง ด่วนที่สุด ที่ กค ๐๔๓๓.๒/ว 481 ลงวันที่ 26 มิถุนายน 2569 เรื่อง การประกาศอัตราดอกเบี้ยเงินกู้สำหรับใช้เป็นเกณฑ์ในการคำนวณราคากลางงานก่อสร้างพร้อมตาราง </w:t>
      </w:r>
      <w:r w:rsidRPr="005909CC">
        <w:rPr>
          <w:rFonts w:ascii="TH SarabunIT๙" w:hAnsi="TH SarabunIT๙" w:cs="TH SarabunIT๙"/>
          <w:noProof/>
          <w:sz w:val="32"/>
          <w:szCs w:val="32"/>
        </w:rPr>
        <w:t>Factor F (</w:t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เปลี่ยนแปลงจากเดิมร้อยละ 7 ต่อปี เป็นร้อยละ 6 ต่อปี)</w:t>
      </w:r>
    </w:p>
    <w:p w14:paraId="070F7CE6" w14:textId="4A74D06E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6) ราคาวัสดุก่อสร้าง ใช้ราคาและแหล่งวัสดุก่อสร้างตามเงื่อนไขและข้อกำหนด ดังนี้</w:t>
      </w:r>
    </w:p>
    <w:p w14:paraId="78373395" w14:textId="332DE19A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6.๑) ราคาวัสดุก่อสร้างใช้ราคาปัจจุบัน ในขณะที่คำนวณราคากลางงานก่อสร้าง คือเดือน</w:t>
      </w:r>
      <w:r w:rsidR="00523A62" w:rsidRPr="00523A62">
        <w:rPr>
          <w:rFonts w:ascii="TH SarabunIT๙" w:hAnsi="TH SarabunIT๙" w:cs="TH SarabunIT๙" w:hint="cs"/>
          <w:noProof/>
          <w:color w:val="EE0000"/>
          <w:sz w:val="32"/>
          <w:szCs w:val="32"/>
          <w:cs/>
        </w:rPr>
        <w:t>สิงหาคม 2569</w:t>
      </w:r>
    </w:p>
    <w:p w14:paraId="78C2C586" w14:textId="75957039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6.๒) โครงการที่จะดำเนินการนี้ เป็นการก่อสร้างในส่วนกลาง หมายถึง พื้นที่ในเขตกรุงเทพฯ  นนทบุรี  ปทุมธานี  และสมุทรปราการ จึงต้องใช้ราคาวัสดุก่อสร้างตามที่สำนักงานนโยบายและยุทธศาสตร์การค้า กระทรวงพาณิชย์ เผยแพร่ ส่วนวัสดุก่อสร้างรายการใดที่สำนักงานนโยบายและยุทธศาสตร์การค้า กระทรวงพาณิชย์ ไม่มีข้อมูลราคาเผยแพร่ไว้ ให้ใช้ราคาวัสดุก่อสร้างรายการนั้นที่สำนักงานพาณิชย์จังหวัดใกล้เคียงเผยแพร่ และกรณีวัสดุก่อสร้างรายการใดที่สำนักงานนโยบายและยุทธศาสตร์การค้า กระทรวงพาณิชย์ และสำนักงานพาณิชย์จังหวัดใกล้เคียง ไม่มีข้อมูลราคาเผยแพร่ไว้ ให้สืบและใช้ราคาวัสดุก่อสร้างรายการนั้นในท้องที่ของส่วนกลาง หรือในท้องที่ของจังหวัดใกล้เคียง ที่มีระยะทางใกล้สถานที่ก่อสร้างมากที่สุดออกไปตามลำดับ โดยใช้ราคาเฉลี่ยซึ่งไม่รวมค่าขนส่ง ทั้งนี้ ให้จัดทำบันทึกแสดงรายละเอียดของการสืบและการกำหนดราคาประกอบไว้กับเอกสารการคำนวณราคากลางงานก่อสร้างนั้นด้วย</w:t>
      </w:r>
    </w:p>
    <w:p w14:paraId="6320A32F" w14:textId="76F64E97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  <w:t>7) ค่าแรงงาน/ดำเนินการ ใช้ตามบัญชีค่าแรงงาน/ค่าดำเนินการ สำหรับการถอดแบบคำนวณราคากลางงานก่อสร้าง ตามหนังสือกรมบัญชีกลาง ที่ กค 0433.2/ว 480 ลงวันที่ 26 มิถุนายน 2569 ในกรณีที่อัตราค่าแรง/ดำเนินการสำหรับรายการงานก่อสร้างใดไม่มีกำหนดไว้ในบัญชีค่าแรง/ดำเนินการสำหรับการถอดแบบคำนวณราคากลางงานก่อสร้างให้ดำเนินการดังนี้</w:t>
      </w:r>
    </w:p>
    <w:p w14:paraId="76212580" w14:textId="6FD332A8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7.๑) หากรายการงานก่อสร้างนั้นมีทั้งค่าวัสดุและค่าแรงงาน แต่ตามบัญชีค่าแรงงาน/ค่าดำเนินการมิได้กำหนดอัตราไว้ ให้คำนวณจากยอดค่าวัสดุร้อยละ ๓๐ – ๓๗  มาเป็นค่าแรงงาน</w:t>
      </w:r>
    </w:p>
    <w:p w14:paraId="0F96DBEC" w14:textId="77777777" w:rsid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7.๒) สำหรับค่าแรงงานของบางรายการที่ไม่มีกำหนดไว้ในบัญชีค่าแรงงาน/ค่าดำเนินการ และมิใช่เป็นกรณีตามข้อ 7.๑ ให้กำหนดค่าแรงงาน/ค่าดำเนินการเองตามความเหมาะสมและสอดคล้องกับลักษณะงานและราคาค่าแรงงานในท้องถิ่น</w:t>
      </w:r>
    </w:p>
    <w:p w14:paraId="1E693EA6" w14:textId="225FB034" w:rsidR="003C1367" w:rsidRPr="00D9234E" w:rsidRDefault="003C1367" w:rsidP="00081A56">
      <w:pPr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มติที่ประชุม มีรายละเอียดดังนี้</w:t>
      </w:r>
    </w:p>
    <w:p w14:paraId="5C6F0964" w14:textId="52248C57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๑. คณะกรรมการกำหนดราคากลางได้กำหนดราคากลาง โครงการ</w:t>
      </w:r>
      <w:r w:rsidR="00A57C23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 มีมติเป็นเอกฉันท์  เป็นเงินทั้งสิ้น </w:t>
      </w:r>
      <w:r w:rsidR="00A57C23" w:rsidRPr="00A57C23">
        <w:rPr>
          <w:rFonts w:ascii="TH SarabunIT๙" w:hAnsi="TH SarabunIT๙" w:cs="TH SarabunIT๙"/>
          <w:noProof/>
          <w:sz w:val="32"/>
          <w:szCs w:val="32"/>
          <w:cs/>
        </w:rPr>
        <w:t>[จำนวนเงินตัวเลข].-บาท ([จำนวนเงินตัวอักษร])</w:t>
      </w:r>
    </w:p>
    <w:p w14:paraId="5EECB78F" w14:textId="77777777" w:rsid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๒. เห็นควรนำเอกสารรายงานการคำนวณราคากลางโครงการดังกล่าว เสนอนายกองค์การบริหารส่วนตำบลคลองด่าน ในฐานะหัวหน้าหน่วยงานของรัฐเพื่อพิจารณาให้ความเห็นชอบ</w:t>
      </w:r>
    </w:p>
    <w:p w14:paraId="1FD93D62" w14:textId="6C14A34D" w:rsidR="00A57C23" w:rsidRPr="00D9234E" w:rsidRDefault="003C1367" w:rsidP="00081A56">
      <w:pPr>
        <w:jc w:val="thaiDistribute"/>
        <w:rPr>
          <w:rFonts w:ascii="TH SarabunIT๙" w:hAnsi="TH SarabunIT๙" w:cs="TH SarabunIT๙" w:hint="cs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เลิกประชุมเวลา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[เวลาเลิกประชุม</w:t>
      </w:r>
      <w:r w:rsidR="00951627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ราคากลาง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1"/>
        <w:gridCol w:w="4296"/>
        <w:gridCol w:w="2693"/>
      </w:tblGrid>
      <w:tr w:rsidR="00D1355B" w14:paraId="4D97A9B8" w14:textId="17A068B2" w:rsidTr="00D1355B">
        <w:trPr>
          <w:jc w:val="center"/>
        </w:trPr>
        <w:tc>
          <w:tcPr>
            <w:tcW w:w="1321" w:type="dxa"/>
          </w:tcPr>
          <w:p w14:paraId="48E52483" w14:textId="3B2D2F20" w:rsidR="00D1355B" w:rsidRPr="00332E25" w:rsidRDefault="00D1355B" w:rsidP="00081A56">
            <w:pPr>
              <w:pStyle w:val="NoSpacing"/>
              <w:jc w:val="right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(ลงชื่อ)</w:t>
            </w:r>
          </w:p>
        </w:tc>
        <w:tc>
          <w:tcPr>
            <w:tcW w:w="4296" w:type="dxa"/>
          </w:tcPr>
          <w:p w14:paraId="3E7FF2F0" w14:textId="4267C0F7" w:rsidR="00D1355B" w:rsidRPr="00332E25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693" w:type="dxa"/>
          </w:tcPr>
          <w:p w14:paraId="7FDD36E6" w14:textId="6EA7B37C" w:rsidR="00D1355B" w:rsidRPr="00332E25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ผู้จดรายงานการประชุม</w:t>
            </w:r>
          </w:p>
        </w:tc>
      </w:tr>
      <w:tr w:rsidR="00D1355B" w14:paraId="289A4631" w14:textId="64900545" w:rsidTr="00D1355B">
        <w:trPr>
          <w:jc w:val="center"/>
        </w:trPr>
        <w:tc>
          <w:tcPr>
            <w:tcW w:w="1321" w:type="dxa"/>
          </w:tcPr>
          <w:p w14:paraId="0D4FCDA0" w14:textId="77777777" w:rsidR="00D1355B" w:rsidRPr="00332E25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26626A71" w14:textId="6AAD2052" w:rsidR="00D1355B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</w:t>
            </w: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[ชื่อผู้จดรายงานการประชุม</w:t>
            </w:r>
            <w:r w:rsidR="008E166D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]</w:t>
            </w:r>
            <w:r w:rsidR="00B81BE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693" w:type="dxa"/>
          </w:tcPr>
          <w:p w14:paraId="042721AE" w14:textId="77777777" w:rsidR="00D1355B" w:rsidRPr="00332E25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D1355B" w14:paraId="6C9C8148" w14:textId="6C43BC1E" w:rsidTr="00D1355B">
        <w:trPr>
          <w:jc w:val="center"/>
        </w:trPr>
        <w:tc>
          <w:tcPr>
            <w:tcW w:w="1321" w:type="dxa"/>
          </w:tcPr>
          <w:p w14:paraId="3B48068E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41837E99" w14:textId="0A565003" w:rsidR="00D1355B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[ตำแหน่งผู้จดรายงานการประชุม</w:t>
            </w:r>
            <w:r w:rsidR="008E166D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693" w:type="dxa"/>
          </w:tcPr>
          <w:p w14:paraId="7D94B5AB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3273E0E9" w14:textId="77777777" w:rsidTr="00FF680A">
        <w:trPr>
          <w:jc w:val="center"/>
        </w:trPr>
        <w:tc>
          <w:tcPr>
            <w:tcW w:w="1321" w:type="dxa"/>
          </w:tcPr>
          <w:p w14:paraId="108215A9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69859C41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2693" w:type="dxa"/>
          </w:tcPr>
          <w:p w14:paraId="45C85BBB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1ED0C6D2" w14:textId="77777777" w:rsidTr="00D1355B">
        <w:trPr>
          <w:jc w:val="center"/>
        </w:trPr>
        <w:tc>
          <w:tcPr>
            <w:tcW w:w="1321" w:type="dxa"/>
          </w:tcPr>
          <w:p w14:paraId="77904514" w14:textId="51F62BD9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(ลงชื่อ)</w:t>
            </w:r>
          </w:p>
        </w:tc>
        <w:tc>
          <w:tcPr>
            <w:tcW w:w="4296" w:type="dxa"/>
          </w:tcPr>
          <w:p w14:paraId="74B7109D" w14:textId="543A4DDB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ว่าที่ ร.ต.</w:t>
            </w:r>
          </w:p>
        </w:tc>
        <w:tc>
          <w:tcPr>
            <w:tcW w:w="2693" w:type="dxa"/>
          </w:tcPr>
          <w:p w14:paraId="2E055D15" w14:textId="691D795C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</w:t>
            </w: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ตรวจ</w:t>
            </w: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รายงานการประชุม</w:t>
            </w:r>
          </w:p>
        </w:tc>
      </w:tr>
      <w:tr w:rsidR="00D1355B" w14:paraId="4F94CAF1" w14:textId="77777777" w:rsidTr="00D1355B">
        <w:trPr>
          <w:jc w:val="center"/>
        </w:trPr>
        <w:tc>
          <w:tcPr>
            <w:tcW w:w="1321" w:type="dxa"/>
          </w:tcPr>
          <w:p w14:paraId="429DBE8D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38A3EC28" w14:textId="1D14CD82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(</w:t>
            </w: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[ชื่อผู้ตรวจรายงานการประชุม</w:t>
            </w:r>
            <w:r w:rsidR="008E166D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]</w:t>
            </w:r>
            <w:r w:rsidRPr="00CD563A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)</w:t>
            </w:r>
          </w:p>
        </w:tc>
        <w:tc>
          <w:tcPr>
            <w:tcW w:w="2693" w:type="dxa"/>
          </w:tcPr>
          <w:p w14:paraId="03A79892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09F880DA" w14:textId="77777777" w:rsidTr="00D1355B">
        <w:trPr>
          <w:jc w:val="center"/>
        </w:trPr>
        <w:tc>
          <w:tcPr>
            <w:tcW w:w="1321" w:type="dxa"/>
          </w:tcPr>
          <w:p w14:paraId="1E66B7B8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65A2BE2C" w14:textId="3B6DD32C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[ตำแหน่งผู้ตรวจรายงานการประชุม</w:t>
            </w:r>
            <w:r w:rsidR="008E166D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693" w:type="dxa"/>
          </w:tcPr>
          <w:p w14:paraId="2F667DE5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</w:tbl>
    <w:p w14:paraId="487AC5A6" w14:textId="77777777" w:rsidR="003C1367" w:rsidRPr="006734BB" w:rsidRDefault="003C1367" w:rsidP="00A57C23">
      <w:pPr>
        <w:rPr>
          <w:rFonts w:hint="cs"/>
        </w:rPr>
      </w:pPr>
    </w:p>
    <w:sectPr w:rsidR="003C1367" w:rsidRPr="006734BB" w:rsidSect="000D5FC9">
      <w:headerReference w:type="default" r:id="rId8"/>
      <w:pgSz w:w="11906" w:h="16838"/>
      <w:pgMar w:top="1418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8666" w14:textId="77777777" w:rsidR="001E0B91" w:rsidRDefault="001E0B91" w:rsidP="000D5FC9">
      <w:r>
        <w:separator/>
      </w:r>
    </w:p>
  </w:endnote>
  <w:endnote w:type="continuationSeparator" w:id="0">
    <w:p w14:paraId="7E979D31" w14:textId="77777777" w:rsidR="001E0B91" w:rsidRDefault="001E0B91" w:rsidP="000D5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EDA3" w14:textId="77777777" w:rsidR="001E0B91" w:rsidRDefault="001E0B91" w:rsidP="000D5FC9">
      <w:r>
        <w:separator/>
      </w:r>
    </w:p>
  </w:footnote>
  <w:footnote w:type="continuationSeparator" w:id="0">
    <w:p w14:paraId="77A58FBA" w14:textId="77777777" w:rsidR="001E0B91" w:rsidRDefault="001E0B91" w:rsidP="000D5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  <w:sz w:val="32"/>
        <w:szCs w:val="32"/>
      </w:rPr>
      <w:id w:val="-7154253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9DFECC" w14:textId="1BC6962C" w:rsidR="000D5FC9" w:rsidRPr="004C0AD9" w:rsidRDefault="000D5FC9" w:rsidP="000D5FC9">
        <w:pPr>
          <w:pStyle w:val="Header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4C0AD9">
          <w:rPr>
            <w:rFonts w:ascii="TH SarabunIT๙" w:hAnsi="TH SarabunIT๙" w:cs="TH SarabunIT๙" w:hint="cs"/>
            <w:sz w:val="32"/>
            <w:szCs w:val="32"/>
            <w:cs/>
          </w:rPr>
          <w:t>-</w:t>
        </w:r>
        <w:r w:rsidRPr="004C0AD9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4C0AD9">
          <w:rPr>
            <w:rFonts w:ascii="TH SarabunIT๙" w:hAnsi="TH SarabunIT๙" w:cs="TH SarabunIT๙"/>
            <w:sz w:val="32"/>
            <w:szCs w:val="32"/>
          </w:rPr>
          <w:instrText xml:space="preserve"> PAGE   \* MERGEFORMAT </w:instrText>
        </w:r>
        <w:r w:rsidRPr="004C0AD9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4C0AD9">
          <w:rPr>
            <w:rFonts w:ascii="TH SarabunIT๙" w:hAnsi="TH SarabunIT๙" w:cs="TH SarabunIT๙"/>
            <w:noProof/>
            <w:sz w:val="32"/>
            <w:szCs w:val="32"/>
          </w:rPr>
          <w:t>2</w:t>
        </w:r>
        <w:r w:rsidRPr="004C0AD9">
          <w:rPr>
            <w:rFonts w:ascii="TH SarabunIT๙" w:hAnsi="TH SarabunIT๙" w:cs="TH SarabunIT๙"/>
            <w:noProof/>
            <w:sz w:val="32"/>
            <w:szCs w:val="32"/>
          </w:rPr>
          <w:fldChar w:fldCharType="end"/>
        </w:r>
        <w:r w:rsidRPr="004C0AD9">
          <w:rPr>
            <w:rFonts w:ascii="TH SarabunIT๙" w:hAnsi="TH SarabunIT๙" w:cs="TH SarabunIT๙" w:hint="cs"/>
            <w:noProof/>
            <w:sz w:val="32"/>
            <w:szCs w:val="32"/>
            <w:cs/>
          </w:rPr>
          <w:t>-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241D1"/>
    <w:multiLevelType w:val="hybridMultilevel"/>
    <w:tmpl w:val="759ECD90"/>
    <w:lvl w:ilvl="0" w:tplc="4822CBC2">
      <w:start w:val="3"/>
      <w:numFmt w:val="bullet"/>
      <w:lvlText w:val="-"/>
      <w:lvlJc w:val="left"/>
      <w:pPr>
        <w:ind w:left="180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83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BE3"/>
    <w:rsid w:val="00036472"/>
    <w:rsid w:val="00055DCA"/>
    <w:rsid w:val="0007098B"/>
    <w:rsid w:val="00081A56"/>
    <w:rsid w:val="00091372"/>
    <w:rsid w:val="000A77BF"/>
    <w:rsid w:val="000C2052"/>
    <w:rsid w:val="000D00D2"/>
    <w:rsid w:val="000D5FC9"/>
    <w:rsid w:val="00115EB7"/>
    <w:rsid w:val="00125B2E"/>
    <w:rsid w:val="001D037D"/>
    <w:rsid w:val="001D0798"/>
    <w:rsid w:val="001E0B91"/>
    <w:rsid w:val="0025260D"/>
    <w:rsid w:val="002B16EE"/>
    <w:rsid w:val="002B69AE"/>
    <w:rsid w:val="0037731B"/>
    <w:rsid w:val="003C1367"/>
    <w:rsid w:val="003C5A00"/>
    <w:rsid w:val="003D3C18"/>
    <w:rsid w:val="004023A6"/>
    <w:rsid w:val="00451318"/>
    <w:rsid w:val="00492401"/>
    <w:rsid w:val="004A1E66"/>
    <w:rsid w:val="004A359F"/>
    <w:rsid w:val="004C00BC"/>
    <w:rsid w:val="004C0AD9"/>
    <w:rsid w:val="004E14A9"/>
    <w:rsid w:val="004E2DC2"/>
    <w:rsid w:val="00513D33"/>
    <w:rsid w:val="005228E4"/>
    <w:rsid w:val="00523A62"/>
    <w:rsid w:val="00565349"/>
    <w:rsid w:val="005909CC"/>
    <w:rsid w:val="0059513A"/>
    <w:rsid w:val="005A2B2A"/>
    <w:rsid w:val="005B2B17"/>
    <w:rsid w:val="005C36FE"/>
    <w:rsid w:val="005F4D5C"/>
    <w:rsid w:val="00624557"/>
    <w:rsid w:val="00653379"/>
    <w:rsid w:val="00663761"/>
    <w:rsid w:val="006734BB"/>
    <w:rsid w:val="006820BD"/>
    <w:rsid w:val="006F7CAD"/>
    <w:rsid w:val="00793C60"/>
    <w:rsid w:val="007A3387"/>
    <w:rsid w:val="007C587F"/>
    <w:rsid w:val="007E6AB5"/>
    <w:rsid w:val="0083434E"/>
    <w:rsid w:val="00862F25"/>
    <w:rsid w:val="008E166D"/>
    <w:rsid w:val="008E4118"/>
    <w:rsid w:val="008F0B02"/>
    <w:rsid w:val="009152F1"/>
    <w:rsid w:val="0093761A"/>
    <w:rsid w:val="00951627"/>
    <w:rsid w:val="00952A12"/>
    <w:rsid w:val="0099260F"/>
    <w:rsid w:val="00A031A7"/>
    <w:rsid w:val="00A57C23"/>
    <w:rsid w:val="00A618CA"/>
    <w:rsid w:val="00A92B4D"/>
    <w:rsid w:val="00AB079A"/>
    <w:rsid w:val="00AC3917"/>
    <w:rsid w:val="00B16B6C"/>
    <w:rsid w:val="00B57FB8"/>
    <w:rsid w:val="00B61F79"/>
    <w:rsid w:val="00B81BEC"/>
    <w:rsid w:val="00B82BE3"/>
    <w:rsid w:val="00B83870"/>
    <w:rsid w:val="00C2756D"/>
    <w:rsid w:val="00CC6B9D"/>
    <w:rsid w:val="00CD761B"/>
    <w:rsid w:val="00D1355B"/>
    <w:rsid w:val="00DA58D1"/>
    <w:rsid w:val="00DC7A09"/>
    <w:rsid w:val="00DE3F51"/>
    <w:rsid w:val="00E1498B"/>
    <w:rsid w:val="00EC3985"/>
    <w:rsid w:val="00EC730B"/>
    <w:rsid w:val="00ED17F9"/>
    <w:rsid w:val="00F75E3F"/>
    <w:rsid w:val="00F90022"/>
    <w:rsid w:val="00F9466D"/>
    <w:rsid w:val="00FB14D6"/>
    <w:rsid w:val="00FF2F94"/>
    <w:rsid w:val="00FF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3D0EC"/>
  <w15:docId w15:val="{D7CC1AF8-C59B-422F-8EC7-B4F31ABD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87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870"/>
    <w:rPr>
      <w:rFonts w:ascii="Tahoma" w:eastAsia="Cordia New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D5FC9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D5FC9"/>
    <w:rPr>
      <w:rFonts w:ascii="Cordia New" w:eastAsia="Cordia New" w:hAnsi="Cordia New" w:cs="Angsana New"/>
      <w:sz w:val="28"/>
      <w:szCs w:val="35"/>
    </w:rPr>
  </w:style>
  <w:style w:type="table" w:styleId="TableGrid">
    <w:name w:val="Table Grid"/>
    <w:basedOn w:val="TableNormal"/>
    <w:uiPriority w:val="59"/>
    <w:rsid w:val="00D13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F0FD5-9600-4B8E-8F5D-E8E0EE77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TAOKUNG 'x</cp:lastModifiedBy>
  <cp:revision>67</cp:revision>
  <cp:lastPrinted>2026-07-09T07:17:00Z</cp:lastPrinted>
  <dcterms:created xsi:type="dcterms:W3CDTF">2024-10-31T03:04:00Z</dcterms:created>
  <dcterms:modified xsi:type="dcterms:W3CDTF">2026-08-12T13:22:00Z</dcterms:modified>
</cp:coreProperties>
</file>