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24CBF" w14:textId="6C0A98BE" w:rsidR="00415E6B" w:rsidRPr="00604414" w:rsidRDefault="00362C2E" w:rsidP="004E2642">
      <w:pPr>
        <w:pStyle w:val="a"/>
        <w:tabs>
          <w:tab w:val="left" w:pos="1418"/>
        </w:tabs>
        <w:spacing w:line="700" w:lineRule="exact"/>
        <w:ind w:right="0"/>
        <w:jc w:val="center"/>
        <w:outlineLvl w:val="0"/>
        <w:rPr>
          <w:rFonts w:ascii="TH SarabunPSK" w:hAnsi="TH SarabunPSK" w:cs="TH SarabunPSK"/>
          <w:b/>
          <w:bCs/>
          <w:color w:val="auto"/>
          <w:sz w:val="58"/>
          <w:szCs w:val="58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1D979F6D" wp14:editId="3BB00DB4">
            <wp:simplePos x="0" y="0"/>
            <wp:positionH relativeFrom="column">
              <wp:posOffset>-3810</wp:posOffset>
            </wp:positionH>
            <wp:positionV relativeFrom="paragraph">
              <wp:posOffset>-635</wp:posOffset>
            </wp:positionV>
            <wp:extent cx="589280" cy="575945"/>
            <wp:effectExtent l="0" t="0" r="0" b="0"/>
            <wp:wrapNone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80" cy="57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7A34" w:rsidRPr="00604414">
        <w:rPr>
          <w:rFonts w:ascii="TH SarabunPSK" w:hAnsi="TH SarabunPSK" w:cs="TH SarabunPSK" w:hint="cs"/>
          <w:b/>
          <w:bCs/>
          <w:color w:val="auto"/>
          <w:sz w:val="58"/>
          <w:szCs w:val="58"/>
          <w:cs/>
        </w:rPr>
        <w:t>บันทึกข้อความ</w:t>
      </w:r>
    </w:p>
    <w:p w14:paraId="10A7318E" w14:textId="12E27101" w:rsidR="00415E6B" w:rsidRPr="00E80C5B" w:rsidRDefault="00362C2E" w:rsidP="008D5E0E">
      <w:pPr>
        <w:pStyle w:val="a"/>
        <w:spacing w:before="120"/>
        <w:ind w:right="0"/>
        <w:rPr>
          <w:rFonts w:ascii="TH SarabunIT๙" w:hAnsi="TH SarabunIT๙" w:cs="TH SarabunIT๙"/>
          <w:color w:val="auto"/>
          <w:sz w:val="32"/>
          <w:szCs w:val="32"/>
        </w:rPr>
      </w:pPr>
      <w:r w:rsidRPr="00E80C5B">
        <w:rPr>
          <w:rFonts w:ascii="TH SarabunIT๙" w:hAnsi="TH SarabunIT๙" w:cs="TH SarabunIT๙"/>
          <w:noProof/>
          <w:color w:val="auto"/>
          <w:sz w:val="64"/>
          <w:szCs w:val="64"/>
          <w:lang w:eastAsia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CCBC81A" wp14:editId="25AA8A46">
                <wp:simplePos x="0" y="0"/>
                <wp:positionH relativeFrom="column">
                  <wp:posOffset>846455</wp:posOffset>
                </wp:positionH>
                <wp:positionV relativeFrom="paragraph">
                  <wp:posOffset>320675</wp:posOffset>
                </wp:positionV>
                <wp:extent cx="4906010" cy="0"/>
                <wp:effectExtent l="12065" t="8255" r="6350" b="10795"/>
                <wp:wrapNone/>
                <wp:docPr id="594379874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0601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CDD614" id="Line 7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.65pt,25.25pt" to="452.95pt,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">
                <v:stroke dashstyle="1 1" endcap="round"/>
              </v:line>
            </w:pict>
          </mc:Fallback>
        </mc:AlternateContent>
      </w:r>
      <w:r w:rsidR="00415E6B" w:rsidRPr="00E80C5B">
        <w:rPr>
          <w:rFonts w:ascii="TH SarabunIT๙" w:hAnsi="TH SarabunIT๙" w:cs="TH SarabunIT๙"/>
          <w:b/>
          <w:bCs/>
          <w:color w:val="auto"/>
          <w:sz w:val="40"/>
          <w:szCs w:val="40"/>
          <w:cs/>
        </w:rPr>
        <w:t>ส่วนราชการ</w:t>
      </w:r>
      <w:r w:rsidR="00415E6B" w:rsidRPr="00E80C5B">
        <w:rPr>
          <w:rFonts w:ascii="TH SarabunIT๙" w:hAnsi="TH SarabunIT๙" w:cs="TH SarabunIT๙"/>
          <w:b/>
          <w:bCs/>
          <w:color w:val="auto"/>
          <w:sz w:val="36"/>
          <w:szCs w:val="36"/>
          <w:cs/>
        </w:rPr>
        <w:t xml:space="preserve"> </w:t>
      </w:r>
      <w:r w:rsidR="00415E6B" w:rsidRPr="00E80C5B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C85A69">
        <w:rPr>
          <w:rFonts w:ascii="TH SarabunIT๙" w:hAnsi="TH SarabunIT๙" w:cs="TH SarabunIT๙" w:hint="cs"/>
          <w:color w:val="auto"/>
          <w:sz w:val="32"/>
          <w:szCs w:val="32"/>
          <w:cs/>
        </w:rPr>
        <w:t>กองช่าง องค์การบริหารส่</w:t>
      </w:r>
      <w:r w:rsidR="008D5E0E"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C85A69">
        <w:rPr>
          <w:rFonts w:ascii="TH SarabunIT๙" w:hAnsi="TH SarabunIT๙" w:cs="TH SarabunIT๙" w:hint="cs"/>
          <w:color w:val="auto"/>
          <w:sz w:val="32"/>
          <w:szCs w:val="32"/>
          <w:cs/>
        </w:rPr>
        <w:t>วนตำบลคลองด่าน</w:t>
      </w:r>
      <w:r w:rsidR="00591522" w:rsidRPr="00E80C5B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0A0520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B93D92" w:rsidRPr="00E80C5B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0A0520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415E6B" w:rsidRPr="00E80C5B">
        <w:rPr>
          <w:rFonts w:ascii="TH SarabunIT๙" w:hAnsi="TH SarabunIT๙" w:cs="TH SarabunIT๙"/>
          <w:color w:val="auto"/>
          <w:sz w:val="32"/>
          <w:szCs w:val="32"/>
          <w:cs/>
        </w:rPr>
        <w:t>โทร.</w:t>
      </w:r>
      <w:r w:rsidR="00213CAA" w:rsidRPr="00E80C5B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0E6E0C" w:rsidRPr="000E6E0C">
        <w:rPr>
          <w:rFonts w:ascii="TH SarabunIT๙" w:hAnsi="TH SarabunIT๙" w:cs="TH SarabunIT๙"/>
          <w:color w:val="auto"/>
          <w:sz w:val="32"/>
          <w:szCs w:val="32"/>
          <w:cs/>
        </w:rPr>
        <w:t>0-2707-5728-9 ต่อ 19</w:t>
      </w:r>
    </w:p>
    <w:p w14:paraId="7924C151" w14:textId="365B6CF2" w:rsidR="00415E6B" w:rsidRPr="00E80C5B" w:rsidRDefault="00362C2E" w:rsidP="00F614D3">
      <w:pPr>
        <w:pStyle w:val="a"/>
        <w:ind w:right="-1"/>
        <w:rPr>
          <w:rFonts w:ascii="TH SarabunIT๙" w:hAnsi="TH SarabunIT๙" w:cs="TH SarabunIT๙"/>
          <w:color w:val="auto"/>
          <w:sz w:val="32"/>
          <w:szCs w:val="32"/>
        </w:rPr>
      </w:pPr>
      <w:r w:rsidRPr="00E80C5B">
        <w:rPr>
          <w:rFonts w:ascii="TH SarabunIT๙" w:hAnsi="TH SarabunIT๙" w:cs="TH SarabunIT๙"/>
          <w:noProof/>
          <w:color w:val="auto"/>
          <w:sz w:val="40"/>
          <w:szCs w:val="40"/>
          <w:lang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C86D6F" wp14:editId="538806C4">
                <wp:simplePos x="0" y="0"/>
                <wp:positionH relativeFrom="column">
                  <wp:posOffset>3133725</wp:posOffset>
                </wp:positionH>
                <wp:positionV relativeFrom="paragraph">
                  <wp:posOffset>240030</wp:posOffset>
                </wp:positionV>
                <wp:extent cx="2629535" cy="0"/>
                <wp:effectExtent l="13335" t="5080" r="5080" b="13970"/>
                <wp:wrapNone/>
                <wp:docPr id="1592037165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29535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42BAD9" id="Line 9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6.75pt,18.9pt" to="453.8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">
                <v:stroke dashstyle="1 1" endcap="round"/>
              </v:line>
            </w:pict>
          </mc:Fallback>
        </mc:AlternateContent>
      </w:r>
      <w:r w:rsidRPr="00E80C5B">
        <w:rPr>
          <w:rFonts w:ascii="TH SarabunIT๙" w:hAnsi="TH SarabunIT๙" w:cs="TH SarabunIT๙"/>
          <w:noProof/>
          <w:color w:val="auto"/>
          <w:sz w:val="40"/>
          <w:szCs w:val="40"/>
          <w:lang w:eastAsia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41AE295" wp14:editId="2AF00A52">
                <wp:simplePos x="0" y="0"/>
                <wp:positionH relativeFrom="column">
                  <wp:posOffset>123825</wp:posOffset>
                </wp:positionH>
                <wp:positionV relativeFrom="paragraph">
                  <wp:posOffset>238125</wp:posOffset>
                </wp:positionV>
                <wp:extent cx="2700020" cy="0"/>
                <wp:effectExtent l="13335" t="12700" r="10795" b="6350"/>
                <wp:wrapNone/>
                <wp:docPr id="390654038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0002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71E4DB" id="Line 8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.75pt,18.75pt" to="222.35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">
                <v:stroke dashstyle="1 1" endcap="round"/>
              </v:line>
            </w:pict>
          </mc:Fallback>
        </mc:AlternateContent>
      </w:r>
      <w:r w:rsidR="00415E6B" w:rsidRPr="00E80C5B">
        <w:rPr>
          <w:rFonts w:ascii="TH SarabunIT๙" w:hAnsi="TH SarabunIT๙" w:cs="TH SarabunIT๙"/>
          <w:b/>
          <w:bCs/>
          <w:color w:val="auto"/>
          <w:sz w:val="40"/>
          <w:szCs w:val="40"/>
          <w:cs/>
        </w:rPr>
        <w:t>ที่</w:t>
      </w:r>
      <w:r w:rsidR="00415E6B" w:rsidRPr="00E80C5B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="00415E6B" w:rsidRPr="00E80C5B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="00C85A69">
        <w:rPr>
          <w:rFonts w:ascii="TH SarabunIT๙" w:hAnsi="TH SarabunIT๙" w:cs="TH SarabunIT๙" w:hint="cs"/>
          <w:color w:val="auto"/>
          <w:sz w:val="32"/>
          <w:szCs w:val="32"/>
          <w:cs/>
        </w:rPr>
        <w:t>สป 72203</w:t>
      </w:r>
      <w:r w:rsidR="00415E6B" w:rsidRPr="00E80C5B">
        <w:rPr>
          <w:rFonts w:ascii="TH SarabunIT๙" w:hAnsi="TH SarabunIT๙" w:cs="TH SarabunIT๙"/>
          <w:color w:val="auto"/>
          <w:sz w:val="32"/>
          <w:szCs w:val="32"/>
        </w:rPr>
        <w:t>/</w:t>
      </w:r>
      <w:r w:rsidR="006C047B" w:rsidRPr="006C047B">
        <w:rPr>
          <w:rFonts w:ascii="TH SarabunIT๙" w:hAnsi="TH SarabunIT๙" w:cs="TH SarabunIT๙"/>
          <w:color w:val="auto"/>
          <w:sz w:val="32"/>
          <w:szCs w:val="32"/>
        </w:rPr>
        <w:t>[</w:t>
      </w:r>
      <w:r w:rsidR="006C047B" w:rsidRPr="006C047B">
        <w:rPr>
          <w:rFonts w:ascii="TH SarabunIT๙" w:hAnsi="TH SarabunIT๙" w:cs="TH SarabunIT๙"/>
          <w:color w:val="auto"/>
          <w:sz w:val="32"/>
          <w:szCs w:val="32"/>
          <w:cs/>
        </w:rPr>
        <w:t>เลขที่หนังสือขอนำส่งเอกสารการจัดทำโครงการ]</w:t>
      </w:r>
      <w:r w:rsidR="00415E6B" w:rsidRPr="00E80C5B">
        <w:rPr>
          <w:rFonts w:ascii="TH SarabunIT๙" w:hAnsi="TH SarabunIT๙" w:cs="TH SarabunIT๙"/>
          <w:color w:val="auto"/>
          <w:sz w:val="32"/>
          <w:szCs w:val="32"/>
        </w:rPr>
        <w:tab/>
      </w:r>
      <w:r w:rsidR="00415E6B" w:rsidRPr="00E80C5B">
        <w:rPr>
          <w:rFonts w:ascii="TH SarabunIT๙" w:hAnsi="TH SarabunIT๙" w:cs="TH SarabunIT๙"/>
          <w:color w:val="auto"/>
          <w:sz w:val="32"/>
          <w:szCs w:val="32"/>
        </w:rPr>
        <w:tab/>
      </w:r>
      <w:r w:rsidR="00415E6B" w:rsidRPr="00E80C5B">
        <w:rPr>
          <w:rFonts w:ascii="TH SarabunIT๙" w:hAnsi="TH SarabunIT๙" w:cs="TH SarabunIT๙"/>
          <w:color w:val="auto"/>
          <w:sz w:val="32"/>
          <w:szCs w:val="32"/>
        </w:rPr>
        <w:tab/>
      </w:r>
      <w:r w:rsidR="00415E6B" w:rsidRPr="00E80C5B">
        <w:rPr>
          <w:rFonts w:ascii="TH SarabunIT๙" w:hAnsi="TH SarabunIT๙" w:cs="TH SarabunIT๙"/>
          <w:color w:val="auto"/>
          <w:sz w:val="32"/>
          <w:szCs w:val="32"/>
        </w:rPr>
        <w:tab/>
      </w:r>
      <w:r w:rsidR="00415E6B" w:rsidRPr="00E80C5B">
        <w:rPr>
          <w:rFonts w:ascii="TH SarabunIT๙" w:hAnsi="TH SarabunIT๙" w:cs="TH SarabunIT๙" w:hint="cs"/>
          <w:b/>
          <w:bCs/>
          <w:color w:val="auto"/>
          <w:sz w:val="40"/>
          <w:szCs w:val="40"/>
          <w:cs/>
        </w:rPr>
        <w:t xml:space="preserve"> </w:t>
      </w:r>
      <w:r w:rsidR="00415E6B" w:rsidRPr="00E80C5B">
        <w:rPr>
          <w:rFonts w:ascii="TH SarabunIT๙" w:hAnsi="TH SarabunIT๙" w:cs="TH SarabunIT๙"/>
          <w:b/>
          <w:bCs/>
          <w:color w:val="auto"/>
          <w:sz w:val="40"/>
          <w:szCs w:val="40"/>
          <w:cs/>
        </w:rPr>
        <w:t>วันที่</w:t>
      </w:r>
      <w:r w:rsidR="00415E6B" w:rsidRPr="00E80C5B">
        <w:rPr>
          <w:rFonts w:ascii="TH SarabunIT๙" w:hAnsi="TH SarabunIT๙" w:cs="TH SarabunIT๙"/>
          <w:color w:val="auto"/>
          <w:sz w:val="32"/>
          <w:szCs w:val="32"/>
        </w:rPr>
        <w:tab/>
        <w:t xml:space="preserve"> </w:t>
      </w:r>
      <w:r w:rsidR="00B41F6D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  </w:t>
      </w:r>
      <w:r w:rsidR="006C047B" w:rsidRPr="006C047B">
        <w:rPr>
          <w:rFonts w:ascii="TH SarabunIT๙" w:hAnsi="TH SarabunIT๙" w:cs="TH SarabunIT๙"/>
          <w:color w:val="auto"/>
          <w:sz w:val="32"/>
          <w:szCs w:val="32"/>
        </w:rPr>
        <w:t>[</w:t>
      </w:r>
      <w:r w:rsidR="006C047B" w:rsidRPr="006C047B">
        <w:rPr>
          <w:rFonts w:ascii="TH SarabunIT๙" w:hAnsi="TH SarabunIT๙" w:cs="TH SarabunIT๙"/>
          <w:color w:val="auto"/>
          <w:sz w:val="32"/>
          <w:szCs w:val="32"/>
          <w:cs/>
        </w:rPr>
        <w:t>วันที่หนังสือขอนำส่งเอกสารการจัดทำโครงการ]</w:t>
      </w:r>
      <w:r w:rsidR="00415E6B" w:rsidRPr="00E80C5B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  </w:t>
      </w:r>
      <w:r w:rsidR="00415E6B" w:rsidRPr="00E80C5B">
        <w:rPr>
          <w:rFonts w:ascii="TH SarabunIT๙" w:hAnsi="TH SarabunIT๙" w:cs="TH SarabunIT๙"/>
          <w:color w:val="auto"/>
          <w:sz w:val="32"/>
          <w:szCs w:val="32"/>
        </w:rPr>
        <w:tab/>
      </w:r>
      <w:r w:rsidR="00415E6B" w:rsidRPr="00E80C5B">
        <w:rPr>
          <w:rFonts w:ascii="TH SarabunIT๙" w:hAnsi="TH SarabunIT๙" w:cs="TH SarabunIT๙"/>
          <w:color w:val="auto"/>
          <w:sz w:val="32"/>
          <w:szCs w:val="32"/>
        </w:rPr>
        <w:tab/>
      </w:r>
    </w:p>
    <w:p w14:paraId="12192B20" w14:textId="6E0110CF" w:rsidR="00BB11D7" w:rsidRPr="009020E4" w:rsidRDefault="009020E4" w:rsidP="00F614D3">
      <w:pPr>
        <w:pStyle w:val="a"/>
        <w:tabs>
          <w:tab w:val="left" w:pos="709"/>
        </w:tabs>
        <w:ind w:right="-1"/>
        <w:jc w:val="thaiDistribute"/>
        <w:rPr>
          <w:rFonts w:ascii="TH SarabunIT๙" w:hAnsi="TH SarabunIT๙" w:cs="TH SarabunIT๙"/>
          <w:color w:val="auto"/>
          <w:sz w:val="24"/>
          <w:szCs w:val="24"/>
        </w:rPr>
      </w:pPr>
      <w:r w:rsidRPr="00E80C5B">
        <w:rPr>
          <w:rFonts w:ascii="TH SarabunIT๙" w:hAnsi="TH SarabunIT๙" w:cs="TH SarabunIT๙"/>
          <w:noProof/>
          <w:color w:val="auto"/>
          <w:sz w:val="64"/>
          <w:szCs w:val="64"/>
          <w:lang w:eastAsia="en-US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34CED17" wp14:editId="517F4224">
                <wp:simplePos x="0" y="0"/>
                <wp:positionH relativeFrom="margin">
                  <wp:posOffset>348615</wp:posOffset>
                </wp:positionH>
                <wp:positionV relativeFrom="paragraph">
                  <wp:posOffset>252730</wp:posOffset>
                </wp:positionV>
                <wp:extent cx="5410835" cy="38100"/>
                <wp:effectExtent l="0" t="0" r="37465" b="19050"/>
                <wp:wrapNone/>
                <wp:docPr id="2076261869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10835" cy="3810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126892" id="Line 7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27.45pt,19.9pt" to="453.5pt,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">
                <v:stroke dashstyle="1 1" endcap="round"/>
                <w10:wrap anchorx="margin"/>
              </v:line>
            </w:pict>
          </mc:Fallback>
        </mc:AlternateContent>
      </w:r>
      <w:r w:rsidR="00362C2E" w:rsidRPr="009020E4">
        <w:rPr>
          <w:rFonts w:ascii="TH SarabunIT๙" w:hAnsi="TH SarabunIT๙" w:cs="TH SarabunIT๙"/>
          <w:b/>
          <w:bCs/>
          <w:noProof/>
          <w:color w:val="auto"/>
          <w:sz w:val="40"/>
          <w:szCs w:val="40"/>
          <w:lang w:eastAsia="en-US"/>
        </w:rPr>
        <w:t>เรื่อง</w:t>
      </w:r>
      <w:r w:rsidR="00362C2E" w:rsidRPr="009020E4">
        <w:rPr>
          <w:rFonts w:ascii="TH SarabunIT๙" w:hAnsi="TH SarabunIT๙" w:cs="TH SarabunIT๙"/>
          <w:noProof/>
          <w:color w:val="auto"/>
          <w:sz w:val="32"/>
          <w:szCs w:val="32"/>
          <w:lang w:eastAsia="en-US"/>
        </w:rPr>
        <w:t xml:space="preserve"> ขอนำส่งเอกสารการจัดทำโครงการ[ชื่อโครงการ]</w:t>
      </w:r>
    </w:p>
    <w:p w14:paraId="341F12A6" w14:textId="77777777" w:rsidR="009020E4" w:rsidRDefault="00E31B1C" w:rsidP="00F614D3">
      <w:pPr>
        <w:pStyle w:val="a"/>
        <w:spacing w:before="120"/>
        <w:ind w:right="-1"/>
        <w:rPr>
          <w:rFonts w:ascii="TH SarabunIT๙" w:hAnsi="TH SarabunIT๙" w:cs="TH SarabunIT๙"/>
          <w:color w:val="auto"/>
          <w:sz w:val="32"/>
          <w:szCs w:val="32"/>
        </w:rPr>
      </w:pPr>
      <w:r w:rsidRPr="00E80C5B">
        <w:rPr>
          <w:rFonts w:ascii="TH SarabunIT๙" w:hAnsi="TH SarabunIT๙" w:cs="TH SarabunIT๙"/>
          <w:color w:val="auto"/>
          <w:sz w:val="32"/>
          <w:szCs w:val="32"/>
          <w:cs/>
        </w:rPr>
        <w:t xml:space="preserve">เรียน  ผู้อำนวยการกองคลัง (ในฐานะหัวหน้าเจ้าหน้าที่ ตามระเบียบกระทรวงการคลัง ว่าด้วยการจัดซื้อจัดจ้าง </w:t>
      </w:r>
    </w:p>
    <w:p w14:paraId="6A983746" w14:textId="341C67E6" w:rsidR="00BC6EA1" w:rsidRDefault="009020E4" w:rsidP="009020E4">
      <w:pPr>
        <w:pStyle w:val="a"/>
        <w:ind w:right="-1"/>
        <w:rPr>
          <w:rFonts w:ascii="TH SarabunIT๙" w:hAnsi="TH SarabunIT๙" w:cs="TH SarabunIT๙"/>
          <w:color w:val="auto"/>
          <w:sz w:val="32"/>
          <w:szCs w:val="32"/>
        </w:rPr>
      </w:pPr>
      <w:r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       </w:t>
      </w:r>
      <w:r w:rsidR="00E31B1C" w:rsidRPr="00E80C5B">
        <w:rPr>
          <w:rFonts w:ascii="TH SarabunIT๙" w:hAnsi="TH SarabunIT๙" w:cs="TH SarabunIT๙"/>
          <w:color w:val="auto"/>
          <w:sz w:val="32"/>
          <w:szCs w:val="32"/>
          <w:cs/>
        </w:rPr>
        <w:t>และการบริหารพัสดุภาครัฐ พ.ศ. 2560)</w:t>
      </w:r>
    </w:p>
    <w:p w14:paraId="6C8D71A9" w14:textId="77777777" w:rsidR="00F2074B" w:rsidRPr="00F2074B" w:rsidRDefault="00F2074B" w:rsidP="00F614D3">
      <w:pPr>
        <w:pStyle w:val="a"/>
        <w:spacing w:before="120"/>
        <w:ind w:right="-1"/>
        <w:rPr>
          <w:rFonts w:ascii="TH SarabunIT๙" w:hAnsi="TH SarabunIT๙" w:cs="TH SarabunIT๙"/>
          <w:b/>
          <w:bCs/>
          <w:color w:val="auto"/>
          <w:sz w:val="32"/>
          <w:szCs w:val="32"/>
          <w:u w:val="single"/>
          <w:cs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F2074B">
        <w:rPr>
          <w:rFonts w:ascii="TH SarabunIT๙" w:hAnsi="TH SarabunIT๙" w:cs="TH SarabunIT๙"/>
          <w:b/>
          <w:bCs/>
          <w:color w:val="auto"/>
          <w:sz w:val="32"/>
          <w:szCs w:val="32"/>
          <w:u w:val="single"/>
          <w:cs/>
        </w:rPr>
        <w:t>เรื่องเดิม</w:t>
      </w:r>
    </w:p>
    <w:p w14:paraId="67CA5EAC" w14:textId="63618003" w:rsidR="00614455" w:rsidRDefault="00D17110" w:rsidP="00614455">
      <w:pPr>
        <w:pStyle w:val="a"/>
        <w:ind w:right="-1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F519D0" w:rsidRPr="00F519D0">
        <w:rPr>
          <w:rFonts w:ascii="TH SarabunIT๙" w:hAnsi="TH SarabunIT๙" w:cs="TH SarabunIT๙"/>
          <w:color w:val="auto"/>
          <w:sz w:val="32"/>
          <w:szCs w:val="32"/>
          <w:cs/>
        </w:rPr>
        <w:t>[</w:t>
      </w:r>
      <w:r w:rsidR="009854ED">
        <w:rPr>
          <w:rFonts w:ascii="TH SarabunIT๙" w:hAnsi="TH SarabunIT๙" w:cs="TH SarabunIT๙"/>
          <w:color w:val="auto"/>
          <w:sz w:val="32"/>
          <w:szCs w:val="32"/>
        </w:rPr>
        <w:t>PM1</w:t>
      </w:r>
      <w:r w:rsidR="00F519D0" w:rsidRPr="00F519D0">
        <w:rPr>
          <w:rFonts w:ascii="TH SarabunIT๙" w:hAnsi="TH SarabunIT๙" w:cs="TH SarabunIT๙"/>
          <w:color w:val="auto"/>
          <w:sz w:val="32"/>
          <w:szCs w:val="32"/>
          <w:cs/>
        </w:rPr>
        <w:t>]</w:t>
      </w:r>
    </w:p>
    <w:p w14:paraId="4CF0FD64" w14:textId="6F8FFBDA" w:rsidR="009854ED" w:rsidRDefault="009854ED" w:rsidP="009854ED">
      <w:pPr>
        <w:pStyle w:val="a"/>
        <w:ind w:right="-1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F519D0">
        <w:rPr>
          <w:rFonts w:ascii="TH SarabunIT๙" w:hAnsi="TH SarabunIT๙" w:cs="TH SarabunIT๙"/>
          <w:color w:val="auto"/>
          <w:sz w:val="32"/>
          <w:szCs w:val="32"/>
          <w:cs/>
        </w:rPr>
        <w:t>[</w:t>
      </w:r>
      <w:r>
        <w:rPr>
          <w:rFonts w:ascii="TH SarabunIT๙" w:hAnsi="TH SarabunIT๙" w:cs="TH SarabunIT๙"/>
          <w:color w:val="auto"/>
          <w:sz w:val="32"/>
          <w:szCs w:val="32"/>
        </w:rPr>
        <w:t>PM2</w:t>
      </w:r>
      <w:r w:rsidRPr="00F519D0">
        <w:rPr>
          <w:rFonts w:ascii="TH SarabunIT๙" w:hAnsi="TH SarabunIT๙" w:cs="TH SarabunIT๙"/>
          <w:color w:val="auto"/>
          <w:sz w:val="32"/>
          <w:szCs w:val="32"/>
          <w:cs/>
        </w:rPr>
        <w:t>]</w:t>
      </w:r>
    </w:p>
    <w:p w14:paraId="318F32D1" w14:textId="6B4DCE5A" w:rsidR="009854ED" w:rsidRDefault="009854ED" w:rsidP="009854ED">
      <w:pPr>
        <w:pStyle w:val="a"/>
        <w:ind w:right="-1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F519D0">
        <w:rPr>
          <w:rFonts w:ascii="TH SarabunIT๙" w:hAnsi="TH SarabunIT๙" w:cs="TH SarabunIT๙"/>
          <w:color w:val="auto"/>
          <w:sz w:val="32"/>
          <w:szCs w:val="32"/>
          <w:cs/>
        </w:rPr>
        <w:t>[</w:t>
      </w:r>
      <w:r>
        <w:rPr>
          <w:rFonts w:ascii="TH SarabunIT๙" w:hAnsi="TH SarabunIT๙" w:cs="TH SarabunIT๙"/>
          <w:color w:val="auto"/>
          <w:sz w:val="32"/>
          <w:szCs w:val="32"/>
        </w:rPr>
        <w:t>PM3</w:t>
      </w:r>
      <w:r w:rsidRPr="00F519D0">
        <w:rPr>
          <w:rFonts w:ascii="TH SarabunIT๙" w:hAnsi="TH SarabunIT๙" w:cs="TH SarabunIT๙"/>
          <w:color w:val="auto"/>
          <w:sz w:val="32"/>
          <w:szCs w:val="32"/>
          <w:cs/>
        </w:rPr>
        <w:t>]</w:t>
      </w:r>
    </w:p>
    <w:p w14:paraId="5D9D5038" w14:textId="4246EE21" w:rsidR="009854ED" w:rsidRDefault="009854ED" w:rsidP="009854ED">
      <w:pPr>
        <w:pStyle w:val="a"/>
        <w:ind w:right="-1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F519D0">
        <w:rPr>
          <w:rFonts w:ascii="TH SarabunIT๙" w:hAnsi="TH SarabunIT๙" w:cs="TH SarabunIT๙"/>
          <w:color w:val="auto"/>
          <w:sz w:val="32"/>
          <w:szCs w:val="32"/>
          <w:cs/>
        </w:rPr>
        <w:t>[</w:t>
      </w:r>
      <w:r>
        <w:rPr>
          <w:rFonts w:ascii="TH SarabunIT๙" w:hAnsi="TH SarabunIT๙" w:cs="TH SarabunIT๙"/>
          <w:color w:val="auto"/>
          <w:sz w:val="32"/>
          <w:szCs w:val="32"/>
        </w:rPr>
        <w:t>PM4</w:t>
      </w:r>
      <w:r w:rsidRPr="00F519D0">
        <w:rPr>
          <w:rFonts w:ascii="TH SarabunIT๙" w:hAnsi="TH SarabunIT๙" w:cs="TH SarabunIT๙"/>
          <w:color w:val="auto"/>
          <w:sz w:val="32"/>
          <w:szCs w:val="32"/>
          <w:cs/>
        </w:rPr>
        <w:t>]</w:t>
      </w:r>
    </w:p>
    <w:p w14:paraId="4FDB54CC" w14:textId="0EAEED18" w:rsidR="000E6E0C" w:rsidRDefault="00A92D52" w:rsidP="00614455">
      <w:pPr>
        <w:pStyle w:val="a"/>
        <w:ind w:right="-1"/>
        <w:jc w:val="thaiDistribute"/>
        <w:rPr>
          <w:rFonts w:ascii="TH SarabunIT๙" w:hAnsi="TH SarabunIT๙" w:cs="TH SarabunIT๙"/>
          <w:b/>
          <w:bCs/>
          <w:color w:val="auto"/>
          <w:sz w:val="32"/>
          <w:szCs w:val="32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A92D52">
        <w:rPr>
          <w:rFonts w:ascii="TH SarabunIT๙" w:hAnsi="TH SarabunIT๙" w:cs="TH SarabunIT๙"/>
          <w:b/>
          <w:bCs/>
          <w:color w:val="auto"/>
          <w:sz w:val="32"/>
          <w:szCs w:val="32"/>
          <w:u w:val="single"/>
          <w:cs/>
        </w:rPr>
        <w:t>ข้อเท็จจริง</w:t>
      </w:r>
    </w:p>
    <w:p w14:paraId="4453DE53" w14:textId="614ACBE4" w:rsidR="000E6E0C" w:rsidRDefault="000E6E0C" w:rsidP="000E6E0C">
      <w:pPr>
        <w:pStyle w:val="a"/>
        <w:ind w:right="0"/>
        <w:jc w:val="thaiDistribute"/>
        <w:rPr>
          <w:rFonts w:ascii="TH SarabunIT๙" w:hAnsi="TH SarabunIT๙" w:cs="TH SarabunIT๙"/>
          <w:snapToGrid w:val="0"/>
          <w:color w:val="auto"/>
          <w:sz w:val="32"/>
          <w:szCs w:val="32"/>
        </w:rPr>
      </w:pPr>
      <w:r>
        <w:rPr>
          <w:rFonts w:ascii="TH SarabunIT๙" w:hAnsi="TH SarabunIT๙" w:cs="TH SarabunIT๙"/>
          <w:b/>
          <w:bCs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b/>
          <w:bCs/>
          <w:color w:val="auto"/>
          <w:sz w:val="32"/>
          <w:szCs w:val="32"/>
          <w:cs/>
        </w:rPr>
        <w:tab/>
      </w:r>
      <w:r w:rsidRPr="000E6E0C">
        <w:rPr>
          <w:rFonts w:ascii="TH SarabunIT๙" w:hAnsi="TH SarabunIT๙" w:cs="TH SarabunIT๙"/>
          <w:snapToGrid w:val="0"/>
          <w:color w:val="auto"/>
          <w:sz w:val="32"/>
          <w:szCs w:val="32"/>
          <w:cs/>
        </w:rPr>
        <w:t xml:space="preserve">1. </w:t>
      </w:r>
      <w:r w:rsidR="003479CD" w:rsidRPr="003479CD">
        <w:rPr>
          <w:rFonts w:ascii="TH SarabunIT๙" w:hAnsi="TH SarabunIT๙" w:cs="TH SarabunIT๙"/>
          <w:snapToGrid w:val="0"/>
          <w:color w:val="auto"/>
          <w:sz w:val="32"/>
          <w:szCs w:val="32"/>
          <w:cs/>
        </w:rPr>
        <w:t>[ข้อเท็จจริง]</w:t>
      </w:r>
    </w:p>
    <w:p w14:paraId="78E9A4B6" w14:textId="7C10F669" w:rsidR="009F7F85" w:rsidRDefault="009F7F85" w:rsidP="000E6E0C">
      <w:pPr>
        <w:pStyle w:val="a"/>
        <w:ind w:right="0"/>
        <w:jc w:val="thaiDistribute"/>
        <w:rPr>
          <w:rFonts w:ascii="TH SarabunIT๙" w:hAnsi="TH SarabunIT๙" w:cs="TH SarabunIT๙"/>
          <w:snapToGrid w:val="0"/>
          <w:color w:val="auto"/>
          <w:sz w:val="32"/>
          <w:szCs w:val="32"/>
        </w:rPr>
      </w:pPr>
      <w:r>
        <w:rPr>
          <w:rFonts w:ascii="TH SarabunIT๙" w:hAnsi="TH SarabunIT๙" w:cs="TH SarabunIT๙"/>
          <w:snapToGrid w:val="0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snapToGrid w:val="0"/>
          <w:color w:val="auto"/>
          <w:sz w:val="32"/>
          <w:szCs w:val="32"/>
          <w:cs/>
        </w:rPr>
        <w:tab/>
      </w:r>
      <w:r w:rsidRPr="009F7F85">
        <w:rPr>
          <w:rFonts w:ascii="TH SarabunIT๙" w:hAnsi="TH SarabunIT๙" w:cs="TH SarabunIT๙"/>
          <w:snapToGrid w:val="0"/>
          <w:color w:val="auto"/>
          <w:sz w:val="32"/>
          <w:szCs w:val="32"/>
          <w:cs/>
        </w:rPr>
        <w:t>2. กองช่างได้มีบันทึกข้อความ ที่ สป 72203/</w:t>
      </w:r>
      <w:r w:rsidR="00113E71" w:rsidRPr="00113E71">
        <w:rPr>
          <w:rFonts w:ascii="TH SarabunIT๙" w:hAnsi="TH SarabunIT๙" w:cs="TH SarabunIT๙"/>
          <w:snapToGrid w:val="0"/>
          <w:color w:val="auto"/>
          <w:sz w:val="32"/>
          <w:szCs w:val="32"/>
        </w:rPr>
        <w:t>[</w:t>
      </w:r>
      <w:r w:rsidR="00113E71" w:rsidRPr="00113E71">
        <w:rPr>
          <w:rFonts w:ascii="TH SarabunIT๙" w:hAnsi="TH SarabunIT๙" w:cs="TH SarabunIT๙"/>
          <w:snapToGrid w:val="0"/>
          <w:color w:val="auto"/>
          <w:sz w:val="32"/>
          <w:szCs w:val="32"/>
          <w:cs/>
        </w:rPr>
        <w:t>เลขที่หนังสือขออนุมัติโครงการ]</w:t>
      </w:r>
      <w:r w:rsidRPr="009F7F85">
        <w:rPr>
          <w:rFonts w:ascii="TH SarabunIT๙" w:hAnsi="TH SarabunIT๙" w:cs="TH SarabunIT๙"/>
          <w:snapToGrid w:val="0"/>
          <w:color w:val="auto"/>
          <w:sz w:val="32"/>
          <w:szCs w:val="32"/>
          <w:cs/>
        </w:rPr>
        <w:t xml:space="preserve"> ลงวันที่</w:t>
      </w:r>
      <w:r w:rsidR="00113E71">
        <w:rPr>
          <w:rFonts w:ascii="TH SarabunIT๙" w:hAnsi="TH SarabunIT๙" w:cs="TH SarabunIT๙" w:hint="cs"/>
          <w:snapToGrid w:val="0"/>
          <w:color w:val="auto"/>
          <w:sz w:val="32"/>
          <w:szCs w:val="32"/>
          <w:cs/>
        </w:rPr>
        <w:t xml:space="preserve"> </w:t>
      </w:r>
      <w:r w:rsidR="00113E71" w:rsidRPr="00113E71">
        <w:rPr>
          <w:rFonts w:ascii="TH SarabunIT๙" w:hAnsi="TH SarabunIT๙" w:cs="TH SarabunIT๙"/>
          <w:snapToGrid w:val="0"/>
          <w:color w:val="auto"/>
          <w:sz w:val="32"/>
          <w:szCs w:val="32"/>
        </w:rPr>
        <w:t>[</w:t>
      </w:r>
      <w:r w:rsidR="00113E71" w:rsidRPr="00113E71">
        <w:rPr>
          <w:rFonts w:ascii="TH SarabunIT๙" w:hAnsi="TH SarabunIT๙" w:cs="TH SarabunIT๙"/>
          <w:snapToGrid w:val="0"/>
          <w:color w:val="auto"/>
          <w:sz w:val="32"/>
          <w:szCs w:val="32"/>
          <w:cs/>
        </w:rPr>
        <w:t>วันที่หนังสือขออนุมัติโครงการ]</w:t>
      </w:r>
      <w:r w:rsidR="00113E71">
        <w:rPr>
          <w:rFonts w:ascii="TH SarabunIT๙" w:hAnsi="TH SarabunIT๙" w:cs="TH SarabunIT๙" w:hint="cs"/>
          <w:snapToGrid w:val="0"/>
          <w:color w:val="auto"/>
          <w:sz w:val="32"/>
          <w:szCs w:val="32"/>
          <w:cs/>
        </w:rPr>
        <w:t xml:space="preserve"> </w:t>
      </w:r>
      <w:r w:rsidRPr="009F7F85">
        <w:rPr>
          <w:rFonts w:ascii="TH SarabunIT๙" w:hAnsi="TH SarabunIT๙" w:cs="TH SarabunIT๙"/>
          <w:snapToGrid w:val="0"/>
          <w:color w:val="auto"/>
          <w:sz w:val="32"/>
          <w:szCs w:val="32"/>
          <w:cs/>
        </w:rPr>
        <w:t>เรื่องขออนุมัติจัดทำโครงการ[ชื่อโครงการ] โดยกองช่างได้เสนอให้นายกองค์การบริหารส่วนตำบลคลองด่านพิจารณาแต่งตั้งคณะกรรมการจัดทำแบบรูปรายการงานก่อสร้างโครงการดังกล่าว เพื่อจะได้ส่งมอบให้เจ้าหน้าที่ใช้เป็นส่วนหนึ่งของการจัดทำรายงานของจ้างเสนอหัวหน้าหน่วยงานของรัฐเพื่อขอความเห็นชอบ โดยเสนอผ่านหัวหน้าเจ้าหน้าที่ ตามระเบียบระเบียบกระทรวงการคลังว่าด้วยการจัดซื้อจัดจ้างและการบริหารพัสดุภาครัฐ พ.ศ. 2560 หมวด 2 ส่วนที่ 2 ข้อ 21 วรรคสาม และข้อ 22 (2)</w:t>
      </w:r>
    </w:p>
    <w:p w14:paraId="4BE87912" w14:textId="15160894" w:rsidR="00A50BBA" w:rsidRDefault="009F7F85" w:rsidP="009F7F85">
      <w:pPr>
        <w:pStyle w:val="a"/>
        <w:ind w:right="0"/>
        <w:jc w:val="thaiDistribute"/>
        <w:rPr>
          <w:rFonts w:ascii="TH SarabunIT๙" w:hAnsi="TH SarabunIT๙" w:cs="TH SarabunIT๙"/>
          <w:snapToGrid w:val="0"/>
          <w:color w:val="auto"/>
          <w:sz w:val="32"/>
          <w:szCs w:val="32"/>
          <w:cs/>
        </w:rPr>
      </w:pPr>
      <w:r>
        <w:rPr>
          <w:rFonts w:ascii="TH SarabunIT๙" w:hAnsi="TH SarabunIT๙" w:cs="TH SarabunIT๙"/>
          <w:snapToGrid w:val="0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snapToGrid w:val="0"/>
          <w:color w:val="auto"/>
          <w:sz w:val="32"/>
          <w:szCs w:val="32"/>
          <w:cs/>
        </w:rPr>
        <w:tab/>
      </w:r>
      <w:r w:rsidRPr="009F7F85">
        <w:rPr>
          <w:rFonts w:ascii="TH SarabunIT๙" w:hAnsi="TH SarabunIT๙" w:cs="TH SarabunIT๙"/>
          <w:snapToGrid w:val="0"/>
          <w:color w:val="auto"/>
          <w:sz w:val="32"/>
          <w:szCs w:val="32"/>
          <w:cs/>
        </w:rPr>
        <w:t>3. คณะกรรมการจัดทำรูปแบบรายการงานก่อสร้าง ตามคำสั่งองค์การบริหารส่วนตำบลคลองด่าน ที่</w:t>
      </w:r>
      <w:r w:rsidR="00113E71">
        <w:rPr>
          <w:rFonts w:ascii="TH SarabunIT๙" w:hAnsi="TH SarabunIT๙" w:cs="TH SarabunIT๙" w:hint="cs"/>
          <w:snapToGrid w:val="0"/>
          <w:color w:val="auto"/>
          <w:sz w:val="32"/>
          <w:szCs w:val="32"/>
          <w:cs/>
        </w:rPr>
        <w:t xml:space="preserve"> </w:t>
      </w:r>
      <w:r w:rsidR="00113E71" w:rsidRPr="00113E71">
        <w:rPr>
          <w:rFonts w:ascii="TH SarabunIT๙" w:hAnsi="TH SarabunIT๙" w:cs="TH SarabunIT๙"/>
          <w:snapToGrid w:val="0"/>
          <w:color w:val="auto"/>
          <w:sz w:val="32"/>
          <w:szCs w:val="32"/>
        </w:rPr>
        <w:t>[</w:t>
      </w:r>
      <w:r w:rsidR="00113E71" w:rsidRPr="00113E71">
        <w:rPr>
          <w:rFonts w:ascii="TH SarabunIT๙" w:hAnsi="TH SarabunIT๙" w:cs="TH SarabunIT๙"/>
          <w:snapToGrid w:val="0"/>
          <w:color w:val="auto"/>
          <w:sz w:val="32"/>
          <w:szCs w:val="32"/>
          <w:cs/>
        </w:rPr>
        <w:t>เลขที่คำสั่งคณะกรรมการจัดทำแบบรูปรายการงานก่อสร้าง]</w:t>
      </w:r>
      <w:r w:rsidR="00113E71">
        <w:rPr>
          <w:rFonts w:ascii="TH SarabunIT๙" w:hAnsi="TH SarabunIT๙" w:cs="TH SarabunIT๙" w:hint="cs"/>
          <w:snapToGrid w:val="0"/>
          <w:color w:val="auto"/>
          <w:sz w:val="32"/>
          <w:szCs w:val="32"/>
          <w:cs/>
        </w:rPr>
        <w:t xml:space="preserve"> </w:t>
      </w:r>
      <w:r w:rsidRPr="009F7F85">
        <w:rPr>
          <w:rFonts w:ascii="TH SarabunIT๙" w:hAnsi="TH SarabunIT๙" w:cs="TH SarabunIT๙"/>
          <w:snapToGrid w:val="0"/>
          <w:color w:val="auto"/>
          <w:sz w:val="32"/>
          <w:szCs w:val="32"/>
          <w:cs/>
        </w:rPr>
        <w:t xml:space="preserve">ลงวันที่ </w:t>
      </w:r>
      <w:r w:rsidR="00113E71" w:rsidRPr="00113E71">
        <w:rPr>
          <w:rFonts w:ascii="TH SarabunIT๙" w:hAnsi="TH SarabunIT๙" w:cs="TH SarabunIT๙"/>
          <w:snapToGrid w:val="0"/>
          <w:color w:val="auto"/>
          <w:sz w:val="32"/>
          <w:szCs w:val="32"/>
        </w:rPr>
        <w:t>[</w:t>
      </w:r>
      <w:r w:rsidR="00113E71" w:rsidRPr="00113E71">
        <w:rPr>
          <w:rFonts w:ascii="TH SarabunIT๙" w:hAnsi="TH SarabunIT๙" w:cs="TH SarabunIT๙"/>
          <w:snapToGrid w:val="0"/>
          <w:color w:val="auto"/>
          <w:sz w:val="32"/>
          <w:szCs w:val="32"/>
          <w:cs/>
        </w:rPr>
        <w:t>วันที่คำสั่งคณะกรรมการจัดทำแบบรูปรายการงานก่อสร้าง]</w:t>
      </w:r>
      <w:r w:rsidR="00113E71">
        <w:rPr>
          <w:rFonts w:ascii="TH SarabunIT๙" w:hAnsi="TH SarabunIT๙" w:cs="TH SarabunIT๙" w:hint="cs"/>
          <w:snapToGrid w:val="0"/>
          <w:color w:val="auto"/>
          <w:sz w:val="32"/>
          <w:szCs w:val="32"/>
          <w:cs/>
        </w:rPr>
        <w:t xml:space="preserve"> </w:t>
      </w:r>
      <w:r w:rsidRPr="009F7F85">
        <w:rPr>
          <w:rFonts w:ascii="TH SarabunIT๙" w:hAnsi="TH SarabunIT๙" w:cs="TH SarabunIT๙"/>
          <w:snapToGrid w:val="0"/>
          <w:color w:val="auto"/>
          <w:sz w:val="32"/>
          <w:szCs w:val="32"/>
          <w:cs/>
        </w:rPr>
        <w:t xml:space="preserve">ได้ดำเนินการจัดทำแบบรูปรายการงานก่อสร้างโครงการดังกล่าวเสร็จเรียบร้อย และได้ประมาณราคาค่าก่อสร้างเบื้องต้นตามแบบ พร้อมได้เสนอให้นายกองค์การบริหารส่วนตำบลคลองด่าน ในฐานะหัวหน้าหน่วยงานของรัฐพิจารณาอนุมัติ ตามบันทึกข้อความ  ลงวันที่ </w:t>
      </w:r>
      <w:r w:rsidR="000D3219" w:rsidRPr="000D3219">
        <w:rPr>
          <w:rFonts w:ascii="TH SarabunIT๙" w:hAnsi="TH SarabunIT๙" w:cs="TH SarabunIT๙"/>
          <w:snapToGrid w:val="0"/>
          <w:color w:val="auto"/>
          <w:sz w:val="32"/>
          <w:szCs w:val="32"/>
        </w:rPr>
        <w:t>[</w:t>
      </w:r>
      <w:r w:rsidR="000D3219" w:rsidRPr="000D3219">
        <w:rPr>
          <w:rFonts w:ascii="TH SarabunIT๙" w:hAnsi="TH SarabunIT๙" w:cs="TH SarabunIT๙"/>
          <w:snapToGrid w:val="0"/>
          <w:color w:val="auto"/>
          <w:sz w:val="32"/>
          <w:szCs w:val="32"/>
          <w:cs/>
        </w:rPr>
        <w:t>วันที่หนังสือรายงานการจัดทำแบบรูปรายการ]</w:t>
      </w:r>
      <w:r w:rsidR="00A50BBA">
        <w:rPr>
          <w:rFonts w:ascii="TH SarabunIT๙" w:hAnsi="TH SarabunIT๙" w:cs="TH SarabunIT๙"/>
          <w:snapToGrid w:val="0"/>
          <w:color w:val="auto"/>
          <w:sz w:val="32"/>
          <w:szCs w:val="32"/>
          <w:cs/>
        </w:rPr>
        <w:br w:type="page"/>
      </w:r>
    </w:p>
    <w:p w14:paraId="307981C1" w14:textId="77777777" w:rsidR="00A92D52" w:rsidRPr="00A92D52" w:rsidRDefault="00A92D52" w:rsidP="00F2074B">
      <w:pPr>
        <w:pStyle w:val="a"/>
        <w:ind w:right="0"/>
        <w:jc w:val="thaiDistribute"/>
        <w:rPr>
          <w:rFonts w:ascii="TH SarabunIT๙" w:hAnsi="TH SarabunIT๙" w:cs="TH SarabunIT๙"/>
          <w:b/>
          <w:bCs/>
          <w:color w:val="auto"/>
          <w:sz w:val="32"/>
          <w:szCs w:val="32"/>
          <w:u w:val="single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lastRenderedPageBreak/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A92D52">
        <w:rPr>
          <w:rFonts w:ascii="TH SarabunIT๙" w:hAnsi="TH SarabunIT๙" w:cs="TH SarabunIT๙"/>
          <w:b/>
          <w:bCs/>
          <w:color w:val="auto"/>
          <w:sz w:val="32"/>
          <w:szCs w:val="32"/>
          <w:u w:val="single"/>
          <w:cs/>
        </w:rPr>
        <w:t>ข้อกฎหมายและระเบียบปฏิบัติ</w:t>
      </w:r>
    </w:p>
    <w:p w14:paraId="2890ED4B" w14:textId="58A8F3CB" w:rsidR="000E6E0C" w:rsidRPr="000E6E0C" w:rsidRDefault="00714C79" w:rsidP="009D1D4E">
      <w:pPr>
        <w:pStyle w:val="a"/>
        <w:ind w:right="-1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0E6E0C"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1</w:t>
      </w:r>
      <w:r w:rsidR="000E6E0C"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. </w:t>
      </w:r>
      <w:r w:rsidR="000E6E0C"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ตามพระราชบัญญัติการจัดซื้อจัดจ้างและการบริหารพัสดุภาครัฐ</w:t>
      </w:r>
      <w:r w:rsidR="000E6E0C"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="000E6E0C"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พ</w:t>
      </w:r>
      <w:r w:rsidR="000E6E0C" w:rsidRPr="000E6E0C">
        <w:rPr>
          <w:rFonts w:ascii="TH SarabunIT๙" w:hAnsi="TH SarabunIT๙" w:cs="TH SarabunIT๙"/>
          <w:color w:val="auto"/>
          <w:sz w:val="32"/>
          <w:szCs w:val="32"/>
          <w:cs/>
        </w:rPr>
        <w:t>.</w:t>
      </w:r>
      <w:r w:rsidR="000E6E0C"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ศ</w:t>
      </w:r>
      <w:r w:rsidR="000E6E0C"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. </w:t>
      </w:r>
      <w:r w:rsidR="000E6E0C"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2560</w:t>
      </w:r>
      <w:r w:rsidR="000E6E0C"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="000E6E0C">
        <w:rPr>
          <w:rFonts w:ascii="TH SarabunIT๙" w:hAnsi="TH SarabunIT๙" w:cs="TH SarabunIT๙"/>
          <w:color w:val="auto"/>
          <w:sz w:val="32"/>
          <w:szCs w:val="32"/>
          <w:cs/>
        </w:rPr>
        <w:br/>
      </w:r>
      <w:r w:rsidR="000E6E0C"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มาตรา</w:t>
      </w:r>
      <w:r w:rsidR="000E6E0C"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="000E6E0C"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4</w:t>
      </w:r>
      <w:r w:rsidR="000E6E0C"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 “</w:t>
      </w:r>
      <w:r w:rsidR="000E6E0C"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งานก่อสร้าง</w:t>
      </w:r>
      <w:r w:rsidR="000E6E0C" w:rsidRPr="000E6E0C">
        <w:rPr>
          <w:rFonts w:ascii="TH SarabunIT๙" w:hAnsi="TH SarabunIT๙" w:cs="TH SarabunIT๙" w:hint="eastAsia"/>
          <w:color w:val="auto"/>
          <w:sz w:val="32"/>
          <w:szCs w:val="32"/>
          <w:cs/>
        </w:rPr>
        <w:t>”</w:t>
      </w:r>
      <w:r w:rsidR="000E6E0C"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="000E6E0C"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หมายความว่า</w:t>
      </w:r>
      <w:r w:rsidR="000E6E0C"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="000E6E0C"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งานก่อสร้างอาคาร</w:t>
      </w:r>
      <w:r w:rsidR="000E6E0C"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="000E6E0C"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งานก่อสร้างสาธารณูปโภค</w:t>
      </w:r>
      <w:r w:rsidR="000E6E0C"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="000E6E0C"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หรือสิ่งปลูกสร้างอื่นใดและการซ่อมแซม</w:t>
      </w:r>
      <w:r w:rsidR="000E6E0C"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="000E6E0C"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ต่อเติม</w:t>
      </w:r>
      <w:r w:rsidR="000E6E0C"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="000E6E0C"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ปรับปรุง</w:t>
      </w:r>
      <w:r w:rsidR="000E6E0C"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="000E6E0C"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รื้อถอน</w:t>
      </w:r>
      <w:r w:rsidR="000E6E0C"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="000E6E0C"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หรือการกระทำอื่นที่มีลักษณะทำนองเดียวกันต่ออาคาร</w:t>
      </w:r>
      <w:r w:rsidR="000E6E0C"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="000E6E0C"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สาธารณูปโภค</w:t>
      </w:r>
      <w:r w:rsidR="000E6E0C"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="000E6E0C"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หรือสิ่งปลูกสร้างดังกล่าว</w:t>
      </w:r>
      <w:r w:rsidR="000E6E0C"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="000E6E0C"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รวมทั้งงานบริการที่รวมอยู่ในงานก่อสร้างนั้นด้วย</w:t>
      </w:r>
      <w:r w:rsidR="000E6E0C"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="000E6E0C"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แต่มูลค่าของงานบริการต้องไม่สูงกว่ามูลค่าของงานก่อสร้างนั้น</w:t>
      </w:r>
    </w:p>
    <w:p w14:paraId="31961252" w14:textId="116560B4" w:rsidR="000E6E0C" w:rsidRPr="000E6E0C" w:rsidRDefault="000E6E0C" w:rsidP="009D1D4E">
      <w:pPr>
        <w:pStyle w:val="a"/>
        <w:ind w:right="-1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2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.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ตามหนังสือคณะกรรมการวินิจฉัยปัญหาการจัดซื้อจัดจ้างและการบริหารพัสดุภาครัฐ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กรมบัญชีกลาง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ด่วนที่สุด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ที่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กค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(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กวจ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)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0405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>.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2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>/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ว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="007E576B">
        <w:rPr>
          <w:rFonts w:ascii="TH SarabunIT๙" w:hAnsi="TH SarabunIT๙" w:cs="TH SarabunIT๙" w:hint="cs"/>
          <w:color w:val="auto"/>
          <w:sz w:val="32"/>
          <w:szCs w:val="32"/>
          <w:cs/>
        </w:rPr>
        <w:t>420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ลงวันที่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="007E576B">
        <w:rPr>
          <w:rFonts w:ascii="TH SarabunIT๙" w:hAnsi="TH SarabunIT๙" w:cs="TH SarabunIT๙" w:hint="cs"/>
          <w:color w:val="auto"/>
          <w:sz w:val="32"/>
          <w:szCs w:val="32"/>
          <w:cs/>
        </w:rPr>
        <w:t>5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มิถุนายน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256</w:t>
      </w:r>
      <w:r w:rsidR="007E576B">
        <w:rPr>
          <w:rFonts w:ascii="TH SarabunIT๙" w:hAnsi="TH SarabunIT๙" w:cs="TH SarabunIT๙" w:hint="cs"/>
          <w:color w:val="auto"/>
          <w:sz w:val="32"/>
          <w:szCs w:val="32"/>
          <w:cs/>
        </w:rPr>
        <w:t>9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เรื่อง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ซ้อมความเข้าใจนิยามความหมาย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“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งานก่อสร้าง</w:t>
      </w:r>
      <w:r w:rsidRPr="000E6E0C">
        <w:rPr>
          <w:rFonts w:ascii="TH SarabunIT๙" w:hAnsi="TH SarabunIT๙" w:cs="TH SarabunIT๙" w:hint="eastAsia"/>
          <w:color w:val="auto"/>
          <w:sz w:val="32"/>
          <w:szCs w:val="32"/>
          <w:cs/>
        </w:rPr>
        <w:t>”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ตามพระราชบัญญัติการจัดซื้อจัดจ้างและการบริหารพัสดุภาครัฐ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พ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>.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ศ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.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2560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และได้มีการกำหนดให้หน่วยงานของรัฐพิจาณาดังนี้</w:t>
      </w:r>
    </w:p>
    <w:p w14:paraId="6549A815" w14:textId="757BBCFE" w:rsidR="000E6E0C" w:rsidRPr="000E6E0C" w:rsidRDefault="000E6E0C" w:rsidP="009D1D4E">
      <w:pPr>
        <w:pStyle w:val="a"/>
        <w:ind w:right="-1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1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)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หากการดำเนินการ</w:t>
      </w:r>
      <w:r w:rsidR="007310A5">
        <w:rPr>
          <w:rFonts w:ascii="TH SarabunIT๙" w:hAnsi="TH SarabunIT๙" w:cs="TH SarabunIT๙" w:hint="cs"/>
          <w:color w:val="auto"/>
          <w:sz w:val="32"/>
          <w:szCs w:val="32"/>
          <w:cs/>
        </w:rPr>
        <w:t>ดังกล่าว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ไม่มีผลกระทบต่อโครงสร้างหลัก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หรือไม่มีผลกระทบต่อความปลอดภัย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หรือไม่มีความจำเป็นต้องมีการควบคุมดูแลการปฏิบัติงานตลอดระยะเวลาดำเนินการ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หน่วยงานของรัฐสามารถดำเนินการจัดจ้างในลักษณะอื่นที่มิใช่งานก่อสร้างได้</w:t>
      </w:r>
    </w:p>
    <w:p w14:paraId="55C214BB" w14:textId="44972540" w:rsidR="000E6E0C" w:rsidRPr="000E6E0C" w:rsidRDefault="000E6E0C" w:rsidP="009D1D4E">
      <w:pPr>
        <w:pStyle w:val="a"/>
        <w:ind w:right="-1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2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)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หากการดำเนินการ</w:t>
      </w:r>
      <w:r w:rsidR="007310A5">
        <w:rPr>
          <w:rFonts w:ascii="TH SarabunIT๙" w:hAnsi="TH SarabunIT๙" w:cs="TH SarabunIT๙" w:hint="cs"/>
          <w:color w:val="auto"/>
          <w:sz w:val="32"/>
          <w:szCs w:val="32"/>
          <w:cs/>
        </w:rPr>
        <w:t>ดังกล่าว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มีผลกระทบต่อโครงสร้างหลัก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หรือมีผลกระทบต่อความปลอดภัย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หรือมีความจำเป็นต้องมีการควบคุมดูแลการปฏิบัติงานตลอดระยะเวลาดำเนินการ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หน่วยงานของรัฐจะต้องดำเนินการจัดจ้างในลักษณะงานก่อสร้าง</w:t>
      </w:r>
    </w:p>
    <w:p w14:paraId="6990EEAC" w14:textId="5F06D9F7" w:rsidR="000E6E0C" w:rsidRDefault="000E6E0C" w:rsidP="000E6E0C">
      <w:pPr>
        <w:pStyle w:val="a"/>
        <w:ind w:right="0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3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.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ตามหนังสือสำนักเลขาธิการคณะรัฐมนตรี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ที่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นร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0203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>/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ว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109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ลงวันที่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24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สิงหาคม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2532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เรื่อง</w:t>
      </w:r>
      <w:r w:rsid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การพิจารณาช่วยเหลือผู้ประกอบอาชีพงานก่อสร้าง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โดยคณะรัฐมนตรีลงมติอนุมัติตามที่คณะกรรมการเฉพาะกิจพิจารณาแก้ไขปัญหาการก่อสร้างได้เสนอเงื่อนไข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หลักเกณฑ์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ประเภทงานก่อสร้าง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สูตร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และวิธีคำนวณที่ใช้กับสัญญาแบบปรับราคาได้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รวม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6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ข้อ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และให้ส่วนราชการ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รัฐวิสาหกิจ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หน่วยงานตามกฎหมายว่าด้วยการบริหารราชการส่วนท้องถิ่น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หน่วยงานอื่นที่มีกฎหมายบัญญัติให้มีฐานะเป็นราชการบริหารส่วนท้องถิ่น</w:t>
      </w:r>
      <w:r w:rsidRPr="000E6E0C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E6E0C">
        <w:rPr>
          <w:rFonts w:ascii="TH SarabunIT๙" w:hAnsi="TH SarabunIT๙" w:cs="TH SarabunIT๙" w:hint="cs"/>
          <w:color w:val="auto"/>
          <w:sz w:val="32"/>
          <w:szCs w:val="32"/>
          <w:cs/>
        </w:rPr>
        <w:t>และหน่วยงานอื่นของรัฐถือปฏิบัติ</w:t>
      </w:r>
    </w:p>
    <w:p w14:paraId="03A31A22" w14:textId="1A4F26D1" w:rsidR="00926A4F" w:rsidRPr="00926A4F" w:rsidRDefault="00926A4F" w:rsidP="000E6E0C">
      <w:pPr>
        <w:pStyle w:val="a"/>
        <w:ind w:right="0"/>
        <w:jc w:val="thaiDistribute"/>
        <w:rPr>
          <w:rFonts w:ascii="TH SarabunIT๙" w:hAnsi="TH SarabunIT๙" w:cs="TH SarabunIT๙"/>
          <w:b/>
          <w:bCs/>
          <w:color w:val="auto"/>
          <w:sz w:val="32"/>
          <w:szCs w:val="32"/>
          <w:u w:val="single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926A4F">
        <w:rPr>
          <w:rFonts w:ascii="TH SarabunIT๙" w:hAnsi="TH SarabunIT๙" w:cs="TH SarabunIT๙" w:hint="cs"/>
          <w:b/>
          <w:bCs/>
          <w:color w:val="auto"/>
          <w:sz w:val="32"/>
          <w:szCs w:val="32"/>
          <w:u w:val="single"/>
          <w:cs/>
        </w:rPr>
        <w:t>ข้อพิจารณา</w:t>
      </w:r>
    </w:p>
    <w:p w14:paraId="73156E5F" w14:textId="08656C9D" w:rsidR="00305F80" w:rsidRPr="00305F80" w:rsidRDefault="00305F80" w:rsidP="00305F80">
      <w:pPr>
        <w:pStyle w:val="a"/>
        <w:ind w:right="-1"/>
        <w:rPr>
          <w:rFonts w:ascii="TH SarabunIT๙" w:hAnsi="TH SarabunIT๙" w:cs="TH SarabunIT๙"/>
          <w:color w:val="auto"/>
          <w:sz w:val="32"/>
          <w:szCs w:val="32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จากข้อกฎหมายและระเบียบปฏิบัติ</w:t>
      </w:r>
      <w:r w:rsidRPr="00305F80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กองช่าง</w:t>
      </w:r>
      <w:r w:rsidRPr="00305F80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พิจารณาแล้วจึงขอนำส่งเอกสารการขออนุมัติจัดทำโครงการพร้อมเสนอรายละเอียดเพิ่มเติมดังนี้</w:t>
      </w:r>
    </w:p>
    <w:p w14:paraId="183834E4" w14:textId="777470B2" w:rsidR="00305F80" w:rsidRPr="00305F80" w:rsidRDefault="00305F80" w:rsidP="00305F80">
      <w:pPr>
        <w:pStyle w:val="a"/>
        <w:ind w:right="-1"/>
        <w:rPr>
          <w:rFonts w:ascii="TH SarabunIT๙" w:hAnsi="TH SarabunIT๙" w:cs="TH SarabunIT๙"/>
          <w:color w:val="auto"/>
          <w:sz w:val="32"/>
          <w:szCs w:val="32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1</w:t>
      </w:r>
      <w:r w:rsidRPr="00305F80">
        <w:rPr>
          <w:rFonts w:ascii="TH SarabunIT๙" w:hAnsi="TH SarabunIT๙" w:cs="TH SarabunIT๙"/>
          <w:color w:val="auto"/>
          <w:sz w:val="32"/>
          <w:szCs w:val="32"/>
          <w:cs/>
        </w:rPr>
        <w:t xml:space="preserve">. </w:t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ชื่อ</w:t>
      </w:r>
      <w:r w:rsidRPr="008C2587">
        <w:rPr>
          <w:rFonts w:ascii="TH SarabunIT๙" w:hAnsi="TH SarabunIT๙" w:cs="TH SarabunIT๙" w:hint="cs"/>
          <w:color w:val="000000"/>
          <w:sz w:val="32"/>
          <w:szCs w:val="32"/>
          <w:cs/>
        </w:rPr>
        <w:t>โครงการ[ชื่อโครงการ]</w:t>
      </w:r>
    </w:p>
    <w:p w14:paraId="3F51C467" w14:textId="3CDBA05B" w:rsidR="00305F80" w:rsidRPr="00305F80" w:rsidRDefault="00305F80" w:rsidP="00305F80">
      <w:pPr>
        <w:pStyle w:val="a"/>
        <w:ind w:right="-1"/>
        <w:rPr>
          <w:rFonts w:ascii="TH SarabunIT๙" w:hAnsi="TH SarabunIT๙" w:cs="TH SarabunIT๙"/>
          <w:color w:val="auto"/>
          <w:sz w:val="32"/>
          <w:szCs w:val="32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2</w:t>
      </w:r>
      <w:r w:rsidRPr="00305F80">
        <w:rPr>
          <w:rFonts w:ascii="TH SarabunIT๙" w:hAnsi="TH SarabunIT๙" w:cs="TH SarabunIT๙"/>
          <w:color w:val="auto"/>
          <w:sz w:val="32"/>
          <w:szCs w:val="32"/>
          <w:cs/>
        </w:rPr>
        <w:t xml:space="preserve">. </w:t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ประมาณราคาค่าก่อสร้างเบื้องต้น</w:t>
      </w:r>
      <w:r w:rsidRPr="00305F80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เป็นจำนวนเงินทั้งสิ้น</w:t>
      </w:r>
      <w:r w:rsidRPr="00305F80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8C2587">
        <w:rPr>
          <w:rFonts w:ascii="TH SarabunIT๙" w:hAnsi="TH SarabunIT๙" w:cs="TH SarabunIT๙"/>
          <w:color w:val="000000"/>
          <w:sz w:val="32"/>
          <w:szCs w:val="32"/>
          <w:cs/>
        </w:rPr>
        <w:t>[จำนวนเงินตัวเลข]</w:t>
      </w:r>
      <w:r w:rsidRPr="00305F80">
        <w:rPr>
          <w:rFonts w:ascii="TH SarabunIT๙" w:hAnsi="TH SarabunIT๙" w:cs="TH SarabunIT๙"/>
          <w:color w:val="auto"/>
          <w:sz w:val="32"/>
          <w:szCs w:val="32"/>
          <w:cs/>
        </w:rPr>
        <w:t>.-</w:t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บาท</w:t>
      </w:r>
      <w:r w:rsidRPr="00305F80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(</w:t>
      </w:r>
      <w:r w:rsidRPr="008C2587">
        <w:rPr>
          <w:rFonts w:ascii="TH SarabunIT๙" w:hAnsi="TH SarabunIT๙" w:cs="TH SarabunIT๙" w:hint="cs"/>
          <w:color w:val="000000"/>
          <w:sz w:val="32"/>
          <w:szCs w:val="32"/>
          <w:cs/>
        </w:rPr>
        <w:t>[จำนวนเงินตัวอักษร]</w:t>
      </w:r>
      <w:r w:rsidRPr="00305F80">
        <w:rPr>
          <w:rFonts w:ascii="TH SarabunIT๙" w:hAnsi="TH SarabunIT๙" w:cs="TH SarabunIT๙"/>
          <w:color w:val="auto"/>
          <w:sz w:val="32"/>
          <w:szCs w:val="32"/>
          <w:cs/>
        </w:rPr>
        <w:t>)</w:t>
      </w:r>
    </w:p>
    <w:p w14:paraId="3EE87863" w14:textId="5BE2F0C6" w:rsidR="00305F80" w:rsidRPr="00305F80" w:rsidRDefault="00305F80" w:rsidP="00305F80">
      <w:pPr>
        <w:pStyle w:val="a"/>
        <w:ind w:right="-1"/>
        <w:rPr>
          <w:rFonts w:ascii="TH SarabunIT๙" w:hAnsi="TH SarabunIT๙" w:cs="TH SarabunIT๙"/>
          <w:color w:val="auto"/>
          <w:sz w:val="32"/>
          <w:szCs w:val="32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3</w:t>
      </w:r>
      <w:r w:rsidRPr="00305F80">
        <w:rPr>
          <w:rFonts w:ascii="TH SarabunIT๙" w:hAnsi="TH SarabunIT๙" w:cs="TH SarabunIT๙"/>
          <w:color w:val="auto"/>
          <w:sz w:val="32"/>
          <w:szCs w:val="32"/>
          <w:cs/>
        </w:rPr>
        <w:t xml:space="preserve">. </w:t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ขอเสนอกำหนดเวลาให้งานแล้วเสร็จตามสัญญา</w:t>
      </w:r>
      <w:r w:rsidRPr="00305F80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 </w:t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ภายใน</w:t>
      </w:r>
      <w:r w:rsidRPr="00305F80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 </w:t>
      </w:r>
      <w:r w:rsidRPr="008C2587">
        <w:rPr>
          <w:rFonts w:ascii="TH SarabunIT๙" w:hAnsi="TH SarabunIT๙" w:cs="TH SarabunIT๙"/>
          <w:color w:val="000000"/>
          <w:sz w:val="32"/>
          <w:szCs w:val="32"/>
          <w:cs/>
        </w:rPr>
        <w:t>[จำนวนวันแล้วเสร็จ]</w:t>
      </w:r>
      <w:r w:rsidRPr="00305F80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วัน</w:t>
      </w:r>
    </w:p>
    <w:p w14:paraId="775F470D" w14:textId="5D5AB327" w:rsidR="00305F80" w:rsidRPr="00305F80" w:rsidRDefault="00305F80" w:rsidP="00305F80">
      <w:pPr>
        <w:pStyle w:val="a"/>
        <w:ind w:right="-1"/>
        <w:rPr>
          <w:rFonts w:ascii="TH SarabunIT๙" w:hAnsi="TH SarabunIT๙" w:cs="TH SarabunIT๙"/>
          <w:color w:val="auto"/>
          <w:sz w:val="32"/>
          <w:szCs w:val="32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4</w:t>
      </w:r>
      <w:r w:rsidRPr="00305F80">
        <w:rPr>
          <w:rFonts w:ascii="TH SarabunIT๙" w:hAnsi="TH SarabunIT๙" w:cs="TH SarabunIT๙"/>
          <w:color w:val="auto"/>
          <w:sz w:val="32"/>
          <w:szCs w:val="32"/>
          <w:cs/>
        </w:rPr>
        <w:t xml:space="preserve">. </w:t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โครงการดังกล่าว</w:t>
      </w:r>
      <w:r w:rsidRPr="00305F80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เป็นการก่อสร้าง</w:t>
      </w:r>
      <w:r w:rsidRPr="00305F80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ตามนิยามความหมาย</w:t>
      </w:r>
      <w:r w:rsidRPr="00305F80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“</w:t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งานก่อสร้าง</w:t>
      </w:r>
      <w:r w:rsidRPr="00305F80">
        <w:rPr>
          <w:rFonts w:ascii="TH SarabunIT๙" w:hAnsi="TH SarabunIT๙" w:cs="TH SarabunIT๙" w:hint="eastAsia"/>
          <w:color w:val="auto"/>
          <w:sz w:val="32"/>
          <w:szCs w:val="32"/>
          <w:cs/>
        </w:rPr>
        <w:t>”</w:t>
      </w:r>
      <w:r w:rsidRPr="00305F80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ในมาตรา</w:t>
      </w:r>
      <w:r w:rsidRPr="00305F80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4</w:t>
      </w:r>
      <w:r w:rsidRPr="00305F80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ของพระราชบัญญัติการจัดซื้อจัดจ้างและการบริหารพัสดุภาครัฐ</w:t>
      </w:r>
      <w:r w:rsidRPr="00305F80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พ</w:t>
      </w:r>
      <w:r w:rsidRPr="00305F80">
        <w:rPr>
          <w:rFonts w:ascii="TH SarabunIT๙" w:hAnsi="TH SarabunIT๙" w:cs="TH SarabunIT๙"/>
          <w:color w:val="auto"/>
          <w:sz w:val="32"/>
          <w:szCs w:val="32"/>
          <w:cs/>
        </w:rPr>
        <w:t>.</w:t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ศ</w:t>
      </w:r>
      <w:r w:rsidRPr="00305F80">
        <w:rPr>
          <w:rFonts w:ascii="TH SarabunIT๙" w:hAnsi="TH SarabunIT๙" w:cs="TH SarabunIT๙"/>
          <w:color w:val="auto"/>
          <w:sz w:val="32"/>
          <w:szCs w:val="32"/>
          <w:cs/>
        </w:rPr>
        <w:t xml:space="preserve">. </w:t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2560</w:t>
      </w:r>
    </w:p>
    <w:p w14:paraId="1D35BCCE" w14:textId="5A129073" w:rsidR="00305F80" w:rsidRPr="00305F80" w:rsidRDefault="00305F80" w:rsidP="00305F80">
      <w:pPr>
        <w:pStyle w:val="a"/>
        <w:ind w:right="-1"/>
        <w:rPr>
          <w:rFonts w:ascii="TH SarabunIT๙" w:hAnsi="TH SarabunIT๙" w:cs="TH SarabunIT๙"/>
          <w:color w:val="auto"/>
          <w:sz w:val="32"/>
          <w:szCs w:val="32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5</w:t>
      </w:r>
      <w:r w:rsidRPr="00305F80">
        <w:rPr>
          <w:rFonts w:ascii="TH SarabunIT๙" w:hAnsi="TH SarabunIT๙" w:cs="TH SarabunIT๙"/>
          <w:color w:val="auto"/>
          <w:sz w:val="32"/>
          <w:szCs w:val="32"/>
          <w:cs/>
        </w:rPr>
        <w:t xml:space="preserve">. </w:t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โครงการดังกล่าว</w:t>
      </w:r>
      <w:r w:rsidRPr="00305F80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เป็น</w:t>
      </w:r>
      <w:r w:rsidRPr="00305F80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“</w:t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[ประเภทงานก่อสร้าง]</w:t>
      </w:r>
      <w:r w:rsidRPr="00305F80">
        <w:rPr>
          <w:rFonts w:ascii="TH SarabunIT๙" w:hAnsi="TH SarabunIT๙" w:cs="TH SarabunIT๙" w:hint="eastAsia"/>
          <w:color w:val="auto"/>
          <w:sz w:val="32"/>
          <w:szCs w:val="32"/>
          <w:cs/>
        </w:rPr>
        <w:t>”</w:t>
      </w:r>
      <w:r w:rsidRPr="00305F80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ตามหลักเกณฑ์การคำนวณราคากลางงานก่อสร้าง</w:t>
      </w:r>
    </w:p>
    <w:p w14:paraId="3198E0B6" w14:textId="25A12952" w:rsidR="00305F80" w:rsidRPr="00305F80" w:rsidRDefault="00305F80" w:rsidP="00305F80">
      <w:pPr>
        <w:pStyle w:val="a"/>
        <w:ind w:right="-1"/>
        <w:rPr>
          <w:rFonts w:ascii="TH SarabunIT๙" w:hAnsi="TH SarabunIT๙" w:cs="TH SarabunIT๙"/>
          <w:color w:val="auto"/>
          <w:sz w:val="32"/>
          <w:szCs w:val="32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6</w:t>
      </w:r>
      <w:r w:rsidRPr="00305F80">
        <w:rPr>
          <w:rFonts w:ascii="TH SarabunIT๙" w:hAnsi="TH SarabunIT๙" w:cs="TH SarabunIT๙"/>
          <w:color w:val="auto"/>
          <w:sz w:val="32"/>
          <w:szCs w:val="32"/>
          <w:cs/>
        </w:rPr>
        <w:t xml:space="preserve">. </w:t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โครงการดังกล่าว</w:t>
      </w:r>
      <w:r w:rsidRPr="00305F80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ขอให้ดำเนินการจัดจ้างในลักษณะงานก่อสร้าง</w:t>
      </w:r>
    </w:p>
    <w:p w14:paraId="50F17098" w14:textId="4BE7F62E" w:rsidR="00305F80" w:rsidRPr="00305F80" w:rsidRDefault="00305F80" w:rsidP="00305F80">
      <w:pPr>
        <w:pStyle w:val="a"/>
        <w:ind w:right="-1"/>
        <w:rPr>
          <w:rFonts w:ascii="TH SarabunIT๙" w:hAnsi="TH SarabunIT๙" w:cs="TH SarabunIT๙"/>
          <w:color w:val="auto"/>
          <w:sz w:val="32"/>
          <w:szCs w:val="32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7</w:t>
      </w:r>
      <w:r w:rsidRPr="00305F80">
        <w:rPr>
          <w:rFonts w:ascii="TH SarabunIT๙" w:hAnsi="TH SarabunIT๙" w:cs="TH SarabunIT๙"/>
          <w:color w:val="auto"/>
          <w:sz w:val="32"/>
          <w:szCs w:val="32"/>
          <w:cs/>
        </w:rPr>
        <w:t xml:space="preserve">. </w:t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โครงการดังกล่าว</w:t>
      </w:r>
      <w:r w:rsidRPr="00305F80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เป็นงานก่อสร้างประเภท</w:t>
      </w:r>
      <w:r w:rsidRPr="00305F80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“</w:t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[ประเภทงานค่าK]</w:t>
      </w:r>
      <w:r w:rsidRPr="00305F80">
        <w:rPr>
          <w:rFonts w:ascii="TH SarabunIT๙" w:hAnsi="TH SarabunIT๙" w:cs="TH SarabunIT๙" w:hint="eastAsia"/>
          <w:color w:val="auto"/>
          <w:sz w:val="32"/>
          <w:szCs w:val="32"/>
          <w:cs/>
        </w:rPr>
        <w:t>”</w:t>
      </w:r>
      <w:r w:rsidRPr="00305F80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ตามเงื่อนไขและหลักเกณฑ์การกำหนดสัญญาแบบปรับราคาได้</w:t>
      </w:r>
      <w:r w:rsidRPr="00305F80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(</w:t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ค่า</w:t>
      </w:r>
      <w:r w:rsidRPr="00305F80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305F80">
        <w:rPr>
          <w:rFonts w:ascii="TH SarabunIT๙" w:hAnsi="TH SarabunIT๙" w:cs="TH SarabunIT๙"/>
          <w:color w:val="auto"/>
          <w:sz w:val="32"/>
          <w:szCs w:val="32"/>
        </w:rPr>
        <w:t xml:space="preserve">K) </w:t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โดยใช้สูตร</w:t>
      </w:r>
    </w:p>
    <w:p w14:paraId="59796630" w14:textId="76C414B2" w:rsidR="00305F80" w:rsidRPr="00305F80" w:rsidRDefault="00305F80" w:rsidP="00305F80">
      <w:pPr>
        <w:pStyle w:val="a"/>
        <w:ind w:right="-1"/>
        <w:rPr>
          <w:rFonts w:ascii="TH SarabunIT๙" w:hAnsi="TH SarabunIT๙" w:cs="TH SarabunIT๙"/>
          <w:color w:val="auto"/>
          <w:sz w:val="32"/>
          <w:szCs w:val="32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   </w:t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7</w:t>
      </w:r>
      <w:r w:rsidRPr="00305F80">
        <w:rPr>
          <w:rFonts w:ascii="TH SarabunIT๙" w:hAnsi="TH SarabunIT๙" w:cs="TH SarabunIT๙"/>
          <w:color w:val="auto"/>
          <w:sz w:val="32"/>
          <w:szCs w:val="32"/>
          <w:cs/>
        </w:rPr>
        <w:t>.</w:t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1</w:t>
      </w:r>
      <w:r w:rsidRPr="00305F80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[ลักษณะงานที่ใช้สูตรค่าK]</w:t>
      </w:r>
      <w:r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ใช้สูตร</w:t>
      </w:r>
    </w:p>
    <w:p w14:paraId="0683A30C" w14:textId="77777777" w:rsidR="0043323C" w:rsidRDefault="00305F80" w:rsidP="00305F80">
      <w:pPr>
        <w:pStyle w:val="a"/>
        <w:ind w:right="-1"/>
        <w:rPr>
          <w:rFonts w:ascii="TH SarabunIT๙" w:hAnsi="TH SarabunIT๙" w:cs="TH SarabunIT๙"/>
          <w:color w:val="000000"/>
          <w:sz w:val="32"/>
          <w:szCs w:val="32"/>
        </w:rPr>
        <w:sectPr w:rsidR="0043323C" w:rsidSect="00852000">
          <w:headerReference w:type="default" r:id="rId9"/>
          <w:footerReference w:type="default" r:id="rId10"/>
          <w:footerReference w:type="first" r:id="rId11"/>
          <w:pgSz w:w="11906" w:h="16838" w:code="9"/>
          <w:pgMar w:top="851" w:right="1134" w:bottom="1134" w:left="1701" w:header="709" w:footer="709" w:gutter="0"/>
          <w:cols w:space="708"/>
          <w:titlePg/>
          <w:docGrid w:linePitch="360"/>
        </w:sect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 w:hint="cs"/>
          <w:color w:val="auto"/>
          <w:sz w:val="32"/>
          <w:szCs w:val="32"/>
          <w:cs/>
        </w:rPr>
        <w:t xml:space="preserve">    </w:t>
      </w:r>
      <w:r w:rsidRPr="00065318">
        <w:rPr>
          <w:rFonts w:ascii="TH SarabunIT๙" w:hAnsi="TH SarabunIT๙" w:cs="TH SarabunIT๙"/>
          <w:color w:val="000000"/>
          <w:sz w:val="32"/>
          <w:szCs w:val="32"/>
        </w:rPr>
        <w:t>[</w:t>
      </w:r>
      <w:proofErr w:type="spellStart"/>
      <w:r w:rsidRPr="00065318">
        <w:rPr>
          <w:rFonts w:ascii="TH SarabunIT๙" w:hAnsi="TH SarabunIT๙" w:cs="TH SarabunIT๙"/>
          <w:color w:val="000000"/>
          <w:sz w:val="32"/>
          <w:szCs w:val="32"/>
        </w:rPr>
        <w:t>สูตรค่าK</w:t>
      </w:r>
      <w:proofErr w:type="spellEnd"/>
      <w:r w:rsidRPr="00065318">
        <w:rPr>
          <w:rFonts w:ascii="TH SarabunIT๙" w:hAnsi="TH SarabunIT๙" w:cs="TH SarabunIT๙"/>
          <w:color w:val="000000"/>
          <w:sz w:val="32"/>
          <w:szCs w:val="32"/>
        </w:rPr>
        <w:t>]</w:t>
      </w:r>
    </w:p>
    <w:p w14:paraId="21FA275A" w14:textId="442A5CD1" w:rsidR="00305F80" w:rsidRDefault="00305F80" w:rsidP="00305F80">
      <w:pPr>
        <w:pStyle w:val="a"/>
        <w:ind w:right="-1"/>
        <w:rPr>
          <w:rFonts w:ascii="TH SarabunIT๙" w:hAnsi="TH SarabunIT๙" w:cs="TH SarabunIT๙"/>
          <w:color w:val="auto"/>
          <w:sz w:val="32"/>
          <w:szCs w:val="32"/>
        </w:rPr>
      </w:pPr>
    </w:p>
    <w:p w14:paraId="05ECDEED" w14:textId="0312B7F7" w:rsidR="00305F80" w:rsidRPr="00305F80" w:rsidRDefault="0043323C" w:rsidP="0043323C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br w:type="page"/>
      </w:r>
      <w:r w:rsidR="00926A4F">
        <w:rPr>
          <w:rFonts w:ascii="TH SarabunIT๙" w:hAnsi="TH SarabunIT๙" w:cs="TH SarabunIT๙"/>
          <w:sz w:val="32"/>
          <w:szCs w:val="32"/>
          <w:cs/>
        </w:rPr>
        <w:lastRenderedPageBreak/>
        <w:tab/>
      </w:r>
      <w:r w:rsidR="00926A4F">
        <w:rPr>
          <w:rFonts w:ascii="TH SarabunIT๙" w:hAnsi="TH SarabunIT๙" w:cs="TH SarabunIT๙"/>
          <w:sz w:val="32"/>
          <w:szCs w:val="32"/>
          <w:cs/>
        </w:rPr>
        <w:tab/>
      </w:r>
      <w:r w:rsidR="00305F80" w:rsidRPr="00305F80">
        <w:rPr>
          <w:rFonts w:ascii="TH SarabunIT๙" w:hAnsi="TH SarabunIT๙" w:cs="TH SarabunIT๙"/>
          <w:sz w:val="32"/>
          <w:szCs w:val="32"/>
          <w:cs/>
        </w:rPr>
        <w:t xml:space="preserve">8. </w:t>
      </w:r>
      <w:r w:rsidR="00305F80" w:rsidRPr="00305F80">
        <w:rPr>
          <w:rFonts w:ascii="TH SarabunIT๙" w:hAnsi="TH SarabunIT๙" w:cs="TH SarabunIT๙" w:hint="cs"/>
          <w:sz w:val="32"/>
          <w:szCs w:val="32"/>
          <w:cs/>
        </w:rPr>
        <w:t>เห็นควรแต่งตั้ง</w:t>
      </w:r>
      <w:r w:rsidR="00305F80" w:rsidRPr="00305F80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305F80" w:rsidRPr="00305F80">
        <w:rPr>
          <w:rFonts w:ascii="TH SarabunIT๙" w:hAnsi="TH SarabunIT๙" w:cs="TH SarabunIT๙" w:hint="cs"/>
          <w:sz w:val="32"/>
          <w:szCs w:val="32"/>
          <w:cs/>
        </w:rPr>
        <w:t>บุคลากรกองช่าง</w:t>
      </w:r>
      <w:r w:rsidR="00305F80" w:rsidRPr="00305F80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305F80" w:rsidRPr="00305F80">
        <w:rPr>
          <w:rFonts w:ascii="TH SarabunIT๙" w:hAnsi="TH SarabunIT๙" w:cs="TH SarabunIT๙" w:hint="cs"/>
          <w:sz w:val="32"/>
          <w:szCs w:val="32"/>
          <w:cs/>
        </w:rPr>
        <w:t>ดังต่อไปนี้</w:t>
      </w:r>
      <w:r w:rsidR="00305F80" w:rsidRPr="00305F80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305F80" w:rsidRPr="00305F80">
        <w:rPr>
          <w:rFonts w:ascii="TH SarabunIT๙" w:hAnsi="TH SarabunIT๙" w:cs="TH SarabunIT๙" w:hint="cs"/>
          <w:sz w:val="32"/>
          <w:szCs w:val="32"/>
          <w:cs/>
        </w:rPr>
        <w:t>เพื่อทำหน้าที่ต่างๆในการจัดจ้างในคราวนี้</w:t>
      </w:r>
    </w:p>
    <w:p w14:paraId="6B30EB22" w14:textId="4718D648" w:rsidR="00305F80" w:rsidRPr="00720133" w:rsidRDefault="00305F80" w:rsidP="00305F80">
      <w:pPr>
        <w:pStyle w:val="a"/>
        <w:tabs>
          <w:tab w:val="left" w:pos="1701"/>
        </w:tabs>
        <w:ind w:right="-1"/>
        <w:rPr>
          <w:rFonts w:ascii="TH SarabunIT๙" w:hAnsi="TH SarabunIT๙" w:cs="TH SarabunIT๙"/>
          <w:color w:val="auto"/>
          <w:sz w:val="32"/>
          <w:szCs w:val="32"/>
          <w:u w:val="single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720133">
        <w:rPr>
          <w:rFonts w:ascii="TH SarabunIT๙" w:hAnsi="TH SarabunIT๙" w:cs="TH SarabunIT๙"/>
          <w:color w:val="auto"/>
          <w:sz w:val="32"/>
          <w:szCs w:val="32"/>
          <w:u w:val="single"/>
          <w:cs/>
        </w:rPr>
        <w:t xml:space="preserve">8.1 </w:t>
      </w:r>
      <w:r w:rsidRPr="00720133">
        <w:rPr>
          <w:rFonts w:ascii="TH SarabunIT๙" w:hAnsi="TH SarabunIT๙" w:cs="TH SarabunIT๙" w:hint="cs"/>
          <w:color w:val="auto"/>
          <w:sz w:val="32"/>
          <w:szCs w:val="32"/>
          <w:u w:val="single"/>
          <w:cs/>
        </w:rPr>
        <w:t>คณะกรรมการกำหนดราคากลางงานก่อสร้าง</w:t>
      </w:r>
    </w:p>
    <w:p w14:paraId="4EB96AAA" w14:textId="0A238ADD" w:rsidR="00305F80" w:rsidRPr="00065318" w:rsidRDefault="00305F80" w:rsidP="00305F80">
      <w:pPr>
        <w:pStyle w:val="a"/>
        <w:tabs>
          <w:tab w:val="left" w:pos="1701"/>
        </w:tabs>
        <w:ind w:right="-1"/>
        <w:rPr>
          <w:rFonts w:ascii="TH SarabunIT๙" w:hAnsi="TH SarabunIT๙" w:cs="TH SarabunIT๙"/>
          <w:color w:val="000000"/>
          <w:sz w:val="32"/>
          <w:szCs w:val="32"/>
        </w:rPr>
      </w:pPr>
      <w:r w:rsidRPr="00065318">
        <w:rPr>
          <w:rFonts w:ascii="TH SarabunIT๙" w:hAnsi="TH SarabunIT๙" w:cs="TH SarabunIT๙"/>
          <w:color w:val="000000"/>
          <w:sz w:val="32"/>
          <w:szCs w:val="32"/>
          <w:cs/>
        </w:rPr>
        <w:tab/>
        <w:t>1.</w:t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[ชื่อกรรมการราคากลาง1]</w:t>
      </w:r>
      <w:r w:rsidRPr="00065318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[ตำแหน่งกรรมการราคากลาง1]</w:t>
      </w:r>
      <w:r w:rsidRPr="00065318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เป็น</w:t>
      </w:r>
      <w:r w:rsidRPr="00065318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ประธานกรรมการ</w:t>
      </w:r>
    </w:p>
    <w:p w14:paraId="3A3DEA94" w14:textId="1EBB150E" w:rsidR="00305F80" w:rsidRPr="00065318" w:rsidRDefault="00305F80" w:rsidP="00305F80">
      <w:pPr>
        <w:pStyle w:val="a"/>
        <w:tabs>
          <w:tab w:val="left" w:pos="1701"/>
        </w:tabs>
        <w:ind w:right="-1"/>
        <w:rPr>
          <w:rFonts w:ascii="TH SarabunIT๙" w:hAnsi="TH SarabunIT๙" w:cs="TH SarabunIT๙"/>
          <w:color w:val="000000"/>
          <w:sz w:val="32"/>
          <w:szCs w:val="32"/>
        </w:rPr>
      </w:pPr>
      <w:r w:rsidRPr="00065318">
        <w:rPr>
          <w:rFonts w:ascii="TH SarabunIT๙" w:hAnsi="TH SarabunIT๙" w:cs="TH SarabunIT๙"/>
          <w:color w:val="000000"/>
          <w:sz w:val="32"/>
          <w:szCs w:val="32"/>
          <w:cs/>
        </w:rPr>
        <w:tab/>
        <w:t>2.</w:t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[ชื่อกรรมการราคากลาง2]</w:t>
      </w:r>
      <w:r w:rsidRPr="00065318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[ตำแหน่งกรรมการราคากลาง2]</w:t>
      </w:r>
      <w:r w:rsidRPr="00065318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เป็น</w:t>
      </w:r>
      <w:r w:rsidRPr="00065318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กรรมการ</w:t>
      </w:r>
    </w:p>
    <w:p w14:paraId="745CFC0A" w14:textId="1092EC6C" w:rsidR="00305F80" w:rsidRPr="00065318" w:rsidRDefault="00305F80" w:rsidP="00305F80">
      <w:pPr>
        <w:pStyle w:val="a"/>
        <w:tabs>
          <w:tab w:val="left" w:pos="1701"/>
        </w:tabs>
        <w:ind w:right="-1"/>
        <w:rPr>
          <w:rFonts w:ascii="TH SarabunIT๙" w:hAnsi="TH SarabunIT๙" w:cs="TH SarabunIT๙"/>
          <w:color w:val="000000"/>
          <w:sz w:val="32"/>
          <w:szCs w:val="32"/>
        </w:rPr>
      </w:pPr>
      <w:r w:rsidRPr="00065318">
        <w:rPr>
          <w:rFonts w:ascii="TH SarabunIT๙" w:hAnsi="TH SarabunIT๙" w:cs="TH SarabunIT๙"/>
          <w:color w:val="000000"/>
          <w:sz w:val="32"/>
          <w:szCs w:val="32"/>
          <w:cs/>
        </w:rPr>
        <w:tab/>
        <w:t>3.</w:t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[ชื่อกรรมการราคากลาง3]</w:t>
      </w:r>
      <w:r w:rsidRPr="00065318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[ตำแหน่งกรรมการราคากลาง3]</w:t>
      </w:r>
      <w:r w:rsidRPr="00065318">
        <w:rPr>
          <w:rFonts w:ascii="TH SarabunIT๙" w:hAnsi="TH SarabunIT๙" w:cs="TH SarabunIT๙"/>
          <w:color w:val="000000"/>
          <w:sz w:val="32"/>
          <w:szCs w:val="32"/>
          <w:cs/>
        </w:rPr>
        <w:tab/>
        <w:t>เป็น</w:t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ab/>
      </w:r>
      <w:r w:rsidRPr="00065318">
        <w:rPr>
          <w:rFonts w:ascii="TH SarabunIT๙" w:hAnsi="TH SarabunIT๙" w:cs="TH SarabunIT๙"/>
          <w:color w:val="000000"/>
          <w:sz w:val="32"/>
          <w:szCs w:val="32"/>
          <w:cs/>
        </w:rPr>
        <w:t>กรรมการ</w:t>
      </w:r>
    </w:p>
    <w:p w14:paraId="2E3E0864" w14:textId="0D3710D0" w:rsidR="00305F80" w:rsidRPr="00720133" w:rsidRDefault="00305F80" w:rsidP="00305F80">
      <w:pPr>
        <w:pStyle w:val="a"/>
        <w:tabs>
          <w:tab w:val="left" w:pos="1701"/>
        </w:tabs>
        <w:ind w:right="-1"/>
        <w:rPr>
          <w:rFonts w:ascii="TH SarabunIT๙" w:hAnsi="TH SarabunIT๙" w:cs="TH SarabunIT๙"/>
          <w:color w:val="auto"/>
          <w:sz w:val="32"/>
          <w:szCs w:val="32"/>
          <w:u w:val="single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720133">
        <w:rPr>
          <w:rFonts w:ascii="TH SarabunIT๙" w:hAnsi="TH SarabunIT๙" w:cs="TH SarabunIT๙"/>
          <w:color w:val="auto"/>
          <w:sz w:val="32"/>
          <w:szCs w:val="32"/>
          <w:u w:val="single"/>
          <w:cs/>
        </w:rPr>
        <w:t xml:space="preserve">8.2 </w:t>
      </w:r>
      <w:r w:rsidRPr="00720133">
        <w:rPr>
          <w:rFonts w:ascii="TH SarabunIT๙" w:hAnsi="TH SarabunIT๙" w:cs="TH SarabunIT๙" w:hint="cs"/>
          <w:color w:val="auto"/>
          <w:sz w:val="32"/>
          <w:szCs w:val="32"/>
          <w:u w:val="single"/>
          <w:cs/>
        </w:rPr>
        <w:t>คณะกรรมการตรวจรับพัสดุในงานจ้างก่อสร้าง</w:t>
      </w:r>
      <w:r w:rsidRPr="00720133">
        <w:rPr>
          <w:rFonts w:ascii="TH SarabunIT๙" w:hAnsi="TH SarabunIT๙" w:cs="TH SarabunIT๙"/>
          <w:color w:val="auto"/>
          <w:sz w:val="32"/>
          <w:szCs w:val="32"/>
          <w:u w:val="single"/>
          <w:cs/>
        </w:rPr>
        <w:t xml:space="preserve"> </w:t>
      </w:r>
      <w:r w:rsidRPr="00720133">
        <w:rPr>
          <w:rFonts w:ascii="TH SarabunIT๙" w:hAnsi="TH SarabunIT๙" w:cs="TH SarabunIT๙"/>
          <w:color w:val="auto"/>
          <w:spacing w:val="-14"/>
          <w:sz w:val="32"/>
          <w:szCs w:val="32"/>
          <w:u w:val="single"/>
          <w:cs/>
        </w:rPr>
        <w:t>(</w:t>
      </w:r>
      <w:r w:rsidRPr="00720133">
        <w:rPr>
          <w:rFonts w:ascii="TH SarabunIT๙" w:hAnsi="TH SarabunIT๙" w:cs="TH SarabunIT๙" w:hint="cs"/>
          <w:color w:val="auto"/>
          <w:spacing w:val="-14"/>
          <w:sz w:val="32"/>
          <w:szCs w:val="32"/>
          <w:u w:val="single"/>
          <w:cs/>
        </w:rPr>
        <w:t>อำนาจหน้าที่</w:t>
      </w:r>
      <w:r w:rsidRPr="00720133">
        <w:rPr>
          <w:rFonts w:ascii="TH SarabunIT๙" w:hAnsi="TH SarabunIT๙" w:cs="TH SarabunIT๙"/>
          <w:color w:val="auto"/>
          <w:spacing w:val="-14"/>
          <w:sz w:val="32"/>
          <w:szCs w:val="32"/>
          <w:u w:val="single"/>
          <w:cs/>
        </w:rPr>
        <w:t xml:space="preserve"> </w:t>
      </w:r>
      <w:r w:rsidRPr="00720133">
        <w:rPr>
          <w:rFonts w:ascii="TH SarabunIT๙" w:hAnsi="TH SarabunIT๙" w:cs="TH SarabunIT๙" w:hint="cs"/>
          <w:color w:val="auto"/>
          <w:spacing w:val="-14"/>
          <w:sz w:val="32"/>
          <w:szCs w:val="32"/>
          <w:u w:val="single"/>
          <w:cs/>
        </w:rPr>
        <w:t>ตามข้อ</w:t>
      </w:r>
      <w:r w:rsidRPr="00720133">
        <w:rPr>
          <w:rFonts w:ascii="TH SarabunIT๙" w:hAnsi="TH SarabunIT๙" w:cs="TH SarabunIT๙"/>
          <w:color w:val="auto"/>
          <w:spacing w:val="-14"/>
          <w:sz w:val="32"/>
          <w:szCs w:val="32"/>
          <w:u w:val="single"/>
          <w:cs/>
        </w:rPr>
        <w:t xml:space="preserve"> 176 </w:t>
      </w:r>
      <w:r w:rsidRPr="00720133">
        <w:rPr>
          <w:rFonts w:ascii="TH SarabunIT๙" w:hAnsi="TH SarabunIT๙" w:cs="TH SarabunIT๙" w:hint="cs"/>
          <w:color w:val="auto"/>
          <w:spacing w:val="-14"/>
          <w:sz w:val="32"/>
          <w:szCs w:val="32"/>
          <w:u w:val="single"/>
          <w:cs/>
        </w:rPr>
        <w:t>และ</w:t>
      </w:r>
      <w:r w:rsidRPr="00720133">
        <w:rPr>
          <w:rFonts w:ascii="TH SarabunIT๙" w:hAnsi="TH SarabunIT๙" w:cs="TH SarabunIT๙"/>
          <w:color w:val="auto"/>
          <w:spacing w:val="-14"/>
          <w:sz w:val="32"/>
          <w:szCs w:val="32"/>
          <w:u w:val="single"/>
          <w:cs/>
        </w:rPr>
        <w:t xml:space="preserve"> 177)</w:t>
      </w:r>
    </w:p>
    <w:p w14:paraId="1CD4A871" w14:textId="0FDA8D25" w:rsidR="00305F80" w:rsidRPr="00065318" w:rsidRDefault="00305F80" w:rsidP="00305F80">
      <w:pPr>
        <w:pStyle w:val="a"/>
        <w:tabs>
          <w:tab w:val="left" w:pos="1701"/>
        </w:tabs>
        <w:ind w:right="-1"/>
        <w:rPr>
          <w:rFonts w:ascii="TH SarabunIT๙" w:hAnsi="TH SarabunIT๙" w:cs="TH SarabunIT๙"/>
          <w:color w:val="000000"/>
          <w:sz w:val="32"/>
          <w:szCs w:val="32"/>
        </w:rPr>
      </w:pPr>
      <w:r w:rsidRPr="00065318">
        <w:rPr>
          <w:rFonts w:ascii="TH SarabunIT๙" w:hAnsi="TH SarabunIT๙" w:cs="TH SarabunIT๙"/>
          <w:color w:val="000000"/>
          <w:sz w:val="32"/>
          <w:szCs w:val="32"/>
          <w:cs/>
        </w:rPr>
        <w:tab/>
        <w:t>1.</w:t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[ชื่อกรรมการตรวจรับ1]</w:t>
      </w:r>
      <w:r w:rsidRPr="00065318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[ตำแหน่งกรรมการตรวจรับ1]</w:t>
      </w:r>
      <w:r w:rsidRPr="00065318">
        <w:rPr>
          <w:rFonts w:ascii="TH SarabunIT๙" w:hAnsi="TH SarabunIT๙" w:cs="TH SarabunIT๙"/>
          <w:color w:val="000000"/>
          <w:sz w:val="32"/>
          <w:szCs w:val="32"/>
          <w:cs/>
        </w:rPr>
        <w:tab/>
        <w:t>เป็น</w:t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ab/>
      </w:r>
      <w:r w:rsidRPr="00065318">
        <w:rPr>
          <w:rFonts w:ascii="TH SarabunIT๙" w:hAnsi="TH SarabunIT๙" w:cs="TH SarabunIT๙"/>
          <w:color w:val="000000"/>
          <w:sz w:val="32"/>
          <w:szCs w:val="32"/>
          <w:cs/>
        </w:rPr>
        <w:t>ประธานกรรมการ</w:t>
      </w:r>
    </w:p>
    <w:p w14:paraId="254EAECD" w14:textId="065EF9C2" w:rsidR="00305F80" w:rsidRPr="00065318" w:rsidRDefault="00305F80" w:rsidP="00305F80">
      <w:pPr>
        <w:pStyle w:val="a"/>
        <w:tabs>
          <w:tab w:val="left" w:pos="1701"/>
        </w:tabs>
        <w:ind w:right="-1"/>
        <w:rPr>
          <w:rFonts w:ascii="TH SarabunIT๙" w:hAnsi="TH SarabunIT๙" w:cs="TH SarabunIT๙"/>
          <w:color w:val="000000"/>
          <w:sz w:val="32"/>
          <w:szCs w:val="32"/>
        </w:rPr>
      </w:pPr>
      <w:r w:rsidRPr="00065318">
        <w:rPr>
          <w:rFonts w:ascii="TH SarabunIT๙" w:hAnsi="TH SarabunIT๙" w:cs="TH SarabunIT๙"/>
          <w:color w:val="000000"/>
          <w:sz w:val="32"/>
          <w:szCs w:val="32"/>
          <w:cs/>
        </w:rPr>
        <w:tab/>
        <w:t>2.</w:t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[ชื่อกรรมการตรวจรับ2]</w:t>
      </w:r>
      <w:r w:rsidRPr="00065318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[ตำแหน่งกรรมการตรวจรับ2]</w:t>
      </w:r>
      <w:r w:rsidRPr="00065318">
        <w:rPr>
          <w:rFonts w:ascii="TH SarabunIT๙" w:hAnsi="TH SarabunIT๙" w:cs="TH SarabunIT๙"/>
          <w:color w:val="000000"/>
          <w:sz w:val="32"/>
          <w:szCs w:val="32"/>
          <w:cs/>
        </w:rPr>
        <w:tab/>
        <w:t>เป็น</w:t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ab/>
      </w:r>
      <w:r w:rsidRPr="00065318">
        <w:rPr>
          <w:rFonts w:ascii="TH SarabunIT๙" w:hAnsi="TH SarabunIT๙" w:cs="TH SarabunIT๙"/>
          <w:color w:val="000000"/>
          <w:sz w:val="32"/>
          <w:szCs w:val="32"/>
          <w:cs/>
        </w:rPr>
        <w:t>กรรมการ</w:t>
      </w:r>
    </w:p>
    <w:p w14:paraId="5694A758" w14:textId="3A7D5A94" w:rsidR="00305F80" w:rsidRPr="00065318" w:rsidRDefault="00305F80" w:rsidP="00305F80">
      <w:pPr>
        <w:pStyle w:val="a"/>
        <w:tabs>
          <w:tab w:val="left" w:pos="1701"/>
        </w:tabs>
        <w:ind w:right="-1"/>
        <w:rPr>
          <w:rFonts w:ascii="TH SarabunIT๙" w:hAnsi="TH SarabunIT๙" w:cs="TH SarabunIT๙"/>
          <w:color w:val="000000"/>
          <w:sz w:val="32"/>
          <w:szCs w:val="32"/>
        </w:rPr>
      </w:pPr>
      <w:r w:rsidRPr="00065318">
        <w:rPr>
          <w:rFonts w:ascii="TH SarabunIT๙" w:hAnsi="TH SarabunIT๙" w:cs="TH SarabunIT๙"/>
          <w:color w:val="000000"/>
          <w:sz w:val="32"/>
          <w:szCs w:val="32"/>
          <w:cs/>
        </w:rPr>
        <w:tab/>
        <w:t>3.</w:t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[ชื่อกรรมการตรวจรับ3]</w:t>
      </w:r>
      <w:r w:rsidRPr="00065318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[ตำแหน่งกรรมการตรวจรับ3]</w:t>
      </w:r>
      <w:r w:rsidRPr="00065318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เป็น</w:t>
      </w:r>
      <w:r w:rsidRPr="00065318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กรรมการ</w:t>
      </w:r>
    </w:p>
    <w:p w14:paraId="1FE4AFA4" w14:textId="4F5A7003" w:rsidR="00305F80" w:rsidRPr="00720133" w:rsidRDefault="00305F80" w:rsidP="00305F80">
      <w:pPr>
        <w:pStyle w:val="a"/>
        <w:tabs>
          <w:tab w:val="left" w:pos="1701"/>
        </w:tabs>
        <w:ind w:right="-1"/>
        <w:rPr>
          <w:rFonts w:ascii="TH SarabunIT๙" w:hAnsi="TH SarabunIT๙" w:cs="TH SarabunIT๙"/>
          <w:color w:val="auto"/>
          <w:sz w:val="32"/>
          <w:szCs w:val="32"/>
          <w:u w:val="single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Pr="00720133">
        <w:rPr>
          <w:rFonts w:ascii="TH SarabunIT๙" w:hAnsi="TH SarabunIT๙" w:cs="TH SarabunIT๙"/>
          <w:color w:val="auto"/>
          <w:sz w:val="32"/>
          <w:szCs w:val="32"/>
          <w:u w:val="single"/>
          <w:cs/>
        </w:rPr>
        <w:t xml:space="preserve">8.3 </w:t>
      </w:r>
      <w:r w:rsidRPr="00720133">
        <w:rPr>
          <w:rFonts w:ascii="TH SarabunIT๙" w:hAnsi="TH SarabunIT๙" w:cs="TH SarabunIT๙" w:hint="cs"/>
          <w:color w:val="auto"/>
          <w:sz w:val="32"/>
          <w:szCs w:val="32"/>
          <w:u w:val="single"/>
          <w:cs/>
        </w:rPr>
        <w:t>ผู้ควบคุมงานก่อสร้าง</w:t>
      </w:r>
      <w:r w:rsidRPr="00720133">
        <w:rPr>
          <w:rFonts w:ascii="TH SarabunIT๙" w:hAnsi="TH SarabunIT๙" w:cs="TH SarabunIT๙"/>
          <w:color w:val="auto"/>
          <w:sz w:val="32"/>
          <w:szCs w:val="32"/>
          <w:u w:val="single"/>
          <w:cs/>
        </w:rPr>
        <w:t xml:space="preserve"> (</w:t>
      </w:r>
      <w:r w:rsidRPr="00720133">
        <w:rPr>
          <w:rFonts w:ascii="TH SarabunIT๙" w:hAnsi="TH SarabunIT๙" w:cs="TH SarabunIT๙" w:hint="cs"/>
          <w:color w:val="auto"/>
          <w:sz w:val="32"/>
          <w:szCs w:val="32"/>
          <w:u w:val="single"/>
          <w:cs/>
        </w:rPr>
        <w:t>อำนาจหน้าที่</w:t>
      </w:r>
      <w:r w:rsidRPr="00720133">
        <w:rPr>
          <w:rFonts w:ascii="TH SarabunIT๙" w:hAnsi="TH SarabunIT๙" w:cs="TH SarabunIT๙"/>
          <w:color w:val="auto"/>
          <w:sz w:val="32"/>
          <w:szCs w:val="32"/>
          <w:u w:val="single"/>
          <w:cs/>
        </w:rPr>
        <w:t xml:space="preserve"> </w:t>
      </w:r>
      <w:r w:rsidRPr="00720133">
        <w:rPr>
          <w:rFonts w:ascii="TH SarabunIT๙" w:hAnsi="TH SarabunIT๙" w:cs="TH SarabunIT๙" w:hint="cs"/>
          <w:color w:val="auto"/>
          <w:sz w:val="32"/>
          <w:szCs w:val="32"/>
          <w:u w:val="single"/>
          <w:cs/>
        </w:rPr>
        <w:t>ตามข้อ</w:t>
      </w:r>
      <w:r w:rsidRPr="00720133">
        <w:rPr>
          <w:rFonts w:ascii="TH SarabunIT๙" w:hAnsi="TH SarabunIT๙" w:cs="TH SarabunIT๙"/>
          <w:color w:val="auto"/>
          <w:sz w:val="32"/>
          <w:szCs w:val="32"/>
          <w:u w:val="single"/>
          <w:cs/>
        </w:rPr>
        <w:t xml:space="preserve"> 178)</w:t>
      </w:r>
    </w:p>
    <w:p w14:paraId="2332E3CC" w14:textId="7FA2AB4C" w:rsidR="00305F80" w:rsidRPr="00065318" w:rsidRDefault="00305F80" w:rsidP="00305F80">
      <w:pPr>
        <w:pStyle w:val="a"/>
        <w:tabs>
          <w:tab w:val="left" w:pos="1701"/>
        </w:tabs>
        <w:ind w:right="-1"/>
        <w:rPr>
          <w:rFonts w:ascii="TH SarabunIT๙" w:hAnsi="TH SarabunIT๙" w:cs="TH SarabunIT๙"/>
          <w:color w:val="000000"/>
          <w:sz w:val="32"/>
          <w:szCs w:val="32"/>
        </w:rPr>
      </w:pPr>
      <w:r w:rsidRPr="00065318">
        <w:rPr>
          <w:rFonts w:ascii="TH SarabunIT๙" w:hAnsi="TH SarabunIT๙" w:cs="TH SarabunIT๙"/>
          <w:color w:val="000000"/>
          <w:sz w:val="32"/>
          <w:szCs w:val="32"/>
          <w:cs/>
        </w:rPr>
        <w:tab/>
        <w:t>1.</w:t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[ชื่อผู้ควบคุมงาน1]</w:t>
      </w:r>
      <w:r w:rsidRPr="00065318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[ตำแหน่งผู้ควบคุมงาน1]</w:t>
      </w:r>
      <w:r w:rsidRPr="00065318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เป็น</w:t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ab/>
        <w:t>หัวหน้าผู้ควบคุมงานก่อสร้าง</w:t>
      </w:r>
    </w:p>
    <w:p w14:paraId="7259CBF1" w14:textId="1DA304F7" w:rsidR="00305F80" w:rsidRPr="00065318" w:rsidRDefault="00305F80" w:rsidP="00305F80">
      <w:pPr>
        <w:pStyle w:val="a"/>
        <w:tabs>
          <w:tab w:val="left" w:pos="1701"/>
        </w:tabs>
        <w:ind w:right="-1"/>
        <w:rPr>
          <w:rFonts w:ascii="TH SarabunIT๙" w:hAnsi="TH SarabunIT๙" w:cs="TH SarabunIT๙"/>
          <w:color w:val="000000"/>
          <w:sz w:val="32"/>
          <w:szCs w:val="32"/>
        </w:rPr>
      </w:pPr>
      <w:r w:rsidRPr="00065318">
        <w:rPr>
          <w:rFonts w:ascii="TH SarabunIT๙" w:hAnsi="TH SarabunIT๙" w:cs="TH SarabunIT๙"/>
          <w:color w:val="000000"/>
          <w:sz w:val="32"/>
          <w:szCs w:val="32"/>
          <w:cs/>
        </w:rPr>
        <w:tab/>
        <w:t>2.</w:t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[ชื่อผู้ควบคุมงาน2]</w:t>
      </w:r>
      <w:r w:rsidRPr="00065318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>[ตำแหน่งผู้ควบคุมงาน2]</w:t>
      </w:r>
      <w:r w:rsidRPr="00065318">
        <w:rPr>
          <w:rFonts w:ascii="TH SarabunIT๙" w:hAnsi="TH SarabunIT๙" w:cs="TH SarabunIT๙"/>
          <w:color w:val="000000"/>
          <w:sz w:val="32"/>
          <w:szCs w:val="32"/>
          <w:cs/>
        </w:rPr>
        <w:tab/>
        <w:t>เป็น</w:t>
      </w:r>
      <w:r w:rsidRPr="00065318">
        <w:rPr>
          <w:rFonts w:ascii="TH SarabunIT๙" w:hAnsi="TH SarabunIT๙" w:cs="TH SarabunIT๙" w:hint="cs"/>
          <w:color w:val="000000"/>
          <w:sz w:val="32"/>
          <w:szCs w:val="32"/>
          <w:cs/>
        </w:rPr>
        <w:tab/>
        <w:t>ผู้ควบคุมงานก่อสร้าง</w:t>
      </w:r>
    </w:p>
    <w:p w14:paraId="3F06EB33" w14:textId="0DD9DCC1" w:rsidR="00AE0432" w:rsidRPr="007D1B78" w:rsidRDefault="00720133" w:rsidP="00305F80">
      <w:pPr>
        <w:pStyle w:val="a"/>
        <w:spacing w:before="120"/>
        <w:ind w:right="-1"/>
        <w:jc w:val="thaiDistribute"/>
        <w:rPr>
          <w:rFonts w:ascii="TH SarabunIT๙" w:hAnsi="TH SarabunIT๙" w:cs="TH SarabunIT๙"/>
          <w:color w:val="auto"/>
          <w:sz w:val="32"/>
          <w:szCs w:val="32"/>
        </w:rPr>
      </w:pP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auto"/>
          <w:sz w:val="32"/>
          <w:szCs w:val="32"/>
          <w:cs/>
        </w:rPr>
        <w:tab/>
      </w:r>
      <w:r w:rsidR="00305F80"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จึงเรียนมาเพื่อโปรดพิจารณาดำเนินการตามระเบียบกระทรวงการคลังว่าด้วยการจัดซื้อจัดจ้างและการบริหารพัสดุภาครัฐ</w:t>
      </w:r>
      <w:r w:rsidR="00305F80" w:rsidRPr="00305F80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="00305F80"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พ</w:t>
      </w:r>
      <w:r w:rsidR="00305F80" w:rsidRPr="00305F80">
        <w:rPr>
          <w:rFonts w:ascii="TH SarabunIT๙" w:hAnsi="TH SarabunIT๙" w:cs="TH SarabunIT๙"/>
          <w:color w:val="auto"/>
          <w:sz w:val="32"/>
          <w:szCs w:val="32"/>
          <w:cs/>
        </w:rPr>
        <w:t>.</w:t>
      </w:r>
      <w:r w:rsidR="00305F80"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ศ</w:t>
      </w:r>
      <w:r w:rsidR="00305F80" w:rsidRPr="00305F80">
        <w:rPr>
          <w:rFonts w:ascii="TH SarabunIT๙" w:hAnsi="TH SarabunIT๙" w:cs="TH SarabunIT๙"/>
          <w:color w:val="auto"/>
          <w:sz w:val="32"/>
          <w:szCs w:val="32"/>
          <w:cs/>
        </w:rPr>
        <w:t xml:space="preserve">. </w:t>
      </w:r>
      <w:r w:rsidR="00305F80"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2560</w:t>
      </w:r>
      <w:r w:rsidR="00305F80" w:rsidRPr="00305F80">
        <w:rPr>
          <w:rFonts w:ascii="TH SarabunIT๙" w:hAnsi="TH SarabunIT๙" w:cs="TH SarabunIT๙"/>
          <w:color w:val="auto"/>
          <w:sz w:val="32"/>
          <w:szCs w:val="32"/>
          <w:cs/>
        </w:rPr>
        <w:t xml:space="preserve"> </w:t>
      </w:r>
      <w:r w:rsidR="00305F80" w:rsidRPr="00305F80">
        <w:rPr>
          <w:rFonts w:ascii="TH SarabunIT๙" w:hAnsi="TH SarabunIT๙" w:cs="TH SarabunIT๙" w:hint="cs"/>
          <w:color w:val="auto"/>
          <w:sz w:val="32"/>
          <w:szCs w:val="32"/>
          <w:cs/>
        </w:rPr>
        <w:t>ต่อไป</w:t>
      </w:r>
    </w:p>
    <w:p w14:paraId="0779CC10" w14:textId="77777777" w:rsidR="00006782" w:rsidRDefault="00006782" w:rsidP="00F614D3">
      <w:pPr>
        <w:ind w:right="-1"/>
        <w:jc w:val="center"/>
        <w:rPr>
          <w:rFonts w:ascii="TH SarabunIT๙" w:hAnsi="TH SarabunIT๙" w:cs="TH SarabunIT๙"/>
          <w:sz w:val="32"/>
          <w:szCs w:val="32"/>
        </w:rPr>
      </w:pPr>
    </w:p>
    <w:p w14:paraId="1793DE57" w14:textId="77777777" w:rsidR="002010DA" w:rsidRDefault="002010DA" w:rsidP="00F614D3">
      <w:pPr>
        <w:ind w:right="-1"/>
        <w:jc w:val="center"/>
        <w:rPr>
          <w:rFonts w:ascii="TH SarabunIT๙" w:hAnsi="TH SarabunIT๙" w:cs="TH SarabunIT๙"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5"/>
        <w:gridCol w:w="2929"/>
        <w:gridCol w:w="5097"/>
      </w:tblGrid>
      <w:tr w:rsidR="002010DA" w14:paraId="52D8F2E1" w14:textId="77777777" w:rsidTr="00E93704">
        <w:tc>
          <w:tcPr>
            <w:tcW w:w="1035" w:type="dxa"/>
          </w:tcPr>
          <w:p w14:paraId="1E80D056" w14:textId="77777777" w:rsidR="002010DA" w:rsidRDefault="002010DA" w:rsidP="00E93704">
            <w:pPr>
              <w:ind w:right="-1"/>
              <w:jc w:val="right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929" w:type="dxa"/>
          </w:tcPr>
          <w:p w14:paraId="4EC52F42" w14:textId="77777777" w:rsidR="002010DA" w:rsidRDefault="002010DA" w:rsidP="00E93704">
            <w:pPr>
              <w:ind w:right="-1"/>
              <w:jc w:val="right"/>
              <w:rPr>
                <w:rFonts w:ascii="TH SarabunIT๙" w:hAnsi="TH SarabunIT๙" w:cs="TH SarabunIT๙"/>
                <w:sz w:val="32"/>
                <w:szCs w:val="32"/>
              </w:rPr>
            </w:pPr>
            <w:r w:rsidRPr="007D1B7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ว่าที่</w:t>
            </w:r>
            <w:r w:rsidRPr="007D1B78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7D1B7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ร</w:t>
            </w:r>
            <w:r w:rsidRPr="007D1B78">
              <w:rPr>
                <w:rFonts w:ascii="TH SarabunIT๙" w:hAnsi="TH SarabunIT๙" w:cs="TH SarabunIT๙"/>
                <w:sz w:val="32"/>
                <w:szCs w:val="32"/>
                <w:cs/>
              </w:rPr>
              <w:t>.</w:t>
            </w:r>
            <w:r w:rsidRPr="007D1B7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</w:t>
            </w:r>
            <w:r w:rsidRPr="007D1B78">
              <w:rPr>
                <w:rFonts w:ascii="TH SarabunIT๙" w:hAnsi="TH SarabunIT๙" w:cs="TH SarabunIT๙"/>
                <w:sz w:val="32"/>
                <w:szCs w:val="32"/>
                <w:cs/>
              </w:rPr>
              <w:t>.</w:t>
            </w:r>
          </w:p>
        </w:tc>
        <w:tc>
          <w:tcPr>
            <w:tcW w:w="5097" w:type="dxa"/>
          </w:tcPr>
          <w:p w14:paraId="7DB2E3C5" w14:textId="77777777" w:rsidR="002010DA" w:rsidRDefault="002010DA" w:rsidP="00E93704">
            <w:pPr>
              <w:ind w:right="-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2010DA" w14:paraId="47302293" w14:textId="77777777" w:rsidTr="00E93704">
        <w:tc>
          <w:tcPr>
            <w:tcW w:w="1035" w:type="dxa"/>
          </w:tcPr>
          <w:p w14:paraId="67EA7462" w14:textId="77777777" w:rsidR="002010DA" w:rsidRDefault="002010DA" w:rsidP="00E93704">
            <w:pPr>
              <w:ind w:right="-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8026" w:type="dxa"/>
            <w:gridSpan w:val="2"/>
          </w:tcPr>
          <w:p w14:paraId="287FBADB" w14:textId="77777777" w:rsidR="002010DA" w:rsidRPr="007D1B78" w:rsidRDefault="002010DA" w:rsidP="00E93704">
            <w:pPr>
              <w:ind w:right="-1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7D1B78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Pr="007D1B7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คมสรร</w:t>
            </w:r>
            <w:r w:rsidRPr="007D1B78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 </w:t>
            </w:r>
            <w:r w:rsidRPr="007D1B7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เครือศรี</w:t>
            </w:r>
            <w:r w:rsidRPr="007D1B78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</w:tc>
      </w:tr>
      <w:tr w:rsidR="002010DA" w14:paraId="306FF601" w14:textId="77777777" w:rsidTr="00E93704">
        <w:tc>
          <w:tcPr>
            <w:tcW w:w="1035" w:type="dxa"/>
          </w:tcPr>
          <w:p w14:paraId="1CAB3207" w14:textId="77777777" w:rsidR="002010DA" w:rsidRDefault="002010DA" w:rsidP="00E93704">
            <w:pPr>
              <w:ind w:right="-1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8026" w:type="dxa"/>
            <w:gridSpan w:val="2"/>
          </w:tcPr>
          <w:p w14:paraId="6EAAFB1A" w14:textId="77777777" w:rsidR="002010DA" w:rsidRPr="007D1B78" w:rsidRDefault="002010DA" w:rsidP="00E93704">
            <w:pPr>
              <w:ind w:right="-1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7D1B7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ผู้อำนวยการกองช่าง</w:t>
            </w:r>
            <w:r>
              <w:rPr>
                <w:rFonts w:ascii="TH SarabunPSK" w:hAnsi="TH SarabunPSK" w:cs="TH SarabunPSK" w:hint="cs"/>
                <w:snapToGrid w:val="0"/>
                <w:sz w:val="32"/>
                <w:szCs w:val="32"/>
                <w:cs/>
                <w:lang w:eastAsia="th-TH"/>
              </w:rPr>
              <w:t>องค์การบริหารส่วนตำบลคลองด่าน</w:t>
            </w:r>
          </w:p>
        </w:tc>
      </w:tr>
    </w:tbl>
    <w:p w14:paraId="475C8DA4" w14:textId="77777777" w:rsidR="007D1B78" w:rsidRPr="002010DA" w:rsidRDefault="007D1B78" w:rsidP="007D1B78">
      <w:pPr>
        <w:ind w:right="-1"/>
        <w:rPr>
          <w:rFonts w:ascii="TH SarabunIT๙" w:hAnsi="TH SarabunIT๙" w:cs="TH SarabunIT๙"/>
          <w:sz w:val="32"/>
          <w:szCs w:val="32"/>
        </w:rPr>
      </w:pPr>
    </w:p>
    <w:p w14:paraId="12972906" w14:textId="77777777" w:rsidR="0073614D" w:rsidRDefault="0073614D" w:rsidP="007D1B78">
      <w:pPr>
        <w:ind w:right="-1"/>
        <w:rPr>
          <w:rFonts w:ascii="TH SarabunIT๙" w:hAnsi="TH SarabunIT๙" w:cs="TH SarabunIT๙"/>
          <w:sz w:val="32"/>
          <w:szCs w:val="32"/>
        </w:rPr>
      </w:pPr>
    </w:p>
    <w:sectPr w:rsidR="0073614D" w:rsidSect="0043323C">
      <w:footerReference w:type="default" r:id="rId12"/>
      <w:type w:val="continuous"/>
      <w:pgSz w:w="11906" w:h="16838" w:code="9"/>
      <w:pgMar w:top="1418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49001" w14:textId="77777777" w:rsidR="00940F5C" w:rsidRDefault="00940F5C" w:rsidP="009C1786">
      <w:r>
        <w:separator/>
      </w:r>
    </w:p>
  </w:endnote>
  <w:endnote w:type="continuationSeparator" w:id="0">
    <w:p w14:paraId="6E0CD803" w14:textId="77777777" w:rsidR="00940F5C" w:rsidRDefault="00940F5C" w:rsidP="009C17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rees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16262" w14:textId="6CF3A4F7" w:rsidR="0043323C" w:rsidRPr="0043323C" w:rsidRDefault="0043323C" w:rsidP="0043323C">
    <w:pPr>
      <w:pStyle w:val="Footer"/>
      <w:jc w:val="right"/>
      <w:rPr>
        <w:rFonts w:ascii="TH SarabunIT๙" w:hAnsi="TH SarabunIT๙" w:cs="TH SarabunIT๙"/>
        <w:sz w:val="28"/>
        <w:szCs w:val="32"/>
      </w:rPr>
    </w:pPr>
    <w:r>
      <w:rPr>
        <w:rFonts w:ascii="TH SarabunIT๙" w:hAnsi="TH SarabunIT๙" w:cs="TH SarabunIT๙" w:hint="cs"/>
        <w:sz w:val="28"/>
        <w:szCs w:val="32"/>
        <w:cs/>
      </w:rPr>
      <w:t>/8.</w:t>
    </w:r>
    <w:r>
      <w:rPr>
        <w:rFonts w:ascii="TH SarabunIT๙" w:hAnsi="TH SarabunIT๙" w:cs="TH SarabunIT๙" w:hint="cs"/>
        <w:sz w:val="28"/>
        <w:szCs w:val="32"/>
        <w:cs/>
      </w:rPr>
      <w:t>เห็นควร...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E98E3" w14:textId="1ECBDE3F" w:rsidR="000E6E0C" w:rsidRPr="000E6E0C" w:rsidRDefault="000E6E0C" w:rsidP="000E6E0C">
    <w:pPr>
      <w:pStyle w:val="Footer"/>
      <w:jc w:val="right"/>
      <w:rPr>
        <w:rFonts w:ascii="TH SarabunIT๙" w:hAnsi="TH SarabunIT๙" w:cs="TH SarabunIT๙"/>
        <w:sz w:val="28"/>
        <w:szCs w:val="32"/>
      </w:rPr>
    </w:pPr>
    <w:r w:rsidRPr="000E6E0C">
      <w:rPr>
        <w:rFonts w:ascii="TH SarabunIT๙" w:hAnsi="TH SarabunIT๙" w:cs="TH SarabunIT๙"/>
        <w:sz w:val="28"/>
        <w:szCs w:val="32"/>
        <w:cs/>
      </w:rPr>
      <w:t>/</w:t>
    </w:r>
    <w:r w:rsidRPr="000E6E0C">
      <w:rPr>
        <w:rFonts w:ascii="TH SarabunIT๙" w:hAnsi="TH SarabunIT๙" w:cs="TH SarabunIT๙"/>
        <w:sz w:val="28"/>
        <w:szCs w:val="32"/>
        <w:cs/>
      </w:rPr>
      <w:t>ข้อกฎหมาย...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F7891" w14:textId="76214A1C" w:rsidR="0043323C" w:rsidRPr="0043323C" w:rsidRDefault="0043323C" w:rsidP="0043323C">
    <w:pPr>
      <w:pStyle w:val="Footer"/>
      <w:jc w:val="right"/>
      <w:rPr>
        <w:rFonts w:ascii="TH SarabunIT๙" w:hAnsi="TH SarabunIT๙" w:cs="TH SarabunIT๙"/>
        <w:sz w:val="28"/>
        <w:szCs w:val="3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F22B4" w14:textId="77777777" w:rsidR="00940F5C" w:rsidRDefault="00940F5C" w:rsidP="009C1786">
      <w:r>
        <w:separator/>
      </w:r>
    </w:p>
  </w:footnote>
  <w:footnote w:type="continuationSeparator" w:id="0">
    <w:p w14:paraId="35E3C714" w14:textId="77777777" w:rsidR="00940F5C" w:rsidRDefault="00940F5C" w:rsidP="009C17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IT๙" w:hAnsi="TH SarabunIT๙" w:cs="TH SarabunIT๙"/>
        <w:sz w:val="32"/>
        <w:szCs w:val="36"/>
      </w:rPr>
      <w:id w:val="48983584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E7E422A" w14:textId="434F565F" w:rsidR="000E6E0C" w:rsidRPr="000E6E0C" w:rsidRDefault="000E6E0C" w:rsidP="000E6E0C">
        <w:pPr>
          <w:pStyle w:val="Header"/>
          <w:jc w:val="center"/>
          <w:rPr>
            <w:rFonts w:ascii="TH SarabunIT๙" w:hAnsi="TH SarabunIT๙" w:cs="TH SarabunIT๙"/>
            <w:sz w:val="32"/>
            <w:szCs w:val="36"/>
          </w:rPr>
        </w:pPr>
        <w:r>
          <w:rPr>
            <w:rFonts w:ascii="TH SarabunIT๙" w:hAnsi="TH SarabunIT๙" w:cs="TH SarabunIT๙" w:hint="cs"/>
            <w:sz w:val="32"/>
            <w:szCs w:val="36"/>
            <w:cs/>
          </w:rPr>
          <w:t>-</w:t>
        </w:r>
        <w:r w:rsidRPr="000E6E0C">
          <w:rPr>
            <w:rFonts w:ascii="TH SarabunIT๙" w:hAnsi="TH SarabunIT๙" w:cs="TH SarabunIT๙"/>
            <w:sz w:val="32"/>
            <w:szCs w:val="36"/>
          </w:rPr>
          <w:fldChar w:fldCharType="begin"/>
        </w:r>
        <w:r w:rsidRPr="000E6E0C">
          <w:rPr>
            <w:rFonts w:ascii="TH SarabunIT๙" w:hAnsi="TH SarabunIT๙" w:cs="TH SarabunIT๙"/>
            <w:sz w:val="32"/>
            <w:szCs w:val="36"/>
          </w:rPr>
          <w:instrText xml:space="preserve"> PAGE   \* MERGEFORMAT </w:instrText>
        </w:r>
        <w:r w:rsidRPr="000E6E0C">
          <w:rPr>
            <w:rFonts w:ascii="TH SarabunIT๙" w:hAnsi="TH SarabunIT๙" w:cs="TH SarabunIT๙"/>
            <w:sz w:val="32"/>
            <w:szCs w:val="36"/>
          </w:rPr>
          <w:fldChar w:fldCharType="separate"/>
        </w:r>
        <w:r w:rsidRPr="000E6E0C">
          <w:rPr>
            <w:rFonts w:ascii="TH SarabunIT๙" w:hAnsi="TH SarabunIT๙" w:cs="TH SarabunIT๙"/>
            <w:noProof/>
            <w:sz w:val="32"/>
            <w:szCs w:val="36"/>
          </w:rPr>
          <w:t>2</w:t>
        </w:r>
        <w:r w:rsidRPr="000E6E0C">
          <w:rPr>
            <w:rFonts w:ascii="TH SarabunIT๙" w:hAnsi="TH SarabunIT๙" w:cs="TH SarabunIT๙"/>
            <w:noProof/>
            <w:sz w:val="32"/>
            <w:szCs w:val="36"/>
          </w:rPr>
          <w:fldChar w:fldCharType="end"/>
        </w:r>
        <w:r>
          <w:rPr>
            <w:rFonts w:ascii="TH SarabunIT๙" w:hAnsi="TH SarabunIT๙" w:cs="TH SarabunIT๙" w:hint="cs"/>
            <w:noProof/>
            <w:sz w:val="32"/>
            <w:szCs w:val="36"/>
            <w:cs/>
          </w:rPr>
          <w:t>-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D0F09"/>
    <w:multiLevelType w:val="hybridMultilevel"/>
    <w:tmpl w:val="68BEB65A"/>
    <w:lvl w:ilvl="0" w:tplc="34228BA4">
      <w:start w:val="1"/>
      <w:numFmt w:val="decimal"/>
      <w:suff w:val="space"/>
      <w:lvlText w:val="%1."/>
      <w:lvlJc w:val="left"/>
      <w:pPr>
        <w:ind w:left="1418" w:firstLine="6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2" w:hanging="360"/>
      </w:pPr>
    </w:lvl>
    <w:lvl w:ilvl="2" w:tplc="0409001B" w:tentative="1">
      <w:start w:val="1"/>
      <w:numFmt w:val="lowerRoman"/>
      <w:lvlText w:val="%3."/>
      <w:lvlJc w:val="right"/>
      <w:pPr>
        <w:ind w:left="3962" w:hanging="180"/>
      </w:pPr>
    </w:lvl>
    <w:lvl w:ilvl="3" w:tplc="0409000F" w:tentative="1">
      <w:start w:val="1"/>
      <w:numFmt w:val="decimal"/>
      <w:lvlText w:val="%4."/>
      <w:lvlJc w:val="left"/>
      <w:pPr>
        <w:ind w:left="4682" w:hanging="360"/>
      </w:pPr>
    </w:lvl>
    <w:lvl w:ilvl="4" w:tplc="04090019" w:tentative="1">
      <w:start w:val="1"/>
      <w:numFmt w:val="lowerLetter"/>
      <w:lvlText w:val="%5."/>
      <w:lvlJc w:val="left"/>
      <w:pPr>
        <w:ind w:left="5402" w:hanging="360"/>
      </w:pPr>
    </w:lvl>
    <w:lvl w:ilvl="5" w:tplc="0409001B" w:tentative="1">
      <w:start w:val="1"/>
      <w:numFmt w:val="lowerRoman"/>
      <w:lvlText w:val="%6."/>
      <w:lvlJc w:val="right"/>
      <w:pPr>
        <w:ind w:left="6122" w:hanging="180"/>
      </w:pPr>
    </w:lvl>
    <w:lvl w:ilvl="6" w:tplc="0409000F" w:tentative="1">
      <w:start w:val="1"/>
      <w:numFmt w:val="decimal"/>
      <w:lvlText w:val="%7."/>
      <w:lvlJc w:val="left"/>
      <w:pPr>
        <w:ind w:left="6842" w:hanging="360"/>
      </w:pPr>
    </w:lvl>
    <w:lvl w:ilvl="7" w:tplc="04090019" w:tentative="1">
      <w:start w:val="1"/>
      <w:numFmt w:val="lowerLetter"/>
      <w:lvlText w:val="%8."/>
      <w:lvlJc w:val="left"/>
      <w:pPr>
        <w:ind w:left="7562" w:hanging="360"/>
      </w:pPr>
    </w:lvl>
    <w:lvl w:ilvl="8" w:tplc="0409001B" w:tentative="1">
      <w:start w:val="1"/>
      <w:numFmt w:val="lowerRoman"/>
      <w:lvlText w:val="%9."/>
      <w:lvlJc w:val="right"/>
      <w:pPr>
        <w:ind w:left="8282" w:hanging="180"/>
      </w:pPr>
    </w:lvl>
  </w:abstractNum>
  <w:abstractNum w:abstractNumId="1" w15:restartNumberingAfterBreak="0">
    <w:nsid w:val="52317533"/>
    <w:multiLevelType w:val="hybridMultilevel"/>
    <w:tmpl w:val="68086B88"/>
    <w:lvl w:ilvl="0" w:tplc="DDDA965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1465926291">
    <w:abstractNumId w:val="0"/>
  </w:num>
  <w:num w:numId="2" w16cid:durableId="1407461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B1C"/>
    <w:rsid w:val="000011AF"/>
    <w:rsid w:val="00006782"/>
    <w:rsid w:val="00014D7D"/>
    <w:rsid w:val="00016C2D"/>
    <w:rsid w:val="000220A5"/>
    <w:rsid w:val="000245EE"/>
    <w:rsid w:val="000279AE"/>
    <w:rsid w:val="00041F65"/>
    <w:rsid w:val="00065318"/>
    <w:rsid w:val="00077DD0"/>
    <w:rsid w:val="0009202B"/>
    <w:rsid w:val="000A0520"/>
    <w:rsid w:val="000A20D1"/>
    <w:rsid w:val="000B072D"/>
    <w:rsid w:val="000B56A5"/>
    <w:rsid w:val="000B5EF4"/>
    <w:rsid w:val="000B7021"/>
    <w:rsid w:val="000D2E60"/>
    <w:rsid w:val="000D3219"/>
    <w:rsid w:val="000E6E0C"/>
    <w:rsid w:val="000F77A3"/>
    <w:rsid w:val="00100457"/>
    <w:rsid w:val="001007CA"/>
    <w:rsid w:val="00105986"/>
    <w:rsid w:val="0011219B"/>
    <w:rsid w:val="00113E71"/>
    <w:rsid w:val="00114075"/>
    <w:rsid w:val="00115AB9"/>
    <w:rsid w:val="00132B2E"/>
    <w:rsid w:val="0013757A"/>
    <w:rsid w:val="00141281"/>
    <w:rsid w:val="00171699"/>
    <w:rsid w:val="00172697"/>
    <w:rsid w:val="0017296D"/>
    <w:rsid w:val="00182C69"/>
    <w:rsid w:val="00186A7D"/>
    <w:rsid w:val="001A0726"/>
    <w:rsid w:val="001A2CE1"/>
    <w:rsid w:val="001A4065"/>
    <w:rsid w:val="001B0B7F"/>
    <w:rsid w:val="001B2CA1"/>
    <w:rsid w:val="001C4FDE"/>
    <w:rsid w:val="001C6DA1"/>
    <w:rsid w:val="001D330F"/>
    <w:rsid w:val="001F5991"/>
    <w:rsid w:val="002010DA"/>
    <w:rsid w:val="002022D2"/>
    <w:rsid w:val="002139FA"/>
    <w:rsid w:val="00213CAA"/>
    <w:rsid w:val="0022775E"/>
    <w:rsid w:val="00230D17"/>
    <w:rsid w:val="00234741"/>
    <w:rsid w:val="00236748"/>
    <w:rsid w:val="00242CBD"/>
    <w:rsid w:val="00251F93"/>
    <w:rsid w:val="002556AA"/>
    <w:rsid w:val="00256642"/>
    <w:rsid w:val="00256744"/>
    <w:rsid w:val="00257D08"/>
    <w:rsid w:val="0029796B"/>
    <w:rsid w:val="002B0170"/>
    <w:rsid w:val="002B1C9B"/>
    <w:rsid w:val="002B7F47"/>
    <w:rsid w:val="002C0B8A"/>
    <w:rsid w:val="002D38DA"/>
    <w:rsid w:val="002E5435"/>
    <w:rsid w:val="002F022B"/>
    <w:rsid w:val="002F3896"/>
    <w:rsid w:val="00300350"/>
    <w:rsid w:val="003007B0"/>
    <w:rsid w:val="00302840"/>
    <w:rsid w:val="003032AA"/>
    <w:rsid w:val="00305F80"/>
    <w:rsid w:val="00317805"/>
    <w:rsid w:val="003339D8"/>
    <w:rsid w:val="00342C69"/>
    <w:rsid w:val="003479CD"/>
    <w:rsid w:val="00347CC7"/>
    <w:rsid w:val="00351191"/>
    <w:rsid w:val="00362C2E"/>
    <w:rsid w:val="00370092"/>
    <w:rsid w:val="00370F16"/>
    <w:rsid w:val="00374983"/>
    <w:rsid w:val="00386614"/>
    <w:rsid w:val="00392A67"/>
    <w:rsid w:val="003A27E1"/>
    <w:rsid w:val="003A588F"/>
    <w:rsid w:val="003B00F3"/>
    <w:rsid w:val="003B1AA6"/>
    <w:rsid w:val="003B2C9F"/>
    <w:rsid w:val="003B3655"/>
    <w:rsid w:val="003D1392"/>
    <w:rsid w:val="003D47B4"/>
    <w:rsid w:val="003E1D8C"/>
    <w:rsid w:val="003E35EC"/>
    <w:rsid w:val="003F5D1B"/>
    <w:rsid w:val="00402B77"/>
    <w:rsid w:val="00404FEE"/>
    <w:rsid w:val="00413371"/>
    <w:rsid w:val="00415E6B"/>
    <w:rsid w:val="0043064D"/>
    <w:rsid w:val="0043323C"/>
    <w:rsid w:val="004360B0"/>
    <w:rsid w:val="00440935"/>
    <w:rsid w:val="00442568"/>
    <w:rsid w:val="004445EB"/>
    <w:rsid w:val="00444CF1"/>
    <w:rsid w:val="00461EF5"/>
    <w:rsid w:val="00481712"/>
    <w:rsid w:val="00484989"/>
    <w:rsid w:val="004859B4"/>
    <w:rsid w:val="00486967"/>
    <w:rsid w:val="004A39E3"/>
    <w:rsid w:val="004B7ACF"/>
    <w:rsid w:val="004C35C8"/>
    <w:rsid w:val="004D04D7"/>
    <w:rsid w:val="004D0685"/>
    <w:rsid w:val="004D1608"/>
    <w:rsid w:val="004D5FA3"/>
    <w:rsid w:val="004E006A"/>
    <w:rsid w:val="004E2642"/>
    <w:rsid w:val="004E2BBB"/>
    <w:rsid w:val="004E5022"/>
    <w:rsid w:val="004E58CB"/>
    <w:rsid w:val="004E6C0B"/>
    <w:rsid w:val="004F1CB3"/>
    <w:rsid w:val="004F2BE7"/>
    <w:rsid w:val="004F5D06"/>
    <w:rsid w:val="004F669C"/>
    <w:rsid w:val="004F66E1"/>
    <w:rsid w:val="00504821"/>
    <w:rsid w:val="00522E8F"/>
    <w:rsid w:val="0052595A"/>
    <w:rsid w:val="005263D0"/>
    <w:rsid w:val="005353CE"/>
    <w:rsid w:val="0053688D"/>
    <w:rsid w:val="00553DD3"/>
    <w:rsid w:val="00571D9F"/>
    <w:rsid w:val="00572472"/>
    <w:rsid w:val="00580A9E"/>
    <w:rsid w:val="005863F3"/>
    <w:rsid w:val="005907D9"/>
    <w:rsid w:val="00591522"/>
    <w:rsid w:val="0059249B"/>
    <w:rsid w:val="005A3A5B"/>
    <w:rsid w:val="005B0069"/>
    <w:rsid w:val="005B14E5"/>
    <w:rsid w:val="005B4CA7"/>
    <w:rsid w:val="005C0A25"/>
    <w:rsid w:val="005C2FB9"/>
    <w:rsid w:val="005D47D7"/>
    <w:rsid w:val="005E4C3A"/>
    <w:rsid w:val="00604414"/>
    <w:rsid w:val="00604CD2"/>
    <w:rsid w:val="00605C98"/>
    <w:rsid w:val="00612659"/>
    <w:rsid w:val="00614455"/>
    <w:rsid w:val="00625FD1"/>
    <w:rsid w:val="0063254C"/>
    <w:rsid w:val="00632581"/>
    <w:rsid w:val="0063482D"/>
    <w:rsid w:val="00636162"/>
    <w:rsid w:val="00657547"/>
    <w:rsid w:val="006836B1"/>
    <w:rsid w:val="00687A34"/>
    <w:rsid w:val="00692AB3"/>
    <w:rsid w:val="00694AC8"/>
    <w:rsid w:val="00697924"/>
    <w:rsid w:val="006A79B5"/>
    <w:rsid w:val="006B43AA"/>
    <w:rsid w:val="006B444B"/>
    <w:rsid w:val="006C0348"/>
    <w:rsid w:val="006C047B"/>
    <w:rsid w:val="006C2B4F"/>
    <w:rsid w:val="006D024C"/>
    <w:rsid w:val="006D4382"/>
    <w:rsid w:val="006D4AE8"/>
    <w:rsid w:val="006E23BA"/>
    <w:rsid w:val="006F040A"/>
    <w:rsid w:val="00714C79"/>
    <w:rsid w:val="00720133"/>
    <w:rsid w:val="007222FB"/>
    <w:rsid w:val="007261F2"/>
    <w:rsid w:val="00727967"/>
    <w:rsid w:val="007310A5"/>
    <w:rsid w:val="0073614D"/>
    <w:rsid w:val="00762035"/>
    <w:rsid w:val="007634CC"/>
    <w:rsid w:val="00765A67"/>
    <w:rsid w:val="00776530"/>
    <w:rsid w:val="00776C00"/>
    <w:rsid w:val="007A5CCC"/>
    <w:rsid w:val="007B5603"/>
    <w:rsid w:val="007D1B78"/>
    <w:rsid w:val="007E211C"/>
    <w:rsid w:val="007E576B"/>
    <w:rsid w:val="007F01A5"/>
    <w:rsid w:val="007F0226"/>
    <w:rsid w:val="007F4C7E"/>
    <w:rsid w:val="007F5022"/>
    <w:rsid w:val="007F6B93"/>
    <w:rsid w:val="008053FE"/>
    <w:rsid w:val="008110E7"/>
    <w:rsid w:val="008124FD"/>
    <w:rsid w:val="008220FC"/>
    <w:rsid w:val="00836A85"/>
    <w:rsid w:val="00846A97"/>
    <w:rsid w:val="00850A63"/>
    <w:rsid w:val="00852000"/>
    <w:rsid w:val="008559F0"/>
    <w:rsid w:val="00872F06"/>
    <w:rsid w:val="00873313"/>
    <w:rsid w:val="00873744"/>
    <w:rsid w:val="00885D0D"/>
    <w:rsid w:val="00886A26"/>
    <w:rsid w:val="0088787F"/>
    <w:rsid w:val="00887DF3"/>
    <w:rsid w:val="008B2CDC"/>
    <w:rsid w:val="008B59E1"/>
    <w:rsid w:val="008C1963"/>
    <w:rsid w:val="008C2587"/>
    <w:rsid w:val="008C393B"/>
    <w:rsid w:val="008D595B"/>
    <w:rsid w:val="008D5E0E"/>
    <w:rsid w:val="008F77C4"/>
    <w:rsid w:val="009020E4"/>
    <w:rsid w:val="009117FB"/>
    <w:rsid w:val="0091267A"/>
    <w:rsid w:val="009229B1"/>
    <w:rsid w:val="009267BF"/>
    <w:rsid w:val="00926A4F"/>
    <w:rsid w:val="00935F44"/>
    <w:rsid w:val="00940F5C"/>
    <w:rsid w:val="00944429"/>
    <w:rsid w:val="0094631F"/>
    <w:rsid w:val="00946766"/>
    <w:rsid w:val="009702C7"/>
    <w:rsid w:val="009854ED"/>
    <w:rsid w:val="00991626"/>
    <w:rsid w:val="009943E0"/>
    <w:rsid w:val="009B482F"/>
    <w:rsid w:val="009B4E5E"/>
    <w:rsid w:val="009B7706"/>
    <w:rsid w:val="009C1786"/>
    <w:rsid w:val="009C4D84"/>
    <w:rsid w:val="009D1D4E"/>
    <w:rsid w:val="009F52B7"/>
    <w:rsid w:val="009F7F85"/>
    <w:rsid w:val="00A10076"/>
    <w:rsid w:val="00A243B2"/>
    <w:rsid w:val="00A3464D"/>
    <w:rsid w:val="00A35601"/>
    <w:rsid w:val="00A446FC"/>
    <w:rsid w:val="00A50BBA"/>
    <w:rsid w:val="00A54650"/>
    <w:rsid w:val="00A55B13"/>
    <w:rsid w:val="00A64D67"/>
    <w:rsid w:val="00A67E8A"/>
    <w:rsid w:val="00A82C03"/>
    <w:rsid w:val="00A83196"/>
    <w:rsid w:val="00A9199B"/>
    <w:rsid w:val="00A91BA8"/>
    <w:rsid w:val="00A92D52"/>
    <w:rsid w:val="00A94C9D"/>
    <w:rsid w:val="00A95C7D"/>
    <w:rsid w:val="00A9613C"/>
    <w:rsid w:val="00A962E0"/>
    <w:rsid w:val="00A97507"/>
    <w:rsid w:val="00AA7754"/>
    <w:rsid w:val="00AB33F3"/>
    <w:rsid w:val="00AD4979"/>
    <w:rsid w:val="00AE0432"/>
    <w:rsid w:val="00AE278E"/>
    <w:rsid w:val="00AE4591"/>
    <w:rsid w:val="00AF2261"/>
    <w:rsid w:val="00B1276A"/>
    <w:rsid w:val="00B171CB"/>
    <w:rsid w:val="00B330EF"/>
    <w:rsid w:val="00B36FC8"/>
    <w:rsid w:val="00B41F6D"/>
    <w:rsid w:val="00B44E8B"/>
    <w:rsid w:val="00B55EA3"/>
    <w:rsid w:val="00B74E74"/>
    <w:rsid w:val="00B84E8A"/>
    <w:rsid w:val="00B85AB5"/>
    <w:rsid w:val="00B916FA"/>
    <w:rsid w:val="00B93D92"/>
    <w:rsid w:val="00B95F57"/>
    <w:rsid w:val="00BA0135"/>
    <w:rsid w:val="00BA0374"/>
    <w:rsid w:val="00BA0947"/>
    <w:rsid w:val="00BA6055"/>
    <w:rsid w:val="00BB11D7"/>
    <w:rsid w:val="00BB15FB"/>
    <w:rsid w:val="00BB284B"/>
    <w:rsid w:val="00BC6EA1"/>
    <w:rsid w:val="00BD1F2E"/>
    <w:rsid w:val="00BD2DE1"/>
    <w:rsid w:val="00BF45A4"/>
    <w:rsid w:val="00C169AE"/>
    <w:rsid w:val="00C24B43"/>
    <w:rsid w:val="00C265A8"/>
    <w:rsid w:val="00C55C52"/>
    <w:rsid w:val="00C6193C"/>
    <w:rsid w:val="00C655F2"/>
    <w:rsid w:val="00C70439"/>
    <w:rsid w:val="00C85A69"/>
    <w:rsid w:val="00C86CBD"/>
    <w:rsid w:val="00CA2FCF"/>
    <w:rsid w:val="00CA4C58"/>
    <w:rsid w:val="00CA7112"/>
    <w:rsid w:val="00CB190B"/>
    <w:rsid w:val="00CB26D6"/>
    <w:rsid w:val="00CD1894"/>
    <w:rsid w:val="00CF59FC"/>
    <w:rsid w:val="00D052CD"/>
    <w:rsid w:val="00D05E79"/>
    <w:rsid w:val="00D05E82"/>
    <w:rsid w:val="00D11224"/>
    <w:rsid w:val="00D17110"/>
    <w:rsid w:val="00D17EF0"/>
    <w:rsid w:val="00D220FC"/>
    <w:rsid w:val="00D341FB"/>
    <w:rsid w:val="00D55AC8"/>
    <w:rsid w:val="00D632BA"/>
    <w:rsid w:val="00D659B5"/>
    <w:rsid w:val="00D90DC5"/>
    <w:rsid w:val="00D95FF6"/>
    <w:rsid w:val="00D97CCA"/>
    <w:rsid w:val="00DA6EB7"/>
    <w:rsid w:val="00DB118E"/>
    <w:rsid w:val="00DB5556"/>
    <w:rsid w:val="00DB5FBF"/>
    <w:rsid w:val="00DD02DC"/>
    <w:rsid w:val="00DD41CC"/>
    <w:rsid w:val="00E066DB"/>
    <w:rsid w:val="00E15461"/>
    <w:rsid w:val="00E239C1"/>
    <w:rsid w:val="00E31B1C"/>
    <w:rsid w:val="00E341F1"/>
    <w:rsid w:val="00E36100"/>
    <w:rsid w:val="00E42700"/>
    <w:rsid w:val="00E51B90"/>
    <w:rsid w:val="00E63E02"/>
    <w:rsid w:val="00E749D0"/>
    <w:rsid w:val="00E80791"/>
    <w:rsid w:val="00E80C5B"/>
    <w:rsid w:val="00E817F7"/>
    <w:rsid w:val="00E863F5"/>
    <w:rsid w:val="00E90C63"/>
    <w:rsid w:val="00E92F2D"/>
    <w:rsid w:val="00EA7261"/>
    <w:rsid w:val="00EB0C87"/>
    <w:rsid w:val="00EB1AB5"/>
    <w:rsid w:val="00EB31E7"/>
    <w:rsid w:val="00EB6DD7"/>
    <w:rsid w:val="00EC12A4"/>
    <w:rsid w:val="00ED17F9"/>
    <w:rsid w:val="00ED1F35"/>
    <w:rsid w:val="00ED76EF"/>
    <w:rsid w:val="00EE393E"/>
    <w:rsid w:val="00EE552A"/>
    <w:rsid w:val="00EE7242"/>
    <w:rsid w:val="00F0209C"/>
    <w:rsid w:val="00F0565C"/>
    <w:rsid w:val="00F14B78"/>
    <w:rsid w:val="00F2074B"/>
    <w:rsid w:val="00F24826"/>
    <w:rsid w:val="00F34FC2"/>
    <w:rsid w:val="00F401C7"/>
    <w:rsid w:val="00F4174F"/>
    <w:rsid w:val="00F45A18"/>
    <w:rsid w:val="00F519D0"/>
    <w:rsid w:val="00F54214"/>
    <w:rsid w:val="00F614D3"/>
    <w:rsid w:val="00F632B5"/>
    <w:rsid w:val="00F637DD"/>
    <w:rsid w:val="00FA2887"/>
    <w:rsid w:val="00FA2D22"/>
    <w:rsid w:val="00FA2DC1"/>
    <w:rsid w:val="00FA53E1"/>
    <w:rsid w:val="00FA63BA"/>
    <w:rsid w:val="00FC3626"/>
    <w:rsid w:val="00FF52CA"/>
    <w:rsid w:val="00FF7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80F501"/>
  <w15:chartTrackingRefBased/>
  <w15:docId w15:val="{AEE73085-8D12-48D0-8718-B714ACA69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31B1C"/>
    <w:rPr>
      <w:rFonts w:eastAsia="SimSun"/>
      <w:sz w:val="24"/>
      <w:szCs w:val="28"/>
      <w:lang w:eastAsia="zh-CN"/>
    </w:rPr>
  </w:style>
  <w:style w:type="paragraph" w:styleId="Heading3">
    <w:name w:val="heading 3"/>
    <w:basedOn w:val="Normal"/>
    <w:next w:val="Normal"/>
    <w:link w:val="Heading3Char"/>
    <w:qFormat/>
    <w:rsid w:val="00605C98"/>
    <w:pPr>
      <w:keepNext/>
      <w:jc w:val="center"/>
      <w:outlineLvl w:val="2"/>
    </w:pPr>
    <w:rPr>
      <w:rFonts w:ascii="FreesiaUPC" w:eastAsia="Times New Roman" w:hAnsi="FreesiaUPC" w:cs="FreesiaUPC"/>
      <w:b/>
      <w:bCs/>
      <w:sz w:val="28"/>
      <w:lang w:eastAsia="en-US"/>
    </w:rPr>
  </w:style>
  <w:style w:type="paragraph" w:styleId="Heading4">
    <w:name w:val="heading 4"/>
    <w:basedOn w:val="Normal"/>
    <w:next w:val="Normal"/>
    <w:link w:val="Heading4Char"/>
    <w:qFormat/>
    <w:rsid w:val="00605C98"/>
    <w:pPr>
      <w:keepNext/>
      <w:outlineLvl w:val="3"/>
    </w:pPr>
    <w:rPr>
      <w:rFonts w:ascii="FreesiaUPC" w:eastAsia="Times New Roman" w:hAnsi="FreesiaUPC" w:cs="FreesiaUPC"/>
      <w:b/>
      <w:bCs/>
      <w:sz w:val="32"/>
      <w:szCs w:val="3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à¹×éÍàÃ×èÍ§"/>
    <w:basedOn w:val="Normal"/>
    <w:rsid w:val="00E31B1C"/>
    <w:pPr>
      <w:ind w:right="386"/>
    </w:pPr>
    <w:rPr>
      <w:rFonts w:ascii="CordiaUPC" w:eastAsia="Times New Roman" w:hAnsi="CordiaUPC" w:cs="CordiaUPC"/>
      <w:color w:val="0000FF"/>
      <w:sz w:val="28"/>
    </w:rPr>
  </w:style>
  <w:style w:type="paragraph" w:styleId="BodyTextIndent">
    <w:name w:val="Body Text Indent"/>
    <w:basedOn w:val="Normal"/>
    <w:link w:val="BodyTextIndentChar"/>
    <w:rsid w:val="00A9613C"/>
    <w:pPr>
      <w:ind w:right="411" w:firstLine="1440"/>
    </w:pPr>
    <w:rPr>
      <w:rFonts w:ascii="Angsana New" w:eastAsia="Times New Roman" w:hAnsi="Angsana New"/>
      <w:sz w:val="32"/>
      <w:szCs w:val="32"/>
      <w:lang w:eastAsia="en-US"/>
    </w:rPr>
  </w:style>
  <w:style w:type="character" w:customStyle="1" w:styleId="BodyTextIndentChar">
    <w:name w:val="Body Text Indent Char"/>
    <w:link w:val="BodyTextIndent"/>
    <w:rsid w:val="00A9613C"/>
    <w:rPr>
      <w:rFonts w:ascii="Angsana New" w:hAnsi="Angsana New"/>
      <w:sz w:val="32"/>
      <w:szCs w:val="32"/>
    </w:rPr>
  </w:style>
  <w:style w:type="character" w:customStyle="1" w:styleId="Heading3Char">
    <w:name w:val="Heading 3 Char"/>
    <w:link w:val="Heading3"/>
    <w:rsid w:val="00605C98"/>
    <w:rPr>
      <w:rFonts w:ascii="FreesiaUPC" w:hAnsi="FreesiaUPC" w:cs="FreesiaUPC"/>
      <w:b/>
      <w:bCs/>
      <w:sz w:val="28"/>
      <w:szCs w:val="28"/>
    </w:rPr>
  </w:style>
  <w:style w:type="character" w:customStyle="1" w:styleId="Heading4Char">
    <w:name w:val="Heading 4 Char"/>
    <w:link w:val="Heading4"/>
    <w:rsid w:val="00605C98"/>
    <w:rPr>
      <w:rFonts w:ascii="FreesiaUPC" w:hAnsi="FreesiaUPC" w:cs="FreesiaUPC"/>
      <w:b/>
      <w:bCs/>
      <w:sz w:val="32"/>
      <w:szCs w:val="32"/>
    </w:rPr>
  </w:style>
  <w:style w:type="paragraph" w:styleId="BalloonText">
    <w:name w:val="Balloon Text"/>
    <w:basedOn w:val="Normal"/>
    <w:link w:val="BalloonTextChar"/>
    <w:rsid w:val="000B56A5"/>
    <w:rPr>
      <w:rFonts w:ascii="Leelawadee" w:hAnsi="Leelawadee"/>
      <w:sz w:val="18"/>
      <w:szCs w:val="22"/>
    </w:rPr>
  </w:style>
  <w:style w:type="character" w:customStyle="1" w:styleId="BalloonTextChar">
    <w:name w:val="Balloon Text Char"/>
    <w:link w:val="BalloonText"/>
    <w:rsid w:val="000B56A5"/>
    <w:rPr>
      <w:rFonts w:ascii="Leelawadee" w:eastAsia="SimSun" w:hAnsi="Leelawadee"/>
      <w:sz w:val="18"/>
      <w:szCs w:val="22"/>
      <w:lang w:eastAsia="zh-CN"/>
    </w:rPr>
  </w:style>
  <w:style w:type="paragraph" w:styleId="Header">
    <w:name w:val="header"/>
    <w:basedOn w:val="Normal"/>
    <w:link w:val="HeaderChar"/>
    <w:uiPriority w:val="99"/>
    <w:rsid w:val="009C178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9C1786"/>
    <w:rPr>
      <w:rFonts w:eastAsia="SimSun"/>
      <w:sz w:val="24"/>
      <w:szCs w:val="28"/>
      <w:lang w:eastAsia="zh-CN"/>
    </w:rPr>
  </w:style>
  <w:style w:type="paragraph" w:styleId="Footer">
    <w:name w:val="footer"/>
    <w:basedOn w:val="Normal"/>
    <w:link w:val="FooterChar"/>
    <w:rsid w:val="009C178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9C1786"/>
    <w:rPr>
      <w:rFonts w:eastAsia="SimSun"/>
      <w:sz w:val="24"/>
      <w:szCs w:val="28"/>
      <w:lang w:eastAsia="zh-CN"/>
    </w:rPr>
  </w:style>
  <w:style w:type="paragraph" w:styleId="BodyText">
    <w:name w:val="Body Text"/>
    <w:basedOn w:val="Normal"/>
    <w:link w:val="BodyTextChar"/>
    <w:rsid w:val="00926A4F"/>
    <w:pPr>
      <w:spacing w:after="120"/>
    </w:pPr>
  </w:style>
  <w:style w:type="character" w:customStyle="1" w:styleId="BodyTextChar">
    <w:name w:val="Body Text Char"/>
    <w:link w:val="BodyText"/>
    <w:rsid w:val="00926A4F"/>
    <w:rPr>
      <w:rFonts w:eastAsia="SimSun"/>
      <w:sz w:val="24"/>
      <w:szCs w:val="28"/>
      <w:lang w:eastAsia="zh-CN"/>
    </w:rPr>
  </w:style>
  <w:style w:type="table" w:styleId="TableGrid">
    <w:name w:val="Table Grid"/>
    <w:basedOn w:val="TableNormal"/>
    <w:rsid w:val="002010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19153EB-8E9D-4B4D-8DC3-14B9B4E90D44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3112d92e-7e71-43e2-8c7e-024303488cc7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DFE8AB-8A6C-44AE-8143-C83DD03E18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3</Pages>
  <Words>757</Words>
  <Characters>4319</Characters>
  <Application>Microsoft Office Word</Application>
  <DocSecurity>0</DocSecurity>
  <Lines>35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Area 51</Company>
  <LinksUpToDate>false</LinksUpToDate>
  <CharactersWithSpaces>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TrueFasterUser</dc:creator>
  <cp:keywords/>
  <cp:lastModifiedBy>TAOKUNG 'x</cp:lastModifiedBy>
  <cp:revision>34</cp:revision>
  <cp:lastPrinted>2025-06-12T02:11:00Z</cp:lastPrinted>
  <dcterms:created xsi:type="dcterms:W3CDTF">2026-07-17T04:47:00Z</dcterms:created>
  <dcterms:modified xsi:type="dcterms:W3CDTF">2026-08-12T15:38:00Z</dcterms:modified>
</cp:coreProperties>
</file>