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8206" w14:textId="77777777" w:rsidR="009D7474" w:rsidRDefault="009D7474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D0325BA" w14:textId="120E3629" w:rsidR="00A00BE4" w:rsidRDefault="00000000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 w:rsidR="00921BE6">
        <w:rPr>
          <w:rFonts w:ascii="Montserrat Thin" w:eastAsia="Montserrat Thin" w:hAnsi="Montserrat Thin" w:cs="Montserrat Thin"/>
        </w:rPr>
        <w:t>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E53FB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7303B9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</w:t>
      </w:r>
      <w:r w:rsidR="007303B9">
        <w:rPr>
          <w:rFonts w:ascii="Nunito" w:eastAsia="Nunito" w:hAnsi="Nunito" w:cs="Nunito"/>
          <w:color w:val="0F0F0F"/>
          <w:sz w:val="18"/>
          <w:szCs w:val="18"/>
        </w:rPr>
        <w:t>Script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TypeScript | MSSQL | React</w:t>
      </w:r>
      <w:r w:rsidR="007303B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| NoSQL | Git </w:t>
      </w:r>
      <w:r w:rsidR="007303B9">
        <w:rPr>
          <w:rFonts w:ascii="Nunito" w:eastAsia="Nunito" w:hAnsi="Nunito" w:cs="Nunito"/>
          <w:color w:val="0F0F0F"/>
          <w:sz w:val="18"/>
          <w:szCs w:val="18"/>
        </w:rPr>
        <w:t>| HTML | CSS | RESTAPI | Django | OOP</w:t>
      </w:r>
      <w:r w:rsidR="00A00BE4">
        <w:rPr>
          <w:rFonts w:ascii="Nunito" w:eastAsia="Nunito" w:hAnsi="Nunito" w:cs="Nunito"/>
          <w:color w:val="0F0F0F"/>
          <w:sz w:val="18"/>
          <w:szCs w:val="18"/>
        </w:rPr>
        <w:t xml:space="preserve"> | PostgreSQL</w:t>
      </w:r>
    </w:p>
    <w:p w14:paraId="151EE2B8" w14:textId="1C22BE23" w:rsidR="009D7474" w:rsidRPr="00A00BE4" w:rsidRDefault="000F028D" w:rsidP="00EB27B5">
      <w:pPr>
        <w:pStyle w:val="ListParagraph"/>
        <w:numPr>
          <w:ilvl w:val="0"/>
          <w:numId w:val="1"/>
        </w:numPr>
        <w:spacing w:line="240" w:lineRule="auto"/>
        <w:ind w:left="-270" w:firstLine="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NumPy</w:t>
      </w:r>
      <w:r w:rsidR="00A00BE4">
        <w:rPr>
          <w:rFonts w:ascii="Nunito" w:eastAsia="Nunito" w:hAnsi="Nunito" w:cs="Nunito"/>
          <w:color w:val="0F0F0F"/>
          <w:sz w:val="18"/>
          <w:szCs w:val="18"/>
        </w:rPr>
        <w:t xml:space="preserve"> | Pandas | Matplotlib | Seaborn | </w:t>
      </w:r>
      <w:r>
        <w:rPr>
          <w:rFonts w:ascii="Nunito" w:eastAsia="Nunito" w:hAnsi="Nunito" w:cs="Nunito"/>
          <w:color w:val="0F0F0F"/>
          <w:sz w:val="18"/>
          <w:szCs w:val="18"/>
        </w:rPr>
        <w:t>TensorFlow</w:t>
      </w:r>
      <w:r w:rsidR="00A00BE4">
        <w:rPr>
          <w:rFonts w:ascii="Nunito" w:eastAsia="Nunito" w:hAnsi="Nunito" w:cs="Nunito"/>
          <w:color w:val="0F0F0F"/>
          <w:sz w:val="18"/>
          <w:szCs w:val="18"/>
        </w:rPr>
        <w:t xml:space="preserve"> | Git | POSTMAN</w:t>
      </w:r>
      <w:r w:rsidR="00777C38">
        <w:rPr>
          <w:rFonts w:ascii="Nunito" w:eastAsia="Nunito" w:hAnsi="Nunito" w:cs="Nunito"/>
          <w:color w:val="0F0F0F"/>
          <w:sz w:val="18"/>
          <w:szCs w:val="18"/>
        </w:rPr>
        <w:t xml:space="preserve"> | RARS</w:t>
      </w:r>
      <w:r w:rsidR="00717B47">
        <w:rPr>
          <w:rFonts w:ascii="Nunito" w:eastAsia="Nunito" w:hAnsi="Nunito" w:cs="Nunito"/>
          <w:color w:val="0F0F0F"/>
          <w:sz w:val="18"/>
          <w:szCs w:val="18"/>
        </w:rPr>
        <w:t xml:space="preserve"> | Frontend | Backend | Full-Stack</w:t>
      </w:r>
      <w:r w:rsidRPr="00A00BE4">
        <w:rPr>
          <w:rFonts w:ascii="Nunito" w:eastAsia="Nunito" w:hAnsi="Nunito" w:cs="Nunito"/>
          <w:i/>
          <w:sz w:val="16"/>
          <w:szCs w:val="16"/>
        </w:rPr>
        <w:br/>
      </w:r>
    </w:p>
    <w:p w14:paraId="5CEC6BB5" w14:textId="39447376" w:rsidR="009D7474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 w:rsidR="00921BE6">
        <w:rPr>
          <w:rFonts w:ascii="Montserrat Thin" w:eastAsia="Montserrat Thin" w:hAnsi="Montserrat Thin" w:cs="Montserrat Thin"/>
        </w:rPr>
        <w:t>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268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2523"/>
        <w:gridCol w:w="2085"/>
        <w:gridCol w:w="2640"/>
        <w:gridCol w:w="2040"/>
        <w:gridCol w:w="1980"/>
      </w:tblGrid>
      <w:tr w:rsidR="00976745" w14:paraId="47638EF0" w14:textId="77777777" w:rsidTr="00C75E0B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E7CD" w14:textId="7564E5F6" w:rsidR="009D7474" w:rsidRDefault="00423425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Graduate Assistant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6A3" w14:textId="77777777" w:rsidR="009D7474" w:rsidRDefault="009D7474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CC1A" w14:textId="143BB425" w:rsidR="009D7474" w:rsidRPr="00451B2E" w:rsidRDefault="00423425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  <w:u w:val="single"/>
              </w:rPr>
            </w:pPr>
            <w:r w:rsidRPr="00796A1F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  <w:u w:val="single"/>
              </w:rPr>
              <w:t>University of Connecticut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AF99" w14:textId="77777777" w:rsidR="009D7474" w:rsidRDefault="009D747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7C98" w14:textId="70A7506F" w:rsidR="009D7474" w:rsidRPr="00976745" w:rsidRDefault="00423425" w:rsidP="00976745">
            <w:pPr>
              <w:widowControl w:val="0"/>
              <w:spacing w:line="180" w:lineRule="auto"/>
              <w:ind w:left="-270" w:hanging="97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  </w:t>
            </w:r>
            <w:r w:rsidR="00F83865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  </w:t>
            </w:r>
            <w:r w:rsidR="00976745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75E0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Pr="00976745">
              <w:rPr>
                <w:rFonts w:ascii="Nunito" w:eastAsia="Nunito" w:hAnsi="Nunito" w:cs="Nunito"/>
                <w:b/>
                <w:sz w:val="20"/>
                <w:szCs w:val="20"/>
              </w:rPr>
              <w:t>01/2023 - Current</w:t>
            </w:r>
          </w:p>
        </w:tc>
      </w:tr>
    </w:tbl>
    <w:p w14:paraId="38BF218A" w14:textId="3027ECFF" w:rsidR="00BB2B33" w:rsidRPr="006C6D20" w:rsidRDefault="00000000" w:rsidP="00BB2B33">
      <w:pPr>
        <w:spacing w:line="240" w:lineRule="auto"/>
        <w:ind w:left="-270"/>
        <w:rPr>
          <w:rFonts w:ascii="Nunito" w:eastAsia="Nunito" w:hAnsi="Nunito" w:cs="Nunito"/>
          <w:bCs/>
          <w:color w:val="0F0F0F"/>
          <w:sz w:val="18"/>
          <w:szCs w:val="18"/>
          <w:lang w:val="en-US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BB2B33" w:rsidRPr="006C6D20">
        <w:rPr>
          <w:rFonts w:ascii="Nunito" w:eastAsia="Nunito" w:hAnsi="Nunito" w:cs="Nunito"/>
          <w:bCs/>
          <w:color w:val="0F0F0F"/>
          <w:sz w:val="18"/>
          <w:szCs w:val="18"/>
          <w:lang w:val="en-US"/>
        </w:rPr>
        <w:t>Handled weekly lab sessions and provided guidance to nearly 50+ students.</w:t>
      </w:r>
    </w:p>
    <w:p w14:paraId="6D47D8AD" w14:textId="07A276D2" w:rsidR="00BB2B33" w:rsidRPr="006C6D20" w:rsidRDefault="00BB2B33" w:rsidP="00BB2B33">
      <w:pPr>
        <w:spacing w:line="240" w:lineRule="auto"/>
        <w:ind w:left="-270"/>
        <w:rPr>
          <w:rFonts w:ascii="Nunito" w:eastAsia="Nunito" w:hAnsi="Nunito" w:cs="Nunito"/>
          <w:bCs/>
          <w:color w:val="0F0F0F"/>
          <w:sz w:val="18"/>
          <w:szCs w:val="18"/>
          <w:lang w:val="en-US"/>
        </w:rPr>
      </w:pPr>
      <w:r w:rsidRPr="006C6D20">
        <w:rPr>
          <w:rFonts w:ascii="Nunito" w:eastAsia="Nunito" w:hAnsi="Nunito" w:cs="Nunito"/>
          <w:bCs/>
          <w:color w:val="1155CC"/>
          <w:sz w:val="18"/>
          <w:szCs w:val="18"/>
        </w:rPr>
        <w:t>•</w:t>
      </w:r>
      <w:r w:rsidRPr="006C6D20">
        <w:rPr>
          <w:rFonts w:ascii="Nunito" w:eastAsia="Nunito" w:hAnsi="Nunito" w:cs="Nunito"/>
          <w:bCs/>
          <w:color w:val="0F0F0F"/>
          <w:sz w:val="18"/>
          <w:szCs w:val="18"/>
        </w:rPr>
        <w:t xml:space="preserve">   </w:t>
      </w:r>
      <w:r w:rsidRPr="00BB2B33">
        <w:rPr>
          <w:rFonts w:ascii="Nunito" w:eastAsia="Nunito" w:hAnsi="Nunito" w:cs="Nunito"/>
          <w:bCs/>
          <w:color w:val="0F0F0F"/>
          <w:sz w:val="18"/>
          <w:szCs w:val="18"/>
          <w:lang w:val="en-US"/>
        </w:rPr>
        <w:t xml:space="preserve">Held regular office hours for Student support, Questions and offered students constructive feedback. </w:t>
      </w:r>
    </w:p>
    <w:p w14:paraId="516F5E1C" w14:textId="324E5C5A" w:rsidR="009D7474" w:rsidRPr="005F4ED1" w:rsidRDefault="00BB2B33" w:rsidP="005F4ED1">
      <w:pPr>
        <w:spacing w:line="240" w:lineRule="auto"/>
        <w:ind w:left="-270"/>
        <w:rPr>
          <w:rFonts w:ascii="Nunito" w:eastAsia="Nunito" w:hAnsi="Nunito" w:cs="Nunito"/>
          <w:bCs/>
          <w:color w:val="0F0F0F"/>
          <w:sz w:val="18"/>
          <w:szCs w:val="18"/>
          <w:lang w:val="en-US"/>
        </w:rPr>
      </w:pPr>
      <w:r w:rsidRPr="006C6D20">
        <w:rPr>
          <w:rFonts w:ascii="Nunito" w:eastAsia="Nunito" w:hAnsi="Nunito" w:cs="Nunito"/>
          <w:bCs/>
          <w:color w:val="1155CC"/>
          <w:sz w:val="18"/>
          <w:szCs w:val="18"/>
        </w:rPr>
        <w:t xml:space="preserve">•   </w:t>
      </w:r>
      <w:r w:rsidRPr="00BB2B33">
        <w:rPr>
          <w:rFonts w:ascii="Nunito" w:eastAsia="Nunito" w:hAnsi="Nunito" w:cs="Nunito"/>
          <w:bCs/>
          <w:color w:val="0F0F0F"/>
          <w:sz w:val="18"/>
          <w:szCs w:val="18"/>
          <w:lang w:val="en-US"/>
        </w:rPr>
        <w:t xml:space="preserve">Graded assignments, mid-term exams, and final exams for a class of 120 students. </w:t>
      </w:r>
    </w:p>
    <w:tbl>
      <w:tblPr>
        <w:tblStyle w:val="a0"/>
        <w:tblW w:w="11330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796"/>
        <w:gridCol w:w="1980"/>
        <w:gridCol w:w="2235"/>
        <w:gridCol w:w="2289"/>
        <w:gridCol w:w="2030"/>
      </w:tblGrid>
      <w:tr w:rsidR="004A42A0" w14:paraId="0767758D" w14:textId="77777777" w:rsidTr="004A42A0">
        <w:tc>
          <w:tcPr>
            <w:tcW w:w="2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389B" w14:textId="29FA2690" w:rsidR="009D7474" w:rsidRDefault="00000000" w:rsidP="00DB4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right="-187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  <w:r w:rsidR="004A42A0">
              <w:rPr>
                <w:rFonts w:ascii="Nunito" w:eastAsia="Nunito" w:hAnsi="Nunito" w:cs="Nunito"/>
                <w:b/>
                <w:sz w:val="20"/>
                <w:szCs w:val="20"/>
              </w:rPr>
              <w:t>ing</w:t>
            </w:r>
            <w:r w:rsidR="00DB4CC2">
              <w:rPr>
                <w:rFonts w:ascii="Nunito" w:eastAsia="Nunito" w:hAnsi="Nunito" w:cs="Nunito"/>
                <w:b/>
                <w:sz w:val="20"/>
                <w:szCs w:val="20"/>
              </w:rPr>
              <w:t>(</w:t>
            </w:r>
            <w:r w:rsidR="00E832FF">
              <w:rPr>
                <w:rFonts w:ascii="Nunito" w:eastAsia="Nunito" w:hAnsi="Nunito" w:cs="Nunito"/>
                <w:b/>
                <w:sz w:val="20"/>
                <w:szCs w:val="20"/>
              </w:rPr>
              <w:t>Intern</w:t>
            </w:r>
            <w:r w:rsidR="00DB4CC2">
              <w:rPr>
                <w:rFonts w:ascii="Nunito" w:eastAsia="Nunito" w:hAnsi="Nunito" w:cs="Nunito"/>
                <w:b/>
                <w:sz w:val="20"/>
                <w:szCs w:val="20"/>
              </w:rPr>
              <w:t>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6362" w14:textId="77777777" w:rsidR="009D7474" w:rsidRDefault="009D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6E9C" w14:textId="00EDA09F" w:rsidR="009D7474" w:rsidRDefault="005F4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ZeroZilla Pvt. Ltd.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1F80" w14:textId="2B1FEC5A" w:rsidR="009D7474" w:rsidRDefault="005F4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Bengaluru, IN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609F" w14:textId="07BFD521" w:rsidR="009D7474" w:rsidRPr="00976745" w:rsidRDefault="00B31BCD" w:rsidP="00B31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 </w:t>
            </w:r>
            <w:r w:rsidRPr="00976745"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DB4CC2" w:rsidRPr="00976745">
              <w:rPr>
                <w:rFonts w:ascii="Nunito" w:eastAsia="Nunito" w:hAnsi="Nunito" w:cs="Nunito"/>
                <w:b/>
                <w:sz w:val="20"/>
                <w:szCs w:val="20"/>
              </w:rPr>
              <w:t>3</w:t>
            </w:r>
            <w:r w:rsidRPr="00976745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5F4ED1" w:rsidRPr="00976745">
              <w:rPr>
                <w:rFonts w:ascii="Nunito" w:eastAsia="Nunito" w:hAnsi="Nunito" w:cs="Nunito"/>
                <w:b/>
                <w:sz w:val="20"/>
                <w:szCs w:val="20"/>
              </w:rPr>
              <w:t>21</w:t>
            </w:r>
            <w:r w:rsidRPr="00976745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 w:rsidR="005F4ED1" w:rsidRPr="00976745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</w:p>
        </w:tc>
      </w:tr>
    </w:tbl>
    <w:p w14:paraId="792CF7B2" w14:textId="77777777" w:rsidR="00AA1615" w:rsidRDefault="00000000" w:rsidP="00AA1615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4701F9" w:rsidRPr="004701F9">
        <w:rPr>
          <w:rFonts w:ascii="Nunito" w:eastAsia="Nunito" w:hAnsi="Nunito" w:cs="Nunito"/>
          <w:color w:val="0F0F0F"/>
          <w:sz w:val="18"/>
          <w:szCs w:val="18"/>
          <w:lang w:val="en-US"/>
        </w:rPr>
        <w:t>Exhibited expertise in API testing using POSTMAN</w:t>
      </w:r>
      <w:r w:rsidR="00AA1615"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 </w:t>
      </w:r>
      <w:r w:rsidR="004701F9" w:rsidRPr="004701F9">
        <w:rPr>
          <w:rFonts w:ascii="Nunito" w:eastAsia="Nunito" w:hAnsi="Nunito" w:cs="Nunito"/>
          <w:color w:val="0F0F0F"/>
          <w:sz w:val="18"/>
          <w:szCs w:val="18"/>
          <w:lang w:val="en-US"/>
        </w:rPr>
        <w:t>managing customer databases through seamless CRUD</w:t>
      </w:r>
      <w:r w:rsidR="00AA1615"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 </w:t>
      </w:r>
      <w:r w:rsidR="004701F9" w:rsidRPr="004701F9">
        <w:rPr>
          <w:rFonts w:ascii="Nunito" w:eastAsia="Nunito" w:hAnsi="Nunito" w:cs="Nunito"/>
          <w:color w:val="0F0F0F"/>
          <w:sz w:val="18"/>
          <w:szCs w:val="18"/>
          <w:lang w:val="en-US"/>
        </w:rPr>
        <w:t>o</w:t>
      </w:r>
      <w:r w:rsidR="007D4B69">
        <w:rPr>
          <w:rFonts w:ascii="Nunito" w:eastAsia="Nunito" w:hAnsi="Nunito" w:cs="Nunito"/>
          <w:color w:val="0F0F0F"/>
          <w:sz w:val="18"/>
          <w:szCs w:val="18"/>
          <w:lang w:val="en-US"/>
        </w:rPr>
        <w:t>p</w:t>
      </w:r>
      <w:r w:rsidR="004701F9" w:rsidRPr="004701F9"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erations ensuring robust </w:t>
      </w:r>
      <w:r w:rsidR="00AA1615"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  </w:t>
      </w:r>
    </w:p>
    <w:p w14:paraId="481DE442" w14:textId="2FA806BF" w:rsidR="004701F9" w:rsidRPr="004701F9" w:rsidRDefault="00AA1615" w:rsidP="00AA1615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     </w:t>
      </w:r>
      <w:r w:rsidR="004701F9" w:rsidRPr="004701F9">
        <w:rPr>
          <w:rFonts w:ascii="Nunito" w:eastAsia="Nunito" w:hAnsi="Nunito" w:cs="Nunito"/>
          <w:color w:val="0F0F0F"/>
          <w:sz w:val="18"/>
          <w:szCs w:val="18"/>
          <w:lang w:val="en-US"/>
        </w:rPr>
        <w:t>functionality.</w:t>
      </w:r>
      <w:r w:rsidR="004701F9">
        <w:rPr>
          <w:rFonts w:ascii="Nunito" w:eastAsia="Nunito" w:hAnsi="Nunito" w:cs="Nunito"/>
          <w:color w:val="0F0F0F"/>
          <w:sz w:val="18"/>
          <w:szCs w:val="18"/>
        </w:rPr>
        <w:br/>
      </w:r>
      <w:r w:rsidR="004701F9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4701F9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701F9" w:rsidRPr="004701F9">
        <w:rPr>
          <w:rFonts w:ascii="Nunito" w:eastAsia="Nunito" w:hAnsi="Nunito" w:cs="Nunito"/>
          <w:color w:val="0F0F0F"/>
          <w:sz w:val="18"/>
          <w:szCs w:val="18"/>
          <w:lang w:val="en-US"/>
        </w:rPr>
        <w:t>Led the development of a linear regression-based house price model, boosting accuracy by 15%. Spearheaded data analysis, reducing   </w:t>
      </w:r>
    </w:p>
    <w:p w14:paraId="27156822" w14:textId="37FEFC19" w:rsidR="009D7474" w:rsidRDefault="004701F9" w:rsidP="004701F9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 w:rsidRPr="004701F9"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    </w:t>
      </w:r>
      <w:r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 </w:t>
      </w:r>
      <w:r w:rsidRPr="004701F9">
        <w:rPr>
          <w:rFonts w:ascii="Nunito" w:eastAsia="Nunito" w:hAnsi="Nunito" w:cs="Nunito"/>
          <w:color w:val="0F0F0F"/>
          <w:sz w:val="18"/>
          <w:szCs w:val="18"/>
          <w:lang w:val="en-US"/>
        </w:rPr>
        <w:t>processing time by 3</w:t>
      </w:r>
      <w:r w:rsidR="009544B5">
        <w:rPr>
          <w:rFonts w:ascii="Nunito" w:eastAsia="Nunito" w:hAnsi="Nunito" w:cs="Nunito"/>
          <w:color w:val="0F0F0F"/>
          <w:sz w:val="18"/>
          <w:szCs w:val="18"/>
          <w:lang w:val="en-US"/>
        </w:rPr>
        <w:t>3</w:t>
      </w:r>
      <w:r w:rsidRPr="004701F9">
        <w:rPr>
          <w:rFonts w:ascii="Nunito" w:eastAsia="Nunito" w:hAnsi="Nunito" w:cs="Nunito"/>
          <w:color w:val="0F0F0F"/>
          <w:sz w:val="18"/>
          <w:szCs w:val="18"/>
          <w:lang w:val="en-US"/>
        </w:rPr>
        <w:t>% through Python scripts and enhanced data strategies.</w:t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9D7474" w14:paraId="45C5CCE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A5E2" w14:textId="5F5B75FF" w:rsidR="009D7474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Develo</w:t>
            </w:r>
            <w:r w:rsidR="00DB4CC2">
              <w:rPr>
                <w:rFonts w:ascii="Nunito" w:eastAsia="Nunito" w:hAnsi="Nunito" w:cs="Nunito"/>
                <w:b/>
                <w:sz w:val="20"/>
                <w:szCs w:val="20"/>
              </w:rPr>
              <w:t>per(Intern)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BE85" w14:textId="77777777" w:rsidR="009D7474" w:rsidRDefault="009D7474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D20C" w14:textId="495C7365" w:rsidR="009D7474" w:rsidRDefault="00DB4CC2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Legal Ease</w:t>
            </w:r>
            <w:r w:rsidR="00C25CFC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[Start-</w:t>
            </w:r>
            <w:r w:rsidR="004220BF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</w:t>
            </w:r>
            <w:r w:rsidR="00C25CFC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p]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1F7A" w14:textId="2FFD772B" w:rsidR="009D7474" w:rsidRDefault="00DB4CC2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Delhi, IN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7498" w14:textId="07FB188A" w:rsidR="009D7474" w:rsidRPr="00976745" w:rsidRDefault="00B31BCD" w:rsidP="00B31BC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  </w:t>
            </w:r>
            <w:r w:rsidRPr="00976745"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DB4CC2" w:rsidRPr="00976745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  <w:r w:rsidRPr="00976745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DB4CC2" w:rsidRPr="00976745">
              <w:rPr>
                <w:rFonts w:ascii="Nunito" w:eastAsia="Nunito" w:hAnsi="Nunito" w:cs="Nunito"/>
                <w:b/>
                <w:sz w:val="20"/>
                <w:szCs w:val="20"/>
              </w:rPr>
              <w:t>20</w:t>
            </w:r>
            <w:r w:rsidRPr="00976745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</w:t>
            </w:r>
            <w:r w:rsidR="00DB4CC2" w:rsidRPr="00976745">
              <w:rPr>
                <w:rFonts w:ascii="Nunito" w:eastAsia="Nunito" w:hAnsi="Nunito" w:cs="Nunito"/>
                <w:b/>
                <w:sz w:val="20"/>
                <w:szCs w:val="20"/>
              </w:rPr>
              <w:t>7</w:t>
            </w:r>
            <w:r w:rsidRPr="00976745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DB4CC2" w:rsidRPr="00976745">
              <w:rPr>
                <w:rFonts w:ascii="Nunito" w:eastAsia="Nunito" w:hAnsi="Nunito" w:cs="Nunito"/>
                <w:b/>
                <w:sz w:val="20"/>
                <w:szCs w:val="20"/>
              </w:rPr>
              <w:t>20</w:t>
            </w:r>
          </w:p>
        </w:tc>
      </w:tr>
    </w:tbl>
    <w:p w14:paraId="12274097" w14:textId="70D01A01" w:rsidR="00132310" w:rsidRDefault="00000000" w:rsidP="0013231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B4CC2" w:rsidRPr="003403D4">
        <w:rPr>
          <w:rFonts w:ascii="Nunito" w:eastAsia="Nunito" w:hAnsi="Nunito" w:cs="Nunito"/>
          <w:i/>
          <w:iCs/>
          <w:color w:val="0F0F0F"/>
          <w:sz w:val="18"/>
          <w:szCs w:val="18"/>
        </w:rPr>
        <w:t xml:space="preserve">Reported directly to </w:t>
      </w:r>
      <w:r w:rsidR="00226B9C" w:rsidRPr="003403D4">
        <w:rPr>
          <w:rFonts w:ascii="Nunito" w:eastAsia="Nunito" w:hAnsi="Nunito" w:cs="Nunito"/>
          <w:i/>
          <w:iCs/>
          <w:color w:val="0F0F0F"/>
          <w:sz w:val="18"/>
          <w:szCs w:val="18"/>
        </w:rPr>
        <w:t>D</w:t>
      </w:r>
      <w:r w:rsidR="00DB4CC2" w:rsidRPr="003403D4">
        <w:rPr>
          <w:rFonts w:ascii="Nunito" w:eastAsia="Nunito" w:hAnsi="Nunito" w:cs="Nunito"/>
          <w:i/>
          <w:iCs/>
          <w:color w:val="0F0F0F"/>
          <w:sz w:val="18"/>
          <w:szCs w:val="18"/>
        </w:rPr>
        <w:t>irector</w:t>
      </w:r>
      <w:r w:rsidR="00DB4CC2" w:rsidRPr="00226B9C">
        <w:rPr>
          <w:rFonts w:ascii="Nunito" w:eastAsia="Nunito" w:hAnsi="Nunito" w:cs="Nunito"/>
          <w:i/>
          <w:iCs/>
          <w:color w:val="0F0F0F"/>
          <w:sz w:val="18"/>
          <w:szCs w:val="18"/>
        </w:rPr>
        <w:t>:</w:t>
      </w:r>
      <w:r w:rsidR="00DB4CC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B4CC2" w:rsidRPr="00DB4CC2"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Collaborated with a team to craft and deploy a sleek official website, showcasing proficiency in </w:t>
      </w:r>
      <w:r w:rsidR="00B03F3B">
        <w:rPr>
          <w:rFonts w:ascii="Nunito" w:eastAsia="Nunito" w:hAnsi="Nunito" w:cs="Nunito"/>
          <w:color w:val="0F0F0F"/>
          <w:sz w:val="18"/>
          <w:szCs w:val="18"/>
          <w:lang w:val="en-US"/>
        </w:rPr>
        <w:t>full stack</w:t>
      </w:r>
      <w:r w:rsidR="00DB4CC2"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 </w:t>
      </w:r>
      <w:r w:rsidR="00132310"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 </w:t>
      </w:r>
    </w:p>
    <w:p w14:paraId="5053748B" w14:textId="48FFC7B6" w:rsidR="009D7474" w:rsidRPr="00DB4CC2" w:rsidRDefault="00132310" w:rsidP="0013231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     </w:t>
      </w:r>
      <w:r w:rsidR="00DB4CC2" w:rsidRPr="00DB4CC2">
        <w:rPr>
          <w:rFonts w:ascii="Nunito" w:eastAsia="Nunito" w:hAnsi="Nunito" w:cs="Nunito"/>
          <w:color w:val="0F0F0F"/>
          <w:sz w:val="18"/>
          <w:szCs w:val="18"/>
          <w:lang w:val="en-US"/>
        </w:rPr>
        <w:t>development.</w:t>
      </w:r>
    </w:p>
    <w:p w14:paraId="5BF3501C" w14:textId="79F67330" w:rsidR="009D7474" w:rsidRDefault="00000000" w:rsidP="00F958D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B4CC2" w:rsidRPr="00DB4CC2">
        <w:rPr>
          <w:rFonts w:ascii="Nunito" w:eastAsia="Nunito" w:hAnsi="Nunito" w:cs="Nunito"/>
          <w:color w:val="0F0F0F"/>
          <w:sz w:val="18"/>
          <w:szCs w:val="18"/>
          <w:lang w:val="en-US"/>
        </w:rPr>
        <w:t>Executed automated scraping, resulting in a 75% reduction in the manual creation of client timesheet backups.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055168B" w14:textId="1E90EF99" w:rsidR="009D7474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 w:rsidR="00921BE6">
        <w:rPr>
          <w:rFonts w:ascii="Montserrat Thin" w:eastAsia="Montserrat Thin" w:hAnsi="Montserrat Thin" w:cs="Montserrat Thin"/>
        </w:rPr>
        <w:t>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9D7474" w14:paraId="53896943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9A33" w14:textId="2673CF11" w:rsidR="009D7474" w:rsidRDefault="00423425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Master of Science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9037" w14:textId="77777777" w:rsidR="009D7474" w:rsidRDefault="009D7474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40DB" w14:textId="0F6ED48E" w:rsidR="009D7474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University</w:t>
            </w:r>
            <w:r w:rsidR="00423425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of Connecticut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F836" w14:textId="7FFCD636" w:rsidR="009D7474" w:rsidRDefault="0042342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Storrs, CT, USA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039C" w14:textId="5102F557" w:rsidR="009D7474" w:rsidRDefault="00FA219E" w:rsidP="00FA219E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 </w:t>
            </w:r>
            <w:r w:rsidR="00EF0C60">
              <w:rPr>
                <w:rFonts w:ascii="Nunito" w:eastAsia="Nunito" w:hAnsi="Nunito" w:cs="Nunito"/>
                <w:b/>
                <w:sz w:val="20"/>
                <w:szCs w:val="20"/>
              </w:rPr>
              <w:t>Expected 12/2024</w:t>
            </w:r>
          </w:p>
        </w:tc>
      </w:tr>
    </w:tbl>
    <w:p w14:paraId="59981744" w14:textId="313E86F1" w:rsidR="009D7474" w:rsidRDefault="00000000" w:rsidP="006C098B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</w:t>
      </w:r>
      <w:r w:rsidRPr="002A493A">
        <w:rPr>
          <w:rFonts w:ascii="Nunito" w:eastAsia="Nunito" w:hAnsi="Nunito" w:cs="Nunito"/>
          <w:color w:val="0F0F0F"/>
          <w:sz w:val="18"/>
          <w:szCs w:val="18"/>
        </w:rPr>
        <w:t>Major in Computer</w:t>
      </w:r>
      <w:r w:rsidR="00423425" w:rsidRPr="002A493A">
        <w:rPr>
          <w:rFonts w:ascii="Nunito" w:eastAsia="Nunito" w:hAnsi="Nunito" w:cs="Nunito"/>
          <w:color w:val="0F0F0F"/>
          <w:sz w:val="18"/>
          <w:szCs w:val="18"/>
        </w:rPr>
        <w:t xml:space="preserve"> Science and</w:t>
      </w:r>
      <w:r w:rsidRPr="002A493A">
        <w:rPr>
          <w:rFonts w:ascii="Nunito" w:eastAsia="Nunito" w:hAnsi="Nunito" w:cs="Nunito"/>
          <w:color w:val="0F0F0F"/>
          <w:sz w:val="18"/>
          <w:szCs w:val="18"/>
        </w:rPr>
        <w:t xml:space="preserve"> Engineering</w:t>
      </w:r>
    </w:p>
    <w:p w14:paraId="0569F77E" w14:textId="5D78FD60" w:rsidR="00936399" w:rsidRPr="00936399" w:rsidRDefault="00936399" w:rsidP="00936399">
      <w:pPr>
        <w:spacing w:line="240" w:lineRule="auto"/>
        <w:ind w:left="-270"/>
        <w:rPr>
          <w:rFonts w:ascii="Nunito" w:eastAsia="Nunito" w:hAnsi="Nunito" w:cs="Nunito"/>
          <w:color w:val="1155CC"/>
          <w:sz w:val="15"/>
          <w:szCs w:val="15"/>
          <w:lang w:val="en-US"/>
        </w:rPr>
      </w:pPr>
      <w:r w:rsidRPr="00797339">
        <w:rPr>
          <w:rFonts w:ascii="Nunito" w:eastAsia="Nunito" w:hAnsi="Nunito" w:cs="Nunito"/>
          <w:color w:val="1155CC"/>
          <w:sz w:val="15"/>
          <w:szCs w:val="15"/>
        </w:rPr>
        <w:t>•</w:t>
      </w:r>
      <w:r>
        <w:rPr>
          <w:rFonts w:ascii="Nunito" w:eastAsia="Nunito" w:hAnsi="Nunito" w:cs="Nunito"/>
          <w:color w:val="1155CC"/>
          <w:sz w:val="15"/>
          <w:szCs w:val="15"/>
        </w:rPr>
        <w:t xml:space="preserve">   </w:t>
      </w:r>
      <w:r w:rsidRPr="002A493A">
        <w:rPr>
          <w:rFonts w:ascii="Nunito" w:eastAsia="Nunito" w:hAnsi="Nunito" w:cs="Nunito"/>
          <w:b/>
          <w:bCs/>
          <w:color w:val="000000" w:themeColor="text1"/>
          <w:sz w:val="18"/>
          <w:szCs w:val="18"/>
          <w:lang w:val="en-US"/>
        </w:rPr>
        <w:t>Relevant Coursework:</w:t>
      </w:r>
      <w:r w:rsidRPr="002A493A">
        <w:rPr>
          <w:rFonts w:ascii="Nunito" w:eastAsia="Nunito" w:hAnsi="Nunito" w:cs="Nunito"/>
          <w:color w:val="000000" w:themeColor="text1"/>
          <w:sz w:val="18"/>
          <w:szCs w:val="18"/>
          <w:lang w:val="en-US"/>
        </w:rPr>
        <w:t xml:space="preserve"> Big Data Analytics, Data Mining, Machine Learning, Algorithms, Computer Networking</w:t>
      </w:r>
      <w:r w:rsidR="003D73D5" w:rsidRPr="002A493A">
        <w:rPr>
          <w:rFonts w:ascii="Nunito" w:eastAsia="Nunito" w:hAnsi="Nunito" w:cs="Nunito"/>
          <w:color w:val="000000" w:themeColor="text1"/>
          <w:sz w:val="18"/>
          <w:szCs w:val="18"/>
          <w:lang w:val="en-US"/>
        </w:rPr>
        <w:t>, Modern Cryptography</w:t>
      </w:r>
      <w:r w:rsidRPr="002A493A">
        <w:rPr>
          <w:rFonts w:ascii="Nunito" w:eastAsia="Nunito" w:hAnsi="Nunito" w:cs="Nunito"/>
          <w:color w:val="000000" w:themeColor="text1"/>
          <w:sz w:val="18"/>
          <w:szCs w:val="18"/>
          <w:lang w:val="en-US"/>
        </w:rPr>
        <w:t>.</w:t>
      </w:r>
    </w:p>
    <w:p w14:paraId="574E440E" w14:textId="4D485006" w:rsidR="00936399" w:rsidRPr="006B5750" w:rsidRDefault="00936399" w:rsidP="006C098B">
      <w:pPr>
        <w:spacing w:line="240" w:lineRule="auto"/>
        <w:ind w:left="-270"/>
        <w:rPr>
          <w:rFonts w:ascii="Nunito" w:eastAsia="Nunito" w:hAnsi="Nunito" w:cs="Nunito"/>
          <w:color w:val="0F0F0F"/>
          <w:sz w:val="8"/>
          <w:szCs w:val="8"/>
        </w:rPr>
      </w:pPr>
    </w:p>
    <w:tbl>
      <w:tblPr>
        <w:tblStyle w:val="a5"/>
        <w:tblW w:w="11639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403"/>
        <w:gridCol w:w="3960"/>
        <w:gridCol w:w="2022"/>
        <w:gridCol w:w="1997"/>
      </w:tblGrid>
      <w:tr w:rsidR="003A1149" w14:paraId="0B3341D0" w14:textId="77777777" w:rsidTr="003A1149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EF5F" w14:textId="5B983769" w:rsidR="006C098B" w:rsidRDefault="006C098B" w:rsidP="00A737C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Engineering</w:t>
            </w:r>
          </w:p>
        </w:tc>
        <w:tc>
          <w:tcPr>
            <w:tcW w:w="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0958" w14:textId="77777777" w:rsidR="006C098B" w:rsidRDefault="006C098B" w:rsidP="00A737CA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5C26" w14:textId="5D1AFCCB" w:rsidR="006C098B" w:rsidRDefault="003A1149" w:rsidP="00A737CA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lang w:val="en-US"/>
              </w:rPr>
              <w:t xml:space="preserve">   </w:t>
            </w:r>
            <w:r w:rsidR="006C098B" w:rsidRPr="006C098B">
              <w:rPr>
                <w:rFonts w:ascii="Nunito" w:eastAsia="Nunito" w:hAnsi="Nunito" w:cs="Nunito"/>
                <w:b/>
                <w:sz w:val="20"/>
                <w:szCs w:val="20"/>
                <w:u w:val="single"/>
                <w:lang w:val="en-US"/>
              </w:rPr>
              <w:t>Visvesvaraya Technological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D5D9" w14:textId="34BA79B1" w:rsidR="006C098B" w:rsidRDefault="00487279" w:rsidP="006C098B">
            <w:pPr>
              <w:widowControl w:val="0"/>
              <w:spacing w:line="180" w:lineRule="auto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 xml:space="preserve">   </w:t>
            </w:r>
            <w:r w:rsidR="003A1149">
              <w:rPr>
                <w:rFonts w:ascii="Nunito" w:eastAsia="Nunito" w:hAnsi="Nunito" w:cs="Nunito"/>
                <w:i/>
                <w:sz w:val="20"/>
                <w:szCs w:val="20"/>
              </w:rPr>
              <w:t>Bengaluru</w:t>
            </w:r>
            <w:r w:rsidR="006C098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="003A1149">
              <w:rPr>
                <w:rFonts w:ascii="Nunito" w:eastAsia="Nunito" w:hAnsi="Nunito" w:cs="Nunito"/>
                <w:i/>
                <w:sz w:val="20"/>
                <w:szCs w:val="20"/>
              </w:rPr>
              <w:t>IN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E0F1" w14:textId="78CA38DB" w:rsidR="006C098B" w:rsidRDefault="003A1149" w:rsidP="003A1149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      </w:t>
            </w:r>
            <w:r w:rsidR="006C098B">
              <w:rPr>
                <w:rFonts w:ascii="Nunito" w:eastAsia="Nunito" w:hAnsi="Nunito" w:cs="Nunito"/>
                <w:b/>
                <w:sz w:val="20"/>
                <w:szCs w:val="20"/>
              </w:rPr>
              <w:t>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17</w:t>
            </w:r>
            <w:r w:rsidR="006C098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</w:p>
        </w:tc>
      </w:tr>
    </w:tbl>
    <w:p w14:paraId="60AD18EF" w14:textId="143963D5" w:rsidR="00130FEE" w:rsidRDefault="006C098B" w:rsidP="008C6C0F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</w:t>
      </w:r>
      <w:r w:rsidRPr="002A493A">
        <w:rPr>
          <w:rFonts w:ascii="Nunito" w:eastAsia="Nunito" w:hAnsi="Nunito" w:cs="Nunito"/>
          <w:color w:val="0F0F0F"/>
          <w:sz w:val="18"/>
          <w:szCs w:val="18"/>
        </w:rPr>
        <w:t>Major in Computer Science and Engineering</w:t>
      </w:r>
    </w:p>
    <w:p w14:paraId="55E777F9" w14:textId="75334013" w:rsidR="008C6C0F" w:rsidRDefault="008C6C0F" w:rsidP="008C6C0F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  <w:r>
        <w:rPr>
          <w:rFonts w:ascii="Nunito" w:eastAsia="Nunito" w:hAnsi="Nunito" w:cs="Nunito"/>
          <w:color w:val="1155CC"/>
          <w:sz w:val="16"/>
          <w:szCs w:val="16"/>
        </w:rPr>
        <w:t xml:space="preserve">•   </w:t>
      </w:r>
      <w:r w:rsidRPr="002A493A">
        <w:rPr>
          <w:rFonts w:ascii="Nunito" w:eastAsia="Nunito" w:hAnsi="Nunito" w:cs="Nunito"/>
          <w:b/>
          <w:bCs/>
          <w:color w:val="0F0F0F"/>
          <w:sz w:val="18"/>
          <w:szCs w:val="18"/>
          <w:lang w:val="en-US"/>
        </w:rPr>
        <w:t xml:space="preserve">Relevant Coursework: </w:t>
      </w:r>
      <w:r w:rsidRPr="002A493A">
        <w:rPr>
          <w:rFonts w:ascii="Nunito" w:eastAsia="Nunito" w:hAnsi="Nunito" w:cs="Nunito"/>
          <w:color w:val="0F0F0F"/>
          <w:sz w:val="18"/>
          <w:szCs w:val="18"/>
          <w:lang w:val="en-US"/>
        </w:rPr>
        <w:t>Data Structure and Application, Design and Analysis of Algorithm, Database Management, Advance Java &amp; J2EE.</w:t>
      </w:r>
    </w:p>
    <w:p w14:paraId="5A43C99A" w14:textId="77777777" w:rsidR="006C098B" w:rsidRPr="006B5750" w:rsidRDefault="006C098B" w:rsidP="006C098B">
      <w:pPr>
        <w:spacing w:line="240" w:lineRule="auto"/>
        <w:ind w:left="-270"/>
        <w:rPr>
          <w:rFonts w:ascii="Nunito" w:eastAsia="Nunito" w:hAnsi="Nunito" w:cs="Nunito"/>
          <w:color w:val="0F0F0F"/>
          <w:sz w:val="8"/>
          <w:szCs w:val="8"/>
        </w:rPr>
      </w:pPr>
    </w:p>
    <w:p w14:paraId="057F490B" w14:textId="479FF2A5" w:rsidR="00156A37" w:rsidRPr="00156A37" w:rsidRDefault="00000000" w:rsidP="00A94023">
      <w:pPr>
        <w:spacing w:line="240" w:lineRule="auto"/>
        <w:ind w:left="-274"/>
        <w:contextualSpacing/>
        <w:jc w:val="both"/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 w:rsidR="00AB2BFE">
        <w:rPr>
          <w:rFonts w:ascii="Montserrat Thin" w:eastAsia="Montserrat Thin" w:hAnsi="Montserrat Thin" w:cs="Montserrat Thin"/>
        </w:rPr>
        <w:t>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Pr="00797339">
        <w:rPr>
          <w:rFonts w:ascii="Nunito" w:eastAsia="Nunito" w:hAnsi="Nunito" w:cs="Nunito"/>
          <w:color w:val="1155CC"/>
          <w:sz w:val="15"/>
          <w:szCs w:val="15"/>
        </w:rPr>
        <w:t>•</w:t>
      </w:r>
      <w:r w:rsidRPr="00797339">
        <w:rPr>
          <w:rFonts w:ascii="Nunito" w:eastAsia="Nunito" w:hAnsi="Nunito" w:cs="Nunito"/>
          <w:color w:val="0F0F0F"/>
          <w:sz w:val="15"/>
          <w:szCs w:val="15"/>
        </w:rPr>
        <w:t xml:space="preserve">   </w:t>
      </w:r>
      <w:r w:rsidR="00B3549B">
        <w:rPr>
          <w:rFonts w:ascii="Nunito" w:hAnsi="Nunito"/>
          <w:b/>
          <w:bCs/>
          <w:color w:val="CC0000"/>
          <w:sz w:val="18"/>
          <w:szCs w:val="18"/>
        </w:rPr>
        <w:t>B</w:t>
      </w:r>
      <w:r w:rsidR="00B3549B">
        <w:rPr>
          <w:rFonts w:ascii="Nunito" w:hAnsi="Nunito"/>
          <w:b/>
          <w:bCs/>
          <w:color w:val="F1C232"/>
          <w:sz w:val="18"/>
          <w:szCs w:val="18"/>
        </w:rPr>
        <w:t>I</w:t>
      </w:r>
      <w:r w:rsidR="00B3549B">
        <w:rPr>
          <w:rFonts w:ascii="Nunito" w:hAnsi="Nunito"/>
          <w:b/>
          <w:bCs/>
          <w:color w:val="6AA84F"/>
          <w:sz w:val="18"/>
          <w:szCs w:val="18"/>
        </w:rPr>
        <w:t>T</w:t>
      </w:r>
      <w:r w:rsidR="00B3549B">
        <w:rPr>
          <w:rFonts w:ascii="Nunito" w:hAnsi="Nunito"/>
          <w:b/>
          <w:bCs/>
          <w:color w:val="3C78D8"/>
          <w:sz w:val="18"/>
          <w:szCs w:val="18"/>
        </w:rPr>
        <w:t>C</w:t>
      </w:r>
      <w:r w:rsidR="00B3549B">
        <w:rPr>
          <w:rFonts w:ascii="Nunito" w:hAnsi="Nunito"/>
          <w:b/>
          <w:bCs/>
          <w:color w:val="666666"/>
          <w:sz w:val="18"/>
          <w:szCs w:val="18"/>
        </w:rPr>
        <w:t>O</w:t>
      </w:r>
      <w:r w:rsidR="00B3549B">
        <w:rPr>
          <w:rFonts w:ascii="Nunito" w:hAnsi="Nunito"/>
          <w:b/>
          <w:bCs/>
          <w:color w:val="CC0000"/>
          <w:sz w:val="18"/>
          <w:szCs w:val="18"/>
        </w:rPr>
        <w:t>I</w:t>
      </w:r>
      <w:r w:rsidR="00B3549B">
        <w:rPr>
          <w:rFonts w:ascii="Nunito" w:hAnsi="Nunito"/>
          <w:b/>
          <w:bCs/>
          <w:color w:val="6AA84F"/>
          <w:sz w:val="18"/>
          <w:szCs w:val="18"/>
        </w:rPr>
        <w:t>N-</w:t>
      </w:r>
      <w:r w:rsidR="00B3549B" w:rsidRPr="00B3549B">
        <w:rPr>
          <w:rFonts w:ascii="Nunito" w:hAnsi="Nunito"/>
          <w:b/>
          <w:bCs/>
          <w:color w:val="365F91" w:themeColor="accent1" w:themeShade="BF"/>
          <w:sz w:val="18"/>
          <w:szCs w:val="18"/>
        </w:rPr>
        <w:t>O</w:t>
      </w:r>
      <w:r w:rsidR="00B3549B" w:rsidRPr="00B3549B">
        <w:rPr>
          <w:rFonts w:ascii="Nunito" w:hAnsi="Nunito"/>
          <w:b/>
          <w:bCs/>
          <w:color w:val="E36C0A" w:themeColor="accent6" w:themeShade="BF"/>
          <w:sz w:val="18"/>
          <w:szCs w:val="18"/>
        </w:rPr>
        <w:t>R</w:t>
      </w:r>
      <w:r w:rsidR="00B3549B" w:rsidRPr="00B3549B">
        <w:rPr>
          <w:rFonts w:ascii="Nunito" w:hAnsi="Nunito"/>
          <w:b/>
          <w:bCs/>
          <w:color w:val="548DD4" w:themeColor="text2" w:themeTint="99"/>
          <w:sz w:val="18"/>
          <w:szCs w:val="18"/>
        </w:rPr>
        <w:t>A</w:t>
      </w:r>
      <w:r w:rsidR="00B3549B" w:rsidRPr="00B3549B">
        <w:rPr>
          <w:rFonts w:ascii="Nunito" w:hAnsi="Nunito"/>
          <w:b/>
          <w:bCs/>
          <w:color w:val="002060"/>
          <w:sz w:val="18"/>
          <w:szCs w:val="18"/>
        </w:rPr>
        <w:t>C</w:t>
      </w:r>
      <w:r w:rsidR="00B3549B" w:rsidRPr="00B3549B">
        <w:rPr>
          <w:rFonts w:ascii="Nunito" w:hAnsi="Nunito"/>
          <w:b/>
          <w:bCs/>
          <w:color w:val="7030A0"/>
          <w:sz w:val="18"/>
          <w:szCs w:val="18"/>
        </w:rPr>
        <w:t>L</w:t>
      </w:r>
      <w:r w:rsidR="00B3549B" w:rsidRPr="00B3549B">
        <w:rPr>
          <w:rFonts w:ascii="Nunito" w:hAnsi="Nunito"/>
          <w:b/>
          <w:bCs/>
          <w:color w:val="0070C0"/>
          <w:sz w:val="18"/>
          <w:szCs w:val="18"/>
        </w:rPr>
        <w:t>E</w:t>
      </w:r>
      <w:r w:rsidR="00156A37" w:rsidRPr="00156A37">
        <w:rPr>
          <w:rFonts w:ascii="Nunito" w:eastAsia="Nunito" w:hAnsi="Nunito" w:cs="Nunito"/>
          <w:b/>
          <w:bCs/>
          <w:color w:val="000000" w:themeColor="text1"/>
          <w:sz w:val="18"/>
          <w:szCs w:val="18"/>
          <w:lang w:val="en-US"/>
        </w:rPr>
        <w:t xml:space="preserve">: </w:t>
      </w:r>
      <w:r w:rsidR="00156A37" w:rsidRPr="00156A37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 xml:space="preserve">Achieved an 87% accuracy rate in Bitcoin price forecasting by leveraging Deep Learning and LSTM neural networks by </w:t>
      </w:r>
      <w:r w:rsidR="00012DCD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 xml:space="preserve">          </w:t>
      </w:r>
      <w:r w:rsidR="00156A37" w:rsidRPr="00156A37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>Analyzing five years of historical data and preprocessing extensive historical Bitcoin price data enabling informed decisions in the volatile crypto market.</w:t>
      </w:r>
    </w:p>
    <w:p w14:paraId="7F21D9AC" w14:textId="77777777" w:rsidR="00156A37" w:rsidRPr="00156A37" w:rsidRDefault="00156A37" w:rsidP="00A94023">
      <w:pPr>
        <w:spacing w:line="240" w:lineRule="auto"/>
        <w:ind w:left="-274"/>
        <w:contextualSpacing/>
        <w:rPr>
          <w:rFonts w:ascii="Nunito" w:eastAsia="Nunito" w:hAnsi="Nunito" w:cs="Nunito"/>
          <w:b/>
          <w:bCs/>
          <w:color w:val="000000" w:themeColor="text1"/>
          <w:sz w:val="8"/>
          <w:szCs w:val="8"/>
          <w:lang w:val="en-US"/>
        </w:rPr>
      </w:pPr>
    </w:p>
    <w:p w14:paraId="46E7C6DE" w14:textId="17FA10D3" w:rsidR="00156A37" w:rsidRDefault="00156A37" w:rsidP="00A94023">
      <w:pPr>
        <w:spacing w:line="240" w:lineRule="auto"/>
        <w:ind w:left="-274"/>
        <w:contextualSpacing/>
        <w:jc w:val="both"/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</w:pPr>
      <w:r w:rsidRPr="00797339">
        <w:rPr>
          <w:rFonts w:ascii="Nunito" w:eastAsia="Nunito" w:hAnsi="Nunito" w:cs="Nunito"/>
          <w:color w:val="1155CC"/>
          <w:sz w:val="15"/>
          <w:szCs w:val="15"/>
        </w:rPr>
        <w:t>•</w:t>
      </w:r>
      <w:r>
        <w:rPr>
          <w:rFonts w:ascii="Nunito" w:eastAsia="Nunito" w:hAnsi="Nunito" w:cs="Nunito"/>
          <w:color w:val="1155CC"/>
          <w:sz w:val="15"/>
          <w:szCs w:val="15"/>
        </w:rPr>
        <w:t xml:space="preserve">  </w:t>
      </w:r>
      <w:r w:rsidR="00DF777E">
        <w:rPr>
          <w:rFonts w:ascii="Nunito" w:hAnsi="Nunito"/>
          <w:b/>
          <w:bCs/>
          <w:color w:val="CC0000"/>
          <w:sz w:val="18"/>
          <w:szCs w:val="18"/>
        </w:rPr>
        <w:t>C</w:t>
      </w:r>
      <w:r w:rsidR="00DF777E">
        <w:rPr>
          <w:rFonts w:ascii="Nunito" w:hAnsi="Nunito"/>
          <w:b/>
          <w:bCs/>
          <w:color w:val="F1C232"/>
          <w:sz w:val="18"/>
          <w:szCs w:val="18"/>
        </w:rPr>
        <w:t>H</w:t>
      </w:r>
      <w:r w:rsidR="00DF777E">
        <w:rPr>
          <w:rFonts w:ascii="Nunito" w:hAnsi="Nunito"/>
          <w:b/>
          <w:bCs/>
          <w:color w:val="6AA84F"/>
          <w:sz w:val="18"/>
          <w:szCs w:val="18"/>
        </w:rPr>
        <w:t>A</w:t>
      </w:r>
      <w:r w:rsidR="00DF777E">
        <w:rPr>
          <w:rFonts w:ascii="Nunito" w:hAnsi="Nunito"/>
          <w:b/>
          <w:bCs/>
          <w:color w:val="3C78D8"/>
          <w:sz w:val="18"/>
          <w:szCs w:val="18"/>
        </w:rPr>
        <w:t>T</w:t>
      </w:r>
      <w:r w:rsidR="00DF777E">
        <w:rPr>
          <w:rFonts w:ascii="Nunito" w:hAnsi="Nunito"/>
          <w:b/>
          <w:bCs/>
          <w:color w:val="CC0000"/>
          <w:sz w:val="18"/>
          <w:szCs w:val="18"/>
        </w:rPr>
        <w:t>M</w:t>
      </w:r>
      <w:r w:rsidR="00DF777E">
        <w:rPr>
          <w:rFonts w:ascii="Nunito" w:hAnsi="Nunito"/>
          <w:b/>
          <w:bCs/>
          <w:color w:val="F1C232"/>
          <w:sz w:val="18"/>
          <w:szCs w:val="18"/>
        </w:rPr>
        <w:t>A</w:t>
      </w:r>
      <w:r w:rsidR="00DF777E">
        <w:rPr>
          <w:rFonts w:ascii="Nunito" w:hAnsi="Nunito"/>
          <w:b/>
          <w:bCs/>
          <w:color w:val="6AA84F"/>
          <w:sz w:val="18"/>
          <w:szCs w:val="18"/>
        </w:rPr>
        <w:t>T</w:t>
      </w:r>
      <w:r w:rsidR="00DF777E" w:rsidRPr="00DF777E">
        <w:rPr>
          <w:rFonts w:ascii="Nunito" w:hAnsi="Nunito"/>
          <w:b/>
          <w:bCs/>
          <w:color w:val="D99594" w:themeColor="accent2" w:themeTint="99"/>
          <w:sz w:val="18"/>
          <w:szCs w:val="18"/>
        </w:rPr>
        <w:t>E</w:t>
      </w:r>
      <w:r w:rsidRPr="00156A37">
        <w:rPr>
          <w:rFonts w:ascii="Nunito" w:eastAsia="Nunito" w:hAnsi="Nunito" w:cs="Nunito"/>
          <w:b/>
          <w:bCs/>
          <w:color w:val="000000" w:themeColor="text1"/>
          <w:sz w:val="18"/>
          <w:szCs w:val="18"/>
          <w:lang w:val="en-US"/>
        </w:rPr>
        <w:t xml:space="preserve">: </w:t>
      </w:r>
      <w:r w:rsidRPr="00156A37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>Expertly developed an advance</w:t>
      </w:r>
      <w:r w:rsidR="00ED2B8B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>d</w:t>
      </w:r>
      <w:r w:rsidRPr="00156A37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 xml:space="preserve"> conversational chatbot, boasting a remarkable 90% user satisfaction rate, ac</w:t>
      </w:r>
      <w:r w:rsidR="006351E6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>complish</w:t>
      </w:r>
      <w:r w:rsidRPr="00156A37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>ed by harnessing Python's Natural Language Toolkit (NLTK) library. This achievement highlights the fusion of technical expertise with a dedication to crafting exceptional user experiences.</w:t>
      </w:r>
    </w:p>
    <w:p w14:paraId="366E5543" w14:textId="77777777" w:rsidR="00156A37" w:rsidRPr="00156A37" w:rsidRDefault="00156A37" w:rsidP="00A94023">
      <w:pPr>
        <w:spacing w:line="240" w:lineRule="auto"/>
        <w:ind w:left="-274"/>
        <w:contextualSpacing/>
        <w:rPr>
          <w:rFonts w:ascii="Nunito" w:eastAsia="Nunito" w:hAnsi="Nunito" w:cs="Nunito"/>
          <w:bCs/>
          <w:color w:val="000000" w:themeColor="text1"/>
          <w:sz w:val="8"/>
          <w:szCs w:val="8"/>
          <w:lang w:val="en-US"/>
        </w:rPr>
      </w:pPr>
    </w:p>
    <w:p w14:paraId="44C50D16" w14:textId="091B4D91" w:rsidR="00156A37" w:rsidRPr="00156A37" w:rsidRDefault="00BA5A33" w:rsidP="00A94023">
      <w:pPr>
        <w:spacing w:line="240" w:lineRule="auto"/>
        <w:ind w:left="-274"/>
        <w:contextualSpacing/>
        <w:jc w:val="both"/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</w:pPr>
      <w:r w:rsidRPr="00797339">
        <w:rPr>
          <w:rFonts w:ascii="Nunito" w:eastAsia="Nunito" w:hAnsi="Nunito" w:cs="Nunito"/>
          <w:color w:val="1155CC"/>
          <w:sz w:val="15"/>
          <w:szCs w:val="15"/>
        </w:rPr>
        <w:t>•</w:t>
      </w:r>
      <w:r>
        <w:rPr>
          <w:rFonts w:ascii="Nunito" w:eastAsia="Nunito" w:hAnsi="Nunito" w:cs="Nunito"/>
          <w:color w:val="1155CC"/>
          <w:sz w:val="15"/>
          <w:szCs w:val="15"/>
        </w:rPr>
        <w:t xml:space="preserve">   </w:t>
      </w:r>
      <w:r w:rsidR="00EA7D17">
        <w:rPr>
          <w:rFonts w:ascii="Nunito" w:hAnsi="Nunito"/>
          <w:b/>
          <w:bCs/>
          <w:color w:val="CC0000"/>
          <w:sz w:val="18"/>
          <w:szCs w:val="18"/>
        </w:rPr>
        <w:t>P</w:t>
      </w:r>
      <w:r w:rsidR="00EA7D17">
        <w:rPr>
          <w:rFonts w:ascii="Nunito" w:hAnsi="Nunito"/>
          <w:b/>
          <w:bCs/>
          <w:color w:val="F1C232"/>
          <w:sz w:val="18"/>
          <w:szCs w:val="18"/>
        </w:rPr>
        <w:t>R</w:t>
      </w:r>
      <w:r w:rsidR="00EA7D17">
        <w:rPr>
          <w:rFonts w:ascii="Nunito" w:hAnsi="Nunito"/>
          <w:b/>
          <w:bCs/>
          <w:color w:val="6AA84F"/>
          <w:sz w:val="18"/>
          <w:szCs w:val="18"/>
        </w:rPr>
        <w:t>E</w:t>
      </w:r>
      <w:r w:rsidR="00EA7D17">
        <w:rPr>
          <w:rFonts w:ascii="Nunito" w:hAnsi="Nunito"/>
          <w:b/>
          <w:bCs/>
          <w:color w:val="3C78D8"/>
          <w:sz w:val="18"/>
          <w:szCs w:val="18"/>
        </w:rPr>
        <w:t>D</w:t>
      </w:r>
      <w:r w:rsidR="00EA7D17">
        <w:rPr>
          <w:rFonts w:ascii="Nunito" w:hAnsi="Nunito"/>
          <w:b/>
          <w:bCs/>
          <w:color w:val="666666"/>
          <w:sz w:val="18"/>
          <w:szCs w:val="18"/>
        </w:rPr>
        <w:t>I</w:t>
      </w:r>
      <w:r w:rsidR="00EA7D17">
        <w:rPr>
          <w:rFonts w:ascii="Nunito" w:hAnsi="Nunito"/>
          <w:b/>
          <w:bCs/>
          <w:color w:val="CC0000"/>
          <w:sz w:val="18"/>
          <w:szCs w:val="18"/>
        </w:rPr>
        <w:t>T</w:t>
      </w:r>
      <w:r w:rsidR="00EA7D17">
        <w:rPr>
          <w:rFonts w:ascii="Nunito" w:hAnsi="Nunito"/>
          <w:b/>
          <w:bCs/>
          <w:color w:val="F1C232"/>
          <w:sz w:val="18"/>
          <w:szCs w:val="18"/>
        </w:rPr>
        <w:t>I</w:t>
      </w:r>
      <w:r w:rsidR="00EA7D17">
        <w:rPr>
          <w:rFonts w:ascii="Nunito" w:hAnsi="Nunito"/>
          <w:b/>
          <w:bCs/>
          <w:color w:val="6AA84F"/>
          <w:sz w:val="18"/>
          <w:szCs w:val="18"/>
        </w:rPr>
        <w:t>F</w:t>
      </w:r>
      <w:r w:rsidR="00EA7D17" w:rsidRPr="00EA7D17">
        <w:rPr>
          <w:rFonts w:ascii="Nunito" w:hAnsi="Nunito"/>
          <w:b/>
          <w:bCs/>
          <w:color w:val="E36C0A" w:themeColor="accent6" w:themeShade="BF"/>
          <w:sz w:val="18"/>
          <w:szCs w:val="18"/>
        </w:rPr>
        <w:t>Y</w:t>
      </w:r>
      <w:r w:rsidR="00156A37" w:rsidRPr="00156A37">
        <w:rPr>
          <w:rFonts w:ascii="Nunito" w:eastAsia="Nunito" w:hAnsi="Nunito" w:cs="Nunito"/>
          <w:b/>
          <w:bCs/>
          <w:color w:val="000000" w:themeColor="text1"/>
          <w:sz w:val="18"/>
          <w:szCs w:val="18"/>
          <w:lang w:val="en-US"/>
        </w:rPr>
        <w:t>:</w:t>
      </w:r>
      <w:r w:rsidR="00156A37" w:rsidRPr="00156A37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 xml:space="preserve"> Attained an 81% accuracy rate in loan approval decisions as measured by comparative analysis, by assessing various Machine Learning (ML) techniques. Utilized skills encompass data analysis, machine learning, and predictive modeling. </w:t>
      </w:r>
    </w:p>
    <w:p w14:paraId="5693E80C" w14:textId="77777777" w:rsidR="00156A37" w:rsidRPr="00156A37" w:rsidRDefault="00156A37" w:rsidP="00A94023">
      <w:pPr>
        <w:spacing w:line="240" w:lineRule="auto"/>
        <w:ind w:left="-274"/>
        <w:contextualSpacing/>
        <w:rPr>
          <w:rFonts w:ascii="Nunito" w:eastAsia="Nunito" w:hAnsi="Nunito" w:cs="Nunito"/>
          <w:b/>
          <w:bCs/>
          <w:color w:val="000000" w:themeColor="text1"/>
          <w:sz w:val="8"/>
          <w:szCs w:val="8"/>
          <w:lang w:val="en-US"/>
        </w:rPr>
      </w:pPr>
    </w:p>
    <w:p w14:paraId="76463749" w14:textId="36DA95B7" w:rsidR="009A504D" w:rsidRDefault="00BA5A33" w:rsidP="00A94023">
      <w:pPr>
        <w:spacing w:line="240" w:lineRule="auto"/>
        <w:ind w:left="-274"/>
        <w:contextualSpacing/>
        <w:jc w:val="both"/>
        <w:rPr>
          <w:rFonts w:ascii="Nunito" w:eastAsia="Nunito" w:hAnsi="Nunito" w:cs="Nunito"/>
          <w:b/>
          <w:bCs/>
          <w:color w:val="000000" w:themeColor="text1"/>
          <w:sz w:val="18"/>
          <w:szCs w:val="18"/>
          <w:lang w:val="en-US"/>
        </w:rPr>
      </w:pPr>
      <w:r w:rsidRPr="00797339">
        <w:rPr>
          <w:rFonts w:ascii="Nunito" w:eastAsia="Nunito" w:hAnsi="Nunito" w:cs="Nunito"/>
          <w:color w:val="1155CC"/>
          <w:sz w:val="15"/>
          <w:szCs w:val="15"/>
        </w:rPr>
        <w:t>•</w:t>
      </w:r>
      <w:r>
        <w:rPr>
          <w:rFonts w:ascii="Nunito" w:eastAsia="Nunito" w:hAnsi="Nunito" w:cs="Nunito"/>
          <w:color w:val="1155CC"/>
          <w:sz w:val="15"/>
          <w:szCs w:val="15"/>
        </w:rPr>
        <w:t xml:space="preserve">  </w:t>
      </w:r>
      <w:r w:rsidR="0044487A">
        <w:rPr>
          <w:rFonts w:ascii="Nunito" w:hAnsi="Nunito"/>
          <w:b/>
          <w:bCs/>
          <w:color w:val="CC0000"/>
          <w:sz w:val="18"/>
          <w:szCs w:val="18"/>
        </w:rPr>
        <w:t>C</w:t>
      </w:r>
      <w:r w:rsidR="0044487A">
        <w:rPr>
          <w:rFonts w:ascii="Nunito" w:hAnsi="Nunito"/>
          <w:b/>
          <w:bCs/>
          <w:color w:val="F1C232"/>
          <w:sz w:val="18"/>
          <w:szCs w:val="18"/>
        </w:rPr>
        <w:t>O</w:t>
      </w:r>
      <w:r w:rsidR="0044487A">
        <w:rPr>
          <w:rFonts w:ascii="Nunito" w:hAnsi="Nunito"/>
          <w:b/>
          <w:bCs/>
          <w:color w:val="6AA84F"/>
          <w:sz w:val="18"/>
          <w:szCs w:val="18"/>
        </w:rPr>
        <w:t>V</w:t>
      </w:r>
      <w:r w:rsidR="0044487A">
        <w:rPr>
          <w:rFonts w:ascii="Nunito" w:hAnsi="Nunito"/>
          <w:b/>
          <w:bCs/>
          <w:color w:val="3C78D8"/>
          <w:sz w:val="18"/>
          <w:szCs w:val="18"/>
        </w:rPr>
        <w:t>I</w:t>
      </w:r>
      <w:r w:rsidR="0044487A">
        <w:rPr>
          <w:rFonts w:ascii="Nunito" w:hAnsi="Nunito"/>
          <w:b/>
          <w:bCs/>
          <w:color w:val="666666"/>
          <w:sz w:val="18"/>
          <w:szCs w:val="18"/>
        </w:rPr>
        <w:t>D</w:t>
      </w:r>
      <w:r w:rsidR="001F4AF8">
        <w:rPr>
          <w:rFonts w:ascii="Nunito" w:hAnsi="Nunito"/>
          <w:b/>
          <w:bCs/>
          <w:color w:val="666666"/>
          <w:sz w:val="18"/>
          <w:szCs w:val="18"/>
        </w:rPr>
        <w:t xml:space="preserve"> </w:t>
      </w:r>
      <w:r w:rsidR="0044487A">
        <w:rPr>
          <w:rFonts w:ascii="Nunito" w:hAnsi="Nunito"/>
          <w:b/>
          <w:bCs/>
          <w:color w:val="CC0000"/>
          <w:sz w:val="18"/>
          <w:szCs w:val="18"/>
        </w:rPr>
        <w:t>F</w:t>
      </w:r>
      <w:r w:rsidR="0044487A">
        <w:rPr>
          <w:rFonts w:ascii="Nunito" w:hAnsi="Nunito"/>
          <w:b/>
          <w:bCs/>
          <w:color w:val="F1C232"/>
          <w:sz w:val="18"/>
          <w:szCs w:val="18"/>
        </w:rPr>
        <w:t>I</w:t>
      </w:r>
      <w:r w:rsidR="0044487A">
        <w:rPr>
          <w:rFonts w:ascii="Nunito" w:hAnsi="Nunito"/>
          <w:b/>
          <w:bCs/>
          <w:color w:val="6AA84F"/>
          <w:sz w:val="18"/>
          <w:szCs w:val="18"/>
        </w:rPr>
        <w:t>N</w:t>
      </w:r>
      <w:r w:rsidR="0044487A" w:rsidRPr="0044487A">
        <w:rPr>
          <w:rFonts w:ascii="Nunito" w:hAnsi="Nunito"/>
          <w:b/>
          <w:bCs/>
          <w:color w:val="943634" w:themeColor="accent2" w:themeShade="BF"/>
          <w:sz w:val="18"/>
          <w:szCs w:val="18"/>
        </w:rPr>
        <w:t>D</w:t>
      </w:r>
      <w:r w:rsidR="0044487A" w:rsidRPr="0044487A">
        <w:rPr>
          <w:rFonts w:ascii="Nunito" w:hAnsi="Nunito"/>
          <w:b/>
          <w:bCs/>
          <w:color w:val="7030A0"/>
          <w:sz w:val="18"/>
          <w:szCs w:val="18"/>
        </w:rPr>
        <w:t>E</w:t>
      </w:r>
      <w:r w:rsidR="0044487A" w:rsidRPr="0044487A">
        <w:rPr>
          <w:rFonts w:ascii="Nunito" w:hAnsi="Nunito"/>
          <w:b/>
          <w:bCs/>
          <w:color w:val="FF0000"/>
          <w:sz w:val="18"/>
          <w:szCs w:val="18"/>
        </w:rPr>
        <w:t>R</w:t>
      </w:r>
      <w:r w:rsidR="006B356B">
        <w:rPr>
          <w:rFonts w:ascii="Nunito" w:hAnsi="Nunito"/>
          <w:b/>
          <w:bCs/>
          <w:color w:val="FF0000"/>
          <w:sz w:val="18"/>
          <w:szCs w:val="18"/>
        </w:rPr>
        <w:t>:</w:t>
      </w:r>
      <w:r w:rsidR="00156A37" w:rsidRPr="00156A37">
        <w:rPr>
          <w:rFonts w:ascii="Nunito" w:eastAsia="Nunito" w:hAnsi="Nunito" w:cs="Nunito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4C396E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>Created</w:t>
      </w:r>
      <w:r w:rsidR="00156A37" w:rsidRPr="00156A37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 xml:space="preserve"> a rapid COVID-19 detector achieving an accuracy of 93%, while validating with over 10,000 test samples and simultaneously implementing a real-time global COVID-19 virus statistics visualization, showcasing active cases, deaths, and recoveries on a world map.                     </w:t>
      </w:r>
    </w:p>
    <w:p w14:paraId="724049FC" w14:textId="7EC3D145" w:rsidR="00156A37" w:rsidRPr="00156A37" w:rsidRDefault="00156A37" w:rsidP="00A94023">
      <w:pPr>
        <w:spacing w:line="240" w:lineRule="auto"/>
        <w:ind w:left="-274"/>
        <w:contextualSpacing/>
        <w:jc w:val="both"/>
        <w:rPr>
          <w:rFonts w:ascii="Nunito" w:eastAsia="Nunito" w:hAnsi="Nunito" w:cs="Nunito"/>
          <w:b/>
          <w:bCs/>
          <w:color w:val="000000" w:themeColor="text1"/>
          <w:sz w:val="8"/>
          <w:szCs w:val="8"/>
          <w:lang w:val="en-US"/>
        </w:rPr>
      </w:pPr>
    </w:p>
    <w:p w14:paraId="27632A7B" w14:textId="777B7490" w:rsidR="00156A37" w:rsidRPr="00156A37" w:rsidRDefault="009A504D" w:rsidP="006B356B">
      <w:pPr>
        <w:spacing w:line="240" w:lineRule="auto"/>
        <w:ind w:left="-274"/>
        <w:contextualSpacing/>
        <w:rPr>
          <w:rFonts w:ascii="Nunito" w:eastAsia="Nunito" w:hAnsi="Nunito" w:cs="Nunito"/>
          <w:bCs/>
          <w:color w:val="000000" w:themeColor="text1"/>
          <w:sz w:val="8"/>
          <w:szCs w:val="8"/>
          <w:lang w:val="en-US"/>
        </w:rPr>
      </w:pPr>
      <w:r w:rsidRPr="00797339">
        <w:rPr>
          <w:rFonts w:ascii="Nunito" w:eastAsia="Nunito" w:hAnsi="Nunito" w:cs="Nunito"/>
          <w:color w:val="1155CC"/>
          <w:sz w:val="15"/>
          <w:szCs w:val="15"/>
        </w:rPr>
        <w:t>•</w:t>
      </w:r>
      <w:r>
        <w:rPr>
          <w:rFonts w:ascii="Nunito" w:eastAsia="Nunito" w:hAnsi="Nunito" w:cs="Nunito"/>
          <w:color w:val="1155CC"/>
          <w:sz w:val="15"/>
          <w:szCs w:val="15"/>
        </w:rPr>
        <w:t xml:space="preserve">  </w:t>
      </w:r>
      <w:r w:rsidR="003B29D5">
        <w:rPr>
          <w:rFonts w:ascii="Nunito" w:eastAsia="Nunito" w:hAnsi="Nunito" w:cs="Nunito"/>
          <w:color w:val="1155CC"/>
          <w:sz w:val="15"/>
          <w:szCs w:val="15"/>
        </w:rPr>
        <w:t xml:space="preserve"> </w:t>
      </w:r>
      <w:r w:rsidR="00AE1778">
        <w:rPr>
          <w:rFonts w:ascii="Nunito" w:hAnsi="Nunito"/>
          <w:b/>
          <w:bCs/>
          <w:color w:val="CC0000"/>
          <w:sz w:val="18"/>
          <w:szCs w:val="18"/>
        </w:rPr>
        <w:t>S</w:t>
      </w:r>
      <w:r w:rsidR="00AE1778">
        <w:rPr>
          <w:rFonts w:ascii="Nunito" w:hAnsi="Nunito"/>
          <w:b/>
          <w:bCs/>
          <w:color w:val="F1C232"/>
          <w:sz w:val="18"/>
          <w:szCs w:val="18"/>
        </w:rPr>
        <w:t>W</w:t>
      </w:r>
      <w:r w:rsidR="00AE1778">
        <w:rPr>
          <w:rFonts w:ascii="Nunito" w:hAnsi="Nunito"/>
          <w:b/>
          <w:bCs/>
          <w:color w:val="6AA84F"/>
          <w:sz w:val="18"/>
          <w:szCs w:val="18"/>
        </w:rPr>
        <w:t>I</w:t>
      </w:r>
      <w:r w:rsidR="00AE1778">
        <w:rPr>
          <w:rFonts w:ascii="Nunito" w:hAnsi="Nunito"/>
          <w:b/>
          <w:bCs/>
          <w:color w:val="3C78D8"/>
          <w:sz w:val="18"/>
          <w:szCs w:val="18"/>
        </w:rPr>
        <w:t>F</w:t>
      </w:r>
      <w:r w:rsidR="00AE1778">
        <w:rPr>
          <w:rFonts w:ascii="Nunito" w:hAnsi="Nunito"/>
          <w:b/>
          <w:bCs/>
          <w:color w:val="666666"/>
          <w:sz w:val="18"/>
          <w:szCs w:val="18"/>
        </w:rPr>
        <w:t>T</w:t>
      </w:r>
      <w:r w:rsidR="00AE1778">
        <w:rPr>
          <w:rFonts w:ascii="Nunito" w:hAnsi="Nunito"/>
          <w:b/>
          <w:bCs/>
          <w:color w:val="CC0000"/>
          <w:sz w:val="18"/>
          <w:szCs w:val="18"/>
        </w:rPr>
        <w:t>S</w:t>
      </w:r>
      <w:r w:rsidR="00AE1778">
        <w:rPr>
          <w:rFonts w:ascii="Nunito" w:hAnsi="Nunito"/>
          <w:b/>
          <w:bCs/>
          <w:color w:val="F1C232"/>
          <w:sz w:val="18"/>
          <w:szCs w:val="18"/>
        </w:rPr>
        <w:t>E</w:t>
      </w:r>
      <w:r w:rsidR="00AE1778">
        <w:rPr>
          <w:rFonts w:ascii="Nunito" w:hAnsi="Nunito"/>
          <w:b/>
          <w:bCs/>
          <w:color w:val="6AA84F"/>
          <w:sz w:val="18"/>
          <w:szCs w:val="18"/>
        </w:rPr>
        <w:t>R</w:t>
      </w:r>
      <w:r w:rsidR="00AE1778">
        <w:rPr>
          <w:rFonts w:ascii="Nunito" w:hAnsi="Nunito"/>
          <w:b/>
          <w:bCs/>
          <w:color w:val="943634" w:themeColor="accent2" w:themeShade="BF"/>
          <w:sz w:val="18"/>
          <w:szCs w:val="18"/>
        </w:rPr>
        <w:t>V</w:t>
      </w:r>
      <w:r w:rsidR="00AE1778" w:rsidRPr="0044487A">
        <w:rPr>
          <w:rFonts w:ascii="Nunito" w:hAnsi="Nunito"/>
          <w:b/>
          <w:bCs/>
          <w:color w:val="7030A0"/>
          <w:sz w:val="18"/>
          <w:szCs w:val="18"/>
        </w:rPr>
        <w:t>E</w:t>
      </w:r>
      <w:r w:rsidR="00AE1778">
        <w:rPr>
          <w:rFonts w:ascii="Nunito" w:hAnsi="Nunito"/>
          <w:b/>
          <w:bCs/>
          <w:color w:val="7030A0"/>
          <w:sz w:val="18"/>
          <w:szCs w:val="18"/>
        </w:rPr>
        <w:t xml:space="preserve"> </w:t>
      </w:r>
      <w:r w:rsidR="00AE1778" w:rsidRPr="00AE1778">
        <w:rPr>
          <w:rFonts w:ascii="Nunito" w:hAnsi="Nunito"/>
          <w:b/>
          <w:bCs/>
          <w:color w:val="FF0000"/>
          <w:sz w:val="18"/>
          <w:szCs w:val="18"/>
        </w:rPr>
        <w:t>F</w:t>
      </w:r>
      <w:r w:rsidR="00AE1778" w:rsidRPr="00AE1778">
        <w:rPr>
          <w:rFonts w:ascii="Nunito" w:hAnsi="Nunito"/>
          <w:b/>
          <w:bCs/>
          <w:color w:val="C00000"/>
          <w:sz w:val="18"/>
          <w:szCs w:val="18"/>
        </w:rPr>
        <w:t>I</w:t>
      </w:r>
      <w:r w:rsidR="00AE1778" w:rsidRPr="00AE1778">
        <w:rPr>
          <w:rFonts w:ascii="Nunito" w:hAnsi="Nunito"/>
          <w:b/>
          <w:bCs/>
          <w:color w:val="E36C0A" w:themeColor="accent6" w:themeShade="BF"/>
          <w:sz w:val="18"/>
          <w:szCs w:val="18"/>
        </w:rPr>
        <w:t>N</w:t>
      </w:r>
      <w:r w:rsidR="00AE1778" w:rsidRPr="00AE1778">
        <w:rPr>
          <w:rFonts w:ascii="Nunito" w:hAnsi="Nunito"/>
          <w:b/>
          <w:bCs/>
          <w:color w:val="948A54" w:themeColor="background2" w:themeShade="80"/>
          <w:sz w:val="18"/>
          <w:szCs w:val="18"/>
        </w:rPr>
        <w:t>A</w:t>
      </w:r>
      <w:r w:rsidR="00AE1778" w:rsidRPr="00AE1778">
        <w:rPr>
          <w:rFonts w:ascii="Nunito" w:hAnsi="Nunito"/>
          <w:b/>
          <w:bCs/>
          <w:color w:val="00B0F0"/>
          <w:sz w:val="18"/>
          <w:szCs w:val="18"/>
        </w:rPr>
        <w:t>N</w:t>
      </w:r>
      <w:r w:rsidR="00AE1778" w:rsidRPr="00AE1778">
        <w:rPr>
          <w:rFonts w:ascii="Nunito" w:hAnsi="Nunito"/>
          <w:b/>
          <w:bCs/>
          <w:color w:val="984806" w:themeColor="accent6" w:themeShade="80"/>
          <w:sz w:val="18"/>
          <w:szCs w:val="18"/>
        </w:rPr>
        <w:t>C</w:t>
      </w:r>
      <w:r w:rsidR="00AE1778" w:rsidRPr="00AE1778">
        <w:rPr>
          <w:rFonts w:ascii="Nunito" w:hAnsi="Nunito"/>
          <w:b/>
          <w:bCs/>
          <w:color w:val="009D34"/>
          <w:sz w:val="18"/>
          <w:szCs w:val="18"/>
        </w:rPr>
        <w:t>E</w:t>
      </w:r>
      <w:r w:rsidR="006B356B">
        <w:rPr>
          <w:rFonts w:ascii="Nunito" w:eastAsia="Nunito" w:hAnsi="Nunito" w:cs="Nunito"/>
          <w:b/>
          <w:bCs/>
          <w:color w:val="000000" w:themeColor="text1"/>
          <w:sz w:val="18"/>
          <w:szCs w:val="18"/>
          <w:lang w:val="en-US"/>
        </w:rPr>
        <w:t xml:space="preserve">: </w:t>
      </w:r>
      <w:r w:rsidR="00156A37" w:rsidRPr="00156A37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>Fabricated a software for paperless account opening and transaction tracking as calculated by a 40% reduction in paperwork and a 30% increase in transaction efficiency, by centralizing account management using National ID</w:t>
      </w:r>
      <w:r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>/Unique ID.</w:t>
      </w:r>
      <w:r w:rsidR="00156A37" w:rsidRPr="00156A37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br/>
      </w:r>
    </w:p>
    <w:p w14:paraId="226173BF" w14:textId="6F566B36" w:rsidR="00156A37" w:rsidRPr="00156A37" w:rsidRDefault="006C2435" w:rsidP="00A94023">
      <w:pPr>
        <w:spacing w:line="240" w:lineRule="auto"/>
        <w:ind w:left="-274"/>
        <w:contextualSpacing/>
        <w:jc w:val="both"/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</w:pPr>
      <w:r w:rsidRPr="00797339">
        <w:rPr>
          <w:rFonts w:ascii="Nunito" w:eastAsia="Nunito" w:hAnsi="Nunito" w:cs="Nunito"/>
          <w:color w:val="1155CC"/>
          <w:sz w:val="15"/>
          <w:szCs w:val="15"/>
        </w:rPr>
        <w:t>•</w:t>
      </w:r>
      <w:r>
        <w:rPr>
          <w:rFonts w:ascii="Nunito" w:eastAsia="Nunito" w:hAnsi="Nunito" w:cs="Nunito"/>
          <w:color w:val="1155CC"/>
          <w:sz w:val="15"/>
          <w:szCs w:val="15"/>
        </w:rPr>
        <w:t xml:space="preserve">    </w:t>
      </w:r>
      <w:r w:rsidR="00D85A39">
        <w:rPr>
          <w:rFonts w:ascii="Nunito" w:hAnsi="Nunito"/>
          <w:b/>
          <w:bCs/>
          <w:color w:val="CC0000"/>
          <w:sz w:val="18"/>
          <w:szCs w:val="18"/>
        </w:rPr>
        <w:t>I</w:t>
      </w:r>
      <w:r w:rsidR="00D85A39">
        <w:rPr>
          <w:rFonts w:ascii="Nunito" w:hAnsi="Nunito"/>
          <w:b/>
          <w:bCs/>
          <w:color w:val="F1C232"/>
          <w:sz w:val="18"/>
          <w:szCs w:val="18"/>
        </w:rPr>
        <w:t>N</w:t>
      </w:r>
      <w:r w:rsidR="00D85A39">
        <w:rPr>
          <w:rFonts w:ascii="Nunito" w:hAnsi="Nunito"/>
          <w:b/>
          <w:bCs/>
          <w:color w:val="6AA84F"/>
          <w:sz w:val="18"/>
          <w:szCs w:val="18"/>
        </w:rPr>
        <w:t>S</w:t>
      </w:r>
      <w:r w:rsidR="00D85A39">
        <w:rPr>
          <w:rFonts w:ascii="Nunito" w:hAnsi="Nunito"/>
          <w:b/>
          <w:bCs/>
          <w:color w:val="3C78D8"/>
          <w:sz w:val="18"/>
          <w:szCs w:val="18"/>
        </w:rPr>
        <w:t>T</w:t>
      </w:r>
      <w:r w:rsidR="00D85A39">
        <w:rPr>
          <w:rFonts w:ascii="Nunito" w:hAnsi="Nunito"/>
          <w:b/>
          <w:bCs/>
          <w:color w:val="666666"/>
          <w:sz w:val="18"/>
          <w:szCs w:val="18"/>
        </w:rPr>
        <w:t xml:space="preserve">A </w:t>
      </w:r>
      <w:r w:rsidR="00D85A39">
        <w:rPr>
          <w:rFonts w:ascii="Nunito" w:hAnsi="Nunito"/>
          <w:b/>
          <w:bCs/>
          <w:color w:val="CC0000"/>
          <w:sz w:val="18"/>
          <w:szCs w:val="18"/>
        </w:rPr>
        <w:t>C</w:t>
      </w:r>
      <w:r w:rsidR="00D85A39">
        <w:rPr>
          <w:rFonts w:ascii="Nunito" w:hAnsi="Nunito"/>
          <w:b/>
          <w:bCs/>
          <w:color w:val="F1C232"/>
          <w:sz w:val="18"/>
          <w:szCs w:val="18"/>
        </w:rPr>
        <w:t>A</w:t>
      </w:r>
      <w:r w:rsidR="00D85A39">
        <w:rPr>
          <w:rFonts w:ascii="Nunito" w:hAnsi="Nunito"/>
          <w:b/>
          <w:bCs/>
          <w:color w:val="6AA84F"/>
          <w:sz w:val="18"/>
          <w:szCs w:val="18"/>
        </w:rPr>
        <w:t>R</w:t>
      </w:r>
      <w:r w:rsidR="00D85A39" w:rsidRPr="00D85A39">
        <w:rPr>
          <w:rFonts w:ascii="Nunito" w:hAnsi="Nunito"/>
          <w:b/>
          <w:bCs/>
          <w:color w:val="948A54" w:themeColor="background2" w:themeShade="80"/>
          <w:sz w:val="18"/>
          <w:szCs w:val="18"/>
        </w:rPr>
        <w:t>D</w:t>
      </w:r>
      <w:r w:rsidR="00156A37" w:rsidRPr="00156A37">
        <w:rPr>
          <w:rFonts w:ascii="Nunito" w:eastAsia="Nunito" w:hAnsi="Nunito" w:cs="Nunito"/>
          <w:bCs/>
          <w:color w:val="000000" w:themeColor="text1"/>
          <w:sz w:val="18"/>
          <w:szCs w:val="18"/>
          <w:lang w:val="en-US"/>
        </w:rPr>
        <w:t xml:space="preserve">: Designed a streamlined website for applying credit/debit cards and bank loans as quantified by a 50% reduction in application processing time by optimizing the application process. </w:t>
      </w:r>
    </w:p>
    <w:p w14:paraId="3AC16312" w14:textId="268EB360" w:rsidR="009D7474" w:rsidRPr="00C142E6" w:rsidRDefault="009D7474" w:rsidP="00905E33">
      <w:pPr>
        <w:spacing w:line="240" w:lineRule="auto"/>
        <w:rPr>
          <w:rFonts w:ascii="Nunito" w:eastAsia="Nunito" w:hAnsi="Nunito" w:cs="Nunito"/>
          <w:b/>
          <w:color w:val="CC0000"/>
          <w:sz w:val="8"/>
          <w:szCs w:val="8"/>
          <w:lang w:val="en-US"/>
        </w:rPr>
      </w:pPr>
    </w:p>
    <w:p w14:paraId="43E086FE" w14:textId="4A65EB25" w:rsidR="00C142E6" w:rsidRDefault="00E73011" w:rsidP="003A2221">
      <w:pPr>
        <w:spacing w:line="240" w:lineRule="auto"/>
        <w:ind w:left="-270"/>
        <w:rPr>
          <w:rFonts w:ascii="Nunito" w:hAnsi="Nunito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Achievements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C142E6" w:rsidRPr="00C142E6">
        <w:rPr>
          <w:rFonts w:ascii="Nunito" w:hAnsi="Nunito"/>
          <w:sz w:val="18"/>
          <w:szCs w:val="18"/>
        </w:rPr>
        <w:t>A</w:t>
      </w:r>
      <w:r w:rsidR="004904B1">
        <w:rPr>
          <w:rFonts w:ascii="Nunito" w:hAnsi="Nunito"/>
          <w:sz w:val="18"/>
          <w:szCs w:val="18"/>
        </w:rPr>
        <w:t>ttain</w:t>
      </w:r>
      <w:r w:rsidR="00C142E6" w:rsidRPr="00C142E6">
        <w:rPr>
          <w:rFonts w:ascii="Nunito" w:hAnsi="Nunito"/>
          <w:sz w:val="18"/>
          <w:szCs w:val="18"/>
        </w:rPr>
        <w:t xml:space="preserve">ed 1st position in Computer Science department, securing selection for VTU Financial Assistance for Innovative Project, recognized </w:t>
      </w:r>
      <w:r w:rsidR="00C142E6">
        <w:rPr>
          <w:rFonts w:ascii="Nunito" w:hAnsi="Nunito"/>
          <w:sz w:val="18"/>
          <w:szCs w:val="18"/>
        </w:rPr>
        <w:t xml:space="preserve">  </w:t>
      </w:r>
    </w:p>
    <w:p w14:paraId="28027B70" w14:textId="60CB6A9A" w:rsidR="009D7474" w:rsidRDefault="00C142E6" w:rsidP="003A2221">
      <w:pPr>
        <w:spacing w:line="240" w:lineRule="auto"/>
        <w:ind w:left="-270"/>
        <w:rPr>
          <w:rFonts w:ascii="Nunito" w:eastAsia="Nunito" w:hAnsi="Nunito" w:cs="Nunito"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 xml:space="preserve">    </w:t>
      </w:r>
      <w:r w:rsidRPr="00C142E6">
        <w:rPr>
          <w:rFonts w:ascii="Nunito" w:hAnsi="Nunito"/>
          <w:sz w:val="18"/>
          <w:szCs w:val="18"/>
        </w:rPr>
        <w:t>for consistent excellence in competition theme.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A83F44" w:rsidRPr="00A83F44">
        <w:rPr>
          <w:rFonts w:ascii="Nunito" w:eastAsia="Nunito" w:hAnsi="Nunito" w:cs="Nunito"/>
          <w:bCs/>
          <w:color w:val="0F0F0F"/>
          <w:sz w:val="18"/>
          <w:szCs w:val="18"/>
        </w:rPr>
        <w:t xml:space="preserve">Participated in the creation of a standout mini-game at the HaXploit 24-Hour Hackathon, </w:t>
      </w:r>
      <w:r w:rsidR="004B074E">
        <w:rPr>
          <w:rFonts w:ascii="Nunito" w:eastAsia="Nunito" w:hAnsi="Nunito" w:cs="Nunito"/>
          <w:bCs/>
          <w:color w:val="0F0F0F"/>
          <w:sz w:val="18"/>
          <w:szCs w:val="18"/>
        </w:rPr>
        <w:t>receiving</w:t>
      </w:r>
      <w:r w:rsidR="00A83F44" w:rsidRPr="00A83F44">
        <w:rPr>
          <w:rFonts w:ascii="Nunito" w:eastAsia="Nunito" w:hAnsi="Nunito" w:cs="Nunito"/>
          <w:bCs/>
          <w:color w:val="0F0F0F"/>
          <w:sz w:val="18"/>
          <w:szCs w:val="18"/>
        </w:rPr>
        <w:t xml:space="preserve"> recognition from the board</w:t>
      </w:r>
      <w:r w:rsidR="00250649">
        <w:rPr>
          <w:rFonts w:ascii="Nunito" w:eastAsia="Nunito" w:hAnsi="Nunito" w:cs="Nunito"/>
          <w:bCs/>
          <w:color w:val="0F0F0F"/>
          <w:sz w:val="18"/>
          <w:szCs w:val="18"/>
        </w:rPr>
        <w:t xml:space="preserve"> members</w:t>
      </w:r>
      <w:r w:rsidR="00522B5D" w:rsidRPr="00522B5D">
        <w:rPr>
          <w:rFonts w:ascii="Nunito" w:eastAsia="Nunito" w:hAnsi="Nunito" w:cs="Nunito"/>
          <w:bCs/>
          <w:color w:val="0F0F0F"/>
          <w:sz w:val="18"/>
          <w:szCs w:val="18"/>
        </w:rPr>
        <w:t>.</w:t>
      </w:r>
    </w:p>
    <w:p w14:paraId="5D5218AA" w14:textId="77777777" w:rsidR="00717B47" w:rsidRDefault="00717B47" w:rsidP="003A2221">
      <w:pPr>
        <w:spacing w:line="240" w:lineRule="auto"/>
        <w:ind w:left="-270"/>
        <w:jc w:val="both"/>
        <w:rPr>
          <w:rFonts w:ascii="Nunito" w:hAnsi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r w:rsidRPr="00717B47">
        <w:rPr>
          <w:rFonts w:ascii="Nunito" w:hAnsi="Nunito"/>
          <w:sz w:val="18"/>
          <w:szCs w:val="18"/>
        </w:rPr>
        <w:t xml:space="preserve">Led project team to success and authored a captivating paper for CiiT International Journal of Digital Image Processing, blending </w:t>
      </w:r>
      <w:r>
        <w:rPr>
          <w:rFonts w:ascii="Nunito" w:hAnsi="Nunito"/>
          <w:sz w:val="18"/>
          <w:szCs w:val="18"/>
        </w:rPr>
        <w:t xml:space="preserve"> </w:t>
      </w:r>
    </w:p>
    <w:p w14:paraId="6D3E576A" w14:textId="71C5926E" w:rsidR="00717B47" w:rsidRDefault="00717B47" w:rsidP="003A2221">
      <w:pPr>
        <w:spacing w:line="240" w:lineRule="auto"/>
        <w:ind w:left="-270"/>
        <w:jc w:val="both"/>
        <w:rPr>
          <w:rFonts w:ascii="Nunito" w:eastAsia="Nunito" w:hAnsi="Nunito" w:cs="Nunito"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     </w:t>
      </w:r>
      <w:r w:rsidRPr="00717B47">
        <w:rPr>
          <w:rFonts w:ascii="Nunito" w:hAnsi="Nunito"/>
          <w:sz w:val="18"/>
          <w:szCs w:val="18"/>
        </w:rPr>
        <w:t>leadership and scholarly excellence.</w:t>
      </w:r>
    </w:p>
    <w:p w14:paraId="715AAE43" w14:textId="77777777" w:rsidR="00717B47" w:rsidRDefault="00717B47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6E14B5C" w14:textId="642E3BAB" w:rsidR="006B5750" w:rsidRPr="006B5750" w:rsidRDefault="006B5750" w:rsidP="00AB2BFE">
      <w:pPr>
        <w:tabs>
          <w:tab w:val="left" w:pos="10890"/>
        </w:tabs>
        <w:spacing w:line="240" w:lineRule="auto"/>
        <w:ind w:left="-270"/>
        <w:rPr>
          <w:rFonts w:ascii="Nunito" w:hAnsi="Nunito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Extra</w:t>
      </w:r>
      <w:r w:rsidR="00D51B7D">
        <w:rPr>
          <w:rFonts w:ascii="Nunito" w:eastAsia="Nunito" w:hAnsi="Nunito" w:cs="Nunito"/>
          <w:b/>
          <w:color w:val="1155CC"/>
        </w:rPr>
        <w:t>-Curricular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 w:rsidR="00D51B7D">
        <w:rPr>
          <w:rFonts w:ascii="Montserrat Thin" w:eastAsia="Montserrat Thin" w:hAnsi="Montserrat Thin" w:cs="Montserrat Thin"/>
        </w:rPr>
        <w:t>___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</w:t>
      </w:r>
      <w:r w:rsidR="009F4A03">
        <w:rPr>
          <w:rFonts w:ascii="Montserrat Thin" w:eastAsia="Montserrat Thin" w:hAnsi="Montserrat Thin" w:cs="Montserrat Thin"/>
        </w:rPr>
        <w:t>______</w:t>
      </w:r>
      <w:r w:rsidR="00AB2BFE">
        <w:rPr>
          <w:rFonts w:ascii="Montserrat Thin" w:eastAsia="Montserrat Thin" w:hAnsi="Montserrat Thin" w:cs="Montserrat Thin"/>
        </w:rPr>
        <w:t>_</w:t>
      </w:r>
    </w:p>
    <w:p w14:paraId="550CC9C2" w14:textId="19F9684D" w:rsidR="006B5750" w:rsidRPr="006B5750" w:rsidRDefault="006B5750" w:rsidP="006B5750">
      <w:pPr>
        <w:spacing w:line="240" w:lineRule="auto"/>
        <w:ind w:left="-270"/>
        <w:rPr>
          <w:sz w:val="18"/>
          <w:szCs w:val="18"/>
        </w:rPr>
      </w:pPr>
      <w:r w:rsidRPr="006B5750"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r w:rsidRPr="006B5750">
        <w:rPr>
          <w:rFonts w:ascii="Nunito" w:hAnsi="Nunito"/>
          <w:b/>
          <w:bCs/>
          <w:sz w:val="18"/>
          <w:szCs w:val="18"/>
        </w:rPr>
        <w:t>Committee Member, CIPHER</w:t>
      </w:r>
      <w:r w:rsidRPr="006B5750">
        <w:rPr>
          <w:rFonts w:ascii="Nunito" w:hAnsi="Nunito"/>
          <w:sz w:val="18"/>
          <w:szCs w:val="18"/>
        </w:rPr>
        <w:t xml:space="preserve">                 April 2019   </w:t>
      </w:r>
      <w:r w:rsidRPr="006B5750">
        <w:rPr>
          <w:rFonts w:ascii="Nunito" w:hAnsi="Nunito"/>
          <w:sz w:val="18"/>
          <w:szCs w:val="18"/>
        </w:rPr>
        <w:tab/>
      </w:r>
      <w:r w:rsidRPr="006B5750">
        <w:rPr>
          <w:rFonts w:ascii="Nunito" w:hAnsi="Nunito"/>
          <w:sz w:val="18"/>
          <w:szCs w:val="18"/>
        </w:rPr>
        <w:tab/>
        <w:t xml:space="preserve">         </w:t>
      </w:r>
      <w:r>
        <w:rPr>
          <w:rFonts w:ascii="Nunito" w:hAnsi="Nunito"/>
          <w:sz w:val="18"/>
          <w:szCs w:val="18"/>
        </w:rPr>
        <w:t xml:space="preserve">     </w:t>
      </w:r>
      <w:r w:rsidRPr="006B5750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6B5750">
        <w:rPr>
          <w:rFonts w:ascii="Nunito" w:hAnsi="Nunito"/>
          <w:sz w:val="18"/>
          <w:szCs w:val="18"/>
        </w:rPr>
        <w:t xml:space="preserve">    </w:t>
      </w:r>
      <w:r w:rsidRPr="006B5750">
        <w:rPr>
          <w:rFonts w:ascii="Nunito" w:hAnsi="Nunito"/>
          <w:b/>
          <w:bCs/>
          <w:sz w:val="18"/>
          <w:szCs w:val="18"/>
        </w:rPr>
        <w:t>Club Member, Python Club</w:t>
      </w:r>
      <w:r w:rsidRPr="006B5750">
        <w:rPr>
          <w:rFonts w:ascii="Nunito" w:hAnsi="Nunito"/>
          <w:sz w:val="18"/>
          <w:szCs w:val="18"/>
        </w:rPr>
        <w:t xml:space="preserve">                                </w:t>
      </w:r>
      <w:r>
        <w:rPr>
          <w:rFonts w:ascii="Nunito" w:hAnsi="Nunito"/>
          <w:sz w:val="18"/>
          <w:szCs w:val="18"/>
        </w:rPr>
        <w:t xml:space="preserve"> </w:t>
      </w:r>
      <w:r w:rsidRPr="006B5750">
        <w:rPr>
          <w:rFonts w:ascii="Nunito" w:hAnsi="Nunito"/>
          <w:sz w:val="18"/>
          <w:szCs w:val="18"/>
        </w:rPr>
        <w:t>January 2018</w:t>
      </w:r>
      <w:r w:rsidRPr="006B5750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 </w:t>
      </w:r>
    </w:p>
    <w:sectPr w:rsidR="006B5750" w:rsidRPr="006B5750" w:rsidSect="00694F54">
      <w:headerReference w:type="default" r:id="rId7"/>
      <w:pgSz w:w="12240" w:h="15840"/>
      <w:pgMar w:top="269" w:right="450" w:bottom="90" w:left="720" w:header="26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19DF4" w14:textId="77777777" w:rsidR="00694F54" w:rsidRDefault="00694F54">
      <w:pPr>
        <w:spacing w:line="240" w:lineRule="auto"/>
      </w:pPr>
      <w:r>
        <w:separator/>
      </w:r>
    </w:p>
  </w:endnote>
  <w:endnote w:type="continuationSeparator" w:id="0">
    <w:p w14:paraId="320B4EEA" w14:textId="77777777" w:rsidR="00694F54" w:rsidRDefault="00694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28C1" w14:textId="77777777" w:rsidR="00694F54" w:rsidRDefault="00694F54">
      <w:pPr>
        <w:spacing w:line="240" w:lineRule="auto"/>
      </w:pPr>
      <w:r>
        <w:separator/>
      </w:r>
    </w:p>
  </w:footnote>
  <w:footnote w:type="continuationSeparator" w:id="0">
    <w:p w14:paraId="2EC99955" w14:textId="77777777" w:rsidR="00694F54" w:rsidRDefault="00694F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0FD6" w14:textId="5763CFF2" w:rsidR="009D7474" w:rsidRDefault="00B815C0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DHRUV RAO</w:t>
    </w:r>
  </w:p>
  <w:p w14:paraId="7BD263BF" w14:textId="2CDD5C38" w:rsidR="009D7474" w:rsidRPr="004F4D27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06C83320" wp14:editId="495DF88A">
          <wp:extent cx="91440" cy="9144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 w:rsidRPr="008F13B7">
        <w:rPr>
          <w:rFonts w:ascii="Spectral" w:eastAsia="Spectral" w:hAnsi="Spectral" w:cs="Spectral"/>
          <w:color w:val="45818E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35149C87" wp14:editId="72C5AB13">
          <wp:extent cx="91440" cy="9144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B815C0">
      <w:rPr>
        <w:rFonts w:ascii="Spectral" w:eastAsia="Spectral" w:hAnsi="Spectral" w:cs="Spectral"/>
        <w:color w:val="0F0F0F"/>
        <w:sz w:val="20"/>
        <w:szCs w:val="20"/>
      </w:rPr>
      <w:t>860</w:t>
    </w:r>
    <w:r>
      <w:rPr>
        <w:rFonts w:ascii="Spectral" w:eastAsia="Spectral" w:hAnsi="Spectral" w:cs="Spectral"/>
        <w:color w:val="0F0F0F"/>
        <w:sz w:val="20"/>
        <w:szCs w:val="20"/>
      </w:rPr>
      <w:t>-</w:t>
    </w:r>
    <w:r w:rsidR="00B815C0">
      <w:rPr>
        <w:rFonts w:ascii="Spectral" w:eastAsia="Spectral" w:hAnsi="Spectral" w:cs="Spectral"/>
        <w:color w:val="0F0F0F"/>
        <w:sz w:val="20"/>
        <w:szCs w:val="20"/>
      </w:rPr>
      <w:t>502</w:t>
    </w:r>
    <w:r>
      <w:rPr>
        <w:rFonts w:ascii="Spectral" w:eastAsia="Spectral" w:hAnsi="Spectral" w:cs="Spectral"/>
        <w:color w:val="0F0F0F"/>
        <w:sz w:val="20"/>
        <w:szCs w:val="20"/>
      </w:rPr>
      <w:t>-</w:t>
    </w:r>
    <w:r w:rsidR="00B815C0">
      <w:rPr>
        <w:rFonts w:ascii="Spectral" w:eastAsia="Spectral" w:hAnsi="Spectral" w:cs="Spectral"/>
        <w:color w:val="0F0F0F"/>
        <w:sz w:val="20"/>
        <w:szCs w:val="20"/>
      </w:rPr>
      <w:t>8910</w:t>
    </w:r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440F569" wp14:editId="6B137A35">
          <wp:extent cx="91440" cy="91440"/>
          <wp:effectExtent l="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5">
      <w:r w:rsidR="006F2B9A" w:rsidRPr="00CF759F">
        <w:rPr>
          <w:rFonts w:ascii="Spectral" w:eastAsia="Spectral" w:hAnsi="Spectral" w:cs="Spectral"/>
          <w:color w:val="45818E"/>
          <w:sz w:val="20"/>
          <w:szCs w:val="20"/>
        </w:rPr>
        <w:t>dstar-web.github.io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54444E1" wp14:editId="07134EB9">
          <wp:extent cx="91440" cy="91440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1467E">
      <w:rPr>
        <w:rFonts w:ascii="Spectral" w:eastAsia="Spectral" w:hAnsi="Spectral" w:cs="Spectral"/>
        <w:color w:val="0F0F0F"/>
        <w:sz w:val="20"/>
        <w:szCs w:val="20"/>
      </w:rPr>
      <w:t>rao_dhruv@outlook.com</w:t>
    </w:r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0ABFC0AA" wp14:editId="794EE8BC">
          <wp:extent cx="100584" cy="100584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8">
      <w:r w:rsidRPr="008F13B7">
        <w:rPr>
          <w:rFonts w:ascii="Spectral" w:eastAsia="Spectral" w:hAnsi="Spectral" w:cs="Spectral"/>
          <w:color w:val="45818E"/>
          <w:sz w:val="20"/>
          <w:szCs w:val="20"/>
        </w:rPr>
        <w:t>GitHub</w:t>
      </w:r>
    </w:hyperlink>
    <w:r w:rsidR="004F4D27">
      <w:rPr>
        <w:rFonts w:ascii="Spectral" w:eastAsia="Spectral" w:hAnsi="Spectral" w:cs="Spectral"/>
        <w:color w:val="45818E"/>
        <w:sz w:val="20"/>
        <w:szCs w:val="20"/>
      </w:rPr>
      <w:t xml:space="preserve"> | </w:t>
    </w:r>
    <w:r w:rsidR="00710140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BEE50D4" wp14:editId="64998460">
          <wp:extent cx="66294" cy="91440"/>
          <wp:effectExtent l="0" t="0" r="0" b="0"/>
          <wp:docPr id="1831135999" name="Picture 1831135999" descr="Free vector graphic: Location, Tracker, Map, Position - Free Image on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1135999" name="Picture 1831135999" descr="Free vector graphic: Location, Tracker, Map, Position - Free Image on ..."/>
                  <pic:cNvPicPr preferRelativeResize="0"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710140">
      <w:rPr>
        <w:rFonts w:ascii="Spectral" w:eastAsia="Spectral" w:hAnsi="Spectral" w:cs="Spectral"/>
        <w:color w:val="45818E"/>
        <w:sz w:val="20"/>
        <w:szCs w:val="20"/>
      </w:rPr>
      <w:t xml:space="preserve">  </w:t>
    </w:r>
    <w:r w:rsidR="004F4D27" w:rsidRPr="004F4D27">
      <w:rPr>
        <w:rFonts w:ascii="Spectral" w:eastAsia="Spectral" w:hAnsi="Spectral" w:cs="Spectral"/>
        <w:color w:val="000000" w:themeColor="text1"/>
        <w:sz w:val="20"/>
        <w:szCs w:val="20"/>
      </w:rPr>
      <w:t>Storrs, 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A12CB"/>
    <w:multiLevelType w:val="hybridMultilevel"/>
    <w:tmpl w:val="B35A2FC0"/>
    <w:lvl w:ilvl="0" w:tplc="E6CA52B0">
      <w:start w:val="2022"/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18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37763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474"/>
    <w:rsid w:val="00012DCD"/>
    <w:rsid w:val="00053D9B"/>
    <w:rsid w:val="000F028D"/>
    <w:rsid w:val="00107AD2"/>
    <w:rsid w:val="00130FEE"/>
    <w:rsid w:val="00132310"/>
    <w:rsid w:val="00156A37"/>
    <w:rsid w:val="001F4AF8"/>
    <w:rsid w:val="001F6521"/>
    <w:rsid w:val="00226B9C"/>
    <w:rsid w:val="00250649"/>
    <w:rsid w:val="002A493A"/>
    <w:rsid w:val="002A57E1"/>
    <w:rsid w:val="002B6592"/>
    <w:rsid w:val="002C4D15"/>
    <w:rsid w:val="002C7971"/>
    <w:rsid w:val="0030246B"/>
    <w:rsid w:val="0032683E"/>
    <w:rsid w:val="003403D4"/>
    <w:rsid w:val="00373CEB"/>
    <w:rsid w:val="003A1149"/>
    <w:rsid w:val="003A2221"/>
    <w:rsid w:val="003A5D0E"/>
    <w:rsid w:val="003B1981"/>
    <w:rsid w:val="003B29D5"/>
    <w:rsid w:val="003D73D5"/>
    <w:rsid w:val="003E2AB0"/>
    <w:rsid w:val="004220BF"/>
    <w:rsid w:val="00423425"/>
    <w:rsid w:val="0044487A"/>
    <w:rsid w:val="00451B2E"/>
    <w:rsid w:val="004701F9"/>
    <w:rsid w:val="00487279"/>
    <w:rsid w:val="004904B1"/>
    <w:rsid w:val="00490B23"/>
    <w:rsid w:val="004A42A0"/>
    <w:rsid w:val="004B074E"/>
    <w:rsid w:val="004B5561"/>
    <w:rsid w:val="004C396E"/>
    <w:rsid w:val="004E4B05"/>
    <w:rsid w:val="004F4D27"/>
    <w:rsid w:val="00513F26"/>
    <w:rsid w:val="00522B5D"/>
    <w:rsid w:val="0054097A"/>
    <w:rsid w:val="00552A0C"/>
    <w:rsid w:val="00584155"/>
    <w:rsid w:val="005D4173"/>
    <w:rsid w:val="005F4ED1"/>
    <w:rsid w:val="0062634A"/>
    <w:rsid w:val="006351E6"/>
    <w:rsid w:val="0064196B"/>
    <w:rsid w:val="00694F54"/>
    <w:rsid w:val="006B356B"/>
    <w:rsid w:val="006B5750"/>
    <w:rsid w:val="006C098B"/>
    <w:rsid w:val="006C2435"/>
    <w:rsid w:val="006C6D20"/>
    <w:rsid w:val="006E7911"/>
    <w:rsid w:val="006F2B9A"/>
    <w:rsid w:val="00710140"/>
    <w:rsid w:val="00717B47"/>
    <w:rsid w:val="007303B9"/>
    <w:rsid w:val="00771312"/>
    <w:rsid w:val="00777C38"/>
    <w:rsid w:val="00782A00"/>
    <w:rsid w:val="00796A1F"/>
    <w:rsid w:val="00797339"/>
    <w:rsid w:val="007D4B69"/>
    <w:rsid w:val="007D53F2"/>
    <w:rsid w:val="007F3D79"/>
    <w:rsid w:val="00802005"/>
    <w:rsid w:val="008205AB"/>
    <w:rsid w:val="00842509"/>
    <w:rsid w:val="00843E72"/>
    <w:rsid w:val="00863EF9"/>
    <w:rsid w:val="008A0CA7"/>
    <w:rsid w:val="008C0EAF"/>
    <w:rsid w:val="008C6C0F"/>
    <w:rsid w:val="008F13B7"/>
    <w:rsid w:val="008F3598"/>
    <w:rsid w:val="009004E9"/>
    <w:rsid w:val="00905E33"/>
    <w:rsid w:val="00921BE6"/>
    <w:rsid w:val="00935FDE"/>
    <w:rsid w:val="00936399"/>
    <w:rsid w:val="00954206"/>
    <w:rsid w:val="009544B5"/>
    <w:rsid w:val="00976745"/>
    <w:rsid w:val="009A504D"/>
    <w:rsid w:val="009C660B"/>
    <w:rsid w:val="009D6E75"/>
    <w:rsid w:val="009D7474"/>
    <w:rsid w:val="009F4A03"/>
    <w:rsid w:val="00A00BE4"/>
    <w:rsid w:val="00A57070"/>
    <w:rsid w:val="00A83F44"/>
    <w:rsid w:val="00A94023"/>
    <w:rsid w:val="00AA1615"/>
    <w:rsid w:val="00AB2BFE"/>
    <w:rsid w:val="00AE1778"/>
    <w:rsid w:val="00B03F3B"/>
    <w:rsid w:val="00B05A6A"/>
    <w:rsid w:val="00B31BCD"/>
    <w:rsid w:val="00B3549B"/>
    <w:rsid w:val="00B815C0"/>
    <w:rsid w:val="00B879E8"/>
    <w:rsid w:val="00BA2EAC"/>
    <w:rsid w:val="00BA5A33"/>
    <w:rsid w:val="00BB2B33"/>
    <w:rsid w:val="00BD0391"/>
    <w:rsid w:val="00C142E6"/>
    <w:rsid w:val="00C25CFC"/>
    <w:rsid w:val="00C75E0B"/>
    <w:rsid w:val="00C8601D"/>
    <w:rsid w:val="00CA2512"/>
    <w:rsid w:val="00CC2AFF"/>
    <w:rsid w:val="00CF759F"/>
    <w:rsid w:val="00D13E71"/>
    <w:rsid w:val="00D1467E"/>
    <w:rsid w:val="00D51B7D"/>
    <w:rsid w:val="00D5572E"/>
    <w:rsid w:val="00D85A39"/>
    <w:rsid w:val="00DB4CC2"/>
    <w:rsid w:val="00DC6F7B"/>
    <w:rsid w:val="00DF777E"/>
    <w:rsid w:val="00E3222C"/>
    <w:rsid w:val="00E53FBE"/>
    <w:rsid w:val="00E73011"/>
    <w:rsid w:val="00E832FF"/>
    <w:rsid w:val="00EA7D17"/>
    <w:rsid w:val="00EB27B5"/>
    <w:rsid w:val="00ED2B8B"/>
    <w:rsid w:val="00EF0C60"/>
    <w:rsid w:val="00F051A4"/>
    <w:rsid w:val="00F11BEE"/>
    <w:rsid w:val="00F31944"/>
    <w:rsid w:val="00F83865"/>
    <w:rsid w:val="00F958DB"/>
    <w:rsid w:val="00F965C8"/>
    <w:rsid w:val="00FA2124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4B8B"/>
  <w15:docId w15:val="{42A04CE2-78DB-4945-A49F-74E38D26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15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5C0"/>
  </w:style>
  <w:style w:type="paragraph" w:styleId="Footer">
    <w:name w:val="footer"/>
    <w:basedOn w:val="Normal"/>
    <w:link w:val="FooterChar"/>
    <w:uiPriority w:val="99"/>
    <w:unhideWhenUsed/>
    <w:rsid w:val="00B815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5C0"/>
  </w:style>
  <w:style w:type="paragraph" w:styleId="NormalWeb">
    <w:name w:val="Normal (Web)"/>
    <w:basedOn w:val="Normal"/>
    <w:uiPriority w:val="99"/>
    <w:semiHidden/>
    <w:unhideWhenUsed/>
    <w:rsid w:val="00BB2B33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C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CC2"/>
  </w:style>
  <w:style w:type="paragraph" w:styleId="ListParagraph">
    <w:name w:val="List Paragraph"/>
    <w:basedOn w:val="Normal"/>
    <w:uiPriority w:val="34"/>
    <w:qFormat/>
    <w:rsid w:val="00A0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6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4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tar-web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hyperlink" Target="https://www.linkedin.com/in/dhruvrao19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s://dstar-web.github.io/" TargetMode="External"/><Relationship Id="rId10" Type="http://schemas.openxmlformats.org/officeDocument/2006/relationships/hyperlink" Target="https://pixabay.com/en/location-tracker-map-position-1093169/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Rao, Dhruv</cp:lastModifiedBy>
  <cp:revision>332</cp:revision>
  <dcterms:created xsi:type="dcterms:W3CDTF">2023-12-27T23:50:00Z</dcterms:created>
  <dcterms:modified xsi:type="dcterms:W3CDTF">2024-01-04T18:07:00Z</dcterms:modified>
</cp:coreProperties>
</file>