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D2" w:rsidRDefault="00C53AEC" w:rsidP="00C53AEC">
      <w:pPr>
        <w:pStyle w:val="Heading1"/>
      </w:pPr>
      <w:r>
        <w:t>Home Page</w:t>
      </w:r>
    </w:p>
    <w:p w:rsidR="002E234B" w:rsidRPr="002E234B" w:rsidRDefault="00C53AEC" w:rsidP="00255F68">
      <w:pPr>
        <w:pStyle w:val="Heading2"/>
      </w:pPr>
      <w:proofErr w:type="spellStart"/>
      <w:r>
        <w:t>MainImage</w:t>
      </w:r>
      <w:proofErr w:type="spellEnd"/>
      <w:r w:rsidR="00ED5E55">
        <w:t xml:space="preserve"> (World-Class Solutions…)</w:t>
      </w:r>
      <w:r>
        <w:t>:</w:t>
      </w:r>
    </w:p>
    <w:p w:rsidR="00C53AEC" w:rsidRDefault="00835B0E" w:rsidP="00C53AEC">
      <w:r>
        <w:rPr>
          <w:noProof/>
        </w:rPr>
        <w:drawing>
          <wp:inline distT="0" distB="0" distL="0" distR="0">
            <wp:extent cx="5109980" cy="171119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ck-photo-businessman-hold-tablet-with-idea-18463050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68" b="19434"/>
                    <a:stretch/>
                  </pic:blipFill>
                  <pic:spPr bwMode="auto">
                    <a:xfrm>
                      <a:off x="0" y="0"/>
                      <a:ext cx="5140489" cy="172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B0E" w:rsidRPr="006E10F5" w:rsidRDefault="00835B0E" w:rsidP="00C53AEC">
      <w:pPr>
        <w:rPr>
          <w:sz w:val="28"/>
        </w:rPr>
      </w:pPr>
      <w:r>
        <w:rPr>
          <w:noProof/>
        </w:rPr>
        <w:drawing>
          <wp:inline distT="0" distB="0" distL="0" distR="0">
            <wp:extent cx="5098992" cy="1762227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ock-photo-industrial-workers-with-notebook-working-in-power-plant-teamwork-10029917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5" b="37474"/>
                    <a:stretch/>
                  </pic:blipFill>
                  <pic:spPr bwMode="auto">
                    <a:xfrm>
                      <a:off x="0" y="0"/>
                      <a:ext cx="5117263" cy="176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0F5" w:rsidRPr="006E10F5">
        <w:rPr>
          <w:sz w:val="144"/>
        </w:rPr>
        <w:t>#1</w:t>
      </w:r>
    </w:p>
    <w:p w:rsidR="00835B0E" w:rsidRDefault="00CB57B9" w:rsidP="00C53AEC">
      <w:r>
        <w:rPr>
          <w:noProof/>
        </w:rPr>
        <w:drawing>
          <wp:inline distT="0" distB="0" distL="0" distR="0">
            <wp:extent cx="5096244" cy="17769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ock-photo-engineer-with-a-clipboard-taking-notes-of-the-quality-and-state-of-oil-silos-of-a-petrochemic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" b="49957"/>
                    <a:stretch/>
                  </pic:blipFill>
                  <pic:spPr bwMode="auto">
                    <a:xfrm>
                      <a:off x="0" y="0"/>
                      <a:ext cx="5120155" cy="178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43D" w:rsidRDefault="00255F68" w:rsidP="00C53AEC">
      <w:r>
        <w:rPr>
          <w:noProof/>
        </w:rPr>
        <w:drawing>
          <wp:inline distT="0" distB="0" distL="0" distR="0">
            <wp:extent cx="5101590" cy="2035251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ock-photo-man-in-the-port-works-on-the-tablet-20950967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1" t="27261" b="25502"/>
                    <a:stretch/>
                  </pic:blipFill>
                  <pic:spPr bwMode="auto">
                    <a:xfrm>
                      <a:off x="0" y="0"/>
                      <a:ext cx="5149929" cy="20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F68" w:rsidRDefault="00255F68" w:rsidP="00C53AEC">
      <w:r>
        <w:rPr>
          <w:noProof/>
        </w:rPr>
        <w:lastRenderedPageBreak/>
        <w:drawing>
          <wp:inline distT="0" distB="0" distL="0" distR="0">
            <wp:extent cx="5112830" cy="19894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ock-photo-two-man-working-in-a-factory-controls-the-operation-of-devices-in-a-heating-plant-or-refinery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4" r="11877" b="18726"/>
                    <a:stretch/>
                  </pic:blipFill>
                  <pic:spPr bwMode="auto">
                    <a:xfrm>
                      <a:off x="0" y="0"/>
                      <a:ext cx="5161476" cy="200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0F5" w:rsidRPr="006E10F5">
        <w:rPr>
          <w:sz w:val="144"/>
        </w:rPr>
        <w:t>#2</w:t>
      </w:r>
    </w:p>
    <w:p w:rsidR="00255F68" w:rsidRPr="00C53AEC" w:rsidRDefault="00255F68" w:rsidP="00C53AEC"/>
    <w:p w:rsidR="00C53AEC" w:rsidRDefault="00C53AEC" w:rsidP="00C53AEC">
      <w:pPr>
        <w:pStyle w:val="Heading2"/>
      </w:pPr>
      <w:proofErr w:type="spellStart"/>
      <w:r>
        <w:t>FeaturedImage</w:t>
      </w:r>
      <w:proofErr w:type="spellEnd"/>
      <w:r w:rsidR="00ED5E55">
        <w:t xml:space="preserve"> (A Trusted Partner…)</w:t>
      </w:r>
      <w:r>
        <w:t>:</w:t>
      </w:r>
    </w:p>
    <w:p w:rsidR="00C53AEC" w:rsidRDefault="001B7646" w:rsidP="00C53AEC">
      <w:r>
        <w:rPr>
          <w:noProof/>
        </w:rPr>
        <w:drawing>
          <wp:inline distT="0" distB="0" distL="0" distR="0">
            <wp:extent cx="5101769" cy="13966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ck-photo-oil-refinery-industrial-plant-at-night-18050594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58" b="15141"/>
                    <a:stretch/>
                  </pic:blipFill>
                  <pic:spPr bwMode="auto">
                    <a:xfrm>
                      <a:off x="0" y="0"/>
                      <a:ext cx="5152930" cy="141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46" w:rsidRPr="006E10F5" w:rsidRDefault="001B7646" w:rsidP="00C53AEC">
      <w:pPr>
        <w:rPr>
          <w:sz w:val="144"/>
        </w:rPr>
      </w:pPr>
      <w:r>
        <w:rPr>
          <w:noProof/>
        </w:rPr>
        <w:drawing>
          <wp:inline distT="0" distB="0" distL="0" distR="0">
            <wp:extent cx="5101590" cy="1414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ck-photo-oil-refinery-factory-at-twilight-chao-phraya-river-in-bangkok-thailand-16532421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8" b="12511"/>
                    <a:stretch/>
                  </pic:blipFill>
                  <pic:spPr bwMode="auto">
                    <a:xfrm>
                      <a:off x="0" y="0"/>
                      <a:ext cx="5173506" cy="143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10F5" w:rsidRPr="006E10F5">
        <w:rPr>
          <w:sz w:val="144"/>
        </w:rPr>
        <w:t>#1</w:t>
      </w:r>
    </w:p>
    <w:p w:rsidR="001B7646" w:rsidRPr="00421167" w:rsidRDefault="001B7646" w:rsidP="00C53AEC">
      <w:pPr>
        <w:rPr>
          <w:sz w:val="144"/>
        </w:rPr>
      </w:pPr>
      <w:r>
        <w:rPr>
          <w:noProof/>
        </w:rPr>
        <w:drawing>
          <wp:inline distT="0" distB="0" distL="0" distR="0">
            <wp:extent cx="5101137" cy="150431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ck-photo-oil-refinery-at-twilight-21858130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8" r="2077" b="37883"/>
                    <a:stretch/>
                  </pic:blipFill>
                  <pic:spPr bwMode="auto">
                    <a:xfrm>
                      <a:off x="0" y="0"/>
                      <a:ext cx="5155249" cy="152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167">
        <w:rPr>
          <w:sz w:val="144"/>
        </w:rPr>
        <w:t>#2</w:t>
      </w:r>
    </w:p>
    <w:p w:rsidR="001B7646" w:rsidRPr="00C53AEC" w:rsidRDefault="001B7646" w:rsidP="00C53AEC">
      <w:bookmarkStart w:id="0" w:name="_GoBack"/>
      <w:r>
        <w:rPr>
          <w:noProof/>
        </w:rPr>
        <w:lastRenderedPageBreak/>
        <w:drawing>
          <wp:inline distT="0" distB="0" distL="0" distR="0">
            <wp:extent cx="5084064" cy="1640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ck-photo-oil-refinery-industry-plant-at-twilight-morning-18403491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0" t="17174" b="39098"/>
                    <a:stretch/>
                  </pic:blipFill>
                  <pic:spPr bwMode="auto">
                    <a:xfrm>
                      <a:off x="0" y="0"/>
                      <a:ext cx="5090555" cy="16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53AEC" w:rsidRDefault="00C53AEC" w:rsidP="00C53AEC">
      <w:pPr>
        <w:pStyle w:val="Heading2"/>
      </w:pPr>
      <w:proofErr w:type="spellStart"/>
      <w:r>
        <w:t>SecondaryImage</w:t>
      </w:r>
      <w:proofErr w:type="spellEnd"/>
      <w:r w:rsidR="00ED5E55">
        <w:t xml:space="preserve"> (DST is Committed…)</w:t>
      </w:r>
      <w:r>
        <w:t>:</w:t>
      </w:r>
    </w:p>
    <w:p w:rsidR="00C53AEC" w:rsidRDefault="00BF53B6" w:rsidP="00C53AEC">
      <w:r>
        <w:t>High-quality picture of the DST team, smiling and ready to help!</w:t>
      </w:r>
      <w:r w:rsidR="00F34501">
        <w:t xml:space="preserve"> Take outside for optimal lighting.</w:t>
      </w:r>
    </w:p>
    <w:p w:rsidR="00BF53B6" w:rsidRPr="00421167" w:rsidRDefault="001B7646" w:rsidP="001B7646">
      <w:pPr>
        <w:ind w:right="1350"/>
        <w:rPr>
          <w:sz w:val="144"/>
        </w:rPr>
      </w:pPr>
      <w:r>
        <w:rPr>
          <w:noProof/>
        </w:rPr>
        <w:drawing>
          <wp:inline distT="0" distB="0" distL="0" distR="0">
            <wp:extent cx="5120133" cy="1733501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-photo-smiling-business-team-standing-upright-with-their-hands-on-their-hips-11770099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78"/>
                    <a:stretch/>
                  </pic:blipFill>
                  <pic:spPr bwMode="auto">
                    <a:xfrm>
                      <a:off x="0" y="0"/>
                      <a:ext cx="5120133" cy="173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167" w:rsidRPr="00421167">
        <w:rPr>
          <w:sz w:val="96"/>
        </w:rPr>
        <w:t>#1</w:t>
      </w:r>
    </w:p>
    <w:p w:rsidR="00BF53B6" w:rsidRDefault="001B7646" w:rsidP="00C53AEC">
      <w:r>
        <w:rPr>
          <w:noProof/>
        </w:rPr>
        <w:drawing>
          <wp:inline distT="0" distB="0" distL="0" distR="0">
            <wp:extent cx="5126522" cy="16747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-photo-portrait-of-multi-cultural-office-staff-standing-in-lobby-174469046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" b="49425"/>
                    <a:stretch/>
                  </pic:blipFill>
                  <pic:spPr bwMode="auto">
                    <a:xfrm>
                      <a:off x="0" y="0"/>
                      <a:ext cx="5173602" cy="16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46" w:rsidRDefault="001B7646" w:rsidP="00C53AEC">
      <w:r>
        <w:t>…..Or……</w:t>
      </w:r>
    </w:p>
    <w:p w:rsidR="00A8437F" w:rsidRDefault="003A4C60" w:rsidP="00C53AEC">
      <w:r>
        <w:rPr>
          <w:noProof/>
        </w:rPr>
        <w:drawing>
          <wp:inline distT="0" distB="0" distL="0" distR="0">
            <wp:extent cx="5140781" cy="14555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-photo-business-colleagues-sitting-at-a-table-during-a-meeting-with-two-male-executives-shaking-h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48" b="31615"/>
                    <a:stretch/>
                  </pic:blipFill>
                  <pic:spPr bwMode="auto">
                    <a:xfrm>
                      <a:off x="0" y="0"/>
                      <a:ext cx="5141179" cy="145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43D" w:rsidRDefault="0032143D" w:rsidP="00C53AEC">
      <w:r>
        <w:rPr>
          <w:noProof/>
        </w:rPr>
        <w:lastRenderedPageBreak/>
        <w:drawing>
          <wp:inline distT="0" distB="0" distL="0" distR="0">
            <wp:extent cx="5075044" cy="163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-photo-business-handshake-in-hong-kong-office-188877134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19" b="37338"/>
                    <a:stretch/>
                  </pic:blipFill>
                  <pic:spPr bwMode="auto">
                    <a:xfrm>
                      <a:off x="0" y="0"/>
                      <a:ext cx="5111030" cy="165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46" w:rsidRDefault="001B7646" w:rsidP="00C53AEC">
      <w:r>
        <w:rPr>
          <w:noProof/>
        </w:rPr>
        <w:drawing>
          <wp:inline distT="0" distB="0" distL="0" distR="0">
            <wp:extent cx="5102854" cy="16605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ck-photo-happy-successful-business-man-raised-arms-with-sky-in-the-background-asian-people-160886633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2" r="4466" b="37090"/>
                    <a:stretch/>
                  </pic:blipFill>
                  <pic:spPr bwMode="auto">
                    <a:xfrm>
                      <a:off x="0" y="0"/>
                      <a:ext cx="5164079" cy="168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46" w:rsidRPr="00C53AEC" w:rsidRDefault="001B7646" w:rsidP="00C53AEC">
      <w:r>
        <w:rPr>
          <w:noProof/>
        </w:rPr>
        <w:drawing>
          <wp:inline distT="0" distB="0" distL="0" distR="0">
            <wp:extent cx="5134384" cy="17774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ck-photo-superhero-kid-against-blue-sky-background-girl-power-concept-14435268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5" b="32362"/>
                    <a:stretch/>
                  </pic:blipFill>
                  <pic:spPr bwMode="auto">
                    <a:xfrm>
                      <a:off x="0" y="0"/>
                      <a:ext cx="5174882" cy="179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AEC" w:rsidRDefault="00C53AEC" w:rsidP="00C53AEC">
      <w:pPr>
        <w:pStyle w:val="Heading2"/>
      </w:pPr>
      <w:proofErr w:type="spellStart"/>
      <w:r>
        <w:t>AssemblyThumbnail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Controlsthumbnail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DataThumbnail</w:t>
      </w:r>
      <w:proofErr w:type="spellEnd"/>
      <w:r>
        <w:t>:</w:t>
      </w:r>
    </w:p>
    <w:p w:rsidR="00C53AEC" w:rsidRPr="00C53AEC" w:rsidRDefault="00C53AEC" w:rsidP="00C53AEC"/>
    <w:p w:rsidR="00C53AEC" w:rsidRPr="00C53AEC" w:rsidRDefault="00C53AEC" w:rsidP="00C53AEC">
      <w:pPr>
        <w:pStyle w:val="Heading2"/>
      </w:pPr>
      <w:r>
        <w:t xml:space="preserve">Testimonial Thumbnails (x3, need content first): </w:t>
      </w:r>
    </w:p>
    <w:p w:rsidR="00C53AEC" w:rsidRDefault="00C53AEC" w:rsidP="00C53AEC"/>
    <w:p w:rsidR="00C53AEC" w:rsidRDefault="00C53AEC" w:rsidP="00C53AEC">
      <w:pPr>
        <w:pStyle w:val="Heading1"/>
      </w:pPr>
      <w:r>
        <w:t>Panel &amp; Subsystem Assembly Page</w:t>
      </w:r>
    </w:p>
    <w:p w:rsidR="00C53AEC" w:rsidRDefault="00C53AEC" w:rsidP="00C53AEC">
      <w:pPr>
        <w:pStyle w:val="Heading2"/>
      </w:pPr>
      <w:proofErr w:type="spellStart"/>
      <w:r>
        <w:t>MainImage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t>FeaturedImage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proofErr w:type="spellStart"/>
      <w:r>
        <w:lastRenderedPageBreak/>
        <w:t>SecondaryImage</w:t>
      </w:r>
      <w:proofErr w:type="spellEnd"/>
      <w:r>
        <w:t>:</w:t>
      </w:r>
    </w:p>
    <w:p w:rsidR="00C53AEC" w:rsidRPr="00C53AEC" w:rsidRDefault="00C53AEC" w:rsidP="00C53AEC"/>
    <w:p w:rsidR="00C53AEC" w:rsidRDefault="00C53AEC" w:rsidP="00C53AEC">
      <w:pPr>
        <w:pStyle w:val="Heading2"/>
      </w:pPr>
      <w:r>
        <w:t>Assembly:</w:t>
      </w:r>
    </w:p>
    <w:p w:rsidR="00C53AEC" w:rsidRPr="00C53AEC" w:rsidRDefault="00C53AEC" w:rsidP="00C53AEC"/>
    <w:p w:rsidR="00C53AEC" w:rsidRDefault="00C53AEC" w:rsidP="00C53AEC">
      <w:pPr>
        <w:pStyle w:val="Heading2"/>
      </w:pPr>
      <w:r>
        <w:t>Engineering:</w:t>
      </w:r>
    </w:p>
    <w:p w:rsidR="00C53AEC" w:rsidRPr="00C53AEC" w:rsidRDefault="00C53AEC" w:rsidP="00C53AEC"/>
    <w:p w:rsidR="00C53AEC" w:rsidRDefault="00C53AEC" w:rsidP="00C53AEC">
      <w:pPr>
        <w:pStyle w:val="Heading2"/>
      </w:pPr>
      <w:r>
        <w:t>OSM:</w:t>
      </w:r>
    </w:p>
    <w:p w:rsidR="00C53AEC" w:rsidRPr="00C53AEC" w:rsidRDefault="00C53AEC" w:rsidP="00C53AEC"/>
    <w:p w:rsidR="00C53AEC" w:rsidRPr="00C53AEC" w:rsidRDefault="00C53AEC" w:rsidP="00C53AEC">
      <w:pPr>
        <w:pStyle w:val="Heading2"/>
      </w:pPr>
      <w:r>
        <w:t>Work Examples (x4, need content first):</w:t>
      </w:r>
    </w:p>
    <w:p w:rsidR="00C53AEC" w:rsidRDefault="00C53AEC" w:rsidP="00C53AEC"/>
    <w:p w:rsidR="00C53AEC" w:rsidRDefault="00C53AEC" w:rsidP="00C53AEC">
      <w:pPr>
        <w:pStyle w:val="Heading1"/>
      </w:pPr>
      <w:r>
        <w:t>Controls</w:t>
      </w:r>
    </w:p>
    <w:p w:rsidR="00C53AEC" w:rsidRDefault="00C53AEC" w:rsidP="00C53AEC">
      <w:pPr>
        <w:pStyle w:val="Heading2"/>
      </w:pPr>
      <w:proofErr w:type="spellStart"/>
      <w:r>
        <w:t>MainImage</w:t>
      </w:r>
      <w:proofErr w:type="spellEnd"/>
      <w:r>
        <w:t>:</w:t>
      </w:r>
    </w:p>
    <w:p w:rsidR="00C53AEC" w:rsidRDefault="00C53AEC" w:rsidP="00C53AEC">
      <w:pPr>
        <w:pStyle w:val="Heading2"/>
      </w:pPr>
      <w:proofErr w:type="spellStart"/>
      <w:r>
        <w:t>FeaturedImage</w:t>
      </w:r>
      <w:proofErr w:type="spellEnd"/>
      <w:r>
        <w:t>:</w:t>
      </w:r>
    </w:p>
    <w:p w:rsidR="00C53AEC" w:rsidRPr="00C53AEC" w:rsidRDefault="00C53AEC" w:rsidP="00C53AEC">
      <w:pPr>
        <w:pStyle w:val="Heading2"/>
      </w:pPr>
      <w:proofErr w:type="spellStart"/>
      <w:r>
        <w:t>SecondaryImage</w:t>
      </w:r>
      <w:proofErr w:type="spellEnd"/>
      <w:r>
        <w:t>:</w:t>
      </w:r>
    </w:p>
    <w:sectPr w:rsidR="00C53AEC" w:rsidRPr="00C53AEC" w:rsidSect="00255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EC"/>
    <w:rsid w:val="00133DF5"/>
    <w:rsid w:val="001B7646"/>
    <w:rsid w:val="00255F68"/>
    <w:rsid w:val="002E234B"/>
    <w:rsid w:val="002F25FA"/>
    <w:rsid w:val="0032143D"/>
    <w:rsid w:val="003A4C60"/>
    <w:rsid w:val="00421167"/>
    <w:rsid w:val="00572635"/>
    <w:rsid w:val="0067523A"/>
    <w:rsid w:val="006E10F5"/>
    <w:rsid w:val="00835B0E"/>
    <w:rsid w:val="00A8437F"/>
    <w:rsid w:val="00BF53B6"/>
    <w:rsid w:val="00C53AEC"/>
    <w:rsid w:val="00CB57B9"/>
    <w:rsid w:val="00ED5E55"/>
    <w:rsid w:val="00F3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6573-D414-4A17-A2E5-37C9D57C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0492-7392-4E56-9D37-F4F68CE1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Controls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Slaughter</dc:creator>
  <cp:keywords/>
  <dc:description/>
  <cp:lastModifiedBy>Lisa Slaughter</cp:lastModifiedBy>
  <cp:revision>5</cp:revision>
  <dcterms:created xsi:type="dcterms:W3CDTF">2014-10-06T21:43:00Z</dcterms:created>
  <dcterms:modified xsi:type="dcterms:W3CDTF">2014-10-20T22:29:00Z</dcterms:modified>
</cp:coreProperties>
</file>