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73" w:rsidRPr="00537973" w:rsidRDefault="00537973" w:rsidP="00537973">
      <w:pPr>
        <w:pStyle w:val="BodyText"/>
      </w:pPr>
      <w:r w:rsidRPr="00537973">
        <w:t xml:space="preserve">Whether it’s ocean breezes, mountain air, wide-open spaces or the lure of exotic locales, summer vacation is just around the corner for many of us. As you begin making reservations and packing travel essentials, </w:t>
      </w:r>
      <w:r>
        <w:t xml:space="preserve">review these </w:t>
      </w:r>
      <w:r w:rsidR="0035367E">
        <w:t>important tips</w:t>
      </w:r>
      <w:r w:rsidRPr="00537973">
        <w:t xml:space="preserve"> to help ensu</w:t>
      </w:r>
      <w:bookmarkStart w:id="0" w:name="_GoBack"/>
      <w:bookmarkEnd w:id="0"/>
      <w:r w:rsidRPr="00537973">
        <w:t>re your personal information remains safe and secure.</w:t>
      </w:r>
    </w:p>
    <w:p w:rsidR="007174AD" w:rsidRPr="00472734" w:rsidRDefault="00B07401" w:rsidP="00472734">
      <w:pPr>
        <w:pStyle w:val="Subtitle"/>
      </w:pPr>
      <w:r w:rsidRPr="00472734">
        <w:drawing>
          <wp:anchor distT="0" distB="0" distL="114300" distR="114300" simplePos="0" relativeHeight="251658240" behindDoc="0" locked="0" layoutInCell="1" allowOverlap="1" wp14:anchorId="385E3D77" wp14:editId="1268D7B3">
            <wp:simplePos x="0" y="0"/>
            <wp:positionH relativeFrom="column">
              <wp:posOffset>-8890</wp:posOffset>
            </wp:positionH>
            <wp:positionV relativeFrom="paragraph">
              <wp:posOffset>71755</wp:posOffset>
            </wp:positionV>
            <wp:extent cx="548640" cy="438785"/>
            <wp:effectExtent l="19050" t="19050" r="22860" b="18415"/>
            <wp:wrapSquare wrapText="bothSides"/>
            <wp:docPr id="3" name="Picture 3" descr="C:\Users\shagman\AppData\Local\Microsoft\Windows\Temporary Internet Files\Content.IE5\QV3C6QIJ\MP90040050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gman\AppData\Local\Microsoft\Windows\Temporary Internet Files\Content.IE5\QV3C6QIJ\MP900400507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387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4AD" w:rsidRPr="00472734">
        <w:t>Before You Go</w:t>
      </w:r>
    </w:p>
    <w:p w:rsidR="00344092" w:rsidRDefault="00344092" w:rsidP="00860765">
      <w:pPr>
        <w:pStyle w:val="BodyText"/>
        <w:rPr>
          <w:b/>
        </w:rPr>
        <w:sectPr w:rsidR="00344092" w:rsidSect="007174AD">
          <w:footerReference w:type="even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:rsidR="00860765" w:rsidRPr="00860765" w:rsidRDefault="00537973" w:rsidP="00860765">
      <w:pPr>
        <w:pStyle w:val="BodyText"/>
        <w:rPr>
          <w:b/>
        </w:rPr>
      </w:pPr>
      <w:r>
        <w:rPr>
          <w:b/>
        </w:rPr>
        <w:lastRenderedPageBreak/>
        <w:t>Device</w:t>
      </w:r>
      <w:r w:rsidR="00373A0A">
        <w:rPr>
          <w:b/>
        </w:rPr>
        <w:t xml:space="preserve"> Checklist</w:t>
      </w:r>
    </w:p>
    <w:p w:rsidR="00860765" w:rsidRDefault="00C74C9E" w:rsidP="00860765">
      <w:pPr>
        <w:pStyle w:val="BodyText"/>
      </w:pPr>
      <w:sdt>
        <w:sdtPr>
          <w:id w:val="664205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0765">
            <w:rPr>
              <w:rFonts w:ascii="MS Gothic" w:eastAsia="MS Gothic" w:hint="eastAsia"/>
            </w:rPr>
            <w:t>☐</w:t>
          </w:r>
        </w:sdtContent>
      </w:sdt>
      <w:r w:rsidR="00860765">
        <w:t xml:space="preserve"> Update antivirus software</w:t>
      </w:r>
    </w:p>
    <w:p w:rsidR="00860765" w:rsidRDefault="00C74C9E" w:rsidP="00860765">
      <w:pPr>
        <w:pStyle w:val="BodyText"/>
      </w:pPr>
      <w:sdt>
        <w:sdtPr>
          <w:id w:val="-233008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0765">
            <w:rPr>
              <w:rFonts w:ascii="MS Gothic" w:eastAsia="MS Gothic" w:hint="eastAsia"/>
            </w:rPr>
            <w:t>☐</w:t>
          </w:r>
        </w:sdtContent>
      </w:sdt>
      <w:r w:rsidR="00860765">
        <w:t xml:space="preserve"> Create new passwords and PINs for each device</w:t>
      </w:r>
    </w:p>
    <w:p w:rsidR="00860765" w:rsidRDefault="00C74C9E" w:rsidP="00860765">
      <w:pPr>
        <w:pStyle w:val="BodyText"/>
      </w:pPr>
      <w:sdt>
        <w:sdtPr>
          <w:id w:val="1246296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0765">
            <w:rPr>
              <w:rFonts w:ascii="MS Gothic" w:eastAsia="MS Gothic" w:hint="eastAsia"/>
            </w:rPr>
            <w:t>☐</w:t>
          </w:r>
        </w:sdtContent>
      </w:sdt>
      <w:r w:rsidR="00860765">
        <w:t xml:space="preserve"> Enable location services</w:t>
      </w:r>
      <w:r w:rsidR="00373A0A">
        <w:t xml:space="preserve"> on mobile devices</w:t>
      </w:r>
    </w:p>
    <w:p w:rsidR="00860765" w:rsidRDefault="00C74C9E" w:rsidP="00860765">
      <w:pPr>
        <w:pStyle w:val="BodyText"/>
      </w:pPr>
      <w:sdt>
        <w:sdtPr>
          <w:id w:val="93827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0765">
            <w:rPr>
              <w:rFonts w:ascii="MS Gothic" w:eastAsia="MS Gothic" w:hint="eastAsia"/>
            </w:rPr>
            <w:t>☐</w:t>
          </w:r>
        </w:sdtContent>
      </w:sdt>
      <w:r w:rsidR="00860765">
        <w:t xml:space="preserve"> Activate remote wipe capability to erase data</w:t>
      </w:r>
      <w:r w:rsidR="00373A0A">
        <w:t xml:space="preserve"> in the event of loss or theft</w:t>
      </w:r>
    </w:p>
    <w:p w:rsidR="00A43360" w:rsidRDefault="00C74C9E" w:rsidP="00A43360">
      <w:pPr>
        <w:pStyle w:val="BodyText"/>
      </w:pPr>
      <w:sdt>
        <w:sdtPr>
          <w:id w:val="-1164620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4092">
            <w:rPr>
              <w:rFonts w:ascii="MS Gothic" w:eastAsia="MS Gothic" w:hAnsi="MS Gothic" w:hint="eastAsia"/>
            </w:rPr>
            <w:t>☐</w:t>
          </w:r>
        </w:sdtContent>
      </w:sdt>
      <w:r w:rsidR="00860765">
        <w:t xml:space="preserve"> Use auto-lock and turn off screen notifications for smartphones and tablets</w:t>
      </w:r>
    </w:p>
    <w:p w:rsidR="00A43360" w:rsidRPr="007174AD" w:rsidRDefault="00C74C9E" w:rsidP="00A43360">
      <w:pPr>
        <w:pStyle w:val="BodyText"/>
      </w:pPr>
      <w:sdt>
        <w:sdtPr>
          <w:id w:val="101427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3360">
            <w:rPr>
              <w:rFonts w:ascii="MS Gothic" w:eastAsia="MS Gothic" w:hAnsi="MS Gothic" w:hint="eastAsia"/>
            </w:rPr>
            <w:t>☐</w:t>
          </w:r>
        </w:sdtContent>
      </w:sdt>
      <w:r w:rsidR="00A43360">
        <w:t xml:space="preserve"> Avoid posting travel plans on social media</w:t>
      </w:r>
    </w:p>
    <w:p w:rsidR="007174AD" w:rsidRPr="00D52FC8" w:rsidRDefault="00344092" w:rsidP="007174AD">
      <w:pPr>
        <w:pStyle w:val="BodyText"/>
      </w:pPr>
      <w:r>
        <w:rPr>
          <w:b/>
        </w:rPr>
        <w:br w:type="column"/>
      </w:r>
      <w:r w:rsidR="00537973">
        <w:rPr>
          <w:b/>
        </w:rPr>
        <w:lastRenderedPageBreak/>
        <w:t>Home</w:t>
      </w:r>
      <w:r w:rsidR="00373A0A">
        <w:rPr>
          <w:b/>
        </w:rPr>
        <w:t xml:space="preserve"> Checklist</w:t>
      </w:r>
    </w:p>
    <w:p w:rsidR="00860765" w:rsidRPr="00860765" w:rsidRDefault="00C74C9E" w:rsidP="00860765">
      <w:pPr>
        <w:pStyle w:val="BodyText"/>
      </w:pPr>
      <w:sdt>
        <w:sdtPr>
          <w:id w:val="-1457173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4092">
            <w:rPr>
              <w:rFonts w:ascii="MS Gothic" w:eastAsia="MS Gothic" w:hAnsi="MS Gothic" w:hint="eastAsia"/>
            </w:rPr>
            <w:t>☐</w:t>
          </w:r>
        </w:sdtContent>
      </w:sdt>
      <w:r w:rsidR="00344092">
        <w:t xml:space="preserve"> </w:t>
      </w:r>
      <w:r w:rsidR="00860765" w:rsidRPr="00860765">
        <w:t>Backup and secure data</w:t>
      </w:r>
    </w:p>
    <w:p w:rsidR="00860765" w:rsidRPr="00860765" w:rsidRDefault="00C74C9E" w:rsidP="00860765">
      <w:pPr>
        <w:pStyle w:val="BodyText"/>
      </w:pPr>
      <w:sdt>
        <w:sdtPr>
          <w:id w:val="-1653676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4092">
            <w:rPr>
              <w:rFonts w:ascii="MS Gothic" w:eastAsia="MS Gothic" w:hAnsi="MS Gothic" w:hint="eastAsia"/>
            </w:rPr>
            <w:t>☐</w:t>
          </w:r>
        </w:sdtContent>
      </w:sdt>
      <w:r w:rsidR="00344092">
        <w:t xml:space="preserve"> </w:t>
      </w:r>
      <w:r w:rsidR="00860765" w:rsidRPr="00860765">
        <w:t>Avoid posting vacation plans on social media</w:t>
      </w:r>
    </w:p>
    <w:p w:rsidR="00860765" w:rsidRPr="00860765" w:rsidRDefault="00C74C9E" w:rsidP="00860765">
      <w:pPr>
        <w:pStyle w:val="BodyText"/>
      </w:pPr>
      <w:sdt>
        <w:sdtPr>
          <w:id w:val="-12466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4092">
            <w:rPr>
              <w:rFonts w:ascii="MS Gothic" w:eastAsia="MS Gothic" w:hAnsi="MS Gothic" w:hint="eastAsia"/>
            </w:rPr>
            <w:t>☐</w:t>
          </w:r>
        </w:sdtContent>
      </w:sdt>
      <w:r w:rsidR="00344092">
        <w:t xml:space="preserve"> </w:t>
      </w:r>
      <w:r w:rsidR="00860765" w:rsidRPr="00860765">
        <w:t xml:space="preserve">Move </w:t>
      </w:r>
      <w:r w:rsidR="00373A0A">
        <w:t xml:space="preserve">devices and other </w:t>
      </w:r>
      <w:r w:rsidR="00860765" w:rsidRPr="00860765">
        <w:t>valuables away from windows</w:t>
      </w:r>
    </w:p>
    <w:p w:rsidR="00860765" w:rsidRPr="00860765" w:rsidRDefault="00C74C9E" w:rsidP="00860765">
      <w:pPr>
        <w:pStyle w:val="BodyText"/>
      </w:pPr>
      <w:sdt>
        <w:sdtPr>
          <w:id w:val="1030695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4092">
            <w:rPr>
              <w:rFonts w:ascii="MS Gothic" w:eastAsia="MS Gothic" w:hAnsi="MS Gothic" w:hint="eastAsia"/>
            </w:rPr>
            <w:t>☐</w:t>
          </w:r>
        </w:sdtContent>
      </w:sdt>
      <w:r w:rsidR="00344092">
        <w:t xml:space="preserve"> </w:t>
      </w:r>
      <w:r w:rsidR="00860765" w:rsidRPr="00860765">
        <w:t>Ask a friend to retrieve mail and packages and turn the lights on and off</w:t>
      </w:r>
    </w:p>
    <w:p w:rsidR="00860765" w:rsidRPr="00860765" w:rsidRDefault="00C74C9E" w:rsidP="00860765">
      <w:pPr>
        <w:pStyle w:val="BodyText"/>
      </w:pPr>
      <w:sdt>
        <w:sdtPr>
          <w:id w:val="-25721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4092">
            <w:rPr>
              <w:rFonts w:ascii="MS Gothic" w:eastAsia="MS Gothic" w:hAnsi="MS Gothic" w:hint="eastAsia"/>
            </w:rPr>
            <w:t>☐</w:t>
          </w:r>
        </w:sdtContent>
      </w:sdt>
      <w:r w:rsidR="00344092">
        <w:t xml:space="preserve"> </w:t>
      </w:r>
      <w:r w:rsidR="00860765" w:rsidRPr="00860765">
        <w:t>Notify your bank and credit card companies</w:t>
      </w:r>
    </w:p>
    <w:p w:rsidR="00860765" w:rsidRDefault="00C74C9E" w:rsidP="00860765">
      <w:pPr>
        <w:pStyle w:val="BodyText"/>
      </w:pPr>
      <w:sdt>
        <w:sdtPr>
          <w:id w:val="-2138710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4092">
            <w:rPr>
              <w:rFonts w:ascii="MS Gothic" w:eastAsia="MS Gothic" w:hAnsi="MS Gothic" w:hint="eastAsia"/>
            </w:rPr>
            <w:t>☐</w:t>
          </w:r>
        </w:sdtContent>
      </w:sdt>
      <w:r w:rsidR="00344092">
        <w:t xml:space="preserve"> </w:t>
      </w:r>
      <w:r w:rsidR="00373A0A">
        <w:t>Make</w:t>
      </w:r>
      <w:r w:rsidR="00373A0A" w:rsidRPr="00860765">
        <w:t xml:space="preserve"> </w:t>
      </w:r>
      <w:r w:rsidR="00860765" w:rsidRPr="00860765">
        <w:t>copies of credit cards, passport, and airline tickets</w:t>
      </w:r>
      <w:r w:rsidR="00373A0A">
        <w:t xml:space="preserve"> and leave with a contact</w:t>
      </w:r>
    </w:p>
    <w:p w:rsidR="00344092" w:rsidRDefault="00344092" w:rsidP="00344092">
      <w:pPr>
        <w:pStyle w:val="Title"/>
        <w:sectPr w:rsidR="00344092" w:rsidSect="00344092">
          <w:type w:val="continuous"/>
          <w:pgSz w:w="12240" w:h="15840"/>
          <w:pgMar w:top="1440" w:right="1080" w:bottom="1440" w:left="1080" w:header="720" w:footer="720" w:gutter="0"/>
          <w:cols w:num="2" w:space="720"/>
          <w:titlePg/>
          <w:docGrid w:linePitch="360"/>
        </w:sectPr>
      </w:pPr>
    </w:p>
    <w:p w:rsidR="007174AD" w:rsidRDefault="007174AD" w:rsidP="00472734">
      <w:pPr>
        <w:pStyle w:val="Subtitle"/>
      </w:pPr>
      <w: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99060</wp:posOffset>
            </wp:positionV>
            <wp:extent cx="548640" cy="365760"/>
            <wp:effectExtent l="19050" t="19050" r="22860" b="15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900409153[1]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65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401">
        <w:t xml:space="preserve"> </w:t>
      </w:r>
      <w:r>
        <w:t>While You</w:t>
      </w:r>
      <w:r w:rsidR="00373A0A">
        <w:t>’</w:t>
      </w:r>
      <w:r>
        <w:t>re Traveling</w:t>
      </w:r>
    </w:p>
    <w:p w:rsidR="00537973" w:rsidRDefault="00537973" w:rsidP="00344092">
      <w:pPr>
        <w:pStyle w:val="BodyText"/>
        <w:rPr>
          <w:b/>
        </w:rPr>
        <w:sectPr w:rsidR="00537973" w:rsidSect="003440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:rsidR="00027ACE" w:rsidRDefault="00344092" w:rsidP="00027ACE">
      <w:pPr>
        <w:pStyle w:val="BodyText"/>
        <w:spacing w:after="360"/>
        <w:rPr>
          <w:b/>
        </w:rPr>
      </w:pPr>
      <w:r>
        <w:rPr>
          <w:b/>
        </w:rPr>
        <w:lastRenderedPageBreak/>
        <w:t>Avoid wireless access risks</w:t>
      </w:r>
    </w:p>
    <w:p w:rsidR="00344092" w:rsidRDefault="00C74C9E" w:rsidP="00537973">
      <w:pPr>
        <w:pStyle w:val="BodyText"/>
      </w:pPr>
      <w:sdt>
        <w:sdtPr>
          <w:id w:val="2079866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344092">
        <w:t xml:space="preserve">Enable </w:t>
      </w:r>
      <w:r w:rsidR="00344092" w:rsidRPr="00344092">
        <w:t>Secure</w:t>
      </w:r>
      <w:r w:rsidR="00344092">
        <w:t xml:space="preserve"> Internet Connections</w:t>
      </w:r>
    </w:p>
    <w:p w:rsidR="00344092" w:rsidRDefault="00C74C9E" w:rsidP="00537973">
      <w:pPr>
        <w:pStyle w:val="BodyText"/>
      </w:pPr>
      <w:sdt>
        <w:sdtPr>
          <w:id w:val="-1564413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344092">
        <w:t>Use HTTPS</w:t>
      </w:r>
    </w:p>
    <w:p w:rsidR="00344092" w:rsidRDefault="00C74C9E" w:rsidP="00537973">
      <w:pPr>
        <w:pStyle w:val="BodyText"/>
      </w:pPr>
      <w:sdt>
        <w:sdtPr>
          <w:id w:val="-1339074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344092">
        <w:t>Disable Wi-Fi and Bluetooth when not in use</w:t>
      </w:r>
    </w:p>
    <w:p w:rsidR="00344092" w:rsidRDefault="00C74C9E" w:rsidP="00537973">
      <w:pPr>
        <w:pStyle w:val="BodyText"/>
      </w:pPr>
      <w:sdt>
        <w:sdtPr>
          <w:id w:val="1165057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344092">
        <w:t>Be aware of “Juice Jacking”</w:t>
      </w:r>
    </w:p>
    <w:p w:rsidR="00344092" w:rsidRDefault="00C74C9E" w:rsidP="00537973">
      <w:pPr>
        <w:pStyle w:val="BodyText"/>
      </w:pPr>
      <w:sdt>
        <w:sdtPr>
          <w:id w:val="836120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373A0A">
        <w:t xml:space="preserve">If traveling internationally, review </w:t>
      </w:r>
      <w:r w:rsidR="00344092">
        <w:t xml:space="preserve">the </w:t>
      </w:r>
      <w:r w:rsidR="00373A0A">
        <w:t xml:space="preserve">terms of your provider’s data use in other countries, and the potential </w:t>
      </w:r>
      <w:r w:rsidR="00344092">
        <w:t>cost of roaming charges</w:t>
      </w:r>
    </w:p>
    <w:p w:rsidR="00344092" w:rsidRPr="00344092" w:rsidRDefault="00537973" w:rsidP="00344092">
      <w:pPr>
        <w:pStyle w:val="BodyText"/>
        <w:rPr>
          <w:b/>
        </w:rPr>
      </w:pPr>
      <w:r>
        <w:rPr>
          <w:b/>
        </w:rPr>
        <w:br w:type="column"/>
      </w:r>
      <w:r w:rsidR="00344092" w:rsidRPr="00344092">
        <w:rPr>
          <w:b/>
        </w:rPr>
        <w:lastRenderedPageBreak/>
        <w:t xml:space="preserve">Avoid situations that </w:t>
      </w:r>
      <w:r w:rsidR="00373A0A">
        <w:rPr>
          <w:b/>
        </w:rPr>
        <w:t xml:space="preserve">can </w:t>
      </w:r>
      <w:r w:rsidR="00344092" w:rsidRPr="00344092">
        <w:rPr>
          <w:b/>
        </w:rPr>
        <w:t>put your personal information at risk</w:t>
      </w:r>
    </w:p>
    <w:p w:rsidR="00344092" w:rsidRDefault="00C74C9E" w:rsidP="00537973">
      <w:pPr>
        <w:pStyle w:val="BodyText"/>
      </w:pPr>
      <w:sdt>
        <w:sdtPr>
          <w:id w:val="-556555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497D89">
        <w:t>Be on the look</w:t>
      </w:r>
      <w:r w:rsidR="00373A0A">
        <w:t xml:space="preserve">out </w:t>
      </w:r>
      <w:r w:rsidR="00472734">
        <w:t>for “shoulder surfing”</w:t>
      </w:r>
    </w:p>
    <w:p w:rsidR="00472734" w:rsidRDefault="00C74C9E" w:rsidP="00537973">
      <w:pPr>
        <w:pStyle w:val="BodyText"/>
      </w:pPr>
      <w:sdt>
        <w:sdtPr>
          <w:id w:val="-83167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472734">
        <w:t>Be aware when using ATMs and shield the key</w:t>
      </w:r>
      <w:r w:rsidR="00373A0A">
        <w:t>pad</w:t>
      </w:r>
      <w:r w:rsidR="00472734">
        <w:t xml:space="preserve"> when entering PINs</w:t>
      </w:r>
    </w:p>
    <w:p w:rsidR="00472734" w:rsidRDefault="00C74C9E" w:rsidP="00537973">
      <w:pPr>
        <w:pStyle w:val="BodyText"/>
      </w:pPr>
      <w:sdt>
        <w:sdtPr>
          <w:id w:val="-1323886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472734">
        <w:t>Avoid using sha</w:t>
      </w:r>
      <w:r w:rsidR="00A43360">
        <w:t>red computers or take</w:t>
      </w:r>
      <w:r w:rsidR="00472734">
        <w:t xml:space="preserve"> </w:t>
      </w:r>
      <w:r w:rsidR="00A43360">
        <w:t>preventative measures</w:t>
      </w:r>
      <w:r w:rsidR="00472734">
        <w:t xml:space="preserve"> when </w:t>
      </w:r>
      <w:r w:rsidR="00373A0A">
        <w:t xml:space="preserve">using </w:t>
      </w:r>
      <w:r w:rsidR="00472734">
        <w:t>them</w:t>
      </w:r>
    </w:p>
    <w:p w:rsidR="00472734" w:rsidRDefault="00C74C9E" w:rsidP="00537973">
      <w:pPr>
        <w:pStyle w:val="BodyText"/>
      </w:pPr>
      <w:sdt>
        <w:sdtPr>
          <w:id w:val="1828623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472734">
        <w:t xml:space="preserve">Stay away from posting </w:t>
      </w:r>
      <w:r w:rsidR="00373A0A">
        <w:t>location information</w:t>
      </w:r>
      <w:r w:rsidR="00472734">
        <w:t xml:space="preserve"> on social media sites</w:t>
      </w:r>
    </w:p>
    <w:p w:rsidR="00537973" w:rsidRDefault="00C74C9E" w:rsidP="00A43360">
      <w:pPr>
        <w:pStyle w:val="BodyText"/>
        <w:sectPr w:rsidR="00537973" w:rsidSect="00537973">
          <w:type w:val="continuous"/>
          <w:pgSz w:w="12240" w:h="15840"/>
          <w:pgMar w:top="1440" w:right="1080" w:bottom="1440" w:left="1080" w:header="720" w:footer="720" w:gutter="0"/>
          <w:cols w:num="2" w:space="720"/>
          <w:titlePg/>
          <w:docGrid w:linePitch="360"/>
        </w:sectPr>
      </w:pPr>
      <w:sdt>
        <w:sdtPr>
          <w:id w:val="-2024461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472734">
        <w:t>Be mindful of your surroundings and secure all electronic devices</w:t>
      </w:r>
    </w:p>
    <w:p w:rsidR="007174AD" w:rsidRDefault="00B07401" w:rsidP="00472734">
      <w:pPr>
        <w:pStyle w:val="Subtitle"/>
      </w:pPr>
      <w:r>
        <w:lastRenderedPageBreak/>
        <w:drawing>
          <wp:anchor distT="0" distB="0" distL="114300" distR="114300" simplePos="0" relativeHeight="251660288" behindDoc="0" locked="0" layoutInCell="1" allowOverlap="1" wp14:anchorId="21299B12" wp14:editId="542ECF9D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548640" cy="365760"/>
            <wp:effectExtent l="19050" t="19050" r="22860" b="15240"/>
            <wp:wrapSquare wrapText="bothSides"/>
            <wp:docPr id="4" name="Picture 4" descr="C:\Users\shagman\AppData\Local\Microsoft\Windows\Temporary Internet Files\Content.IE5\N8TVB5MI\MP90039926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gman\AppData\Local\Microsoft\Windows\Temporary Internet Files\Content.IE5\N8TVB5MI\MP900399267[1]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657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7174AD">
        <w:t>When You Return</w:t>
      </w:r>
    </w:p>
    <w:p w:rsidR="00472734" w:rsidRPr="00537973" w:rsidRDefault="00472734" w:rsidP="00537973">
      <w:pPr>
        <w:pStyle w:val="BodyText"/>
        <w:rPr>
          <w:b/>
        </w:rPr>
      </w:pPr>
      <w:r w:rsidRPr="00537973">
        <w:rPr>
          <w:b/>
        </w:rPr>
        <w:t xml:space="preserve">House Cleaning </w:t>
      </w:r>
    </w:p>
    <w:p w:rsidR="00472734" w:rsidRPr="00472734" w:rsidRDefault="00C74C9E" w:rsidP="00537973">
      <w:pPr>
        <w:pStyle w:val="BodyText"/>
      </w:pPr>
      <w:sdt>
        <w:sdtPr>
          <w:id w:val="1717859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Ansi="MS Gothic" w:hint="eastAsia"/>
            </w:rPr>
            <w:t>☐</w:t>
          </w:r>
        </w:sdtContent>
      </w:sdt>
      <w:r w:rsidR="00537973">
        <w:t xml:space="preserve"> </w:t>
      </w:r>
      <w:r w:rsidR="00472734" w:rsidRPr="00472734">
        <w:t>Scan your devices for malware and viruses</w:t>
      </w:r>
    </w:p>
    <w:p w:rsidR="00472734" w:rsidRPr="00472734" w:rsidRDefault="00C74C9E" w:rsidP="00537973">
      <w:pPr>
        <w:pStyle w:val="BodyText"/>
      </w:pPr>
      <w:sdt>
        <w:sdtPr>
          <w:id w:val="2036455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472734" w:rsidRPr="00472734">
        <w:t>Change passwords on all devices</w:t>
      </w:r>
    </w:p>
    <w:p w:rsidR="00472734" w:rsidRPr="00472734" w:rsidRDefault="00C74C9E" w:rsidP="00537973">
      <w:pPr>
        <w:pStyle w:val="BodyText"/>
      </w:pPr>
      <w:sdt>
        <w:sdtPr>
          <w:id w:val="-1994094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472734" w:rsidRPr="00472734">
        <w:t>Change your PIN</w:t>
      </w:r>
      <w:r w:rsidR="00373A0A">
        <w:t>s</w:t>
      </w:r>
    </w:p>
    <w:p w:rsidR="00472734" w:rsidRPr="00472734" w:rsidRDefault="00C74C9E" w:rsidP="00537973">
      <w:pPr>
        <w:pStyle w:val="BodyText"/>
      </w:pPr>
      <w:sdt>
        <w:sdtPr>
          <w:id w:val="-1593228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973">
            <w:rPr>
              <w:rFonts w:ascii="MS Gothic" w:eastAsia="MS Gothic" w:hint="eastAsia"/>
            </w:rPr>
            <w:t>☐</w:t>
          </w:r>
        </w:sdtContent>
      </w:sdt>
      <w:r w:rsidR="00537973">
        <w:t xml:space="preserve"> </w:t>
      </w:r>
      <w:r w:rsidR="00472734" w:rsidRPr="00472734">
        <w:t>Review your credit card and bank statement</w:t>
      </w:r>
      <w:r w:rsidR="00373A0A">
        <w:t>s</w:t>
      </w:r>
      <w:r w:rsidR="00472734" w:rsidRPr="00472734">
        <w:t xml:space="preserve"> for any suspicious activity</w:t>
      </w:r>
    </w:p>
    <w:sectPr w:rsidR="00472734" w:rsidRPr="00472734" w:rsidSect="003440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2D" w:rsidRDefault="00252A2D" w:rsidP="005C0CB0">
      <w:pPr>
        <w:spacing w:after="0"/>
      </w:pPr>
      <w:r>
        <w:separator/>
      </w:r>
    </w:p>
  </w:endnote>
  <w:endnote w:type="continuationSeparator" w:id="0">
    <w:p w:rsidR="00252A2D" w:rsidRDefault="00252A2D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5B" w:rsidRDefault="0093405B" w:rsidP="00934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A3A1D4F" wp14:editId="42831BDE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1805816342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93405B" w:rsidRPr="00D120A8" w:rsidRDefault="006D56EC" w:rsidP="0093405B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Handout Title</w:t>
                                </w:r>
                              </w:p>
                            </w:sdtContent>
                          </w:sdt>
                          <w:p w:rsidR="0093405B" w:rsidRDefault="0093405B" w:rsidP="0093405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5B" w:rsidRDefault="0093405B" w:rsidP="0093405B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74C9E" w:rsidRPr="00C74C9E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HqQMAAAINAAAOAAAAZHJzL2Uyb0RvYy54bWzsV22PozYQ/l6p/8HydxYMJglo2dNeXlaV&#10;tu2p1/4AB8yLCja1nSV7Vf97x4Zkw+5V17tTV2rVfCA2Yw8zz/iZB67fHLsWPXClGykyTK4CjLjI&#10;ZdGIKsO//LzzVhhpw0TBWil4hh+5xm9uvv3meuhTHspatgVXCJwInQ59hmtj+tT3dV7zjukr2XMB&#10;xlKqjhmYqsovFBvAe9f6YRAs/EGqolcy51rD3c1oxDfOf1ny3PxYlpob1GYYYjPuqtx1b6/+zTVL&#10;K8X6usmnMNgXRNGxRsBDz642zDB0UM0LV12TK6llaa5y2fmyLJucuxwgGxI8y+ZOyUPvcqnSoerP&#10;MAG0z3D6Yrf5Dw/vFGqKDMcYCdZBidxTEYkXFpyhr1JYc6f69/07NWYIw3uZ/6rB7D+323k1Lkb7&#10;4XtZgEN2MNKBcyxVZ11A2ujoavB4rgE/GpTDzQVdRUm4xCgHW0SXEY3HIuU1VNJui0KCERgJXcVT&#10;AfN6O20nZBGA2W6O6dLu9Fk6PtfFOsVmE4MDp58w1V+H6fua9dyVSlu8JkxJeAL1JziJTFQtB2Bd&#10;WPb5sPCEqh4hRUKua1jHb5WSQ81ZAXERl8Zsg51oKMgnMY6WdAIrCaIRyBPSJIiCCWcahTOoWNor&#10;be647JAdZFhB+K6E7OFemxHV0xJbUS3bptg1besmlrx83Sr0wIB25nhyPlsFYYAru94G5Ljye0JC&#10;GrwNE2+3WC09uqOxlyyDlReQ5G2yCGhCN7s/bByEpnVTFFzcN4KfeEvo36vh1EFGxjnmoiHDSRzG&#10;LsVZlFpV+3MmCY0WEZ2Qmi3rGgNtrG26DK8C+xuhtgXcigLwYqlhTTuO/Xn47ogCBqd/hwoc1rHC&#10;40k1x/0RvNibe1k8QuGVhLJAR4PeC4Naqg8YDdDHMqx/OzDFMWq/E3B4EkKpbXxuQuNlCBN1adlf&#10;WpjIwRXUDKNxuDZjszz0qqlqeBJxGAl5C6QuG3cUnqJyDcHx6rUIFn2MYCuLvo3qFQhGgmUMLHf9&#10;6CXFCIEAbTP6RxnG8pwL819hmeOPIxC07ldnmdNC13GfjvX/ZBtRASkZXxEu1Sx5RbJ9RPrPavbX&#10;wv/ZaiaklTLXtVsx04YLy2e2/LQVk9a9VL0g2a62K+rRcLH1aLDZeLe7NfUWO7KMN9Fmvd6QuerZ&#10;8L5e9Ww8M37NxG7nfi/F7kK9RsEHln5Cvf4tkuXeEOFF2ynx9FFg3+Qv507inj5dbv4EAAD//wMA&#10;UEsDBBQABgAIAAAAIQAjWayC3AAAAAUBAAAPAAAAZHJzL2Rvd25yZXYueG1sTI9Ba8JAEIXvBf/D&#10;MkJvdRNb25JmIyJtTyKoBfE2ZsckmJ0N2TWJ/75rL/by4PGG975J54OpRUetqywriCcRCOLc6ooL&#10;BT+7r6d3EM4ja6wtk4IrOZhno4cUE2173lC39YUIJewSVFB63yRSurwkg25iG+KQnWxr0AfbFlK3&#10;2IdyU8tpFL1KgxWHhRIbWpaUn7cXo+C7x37xHH92q/NpeT3sZuv9KialHsfD4gOEp8Hfj+GGH9Ah&#10;C0xHe2HtRK0gPOL/9JZF0zj4o4LZyxvILJX/6bNfAAAA//8DAFBLAQItABQABgAIAAAAIQC2gziS&#10;/gAAAOEBAAATAAAAAAAAAAAAAAAAAAAAAABbQ29udGVudF9UeXBlc10ueG1sUEsBAi0AFAAGAAgA&#10;AAAhADj9If/WAAAAlAEAAAsAAAAAAAAAAAAAAAAALwEAAF9yZWxzLy5yZWxzUEsBAi0AFAAGAAgA&#10;AAAhAEtShYepAwAAAg0AAA4AAAAAAAAAAAAAAAAALgIAAGRycy9lMm9Eb2MueG1sUEsBAi0AFAAG&#10;AAgAAAAhACNZrILcAAAABQEAAA8AAAAAAAAAAAAAAAAAAwYAAGRycy9kb3ducmV2LnhtbFBLBQYA&#10;AAAABAAEAPMAAAAM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M78IA&#10;AADbAAAADwAAAGRycy9kb3ducmV2LnhtbERPS2sCMRC+F/ofwhS81axCpV2NIoViD4JPKt7GzbhZ&#10;3EzWTVzXf28Eobf5+J4zmrS2FA3VvnCsoNdNQBBnThecK9huft4/QfiArLF0TApu5GEyfn0ZYard&#10;lVfUrEMuYgj7FBWYEKpUSp8Zsui7riKO3NHVFkOEdS51jdcYbkvZT5KBtFhwbDBY0beh7LS+WAUf&#10;02I+OyzO/jBvtvuvv6Vp/W6lVOetnQ5BBGrDv/jp/tVxfh8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kzvwgAAANs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1805816342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93405B" w:rsidRPr="00D120A8" w:rsidRDefault="006D56EC" w:rsidP="0093405B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Handout Title</w:t>
                          </w:r>
                        </w:p>
                      </w:sdtContent>
                    </w:sdt>
                    <w:p w:rsidR="0093405B" w:rsidRDefault="0093405B" w:rsidP="0093405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WW8IA&#10;AADbAAAADwAAAGRycy9kb3ducmV2LnhtbERPTWvCQBC9F/wPywjemo1KRVJXCUEllx60tdDbkJ0m&#10;wexsyK5J/PduoeBtHu9zNrvRNKKnztWWFcyjGARxYXXNpYKvz8PrGoTzyBoby6TgTg5228nLBhNt&#10;Bz5Rf/alCCHsElRQed8mUrqiIoMusi1x4H5tZ9AH2JVSdziEcNPIRRyvpMGaQ0OFLWUVFdfzzSgY&#10;j4s4//4p6Jhmpzm6j/5tf+mVmk3H9B2Ep9E/xf/uXIf5S/j7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xZbwgAAANsAAAAPAAAAAAAAAAAAAAAAAJgCAABkcnMvZG93&#10;bnJldi54bWxQSwUGAAAAAAQABAD1AAAAhwMAAAAA&#10;" fillcolor="#f8b14d [3205]" stroked="f">
                <v:textbox>
                  <w:txbxContent>
                    <w:p w:rsidR="0093405B" w:rsidRDefault="0093405B" w:rsidP="0093405B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74C9E" w:rsidRPr="00C74C9E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type="topAndBottom" anchorx="page" anchory="line"/>
            </v:group>
          </w:pict>
        </mc:Fallback>
      </mc:AlternateContent>
    </w:r>
  </w:p>
  <w:p w:rsidR="0093405B" w:rsidRPr="00FB473F" w:rsidRDefault="0093405B" w:rsidP="0093405B">
    <w:pPr>
      <w:pStyle w:val="Footer"/>
      <w:rPr>
        <w:sz w:val="18"/>
      </w:rPr>
    </w:pPr>
  </w:p>
  <w:p w:rsidR="0093405B" w:rsidRPr="0093405B" w:rsidRDefault="0093405B" w:rsidP="0093405B">
    <w:pPr>
      <w:pStyle w:val="Copyright"/>
    </w:pPr>
    <w:r w:rsidRPr="00FB473F">
      <w:t>©2013 Traveling Coaches,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631AFF" wp14:editId="5F0FA83D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E14A6A" w:rsidP="00775DA4">
                            <w:pPr>
                              <w:pStyle w:val="Header"/>
                              <w:tabs>
                                <w:tab w:val="clear" w:pos="9360"/>
                                <w:tab w:val="right" w:pos="882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ubject"/>
                                <w:tag w:val=""/>
                                <w:id w:val="159041887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174AD">
                                  <w:rPr>
                                    <w:color w:val="FFFFFF" w:themeColor="background1"/>
                                  </w:rPr>
                                  <w:t>Safe Summer Travels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74C9E" w:rsidRPr="00C74C9E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3JpQMAAAcNAAAOAAAAZHJzL2Uyb0RvYy54bWzsV21v2zYQ/j5g/4Hgd0eiRNmWEKVI/RIM&#10;SLei7X4ALVEvmERqJB05Lfbfd6Rkx0padG3RFBvmDzLpI493z/G5R758cWgbdMeVrqVIMbnwMeIi&#10;k3ktyhT//m47W2KkDRM5a6TgKb7nGr+4+vmny75LeCAr2eRcIXAidNJ3Ka6M6RLP01nFW6YvZMcF&#10;GAupWmZgqkovV6wH723jBb4/93qp8k7JjGsNv64HI75y/ouCZ+a3otDcoCbFEJtxT+WeO/v0ri5Z&#10;UirWVXU2hsG+IoqW1QIOPblaM8PQXtVPXLV1pqSWhbnIZOvJoqgz7nKAbIj/KJsbJfedy6VM+rI7&#10;wQTQPsLpq91mv969VqjOU7zASLAWSuRORSSaW3D6rkxgzY3q3nav1ZAhDG9l9ocGs/fYbuflsBjt&#10;+lcyB4dsb6QD51Co1rqAtNHB1eD+VAN+MCiDH+d0GcYBBJOBLaSLkEZDkbIKKmm3hQHBCIyELqOx&#10;gFm1GbcTMvfBbDdHdGF3eiwZznWxjrHZxODC6QdM9bdh+rZiHXel0havEVO4/AOmb+AiMlE2HHB1&#10;UdnjYd0RVD0gioRcVbCOXysl+4qzHMIiLovJBjvRUI/PQhwu6IhV7IcDjkegiR/6I8w0DCZIsaRT&#10;2txw2SI7SLGC8F0F2d2tNgOoxyW2oFo2db6tm8ZNLHf5qlHojgHrzOHofLIKwgBXdr0NyFHlQ0wC&#10;6r8M4tl2vlzM6JZGs3jhL2c+iV/Gc5/GdL39y8ZBaFLVec7FbS34kbaE/rMSjg1kIJwjLupTHEdB&#10;5FKcRKlVuTtlEtNwHtIRqcmytjbQxZq6TfHSt58BalvAjcgBL5YYVjfD2JuG724oYHD8dqjAXR0q&#10;PFxUc9gdHEkdlNa2k/k91F9JqA70NejAMKikeo9RD90sxfrPPVMco+YXAXcoJpTa9ucmNFoEMFHn&#10;lt25hYkMXEHpMBqGKzO0zH2n6rKCk4iDSshroHZRuxvxEJVrC45dz0Sz+GM0W9oa2KCegWbEX0TB&#10;J4lGSDh0pO/KM5ZlXJj/CtccixyNoH//GK65fvlwq//nmutABDrHU02Ln5FsH9H/k6Z9Wv2/WNOE&#10;tILmencjJgpxZvnCxp80YlS8p9rnx5vlZklnNJhvZtRfr2fX2xWdzbdkEa3D9Wq1JlPts+F9u/bZ&#10;eCb8mkje1n2eSt6Zhg2yDyz9jIb9WxTLvSbC27bT4/GfgX2dP587hXv4/3L1NwAAAP//AwBQSwME&#10;FAAGAAgAAAAhACNZrILcAAAABQEAAA8AAABkcnMvZG93bnJldi54bWxMj0FrwkAQhe8F/8MyQm91&#10;E1vbkmYjIm1PIqgF8TZmxySYnQ3ZNYn/vmsv9vLg8Yb3vknng6lFR62rLCuIJxEI4tzqigsFP7uv&#10;p3cQziNrrC2Tgis5mGejhxQTbXveULf1hQgl7BJUUHrfJFK6vCSDbmIb4pCdbGvQB9sWUrfYh3JT&#10;y2kUvUqDFYeFEhtalpSftxej4LvHfvEcf3ar82l5Pexm6/0qJqUex8PiA4Snwd+P4YYf0CELTEd7&#10;Ye1ErSA84v/0lkXTOPijgtnLG8gslf/ps18AAAD//wMAUEsBAi0AFAAGAAgAAAAhALaDOJL+AAAA&#10;4QEAABMAAAAAAAAAAAAAAAAAAAAAAFtDb250ZW50X1R5cGVzXS54bWxQSwECLQAUAAYACAAAACEA&#10;OP0h/9YAAACUAQAACwAAAAAAAAAAAAAAAAAvAQAAX3JlbHMvLnJlbHNQSwECLQAUAAYACAAAACEA&#10;O+GtyaUDAAAHDQAADgAAAAAAAAAAAAAAAAAuAgAAZHJzL2Uyb0RvYy54bWxQSwECLQAUAAYACAAA&#10;ACEAI1msgtwAAAAFAQAADwAAAAAAAAAAAAAAAAD/BQAAZHJzL2Rvd25yZXYueG1sUEsFBgAAAAAE&#10;AAQA8wAAAAgHAAAAAA==&#10;">
              <v:rect id="Rectangle 157" o:spid="_x0000_s1031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p w:rsidR="00DB48E4" w:rsidRDefault="00E14A6A" w:rsidP="00775DA4">
                      <w:pPr>
                        <w:pStyle w:val="Header"/>
                        <w:tabs>
                          <w:tab w:val="clear" w:pos="9360"/>
                          <w:tab w:val="right" w:pos="882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sdt>
                        <w:sdtPr>
                          <w:rPr>
                            <w:color w:val="FFFFFF" w:themeColor="background1"/>
                          </w:rPr>
                          <w:alias w:val="Subject"/>
                          <w:tag w:val=""/>
                          <w:id w:val="159041887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174AD">
                            <w:rPr>
                              <w:color w:val="FFFFFF" w:themeColor="background1"/>
                            </w:rPr>
                            <w:t>Safe Summer Travels</w:t>
                          </w:r>
                        </w:sdtContent>
                      </w:sdt>
                    </w:p>
                  </w:txbxContent>
                </v:textbox>
              </v:rect>
              <v:rect id="Rectangle 158" o:spid="_x0000_s1032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ZMMA&#10;AADaAAAADwAAAGRycy9kb3ducmV2LnhtbESPT2vCQBTE74LfYXmCN90oKDV1lRCs5OLBf4XeHtnX&#10;JJh9G7LbJP32XUHocZiZ3zDb/WBq0VHrKssKFvMIBHFudcWFgtv1Y/YGwnlkjbVlUvBLDva78WiL&#10;sbY9n6m7+EIECLsYFZTeN7GULi/JoJvbhjh437Y16INsC6lb7APc1HIZRWtpsOKwUGJDaUn54/Jj&#10;FAzHZZR9fuV0TNLzAt2pWx3unVLTyZC8g/A0+P/wq51pBRt4Xg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TZMMAAADaAAAADwAAAAAAAAAAAAAAAACYAgAAZHJzL2Rv&#10;d25yZXYueG1sUEsFBgAAAAAEAAQA9QAAAIgDAAAAAA==&#10;" fillcolor="#f8b14d [3205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74C9E" w:rsidRPr="00C74C9E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176D2A" w:rsidP="00A43C7D">
    <w:pPr>
      <w:pStyle w:val="Copyright"/>
    </w:pPr>
    <w:r>
      <w:t>©</w:t>
    </w:r>
    <w:sdt>
      <w:sdtPr>
        <w:id w:val="1927146473"/>
        <w:date w:fullDate="2014-05-05T00:00:00Z">
          <w:dateFormat w:val="yyyy"/>
          <w:lid w:val="en-US"/>
          <w:storeMappedDataAs w:val="dateTime"/>
          <w:calendar w:val="gregorian"/>
        </w:date>
      </w:sdtPr>
      <w:sdtEndPr/>
      <w:sdtContent>
        <w:r w:rsidR="00A73457">
          <w:t>2014</w:t>
        </w:r>
      </w:sdtContent>
    </w:sdt>
    <w:r w:rsidR="00FB473F" w:rsidRPr="00FB473F">
      <w:t xml:space="preserve">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2D" w:rsidRDefault="00252A2D" w:rsidP="005C0CB0">
      <w:pPr>
        <w:spacing w:after="0"/>
      </w:pPr>
      <w:r>
        <w:separator/>
      </w:r>
    </w:p>
  </w:footnote>
  <w:footnote w:type="continuationSeparator" w:id="0">
    <w:p w:rsidR="00252A2D" w:rsidRDefault="00252A2D" w:rsidP="005C0C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D120A8" w:rsidRDefault="00C74C9E" w:rsidP="00344092">
    <w:pPr>
      <w:pStyle w:val="Title"/>
      <w:rPr>
        <w:sz w:val="56"/>
      </w:rPr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-202565</wp:posOffset>
          </wp:positionV>
          <wp:extent cx="1828800" cy="6845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nGuard-at-Home-holiday-summer-T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684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48E4">
      <w:tab/>
    </w:r>
    <w:sdt>
      <w:sdtPr>
        <w:alias w:val="Subject"/>
        <w:tag w:val=""/>
        <w:id w:val="-8713856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174AD">
          <w:t>Safe Summer Travels</w:t>
        </w:r>
      </w:sdtContent>
    </w:sdt>
  </w:p>
  <w:p w:rsidR="00DB48E4" w:rsidRDefault="00DB4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C24CB"/>
    <w:multiLevelType w:val="hybridMultilevel"/>
    <w:tmpl w:val="444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11457"/>
    <w:multiLevelType w:val="multilevel"/>
    <w:tmpl w:val="7B0287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702E61A5"/>
    <w:multiLevelType w:val="multilevel"/>
    <w:tmpl w:val="65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attachedTemplate r:id="rId1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3E"/>
    <w:rsid w:val="0001770C"/>
    <w:rsid w:val="00027ACE"/>
    <w:rsid w:val="000304CA"/>
    <w:rsid w:val="000370E3"/>
    <w:rsid w:val="0005415E"/>
    <w:rsid w:val="00082185"/>
    <w:rsid w:val="000C04B2"/>
    <w:rsid w:val="000D4E89"/>
    <w:rsid w:val="000D5311"/>
    <w:rsid w:val="0011127A"/>
    <w:rsid w:val="00127176"/>
    <w:rsid w:val="0013664D"/>
    <w:rsid w:val="00150513"/>
    <w:rsid w:val="00160BA4"/>
    <w:rsid w:val="00176D2A"/>
    <w:rsid w:val="0018610B"/>
    <w:rsid w:val="001A35F1"/>
    <w:rsid w:val="00215C1A"/>
    <w:rsid w:val="00224002"/>
    <w:rsid w:val="00232CED"/>
    <w:rsid w:val="00251C40"/>
    <w:rsid w:val="00252A2D"/>
    <w:rsid w:val="00267F1C"/>
    <w:rsid w:val="00276781"/>
    <w:rsid w:val="002770C2"/>
    <w:rsid w:val="00277586"/>
    <w:rsid w:val="00282FF6"/>
    <w:rsid w:val="002E0591"/>
    <w:rsid w:val="00301CEC"/>
    <w:rsid w:val="00337F56"/>
    <w:rsid w:val="00344092"/>
    <w:rsid w:val="00346765"/>
    <w:rsid w:val="00347D95"/>
    <w:rsid w:val="0035367E"/>
    <w:rsid w:val="00373A0A"/>
    <w:rsid w:val="003969A5"/>
    <w:rsid w:val="003B046D"/>
    <w:rsid w:val="003B13B2"/>
    <w:rsid w:val="003E7E09"/>
    <w:rsid w:val="003F0DCC"/>
    <w:rsid w:val="0042610D"/>
    <w:rsid w:val="00457B75"/>
    <w:rsid w:val="00472734"/>
    <w:rsid w:val="00493965"/>
    <w:rsid w:val="00497D89"/>
    <w:rsid w:val="004D3721"/>
    <w:rsid w:val="004E6A02"/>
    <w:rsid w:val="005215E8"/>
    <w:rsid w:val="00537973"/>
    <w:rsid w:val="00574072"/>
    <w:rsid w:val="00583274"/>
    <w:rsid w:val="0059082A"/>
    <w:rsid w:val="005C0CB0"/>
    <w:rsid w:val="005E4DC1"/>
    <w:rsid w:val="005F16D7"/>
    <w:rsid w:val="00602131"/>
    <w:rsid w:val="00674681"/>
    <w:rsid w:val="006C10FD"/>
    <w:rsid w:val="006D56EC"/>
    <w:rsid w:val="006F55BD"/>
    <w:rsid w:val="00701533"/>
    <w:rsid w:val="00703E96"/>
    <w:rsid w:val="007174AD"/>
    <w:rsid w:val="00722955"/>
    <w:rsid w:val="0072591B"/>
    <w:rsid w:val="00775DA4"/>
    <w:rsid w:val="007A2FF7"/>
    <w:rsid w:val="007A3B63"/>
    <w:rsid w:val="007B6935"/>
    <w:rsid w:val="007D2687"/>
    <w:rsid w:val="007F4F8A"/>
    <w:rsid w:val="0086068C"/>
    <w:rsid w:val="00860765"/>
    <w:rsid w:val="008C2B6F"/>
    <w:rsid w:val="008C63B3"/>
    <w:rsid w:val="008C6BF7"/>
    <w:rsid w:val="008C7BE6"/>
    <w:rsid w:val="00903ADC"/>
    <w:rsid w:val="00906634"/>
    <w:rsid w:val="00912132"/>
    <w:rsid w:val="0093405B"/>
    <w:rsid w:val="009444B1"/>
    <w:rsid w:val="00965C5B"/>
    <w:rsid w:val="009939C4"/>
    <w:rsid w:val="009E1060"/>
    <w:rsid w:val="009E59BA"/>
    <w:rsid w:val="009E6171"/>
    <w:rsid w:val="00A103DA"/>
    <w:rsid w:val="00A43360"/>
    <w:rsid w:val="00A43C7D"/>
    <w:rsid w:val="00A55CE9"/>
    <w:rsid w:val="00A73457"/>
    <w:rsid w:val="00AB1F63"/>
    <w:rsid w:val="00AB23BD"/>
    <w:rsid w:val="00AC4F06"/>
    <w:rsid w:val="00AD6437"/>
    <w:rsid w:val="00B07401"/>
    <w:rsid w:val="00B23C79"/>
    <w:rsid w:val="00B742E0"/>
    <w:rsid w:val="00BB3307"/>
    <w:rsid w:val="00C16573"/>
    <w:rsid w:val="00C4473D"/>
    <w:rsid w:val="00C53E21"/>
    <w:rsid w:val="00C74324"/>
    <w:rsid w:val="00C74C9E"/>
    <w:rsid w:val="00CC2421"/>
    <w:rsid w:val="00CC2647"/>
    <w:rsid w:val="00D3506C"/>
    <w:rsid w:val="00D3598F"/>
    <w:rsid w:val="00D52FC8"/>
    <w:rsid w:val="00D53AAC"/>
    <w:rsid w:val="00D56477"/>
    <w:rsid w:val="00DA5B6F"/>
    <w:rsid w:val="00DB3962"/>
    <w:rsid w:val="00DB48E4"/>
    <w:rsid w:val="00DC6154"/>
    <w:rsid w:val="00DF7662"/>
    <w:rsid w:val="00E14A6A"/>
    <w:rsid w:val="00E34D54"/>
    <w:rsid w:val="00E53196"/>
    <w:rsid w:val="00E66AF6"/>
    <w:rsid w:val="00EA05FF"/>
    <w:rsid w:val="00EC0E3E"/>
    <w:rsid w:val="00F63995"/>
    <w:rsid w:val="00F930DB"/>
    <w:rsid w:val="00F95535"/>
    <w:rsid w:val="00FA0E31"/>
    <w:rsid w:val="00FB473F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344092"/>
    <w:pPr>
      <w:spacing w:after="120"/>
      <w:ind w:left="36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3440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2"/>
    <w:rsid w:val="00344092"/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472734"/>
    <w:pPr>
      <w:numPr>
        <w:ilvl w:val="1"/>
      </w:numPr>
      <w:spacing w:before="120"/>
    </w:pPr>
    <w:rPr>
      <w:rFonts w:eastAsiaTheme="majorEastAsia" w:cstheme="majorBidi"/>
      <w:b/>
      <w:i/>
      <w:iCs/>
      <w:noProof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21"/>
    <w:rsid w:val="00472734"/>
    <w:rPr>
      <w:rFonts w:eastAsiaTheme="majorEastAsia" w:cstheme="majorBidi"/>
      <w:b/>
      <w:i/>
      <w:iCs/>
      <w:noProof/>
      <w:spacing w:val="15"/>
      <w:sz w:val="36"/>
      <w:szCs w:val="36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344092"/>
    <w:pPr>
      <w:tabs>
        <w:tab w:val="clear" w:pos="4680"/>
        <w:tab w:val="clear" w:pos="9360"/>
        <w:tab w:val="right" w:pos="10080"/>
      </w:tabs>
      <w:spacing w:before="24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344092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344092"/>
    <w:pPr>
      <w:spacing w:after="120"/>
      <w:ind w:left="36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3440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2"/>
    <w:rsid w:val="00344092"/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472734"/>
    <w:pPr>
      <w:numPr>
        <w:ilvl w:val="1"/>
      </w:numPr>
      <w:spacing w:before="120"/>
    </w:pPr>
    <w:rPr>
      <w:rFonts w:eastAsiaTheme="majorEastAsia" w:cstheme="majorBidi"/>
      <w:b/>
      <w:i/>
      <w:iCs/>
      <w:noProof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21"/>
    <w:rsid w:val="00472734"/>
    <w:rPr>
      <w:rFonts w:eastAsiaTheme="majorEastAsia" w:cstheme="majorBidi"/>
      <w:b/>
      <w:i/>
      <w:iCs/>
      <w:noProof/>
      <w:spacing w:val="15"/>
      <w:sz w:val="36"/>
      <w:szCs w:val="36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344092"/>
    <w:pPr>
      <w:tabs>
        <w:tab w:val="clear" w:pos="4680"/>
        <w:tab w:val="clear" w:pos="9360"/>
        <w:tab w:val="right" w:pos="10080"/>
      </w:tabs>
      <w:spacing w:before="24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344092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9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gman\AppData\Roaming\Microsoft\Templates\OnGuard\OnGuardHandout.dotx" TargetMode="External"/></Relationships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8B14D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Handout Title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OnGuardHandout.dotx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OnGuard Security Awareness</vt:lpstr>
    </vt:vector>
  </TitlesOfParts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OnGuard Security Awareness</dc:title>
  <dc:subject>Safe Summer Travels</dc:subject>
  <dc:creator/>
  <cp:lastModifiedBy/>
  <cp:revision>1</cp:revision>
  <dcterms:created xsi:type="dcterms:W3CDTF">2014-05-05T16:50:00Z</dcterms:created>
  <dcterms:modified xsi:type="dcterms:W3CDTF">2014-05-06T18:40:00Z</dcterms:modified>
  <cp:category>Handout</cp:category>
</cp:coreProperties>
</file>