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Questions: Sections 2.3, 2.7, 3.x-6.5</w:t>
      </w:r>
    </w:p>
    <w:p>
      <w:r>
        <w:t>100 Recommendation + 100 Evidence/RSS questions</w:t>
      </w:r>
    </w:p>
    <w:p>
      <w:r>
        <w:t>From 1298-question verified suite (100% accuracy)</w:t>
      </w:r>
    </w:p>
    <w:p/>
    <w:p>
      <w:pPr>
        <w:pStyle w:val="Heading2"/>
      </w:pPr>
      <w:r>
        <w:t>Part 1: Recommendation Questions (100)</w:t>
      </w:r>
    </w:p>
    <w:p>
      <w:r>
        <w:t>Each tests COR and LOE accuracy.</w:t>
      </w:r>
    </w:p>
    <w:p/>
    <w:p>
      <w:pPr>
        <w:pStyle w:val="Heading3"/>
      </w:pPr>
      <w:r>
        <w:t>Section 2.3</w:t>
      </w:r>
    </w:p>
    <w:p>
      <w:r>
        <w:rPr>
          <w:b/>
        </w:rPr>
        <w:t xml:space="preserve">1. </w:t>
      </w:r>
      <w:r>
        <w:t>Is prehospital use of antiemetics recommended for stroke patients?</w:t>
      </w:r>
    </w:p>
    <w:p>
      <w:r>
        <w:rPr>
          <w:i/>
          <w:sz w:val="18"/>
        </w:rPr>
        <w:t xml:space="preserve">   Expected: COR 3:No Benefit, LOE B-R</w:t>
      </w:r>
    </w:p>
    <w:p>
      <w:pPr>
        <w:pStyle w:val="Heading3"/>
      </w:pPr>
      <w:r>
        <w:t>Section 2.7</w:t>
      </w:r>
    </w:p>
    <w:p>
      <w:r>
        <w:rPr>
          <w:b/>
        </w:rPr>
        <w:t xml:space="preserve">2. </w:t>
      </w:r>
      <w:r>
        <w:t>What is the recommended door-to-imaging time for stroke?</w:t>
      </w:r>
    </w:p>
    <w:p>
      <w:r>
        <w:rPr>
          <w:i/>
          <w:sz w:val="18"/>
        </w:rPr>
        <w:t xml:space="preserve">   Expected: COR 1, LOE A</w:t>
      </w:r>
    </w:p>
    <w:p>
      <w:pPr>
        <w:pStyle w:val="Heading3"/>
      </w:pPr>
      <w:r>
        <w:t>Section 3.1</w:t>
      </w:r>
    </w:p>
    <w:p>
      <w:r>
        <w:rPr>
          <w:b/>
        </w:rPr>
        <w:t xml:space="preserve">3. </w:t>
      </w:r>
      <w:r>
        <w:t>Are stroke severity scales recommended for prehospital use?</w:t>
      </w:r>
    </w:p>
    <w:p>
      <w:r>
        <w:rPr>
          <w:i/>
          <w:sz w:val="18"/>
        </w:rPr>
        <w:t xml:space="preserve">   Expected: COR 1, LOE B-NR</w:t>
      </w:r>
    </w:p>
    <w:p>
      <w:r>
        <w:rPr>
          <w:b/>
        </w:rPr>
        <w:t xml:space="preserve">4. </w:t>
      </w:r>
      <w:r>
        <w:t>What stroke severity scale does the guideline recommend?</w:t>
      </w:r>
    </w:p>
    <w:p>
      <w:r>
        <w:rPr>
          <w:i/>
          <w:sz w:val="18"/>
        </w:rPr>
        <w:t xml:space="preserve">   Expected: COR 1, LOE B-NR</w:t>
      </w:r>
    </w:p>
    <w:p>
      <w:r>
        <w:rPr>
          <w:b/>
        </w:rPr>
        <w:t xml:space="preserve">5. </w:t>
      </w:r>
      <w:r>
        <w:t>Should stroke patients have NIHSS assessed on arrival?</w:t>
      </w:r>
    </w:p>
    <w:p>
      <w:r>
        <w:rPr>
          <w:i/>
          <w:sz w:val="18"/>
        </w:rPr>
        <w:t xml:space="preserve">   Expected: COR 1, LOE B-NR</w:t>
      </w:r>
    </w:p>
    <w:p>
      <w:pPr>
        <w:pStyle w:val="Heading3"/>
      </w:pPr>
      <w:r>
        <w:t>Section 3.2</w:t>
      </w:r>
    </w:p>
    <w:p>
      <w:r>
        <w:rPr>
          <w:b/>
        </w:rPr>
        <w:t xml:space="preserve">6. </w:t>
      </w:r>
      <w:r>
        <w:t>Do I need MRI to evaluate for EVT?</w:t>
      </w:r>
    </w:p>
    <w:p>
      <w:r>
        <w:rPr>
          <w:i/>
          <w:sz w:val="18"/>
        </w:rPr>
        <w:t xml:space="preserve">   Expected: COR 2a, LOE A</w:t>
      </w:r>
    </w:p>
    <w:p>
      <w:r>
        <w:rPr>
          <w:b/>
        </w:rPr>
        <w:t xml:space="preserve">7. </w:t>
      </w:r>
      <w:r>
        <w:t>Why do I need CTA for EVT?</w:t>
      </w:r>
    </w:p>
    <w:p>
      <w:r>
        <w:rPr>
          <w:i/>
          <w:sz w:val="18"/>
        </w:rPr>
        <w:t xml:space="preserve">   Expected: COR 1, LOE B-NR</w:t>
      </w:r>
    </w:p>
    <w:p>
      <w:r>
        <w:rPr>
          <w:b/>
        </w:rPr>
        <w:t xml:space="preserve">8. </w:t>
      </w:r>
      <w:r>
        <w:t>Should I intubate my stroke patient with a GCS of 8?</w:t>
      </w:r>
    </w:p>
    <w:p>
      <w:r>
        <w:rPr>
          <w:i/>
          <w:sz w:val="18"/>
        </w:rPr>
        <w:t xml:space="preserve">   Expected: COR 2a, LOE C-LD</w:t>
      </w:r>
    </w:p>
    <w:p>
      <w:r>
        <w:rPr>
          <w:b/>
        </w:rPr>
        <w:t xml:space="preserve">9. </w:t>
      </w:r>
      <w:r>
        <w:t>Should ASPECTS be scored on the initial CT?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10. </w:t>
      </w:r>
      <w:r>
        <w:t>Is NCCT sufficient before giving tPA?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11. </w:t>
      </w:r>
      <w:r>
        <w:t>Should I start aspirin before or after brain imaging in stroke?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12. </w:t>
      </w:r>
      <w:r>
        <w:t>Is automated perfusion software recommended?</w:t>
      </w:r>
    </w:p>
    <w:p>
      <w:r>
        <w:rPr>
          <w:i/>
          <w:sz w:val="18"/>
        </w:rPr>
        <w:t xml:space="preserve">   Expected: COR 2a, LOE A</w:t>
      </w:r>
    </w:p>
    <w:p>
      <w:r>
        <w:rPr>
          <w:b/>
        </w:rPr>
        <w:t xml:space="preserve">13. </w:t>
      </w:r>
      <w:r>
        <w:t>What imaging do I need for EVT in the extended window?</w:t>
      </w:r>
    </w:p>
    <w:p>
      <w:r>
        <w:rPr>
          <w:i/>
          <w:sz w:val="18"/>
        </w:rPr>
        <w:t xml:space="preserve">   Expected: COR 2a, LOE B-R</w:t>
      </w:r>
    </w:p>
    <w:p>
      <w:r>
        <w:rPr>
          <w:b/>
        </w:rPr>
        <w:t xml:space="preserve">14. </w:t>
      </w:r>
      <w:r>
        <w:t>Is perfusion imaging needed in the 6-24 hour window?</w:t>
      </w:r>
    </w:p>
    <w:p>
      <w:r>
        <w:rPr>
          <w:i/>
          <w:sz w:val="18"/>
        </w:rPr>
        <w:t xml:space="preserve">   Expected: COR 2a, LOE B-R</w:t>
      </w:r>
    </w:p>
    <w:p>
      <w:pPr>
        <w:pStyle w:val="Heading3"/>
      </w:pPr>
      <w:r>
        <w:t>Section 3.3</w:t>
      </w:r>
    </w:p>
    <w:p>
      <w:r>
        <w:rPr>
          <w:b/>
        </w:rPr>
        <w:t xml:space="preserve">15. </w:t>
      </w:r>
      <w:r>
        <w:t>Should I check troponin in my stroke patient?</w:t>
      </w:r>
    </w:p>
    <w:p>
      <w:r>
        <w:rPr>
          <w:i/>
          <w:sz w:val="18"/>
        </w:rPr>
        <w:t xml:space="preserve">   Expected: COR 1, LOE B-NR</w:t>
      </w:r>
    </w:p>
    <w:p>
      <w:pPr>
        <w:pStyle w:val="Heading3"/>
      </w:pPr>
      <w:r>
        <w:t>Section 4.1</w:t>
      </w:r>
    </w:p>
    <w:p>
      <w:r>
        <w:rPr>
          <w:b/>
        </w:rPr>
        <w:t xml:space="preserve">16. </w:t>
      </w:r>
      <w:r>
        <w:t>Is supplemental oxygen harmful in non-hypoxic stroke patients?</w:t>
      </w:r>
    </w:p>
    <w:p>
      <w:r>
        <w:rPr>
          <w:i/>
          <w:sz w:val="18"/>
        </w:rPr>
        <w:t xml:space="preserve">   Expected: COR 3:No Benefit, LOE B-R</w:t>
      </w:r>
    </w:p>
    <w:p>
      <w:pPr>
        <w:pStyle w:val="Heading3"/>
      </w:pPr>
      <w:r>
        <w:t>Section 4.2</w:t>
      </w:r>
    </w:p>
    <w:p>
      <w:r>
        <w:rPr>
          <w:b/>
        </w:rPr>
        <w:t xml:space="preserve">17. </w:t>
      </w:r>
      <w:r>
        <w:t>Is flat positioning better than elevated for stroke patients?</w:t>
      </w:r>
    </w:p>
    <w:p>
      <w:r>
        <w:rPr>
          <w:i/>
          <w:sz w:val="18"/>
        </w:rPr>
        <w:t xml:space="preserve">   Expected: COR 3:No Benefit, LOE B-R</w:t>
      </w:r>
    </w:p>
    <w:p>
      <w:pPr>
        <w:pStyle w:val="Heading3"/>
      </w:pPr>
      <w:r>
        <w:t>Section 4.3</w:t>
      </w:r>
    </w:p>
    <w:p>
      <w:r>
        <w:rPr>
          <w:b/>
        </w:rPr>
        <w:t xml:space="preserve">18. </w:t>
      </w:r>
      <w:r>
        <w:t>What BP target after successful EVT?</w:t>
      </w:r>
    </w:p>
    <w:p>
      <w:r>
        <w:rPr>
          <w:i/>
          <w:sz w:val="18"/>
        </w:rPr>
        <w:t xml:space="preserve">   Expected: COR 3:Harm, LOE A</w:t>
      </w:r>
    </w:p>
    <w:p>
      <w:r>
        <w:rPr>
          <w:b/>
        </w:rPr>
        <w:t xml:space="preserve">19. </w:t>
      </w:r>
      <w:r>
        <w:t>Should I keep BP below 180/105 after thrombolysis?</w:t>
      </w:r>
    </w:p>
    <w:p>
      <w:r>
        <w:rPr>
          <w:i/>
          <w:sz w:val="18"/>
        </w:rPr>
        <w:t xml:space="preserve">   Expected: COR 2a, LOE B-NR</w:t>
      </w:r>
    </w:p>
    <w:p>
      <w:r>
        <w:rPr>
          <w:b/>
        </w:rPr>
        <w:t xml:space="preserve">20. </w:t>
      </w:r>
      <w:r>
        <w:t>What BP range should I target for stroke patients not receiving reperfusion therapy?</w:t>
      </w:r>
    </w:p>
    <w:p>
      <w:r>
        <w:rPr>
          <w:i/>
          <w:sz w:val="18"/>
        </w:rPr>
        <w:t xml:space="preserve">   Expected: COR 1, LOE B-NR</w:t>
      </w:r>
    </w:p>
    <w:p>
      <w:pPr>
        <w:pStyle w:val="Heading3"/>
      </w:pPr>
      <w:r>
        <w:t>Section 4.4</w:t>
      </w:r>
    </w:p>
    <w:p>
      <w:r>
        <w:rPr>
          <w:b/>
        </w:rPr>
        <w:t xml:space="preserve">21. </w:t>
      </w:r>
      <w:r>
        <w:t>Should I look for the source of fever in my stroke patient?</w:t>
      </w:r>
    </w:p>
    <w:p>
      <w:r>
        <w:rPr>
          <w:i/>
          <w:sz w:val="18"/>
        </w:rPr>
        <w:t xml:space="preserve">   Expected: COR 1, LOE B-R</w:t>
      </w:r>
    </w:p>
    <w:p>
      <w:r>
        <w:rPr>
          <w:b/>
        </w:rPr>
        <w:t xml:space="preserve">22. </w:t>
      </w:r>
      <w:r>
        <w:t>Is induced hypothermia beneficial after ischemic stroke?</w:t>
      </w:r>
    </w:p>
    <w:p>
      <w:r>
        <w:rPr>
          <w:i/>
          <w:sz w:val="18"/>
        </w:rPr>
        <w:t xml:space="preserve">   Expected: COR 3:No Benefit, LOE B-R</w:t>
      </w:r>
    </w:p>
    <w:p>
      <w:pPr>
        <w:pStyle w:val="Heading3"/>
      </w:pPr>
      <w:r>
        <w:t>Section 4.5</w:t>
      </w:r>
    </w:p>
    <w:p>
      <w:r>
        <w:rPr>
          <w:b/>
        </w:rPr>
        <w:t xml:space="preserve">23. </w:t>
      </w:r>
      <w:r>
        <w:t>How should I manage hyperglycemia in my stroke patient?</w:t>
      </w:r>
    </w:p>
    <w:p>
      <w:r>
        <w:rPr>
          <w:i/>
          <w:sz w:val="18"/>
        </w:rPr>
        <w:t xml:space="preserve">   Expected: COR 3:No Benefit, LOE A</w:t>
      </w:r>
    </w:p>
    <w:p>
      <w:r>
        <w:rPr>
          <w:b/>
        </w:rPr>
        <w:t xml:space="preserve">24. </w:t>
      </w:r>
      <w:r>
        <w:t>Should I use an insulin drip for hyperglycemia in stroke?</w:t>
      </w:r>
    </w:p>
    <w:p>
      <w:r>
        <w:rPr>
          <w:i/>
          <w:sz w:val="18"/>
        </w:rPr>
        <w:t xml:space="preserve">   Expected: COR 3:No Benefit, LOE A</w:t>
      </w:r>
    </w:p>
    <w:p>
      <w:pPr>
        <w:pStyle w:val="Heading3"/>
      </w:pPr>
      <w:r>
        <w:t>Section 4.6.1</w:t>
      </w:r>
    </w:p>
    <w:p>
      <w:r>
        <w:rPr>
          <w:b/>
        </w:rPr>
        <w:t xml:space="preserve">25. </w:t>
      </w:r>
      <w:r>
        <w:t>What fever threshold triggers treatment in acute stroke?</w:t>
      </w:r>
    </w:p>
    <w:p>
      <w:r>
        <w:rPr>
          <w:i/>
          <w:sz w:val="18"/>
        </w:rPr>
        <w:t xml:space="preserve">   Expected: COR 1, LOE B-NR</w:t>
      </w:r>
    </w:p>
    <w:p>
      <w:r>
        <w:rPr>
          <w:b/>
        </w:rPr>
        <w:t xml:space="preserve">26. </w:t>
      </w:r>
      <w:r>
        <w:t>Does head-of-bed positioning matter in acute stroke?</w:t>
      </w:r>
    </w:p>
    <w:p>
      <w:r>
        <w:rPr>
          <w:i/>
          <w:sz w:val="18"/>
        </w:rPr>
        <w:t xml:space="preserve">   Expected: COR 1, LOE B-NR</w:t>
      </w:r>
    </w:p>
    <w:p>
      <w:r>
        <w:rPr>
          <w:b/>
        </w:rPr>
        <w:t xml:space="preserve">27. </w:t>
      </w:r>
      <w:r>
        <w:t>What is the BP cutoff for IVT eligibility?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28. </w:t>
      </w:r>
      <w:r>
        <w:t>Can a patient receive IVT if they had a seizure at stroke onset?</w:t>
      </w:r>
    </w:p>
    <w:p>
      <w:r>
        <w:rPr>
          <w:i/>
          <w:sz w:val="18"/>
        </w:rPr>
        <w:t xml:space="preserve">   Expected: COR 3:No Benefit, LOE B-R</w:t>
      </w:r>
    </w:p>
    <w:p>
      <w:r>
        <w:rPr>
          <w:b/>
        </w:rPr>
        <w:t xml:space="preserve">29. </w:t>
      </w:r>
      <w:r>
        <w:t>What is the maximum allowable BP before thrombolysis?</w:t>
      </w:r>
    </w:p>
    <w:p>
      <w:r>
        <w:rPr>
          <w:i/>
          <w:sz w:val="18"/>
        </w:rPr>
        <w:t xml:space="preserve">   Expected: COR 1, LOE B-NR</w:t>
      </w:r>
    </w:p>
    <w:p>
      <w:r>
        <w:rPr>
          <w:b/>
        </w:rPr>
        <w:t xml:space="preserve">30. </w:t>
      </w:r>
      <w:r>
        <w:t>Should vasopressors be used to augment BP in acute stroke?</w:t>
      </w:r>
    </w:p>
    <w:p>
      <w:r>
        <w:rPr>
          <w:i/>
          <w:sz w:val="18"/>
        </w:rPr>
        <w:t xml:space="preserve">   Expected: COR 1, LOE B-NR</w:t>
      </w:r>
    </w:p>
    <w:p>
      <w:r>
        <w:rPr>
          <w:b/>
        </w:rPr>
        <w:t xml:space="preserve">31. </w:t>
      </w:r>
      <w:r>
        <w:t>My patient is on dabigatran and presents with stroke at 3 hours. IVT?</w:t>
      </w:r>
    </w:p>
    <w:p>
      <w:r>
        <w:rPr>
          <w:i/>
          <w:sz w:val="18"/>
        </w:rPr>
        <w:t xml:space="preserve">   Expected: COR 3:No Benefit, LOE B-R</w:t>
      </w:r>
    </w:p>
    <w:p>
      <w:r>
        <w:rPr>
          <w:b/>
        </w:rPr>
        <w:t xml:space="preserve">32. </w:t>
      </w:r>
      <w:r>
        <w:t>Do I need informed consent before giving IVT?</w:t>
      </w:r>
    </w:p>
    <w:p>
      <w:r>
        <w:rPr>
          <w:i/>
          <w:sz w:val="18"/>
        </w:rPr>
        <w:t xml:space="preserve">   Expected: COR 1, LOE B-NR</w:t>
      </w:r>
    </w:p>
    <w:p>
      <w:r>
        <w:rPr>
          <w:b/>
        </w:rPr>
        <w:t xml:space="preserve">33. </w:t>
      </w:r>
      <w:r>
        <w:t>Should I start a statin in the acute stroke phase?</w:t>
      </w:r>
    </w:p>
    <w:p>
      <w:r>
        <w:rPr>
          <w:i/>
          <w:sz w:val="18"/>
        </w:rPr>
        <w:t xml:space="preserve">   Expected: COR 1, LOE B-NR</w:t>
      </w:r>
    </w:p>
    <w:p>
      <w:r>
        <w:rPr>
          <w:b/>
        </w:rPr>
        <w:t xml:space="preserve">34. </w:t>
      </w:r>
      <w:r>
        <w:t>A 72-year-old presents 2 hours after onset with NIHSS 14. Should I give IVT?</w:t>
      </w:r>
    </w:p>
    <w:p>
      <w:r>
        <w:rPr>
          <w:i/>
          <w:sz w:val="18"/>
        </w:rPr>
        <w:t xml:space="preserve">   Expected: COR 1, LOE B-NR</w:t>
      </w:r>
    </w:p>
    <w:p>
      <w:pPr>
        <w:pStyle w:val="Heading3"/>
      </w:pPr>
      <w:r>
        <w:t>Section 4.6.2</w:t>
      </w:r>
    </w:p>
    <w:p>
      <w:r>
        <w:rPr>
          <w:b/>
        </w:rPr>
        <w:t xml:space="preserve">35. </w:t>
      </w:r>
      <w:r>
        <w:t>Is 0.25 mg/kg tenecteplase the standard dose?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36. </w:t>
      </w:r>
      <w:r>
        <w:t>What is the recommended dose of alteplase for stroke?</w:t>
      </w:r>
    </w:p>
    <w:p>
      <w:r>
        <w:rPr>
          <w:i/>
          <w:sz w:val="18"/>
        </w:rPr>
        <w:t xml:space="preserve">   Expected: COR 1, LOE A</w:t>
      </w:r>
    </w:p>
    <w:p>
      <w:pPr>
        <w:pStyle w:val="Heading3"/>
      </w:pPr>
      <w:r>
        <w:t>Section 4.6.3</w:t>
      </w:r>
    </w:p>
    <w:p>
      <w:r>
        <w:rPr>
          <w:b/>
        </w:rPr>
        <w:t xml:space="preserve">37. </w:t>
      </w:r>
      <w:r>
        <w:t>My patient is 85 with a 3-hour-old stroke. Is there an age limit for tPA?</w:t>
      </w:r>
    </w:p>
    <w:p>
      <w:r>
        <w:rPr>
          <w:i/>
          <w:sz w:val="18"/>
        </w:rPr>
        <w:t xml:space="preserve">   Expected: COR 2b, LOE B-R</w:t>
      </w:r>
    </w:p>
    <w:p>
      <w:r>
        <w:rPr>
          <w:b/>
        </w:rPr>
        <w:t xml:space="preserve">38. </w:t>
      </w:r>
      <w:r>
        <w:t>Should I screen for obstructive sleep apnea after stroke?</w:t>
      </w:r>
    </w:p>
    <w:p>
      <w:r>
        <w:rPr>
          <w:i/>
          <w:sz w:val="18"/>
        </w:rPr>
        <w:t xml:space="preserve">   Expected: COR 2a, LOE B-R</w:t>
      </w:r>
    </w:p>
    <w:p>
      <w:r>
        <w:rPr>
          <w:b/>
        </w:rPr>
        <w:t xml:space="preserve">39. </w:t>
      </w:r>
      <w:r>
        <w:t>What criteria must be met for IVT beyond 4.5 hours?</w:t>
      </w:r>
    </w:p>
    <w:p>
      <w:r>
        <w:rPr>
          <w:i/>
          <w:sz w:val="18"/>
        </w:rPr>
        <w:t xml:space="preserve">   Expected: COR 2a, LOE B-R</w:t>
      </w:r>
    </w:p>
    <w:p>
      <w:r>
        <w:rPr>
          <w:b/>
        </w:rPr>
        <w:t xml:space="preserve">40. </w:t>
      </w:r>
      <w:r>
        <w:t>Is DWI-FLAIR mismatch useful for selecting late IVT candidates?</w:t>
      </w:r>
    </w:p>
    <w:p>
      <w:r>
        <w:rPr>
          <w:i/>
          <w:sz w:val="18"/>
        </w:rPr>
        <w:t xml:space="preserve">   Expected: COR 2a, LOE B-R</w:t>
      </w:r>
    </w:p>
    <w:p>
      <w:r>
        <w:rPr>
          <w:b/>
        </w:rPr>
        <w:t xml:space="preserve">41. </w:t>
      </w:r>
      <w:r>
        <w:t>Can EVT be performed at 20 hours from symptom onset?</w:t>
      </w:r>
    </w:p>
    <w:p>
      <w:r>
        <w:rPr>
          <w:i/>
          <w:sz w:val="18"/>
        </w:rPr>
        <w:t xml:space="preserve">   Expected: COR 2b, LOE B-R</w:t>
      </w:r>
    </w:p>
    <w:p>
      <w:pPr>
        <w:pStyle w:val="Heading3"/>
      </w:pPr>
      <w:r>
        <w:t>Section 4.6.4</w:t>
      </w:r>
    </w:p>
    <w:p>
      <w:r>
        <w:rPr>
          <w:b/>
        </w:rPr>
        <w:t xml:space="preserve">42. </w:t>
      </w:r>
      <w:r>
        <w:t>Is desmoteplase effective for stroke?</w:t>
      </w:r>
    </w:p>
    <w:p>
      <w:r>
        <w:rPr>
          <w:i/>
          <w:sz w:val="18"/>
        </w:rPr>
        <w:t xml:space="preserve">   Expected: COR 3:No Benefit, LOE A</w:t>
      </w:r>
    </w:p>
    <w:p>
      <w:pPr>
        <w:pStyle w:val="Heading3"/>
      </w:pPr>
      <w:r>
        <w:t>Section 4.6.5</w:t>
      </w:r>
    </w:p>
    <w:p>
      <w:r>
        <w:rPr>
          <w:b/>
        </w:rPr>
        <w:t xml:space="preserve">43. </w:t>
      </w:r>
      <w:r>
        <w:t>Should I give tPA to a pregnant stroke patient?</w:t>
      </w:r>
    </w:p>
    <w:p>
      <w:r>
        <w:rPr>
          <w:i/>
          <w:sz w:val="18"/>
        </w:rPr>
        <w:t xml:space="preserve">   Expected: COR 2a, LOE B-NR</w:t>
      </w:r>
    </w:p>
    <w:p>
      <w:r>
        <w:rPr>
          <w:b/>
        </w:rPr>
        <w:t xml:space="preserve">44. </w:t>
      </w:r>
      <w:r>
        <w:t>Can I give tPA to a patient with a history of ICH?</w:t>
      </w:r>
    </w:p>
    <w:p>
      <w:r>
        <w:rPr>
          <w:i/>
          <w:sz w:val="18"/>
        </w:rPr>
        <w:t xml:space="preserve">   Expected: COR 2a, LOE B-NR</w:t>
      </w:r>
    </w:p>
    <w:p>
      <w:pPr>
        <w:pStyle w:val="Heading3"/>
      </w:pPr>
      <w:r>
        <w:t>Section 4.7.1</w:t>
      </w:r>
    </w:p>
    <w:p>
      <w:r>
        <w:rPr>
          <w:b/>
        </w:rPr>
        <w:t xml:space="preserve">45. </w:t>
      </w:r>
      <w:r>
        <w:t>Is IVT contraindicated before EVT? Or is it recommended?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46. </w:t>
      </w:r>
      <w:r>
        <w:t>Does IVT before EVT improve recanalization rates?</w:t>
      </w:r>
    </w:p>
    <w:p>
      <w:r>
        <w:rPr>
          <w:i/>
          <w:sz w:val="18"/>
        </w:rPr>
        <w:t xml:space="preserve">   Expected: COR 1, LOE A</w:t>
      </w:r>
    </w:p>
    <w:p>
      <w:pPr>
        <w:pStyle w:val="Heading3"/>
      </w:pPr>
      <w:r>
        <w:t>Section 4.7.2</w:t>
      </w:r>
    </w:p>
    <w:p>
      <w:r>
        <w:rPr>
          <w:b/>
        </w:rPr>
        <w:t xml:space="preserve">47. </w:t>
      </w:r>
      <w:r>
        <w:t>65yo, NIHSS 18, M1 occlusion, 2 hours from LKW. Thrombectomy?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48. </w:t>
      </w:r>
      <w:r>
        <w:t>My patient has M1 occlusion at 10 hours with perfusion mismatch. EVT?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49. </w:t>
      </w:r>
      <w:r>
        <w:t>Is EVT recommended for patients over 80?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50. </w:t>
      </w:r>
      <w:r>
        <w:t>62-year-old with M1 occlusion, prior mRS 2. Is EVT still recommended?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51. </w:t>
      </w:r>
      <w:r>
        <w:t>Is EVT recommended for NIHSS under 6?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52. </w:t>
      </w:r>
      <w:r>
        <w:t>Should I use a balloon guide catheter for EVT?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53. </w:t>
      </w:r>
      <w:r>
        <w:t>Wake-up stroke with M1 occlusion on CTA and mismatch on perfusion. EVT?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54. </w:t>
      </w:r>
      <w:r>
        <w:t>Can EVT be done if the ASPECTS is 3?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55. </w:t>
      </w:r>
      <w:r>
        <w:t>Can I skip IVT and go straight to thrombectomy?</w:t>
      </w:r>
    </w:p>
    <w:p>
      <w:r>
        <w:rPr>
          <w:i/>
          <w:sz w:val="18"/>
        </w:rPr>
        <w:t xml:space="preserve">   Expected: COR 2b, LOE B-NR</w:t>
      </w:r>
    </w:p>
    <w:p>
      <w:r>
        <w:rPr>
          <w:b/>
        </w:rPr>
        <w:t xml:space="preserve">56. </w:t>
      </w:r>
      <w:r>
        <w:t>Can EVT be done in the 6-24 hour window?</w:t>
      </w:r>
    </w:p>
    <w:p>
      <w:r>
        <w:rPr>
          <w:i/>
          <w:sz w:val="18"/>
        </w:rPr>
        <w:t xml:space="preserve">   Expected: COR 1, LOE A</w:t>
      </w:r>
    </w:p>
    <w:p>
      <w:pPr>
        <w:pStyle w:val="Heading3"/>
      </w:pPr>
      <w:r>
        <w:t>Section 4.7.3</w:t>
      </w:r>
    </w:p>
    <w:p>
      <w:r>
        <w:rPr>
          <w:b/>
        </w:rPr>
        <w:t xml:space="preserve">57. </w:t>
      </w:r>
      <w:r>
        <w:t>Is thrombectomy recommended for posterior inferior cerebellar artery occlusion?</w:t>
      </w:r>
    </w:p>
    <w:p>
      <w:r>
        <w:rPr>
          <w:i/>
          <w:sz w:val="18"/>
        </w:rPr>
        <w:t xml:space="preserve">   Expected: COR 1, LOE A</w:t>
      </w:r>
    </w:p>
    <w:p>
      <w:pPr>
        <w:pStyle w:val="Heading3"/>
      </w:pPr>
      <w:r>
        <w:t>Section 4.7.4</w:t>
      </w:r>
    </w:p>
    <w:p>
      <w:r>
        <w:rPr>
          <w:b/>
        </w:rPr>
        <w:t xml:space="preserve">58. </w:t>
      </w:r>
      <w:r>
        <w:t>My patient had EVT 6 hours ago with TICI 3 result. BP is 155/90. Target?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59. </w:t>
      </w:r>
      <w:r>
        <w:t>Is rescue IA thrombolysis an option during failed thrombectomy?</w:t>
      </w:r>
    </w:p>
    <w:p>
      <w:r>
        <w:rPr>
          <w:i/>
          <w:sz w:val="18"/>
        </w:rPr>
        <w:t xml:space="preserve">   Expected: COR 2b, LOE B-NR</w:t>
      </w:r>
    </w:p>
    <w:p>
      <w:r>
        <w:rPr>
          <w:b/>
        </w:rPr>
        <w:t xml:space="preserve">60. </w:t>
      </w:r>
      <w:r>
        <w:t>Is TICI 2c or 3 the target for thrombectomy?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61. </w:t>
      </w:r>
      <w:r>
        <w:t>What reperfusion grade should I aim for during EVT?</w:t>
      </w:r>
    </w:p>
    <w:p>
      <w:r>
        <w:rPr>
          <w:i/>
          <w:sz w:val="18"/>
        </w:rPr>
        <w:t xml:space="preserve">   Expected: COR 1, LOE A</w:t>
      </w:r>
    </w:p>
    <w:p>
      <w:pPr>
        <w:pStyle w:val="Heading3"/>
      </w:pPr>
      <w:r>
        <w:t>Section 4.7.5</w:t>
      </w:r>
    </w:p>
    <w:p>
      <w:r>
        <w:rPr>
          <w:b/>
        </w:rPr>
        <w:t xml:space="preserve">62. </w:t>
      </w:r>
      <w:r>
        <w:t>Can EVT be done in children?</w:t>
      </w:r>
    </w:p>
    <w:p>
      <w:r>
        <w:rPr>
          <w:i/>
          <w:sz w:val="18"/>
        </w:rPr>
        <w:t xml:space="preserve">   Expected: COR 2a, LOE B-NR</w:t>
      </w:r>
    </w:p>
    <w:p>
      <w:r>
        <w:rPr>
          <w:b/>
        </w:rPr>
        <w:t xml:space="preserve">63. </w:t>
      </w:r>
      <w:r>
        <w:t>My 12-year-old patient has M1 occlusion. Is EVT an option?</w:t>
      </w:r>
    </w:p>
    <w:p>
      <w:r>
        <w:rPr>
          <w:i/>
          <w:sz w:val="18"/>
        </w:rPr>
        <w:t xml:space="preserve">   Expected: COR 2a, LOE B-NR</w:t>
      </w:r>
    </w:p>
    <w:p>
      <w:pPr>
        <w:pStyle w:val="Heading3"/>
      </w:pPr>
      <w:r>
        <w:t>Section 4.8</w:t>
      </w:r>
    </w:p>
    <w:p>
      <w:r>
        <w:rPr>
          <w:b/>
        </w:rPr>
        <w:t xml:space="preserve">64. </w:t>
      </w:r>
      <w:r>
        <w:t>Is triple antiplatelet therapy safe in stroke?</w:t>
      </w:r>
    </w:p>
    <w:p>
      <w:r>
        <w:rPr>
          <w:i/>
          <w:sz w:val="18"/>
        </w:rPr>
        <w:t xml:space="preserve">   Expected: COR 3:Harm, LOE B-R</w:t>
      </w:r>
    </w:p>
    <w:p>
      <w:r>
        <w:rPr>
          <w:b/>
        </w:rPr>
        <w:t xml:space="preserve">65. </w:t>
      </w:r>
      <w:r>
        <w:t>What labs should be obtained for acute stroke?</w:t>
      </w:r>
    </w:p>
    <w:p>
      <w:r>
        <w:rPr>
          <w:i/>
          <w:sz w:val="18"/>
        </w:rPr>
        <w:t xml:space="preserve">   Expected: COR 3:Harm, LOE B-R</w:t>
      </w:r>
    </w:p>
    <w:p>
      <w:r>
        <w:rPr>
          <w:b/>
        </w:rPr>
        <w:t xml:space="preserve">66. </w:t>
      </w:r>
      <w:r>
        <w:t>Should IV antiplatelet agents be used in acute stroke?</w:t>
      </w:r>
    </w:p>
    <w:p>
      <w:r>
        <w:rPr>
          <w:i/>
          <w:sz w:val="18"/>
        </w:rPr>
        <w:t xml:space="preserve">   Expected: COR 1, LOE C-EO</w:t>
      </w:r>
    </w:p>
    <w:p>
      <w:r>
        <w:rPr>
          <w:b/>
        </w:rPr>
        <w:t xml:space="preserve">67. </w:t>
      </w:r>
      <w:r>
        <w:t>Should GP IIb/IIIa inhibitors be used in stroke?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68. </w:t>
      </w:r>
      <w:r>
        <w:t>Is IVT safe in patients already taking antiplatelet drugs?</w:t>
      </w:r>
    </w:p>
    <w:p>
      <w:r>
        <w:rPr>
          <w:i/>
          <w:sz w:val="18"/>
        </w:rPr>
        <w:t xml:space="preserve">   Expected: COR 2b, LOE B-NR</w:t>
      </w:r>
    </w:p>
    <w:p>
      <w:r>
        <w:rPr>
          <w:b/>
        </w:rPr>
        <w:t xml:space="preserve">69. </w:t>
      </w:r>
      <w:r>
        <w:t>How long should telemetry be continued after acute stroke?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70. </w:t>
      </w:r>
      <w:r>
        <w:t>Is aspirin monotherapy sufficient for minor stroke without LVO?</w:t>
      </w:r>
    </w:p>
    <w:p>
      <w:r>
        <w:rPr>
          <w:i/>
          <w:sz w:val="18"/>
        </w:rPr>
        <w:t xml:space="preserve">   Expected: COR 2b, LOE B-R</w:t>
      </w:r>
    </w:p>
    <w:p>
      <w:r>
        <w:rPr>
          <w:b/>
        </w:rPr>
        <w:t xml:space="preserve">71. </w:t>
      </w:r>
      <w:r>
        <w:t>Is loading dose clopidogrel 300mg recommended for minor stroke?</w:t>
      </w:r>
    </w:p>
    <w:p>
      <w:r>
        <w:rPr>
          <w:i/>
          <w:sz w:val="18"/>
        </w:rPr>
        <w:t xml:space="preserve">   Expected: COR 1, LOE A</w:t>
      </w:r>
    </w:p>
    <w:p>
      <w:pPr>
        <w:pStyle w:val="Heading3"/>
      </w:pPr>
      <w:r>
        <w:t>Section 4.9</w:t>
      </w:r>
    </w:p>
    <w:p>
      <w:r>
        <w:rPr>
          <w:b/>
        </w:rPr>
        <w:t xml:space="preserve">72. </w:t>
      </w:r>
      <w:r>
        <w:t>When can I restart anticoagulation after a hemorrhagic transformation?</w:t>
      </w:r>
    </w:p>
    <w:p>
      <w:r>
        <w:rPr>
          <w:i/>
          <w:sz w:val="18"/>
        </w:rPr>
        <w:t xml:space="preserve">   Expected: COR 2b, LOE C-LD</w:t>
      </w:r>
    </w:p>
    <w:p>
      <w:r>
        <w:rPr>
          <w:b/>
        </w:rPr>
        <w:t xml:space="preserve">73. </w:t>
      </w:r>
      <w:r>
        <w:t>Is enoxaparin recommended for early anticoagulation in stroke?</w:t>
      </w:r>
    </w:p>
    <w:p>
      <w:r>
        <w:rPr>
          <w:i/>
          <w:sz w:val="18"/>
        </w:rPr>
        <w:t xml:space="preserve">   Expected: COR 3:No Benefit, LOE A</w:t>
      </w:r>
    </w:p>
    <w:p>
      <w:pPr>
        <w:pStyle w:val="Heading3"/>
      </w:pPr>
      <w:r>
        <w:t>Section 4.10</w:t>
      </w:r>
    </w:p>
    <w:p>
      <w:r>
        <w:rPr>
          <w:b/>
        </w:rPr>
        <w:t xml:space="preserve">74. </w:t>
      </w:r>
      <w:r>
        <w:t>Is albumin infusion beneficial for acute ischemic stroke?</w:t>
      </w:r>
    </w:p>
    <w:p>
      <w:r>
        <w:rPr>
          <w:i/>
          <w:sz w:val="18"/>
        </w:rPr>
        <w:t xml:space="preserve">   Expected: COR 3:No Benefit, LOE A</w:t>
      </w:r>
    </w:p>
    <w:p>
      <w:pPr>
        <w:pStyle w:val="Heading3"/>
      </w:pPr>
      <w:r>
        <w:t>Section 4.11</w:t>
      </w:r>
    </w:p>
    <w:p>
      <w:r>
        <w:rPr>
          <w:b/>
        </w:rPr>
        <w:t xml:space="preserve">75. </w:t>
      </w:r>
      <w:r>
        <w:t>Is neuroprotection beneficial in AIS?</w:t>
      </w:r>
    </w:p>
    <w:p>
      <w:r>
        <w:rPr>
          <w:i/>
          <w:sz w:val="18"/>
        </w:rPr>
        <w:t xml:space="preserve">   Expected: COR 3:No Benefit, LOE A</w:t>
      </w:r>
    </w:p>
    <w:p>
      <w:pPr>
        <w:pStyle w:val="Heading3"/>
      </w:pPr>
      <w:r>
        <w:t>Section 4.12</w:t>
      </w:r>
    </w:p>
    <w:p>
      <w:r>
        <w:rPr>
          <w:b/>
        </w:rPr>
        <w:t xml:space="preserve">76. </w:t>
      </w:r>
      <w:r>
        <w:t>Is urgent carotid stenting recommended for acute stroke with carotid occlusion?</w:t>
      </w:r>
    </w:p>
    <w:p>
      <w:r>
        <w:rPr>
          <w:i/>
          <w:sz w:val="18"/>
        </w:rPr>
        <w:t xml:space="preserve">   Expected: COR 3:No Benefit, LOE B-NR</w:t>
      </w:r>
    </w:p>
    <w:p>
      <w:pPr>
        <w:pStyle w:val="Heading3"/>
      </w:pPr>
      <w:r>
        <w:t>Section 5.1</w:t>
      </w:r>
    </w:p>
    <w:p>
      <w:r>
        <w:rPr>
          <w:b/>
        </w:rPr>
        <w:t xml:space="preserve">77. </w:t>
      </w:r>
      <w:r>
        <w:t>My stroke patient seems depressed 1 week after admission. Should I screen?</w:t>
      </w:r>
    </w:p>
    <w:p>
      <w:r>
        <w:rPr>
          <w:i/>
          <w:sz w:val="18"/>
        </w:rPr>
        <w:t xml:space="preserve">   Expected: COR 1, LOE B-R</w:t>
      </w:r>
    </w:p>
    <w:p>
      <w:r>
        <w:rPr>
          <w:b/>
        </w:rPr>
        <w:t xml:space="preserve">78. </w:t>
      </w:r>
      <w:r>
        <w:t>Should my stroke patient go to a stroke unit or general ward?</w:t>
      </w:r>
    </w:p>
    <w:p>
      <w:r>
        <w:rPr>
          <w:i/>
          <w:sz w:val="18"/>
        </w:rPr>
        <w:t xml:space="preserve">   Expected: COR 1, LOE B-R</w:t>
      </w:r>
    </w:p>
    <w:p>
      <w:pPr>
        <w:pStyle w:val="Heading3"/>
      </w:pPr>
      <w:r>
        <w:t>Section 5.2</w:t>
      </w:r>
    </w:p>
    <w:p>
      <w:r>
        <w:rPr>
          <w:b/>
        </w:rPr>
        <w:t xml:space="preserve">79. </w:t>
      </w:r>
      <w:r>
        <w:t>My stroke patient wants to eat. What should I do first?</w:t>
      </w:r>
    </w:p>
    <w:p>
      <w:r>
        <w:rPr>
          <w:i/>
          <w:sz w:val="18"/>
        </w:rPr>
        <w:t xml:space="preserve">   Expected: COR 1, LOE C-EO</w:t>
      </w:r>
    </w:p>
    <w:p>
      <w:r>
        <w:rPr>
          <w:b/>
        </w:rPr>
        <w:t xml:space="preserve">80. </w:t>
      </w:r>
      <w:r>
        <w:t>My stroke patient cannot swallow. When should I start tube feeding?</w:t>
      </w:r>
    </w:p>
    <w:p>
      <w:r>
        <w:rPr>
          <w:i/>
          <w:sz w:val="18"/>
        </w:rPr>
        <w:t xml:space="preserve">   Expected: COR 1, LOE C-EO</w:t>
      </w:r>
    </w:p>
    <w:p>
      <w:pPr>
        <w:pStyle w:val="Heading3"/>
      </w:pPr>
      <w:r>
        <w:t>Section 5.3</w:t>
      </w:r>
    </w:p>
    <w:p>
      <w:r>
        <w:rPr>
          <w:b/>
        </w:rPr>
        <w:t xml:space="preserve">81. </w:t>
      </w:r>
      <w:r>
        <w:t>Is early enteral nutrition recommended after stroke?</w:t>
      </w:r>
    </w:p>
    <w:p>
      <w:r>
        <w:rPr>
          <w:i/>
          <w:sz w:val="18"/>
        </w:rPr>
        <w:t xml:space="preserve">   Expected: COR 1, LOE B-R</w:t>
      </w:r>
    </w:p>
    <w:p>
      <w:pPr>
        <w:pStyle w:val="Heading3"/>
      </w:pPr>
      <w:r>
        <w:t>Section 5.4</w:t>
      </w:r>
    </w:p>
    <w:p>
      <w:r>
        <w:rPr>
          <w:b/>
        </w:rPr>
        <w:t xml:space="preserve">82. </w:t>
      </w:r>
      <w:r>
        <w:t>Is fondaparinux an option for DVT prophylaxis in stroke?</w:t>
      </w:r>
    </w:p>
    <w:p>
      <w:r>
        <w:rPr>
          <w:i/>
          <w:sz w:val="18"/>
        </w:rPr>
        <w:t xml:space="preserve">   Expected: COR 1, LOE B-R</w:t>
      </w:r>
    </w:p>
    <w:p>
      <w:r>
        <w:rPr>
          <w:b/>
        </w:rPr>
        <w:t xml:space="preserve">83. </w:t>
      </w:r>
      <w:r>
        <w:t>Should I use pneumatic compression devices for stroke patients?</w:t>
      </w:r>
    </w:p>
    <w:p>
      <w:r>
        <w:rPr>
          <w:i/>
          <w:sz w:val="18"/>
        </w:rPr>
        <w:t xml:space="preserve">   Expected: COR 1, LOE B-R</w:t>
      </w:r>
    </w:p>
    <w:p>
      <w:pPr>
        <w:pStyle w:val="Heading3"/>
      </w:pPr>
      <w:r>
        <w:t>Section 5.5</w:t>
      </w:r>
    </w:p>
    <w:p>
      <w:r>
        <w:rPr>
          <w:b/>
        </w:rPr>
        <w:t xml:space="preserve">84. </w:t>
      </w:r>
      <w:r>
        <w:t>Should I screen my stroke patient for depression?</w:t>
      </w:r>
    </w:p>
    <w:p>
      <w:r>
        <w:rPr>
          <w:i/>
          <w:sz w:val="18"/>
        </w:rPr>
        <w:t xml:space="preserve">   Expected: COR 1, LOE B-NR</w:t>
      </w:r>
    </w:p>
    <w:p>
      <w:pPr>
        <w:pStyle w:val="Heading3"/>
      </w:pPr>
      <w:r>
        <w:t>Section 5.6</w:t>
      </w:r>
    </w:p>
    <w:p>
      <w:r>
        <w:rPr>
          <w:b/>
        </w:rPr>
        <w:t xml:space="preserve">85. </w:t>
      </w:r>
      <w:r>
        <w:t>Is routine screening for urinary tract infection recommended after stroke?</w:t>
      </w:r>
    </w:p>
    <w:p>
      <w:r>
        <w:rPr>
          <w:i/>
          <w:sz w:val="18"/>
        </w:rPr>
        <w:t xml:space="preserve">   Expected: COR 3:Harm, LOE C-LD</w:t>
      </w:r>
    </w:p>
    <w:p>
      <w:pPr>
        <w:pStyle w:val="Heading3"/>
      </w:pPr>
      <w:r>
        <w:t>Section 5.7</w:t>
      </w:r>
    </w:p>
    <w:p>
      <w:r>
        <w:rPr>
          <w:b/>
        </w:rPr>
        <w:t xml:space="preserve">86. </w:t>
      </w:r>
      <w:r>
        <w:t>Is very early aggressive mobilization within 24 hours safe?</w:t>
      </w:r>
    </w:p>
    <w:p>
      <w:r>
        <w:rPr>
          <w:i/>
          <w:sz w:val="18"/>
        </w:rPr>
        <w:t xml:space="preserve">   Expected: COR 3:Harm, LOE B-R</w:t>
      </w:r>
    </w:p>
    <w:p>
      <w:r>
        <w:rPr>
          <w:b/>
        </w:rPr>
        <w:t xml:space="preserve">87. </w:t>
      </w:r>
      <w:r>
        <w:t>When can my stroke patient start physical therapy?</w:t>
      </w:r>
    </w:p>
    <w:p>
      <w:r>
        <w:rPr>
          <w:i/>
          <w:sz w:val="18"/>
        </w:rPr>
        <w:t xml:space="preserve">   Expected: COR 3:Harm, LOE B-R</w:t>
      </w:r>
    </w:p>
    <w:p>
      <w:r>
        <w:rPr>
          <w:b/>
        </w:rPr>
        <w:t xml:space="preserve">88. </w:t>
      </w:r>
      <w:r>
        <w:t>Is high-intensity early mobilization harmful?</w:t>
      </w:r>
    </w:p>
    <w:p>
      <w:r>
        <w:rPr>
          <w:i/>
          <w:sz w:val="18"/>
        </w:rPr>
        <w:t xml:space="preserve">   Expected: COR 3:Harm, LOE B-R</w:t>
      </w:r>
    </w:p>
    <w:p>
      <w:pPr>
        <w:pStyle w:val="Heading3"/>
      </w:pPr>
      <w:r>
        <w:t>Section 6.1</w:t>
      </w:r>
    </w:p>
    <w:p>
      <w:r>
        <w:rPr>
          <w:b/>
        </w:rPr>
        <w:t xml:space="preserve">89. </w:t>
      </w:r>
      <w:r>
        <w:t>Is hypertonic saline recommended for cerebral edema?</w:t>
      </w:r>
    </w:p>
    <w:p>
      <w:r>
        <w:rPr>
          <w:i/>
          <w:sz w:val="18"/>
        </w:rPr>
        <w:t xml:space="preserve">   Expected: COR 1, LOE C-EO</w:t>
      </w:r>
    </w:p>
    <w:p>
      <w:r>
        <w:rPr>
          <w:b/>
        </w:rPr>
        <w:t xml:space="preserve">90. </w:t>
      </w:r>
      <w:r>
        <w:t>How should I monitor for brain swelling after a large stroke?</w:t>
      </w:r>
    </w:p>
    <w:p>
      <w:r>
        <w:rPr>
          <w:i/>
          <w:sz w:val="18"/>
        </w:rPr>
        <w:t xml:space="preserve">   Expected: COR 1, LOE C-EO</w:t>
      </w:r>
    </w:p>
    <w:p>
      <w:r>
        <w:rPr>
          <w:b/>
        </w:rPr>
        <w:t xml:space="preserve">91. </w:t>
      </w:r>
      <w:r>
        <w:t>Can I give mannitol for brain swelling after stroke?</w:t>
      </w:r>
    </w:p>
    <w:p>
      <w:r>
        <w:rPr>
          <w:i/>
          <w:sz w:val="18"/>
        </w:rPr>
        <w:t xml:space="preserve">   Expected: COR 1, LOE C-EO</w:t>
      </w:r>
    </w:p>
    <w:p>
      <w:pPr>
        <w:pStyle w:val="Heading3"/>
      </w:pPr>
      <w:r>
        <w:t>Section 6.2</w:t>
      </w:r>
    </w:p>
    <w:p>
      <w:r>
        <w:rPr>
          <w:b/>
        </w:rPr>
        <w:t xml:space="preserve">92. </w:t>
      </w:r>
      <w:r>
        <w:t>Large stroke with edema. Should I give mannitol?</w:t>
      </w:r>
    </w:p>
    <w:p>
      <w:r>
        <w:rPr>
          <w:i/>
          <w:sz w:val="18"/>
        </w:rPr>
        <w:t xml:space="preserve">   Expected: COR 2a, LOE C-LD</w:t>
      </w:r>
    </w:p>
    <w:p>
      <w:pPr>
        <w:pStyle w:val="Heading3"/>
      </w:pPr>
      <w:r>
        <w:t>Section 6.3</w:t>
      </w:r>
    </w:p>
    <w:p>
      <w:r>
        <w:rPr>
          <w:b/>
        </w:rPr>
        <w:t xml:space="preserve">93. </w:t>
      </w:r>
      <w:r>
        <w:t>Should older patients get decompressive surgery for malignant edema?</w:t>
      </w:r>
    </w:p>
    <w:p>
      <w:r>
        <w:rPr>
          <w:i/>
          <w:sz w:val="18"/>
        </w:rPr>
        <w:t xml:space="preserve">   Expected: COR 2b, LOE B-NR</w:t>
      </w:r>
    </w:p>
    <w:p>
      <w:r>
        <w:rPr>
          <w:b/>
        </w:rPr>
        <w:t xml:space="preserve">94. </w:t>
      </w:r>
      <w:r>
        <w:t>How soon should craniectomy be done for malignant MCA infarction?</w:t>
      </w:r>
    </w:p>
    <w:p>
      <w:r>
        <w:rPr>
          <w:i/>
          <w:sz w:val="18"/>
        </w:rPr>
        <w:t xml:space="preserve">   Expected: COR 1, LOE A</w:t>
      </w:r>
    </w:p>
    <w:p>
      <w:r>
        <w:rPr>
          <w:b/>
        </w:rPr>
        <w:t xml:space="preserve">95. </w:t>
      </w:r>
      <w:r>
        <w:t>Is hemicraniectomy recommended for patients under 60 with large MCA stroke?</w:t>
      </w:r>
    </w:p>
    <w:p>
      <w:r>
        <w:rPr>
          <w:i/>
          <w:sz w:val="18"/>
        </w:rPr>
        <w:t xml:space="preserve">   Expected: COR 2a, LOE B-NR</w:t>
      </w:r>
    </w:p>
    <w:p>
      <w:r>
        <w:rPr>
          <w:b/>
        </w:rPr>
        <w:t xml:space="preserve">96. </w:t>
      </w:r>
      <w:r>
        <w:t>Should I consult neurosurgery early for all large MCA strokes?</w:t>
      </w:r>
    </w:p>
    <w:p>
      <w:r>
        <w:rPr>
          <w:i/>
          <w:sz w:val="18"/>
        </w:rPr>
        <w:t xml:space="preserve">   Expected: COR 2b, LOE B-NR</w:t>
      </w:r>
    </w:p>
    <w:p>
      <w:pPr>
        <w:pStyle w:val="Heading3"/>
      </w:pPr>
      <w:r>
        <w:t>Section 6.4</w:t>
      </w:r>
    </w:p>
    <w:p>
      <w:r>
        <w:rPr>
          <w:b/>
        </w:rPr>
        <w:t xml:space="preserve">97. </w:t>
      </w:r>
      <w:r>
        <w:t>What is the evidence for suboccipital craniectomy in cerebellar stroke?</w:t>
      </w:r>
    </w:p>
    <w:p>
      <w:r>
        <w:rPr>
          <w:i/>
          <w:sz w:val="18"/>
        </w:rPr>
        <w:t xml:space="preserve">   Expected: COR 1, LOE B-NR</w:t>
      </w:r>
    </w:p>
    <w:p>
      <w:r>
        <w:rPr>
          <w:b/>
        </w:rPr>
        <w:t xml:space="preserve">98. </w:t>
      </w:r>
      <w:r>
        <w:t>Is external ventricular drainage recommended for obstructive hydrocephalus from stroke?</w:t>
      </w:r>
    </w:p>
    <w:p>
      <w:r>
        <w:rPr>
          <w:i/>
          <w:sz w:val="18"/>
        </w:rPr>
        <w:t xml:space="preserve">   Expected: COR 1, LOE C-LD</w:t>
      </w:r>
    </w:p>
    <w:p>
      <w:r>
        <w:rPr>
          <w:b/>
        </w:rPr>
        <w:t xml:space="preserve">99. </w:t>
      </w:r>
      <w:r>
        <w:t>Should all posterior fossa strokes get neurosurgical consultation?</w:t>
      </w:r>
    </w:p>
    <w:p>
      <w:r>
        <w:rPr>
          <w:i/>
          <w:sz w:val="18"/>
        </w:rPr>
        <w:t xml:space="preserve">   Expected: COR 1, LOE C-LD</w:t>
      </w:r>
    </w:p>
    <w:p>
      <w:pPr>
        <w:pStyle w:val="Heading3"/>
      </w:pPr>
      <w:r>
        <w:t>Section 6.5</w:t>
      </w:r>
    </w:p>
    <w:p>
      <w:r>
        <w:rPr>
          <w:b/>
        </w:rPr>
        <w:t xml:space="preserve">100. </w:t>
      </w:r>
      <w:r>
        <w:t>Is prophylactic antiseizure medication recommended after stroke?</w:t>
      </w:r>
    </w:p>
    <w:p>
      <w:r>
        <w:rPr>
          <w:i/>
          <w:sz w:val="18"/>
        </w:rPr>
        <w:t xml:space="preserve">   Expected: COR 3:No Benefit, LOE C-LD</w:t>
      </w:r>
    </w:p>
    <w:p>
      <w:r>
        <w:br w:type="page"/>
      </w:r>
    </w:p>
    <w:p>
      <w:pPr>
        <w:pStyle w:val="Heading2"/>
      </w:pPr>
      <w:r>
        <w:t>Part 2: Evidence/RSS Questions (100)</w:t>
      </w:r>
    </w:p>
    <w:p>
      <w:r>
        <w:t>Each tests routing to the evidence extraction pathway.</w:t>
      </w:r>
    </w:p>
    <w:p/>
    <w:p>
      <w:pPr>
        <w:pStyle w:val="Heading3"/>
      </w:pPr>
      <w:r>
        <w:t>Section 2.3</w:t>
      </w:r>
    </w:p>
    <w:p>
      <w:r>
        <w:rPr>
          <w:b/>
        </w:rPr>
        <w:t xml:space="preserve">1. </w:t>
      </w:r>
      <w:r>
        <w:t>What data shows prehospital neuroprotection is harmful?</w:t>
      </w:r>
    </w:p>
    <w:p>
      <w:r>
        <w:rPr>
          <w:b/>
        </w:rPr>
        <w:t xml:space="preserve">2. </w:t>
      </w:r>
      <w:r>
        <w:t>What evidence supports prehospital blood glucose testing in stroke?</w:t>
      </w:r>
    </w:p>
    <w:p>
      <w:pPr>
        <w:pStyle w:val="Heading3"/>
      </w:pPr>
      <w:r>
        <w:t>Section 2.7</w:t>
      </w:r>
    </w:p>
    <w:p>
      <w:r>
        <w:rPr>
          <w:b/>
        </w:rPr>
        <w:t xml:space="preserve">3. </w:t>
      </w:r>
      <w:r>
        <w:t>What data shows lab results can be skipped before IVT?</w:t>
      </w:r>
    </w:p>
    <w:p>
      <w:pPr>
        <w:pStyle w:val="Heading3"/>
      </w:pPr>
      <w:r>
        <w:t>Section 3.1</w:t>
      </w:r>
    </w:p>
    <w:p>
      <w:r>
        <w:rPr>
          <w:b/>
        </w:rPr>
        <w:t xml:space="preserve">4. </w:t>
      </w:r>
      <w:r>
        <w:t>What evidence supports using NIHSS for stroke severity?</w:t>
      </w:r>
    </w:p>
    <w:p>
      <w:r>
        <w:rPr>
          <w:b/>
        </w:rPr>
        <w:t xml:space="preserve">5. </w:t>
      </w:r>
      <w:r>
        <w:t>What is the rationale for validated stroke severity scales?</w:t>
      </w:r>
    </w:p>
    <w:p>
      <w:pPr>
        <w:pStyle w:val="Heading3"/>
      </w:pPr>
      <w:r>
        <w:t>Section 3.2</w:t>
      </w:r>
    </w:p>
    <w:p>
      <w:r>
        <w:rPr>
          <w:b/>
        </w:rPr>
        <w:t xml:space="preserve">6. </w:t>
      </w:r>
      <w:r>
        <w:t>What evidence supports MRI as an alternative to CT for stroke?</w:t>
      </w:r>
    </w:p>
    <w:p>
      <w:r>
        <w:rPr>
          <w:b/>
        </w:rPr>
        <w:t xml:space="preserve">7. </w:t>
      </w:r>
      <w:r>
        <w:t>What studies support CTA for detecting LVO?</w:t>
      </w:r>
    </w:p>
    <w:p>
      <w:r>
        <w:rPr>
          <w:b/>
        </w:rPr>
        <w:t xml:space="preserve">8. </w:t>
      </w:r>
      <w:r>
        <w:t>What data supports CT angiography in the initial stroke workup?</w:t>
      </w:r>
    </w:p>
    <w:p>
      <w:pPr>
        <w:pStyle w:val="Heading3"/>
      </w:pPr>
      <w:r>
        <w:t>Section 4.1</w:t>
      </w:r>
    </w:p>
    <w:p>
      <w:r>
        <w:rPr>
          <w:b/>
        </w:rPr>
        <w:t xml:space="preserve">9. </w:t>
      </w:r>
      <w:r>
        <w:t>What evidence shows supplemental oxygen has no benefit in non-hypoxic stroke?</w:t>
      </w:r>
    </w:p>
    <w:p>
      <w:r>
        <w:rPr>
          <w:b/>
        </w:rPr>
        <w:t xml:space="preserve">10. </w:t>
      </w:r>
      <w:r>
        <w:t>What data supports maintaining O2 sat above 94% in stroke?</w:t>
      </w:r>
    </w:p>
    <w:p>
      <w:pPr>
        <w:pStyle w:val="Heading3"/>
      </w:pPr>
      <w:r>
        <w:t>Section 4.2</w:t>
      </w:r>
    </w:p>
    <w:p>
      <w:r>
        <w:rPr>
          <w:b/>
        </w:rPr>
        <w:t xml:space="preserve">11. </w:t>
      </w:r>
      <w:r>
        <w:t>What is the rationale for not specifying a head-of-bed position in stroke?</w:t>
      </w:r>
    </w:p>
    <w:p>
      <w:r>
        <w:rPr>
          <w:b/>
        </w:rPr>
        <w:t xml:space="preserve">12. </w:t>
      </w:r>
      <w:r>
        <w:t>What trial tested flat vs elevated head-of-bed in stroke?</w:t>
      </w:r>
    </w:p>
    <w:p>
      <w:r>
        <w:rPr>
          <w:b/>
        </w:rPr>
        <w:t xml:space="preserve">13. </w:t>
      </w:r>
      <w:r>
        <w:t>What evidence shows head positioning doesn't matter in acute stroke?</w:t>
      </w:r>
    </w:p>
    <w:p>
      <w:pPr>
        <w:pStyle w:val="Heading3"/>
      </w:pPr>
      <w:r>
        <w:t>Section 4.3</w:t>
      </w:r>
    </w:p>
    <w:p>
      <w:r>
        <w:rPr>
          <w:b/>
        </w:rPr>
        <w:t xml:space="preserve">14. </w:t>
      </w:r>
      <w:r>
        <w:t>What is the rationale for SBP under 140 post-EVT?</w:t>
      </w:r>
    </w:p>
    <w:p>
      <w:r>
        <w:rPr>
          <w:b/>
        </w:rPr>
        <w:t xml:space="preserve">15. </w:t>
      </w:r>
      <w:r>
        <w:t>What is the evidence base for the 185/110 BP threshold before IVT?</w:t>
      </w:r>
    </w:p>
    <w:p>
      <w:r>
        <w:rPr>
          <w:b/>
        </w:rPr>
        <w:t xml:space="preserve">16. </w:t>
      </w:r>
      <w:r>
        <w:t>What data supports BP targets after thrombolysis?</w:t>
      </w:r>
    </w:p>
    <w:p>
      <w:r>
        <w:rPr>
          <w:b/>
        </w:rPr>
        <w:t xml:space="preserve">17. </w:t>
      </w:r>
      <w:r>
        <w:t>What studies tested intensive BP lowering after EVT?</w:t>
      </w:r>
    </w:p>
    <w:p>
      <w:r>
        <w:rPr>
          <w:b/>
        </w:rPr>
        <w:t xml:space="preserve">18. </w:t>
      </w:r>
      <w:r>
        <w:t>What data supports permissive hypertension in non-reperfused stroke?</w:t>
      </w:r>
    </w:p>
    <w:p>
      <w:r>
        <w:rPr>
          <w:b/>
        </w:rPr>
        <w:t xml:space="preserve">19. </w:t>
      </w:r>
      <w:r>
        <w:t>What trials tested BP management in acute stroke?</w:t>
      </w:r>
    </w:p>
    <w:p>
      <w:r>
        <w:rPr>
          <w:b/>
        </w:rPr>
        <w:t xml:space="preserve">20. </w:t>
      </w:r>
      <w:r>
        <w:t>What evidence supports BP below 185/110 before IVT?</w:t>
      </w:r>
    </w:p>
    <w:p>
      <w:pPr>
        <w:pStyle w:val="Heading3"/>
      </w:pPr>
      <w:r>
        <w:t>Section 4.4</w:t>
      </w:r>
    </w:p>
    <w:p>
      <w:r>
        <w:rPr>
          <w:b/>
        </w:rPr>
        <w:t xml:space="preserve">21. </w:t>
      </w:r>
      <w:r>
        <w:t>What is the rationale for treating fever aggressively in stroke?</w:t>
      </w:r>
    </w:p>
    <w:p>
      <w:r>
        <w:rPr>
          <w:b/>
        </w:rPr>
        <w:t xml:space="preserve">22. </w:t>
      </w:r>
      <w:r>
        <w:t>What trials tested temperature management in stroke?</w:t>
      </w:r>
    </w:p>
    <w:p>
      <w:r>
        <w:rPr>
          <w:b/>
        </w:rPr>
        <w:t xml:space="preserve">23. </w:t>
      </w:r>
      <w:r>
        <w:t>What evidence supports treating fever in acute stroke?</w:t>
      </w:r>
    </w:p>
    <w:p>
      <w:pPr>
        <w:pStyle w:val="Heading3"/>
      </w:pPr>
      <w:r>
        <w:t>Section 4.5</w:t>
      </w:r>
    </w:p>
    <w:p>
      <w:r>
        <w:rPr>
          <w:b/>
        </w:rPr>
        <w:t xml:space="preserve">24. </w:t>
      </w:r>
      <w:r>
        <w:t>What studies tested insulin protocols in stroke?</w:t>
      </w:r>
    </w:p>
    <w:p>
      <w:r>
        <w:rPr>
          <w:b/>
        </w:rPr>
        <w:t xml:space="preserve">25. </w:t>
      </w:r>
      <w:r>
        <w:t>What evidence supports glucose management in stroke?</w:t>
      </w:r>
    </w:p>
    <w:p>
      <w:r>
        <w:rPr>
          <w:b/>
        </w:rPr>
        <w:t xml:space="preserve">26. </w:t>
      </w:r>
      <w:r>
        <w:t>What is the rationale for avoiding tight glucose control in stroke?</w:t>
      </w:r>
    </w:p>
    <w:p>
      <w:pPr>
        <w:pStyle w:val="Heading3"/>
      </w:pPr>
      <w:r>
        <w:t>Section 4.6.1</w:t>
      </w:r>
    </w:p>
    <w:p>
      <w:r>
        <w:rPr>
          <w:b/>
        </w:rPr>
        <w:t xml:space="preserve">27. </w:t>
      </w:r>
      <w:r>
        <w:t>What studies tested IVT for early ischemic changes on CT?</w:t>
      </w:r>
    </w:p>
    <w:p>
      <w:r>
        <w:rPr>
          <w:b/>
        </w:rPr>
        <w:t xml:space="preserve">28. </w:t>
      </w:r>
      <w:r>
        <w:t>What trial data supports IVT for patients over 80?</w:t>
      </w:r>
    </w:p>
    <w:p>
      <w:r>
        <w:rPr>
          <w:b/>
        </w:rPr>
        <w:t xml:space="preserve">29. </w:t>
      </w:r>
      <w:r>
        <w:t>What is the rationale for not waiting for all lab results before IVT?</w:t>
      </w:r>
    </w:p>
    <w:p>
      <w:r>
        <w:rPr>
          <w:b/>
        </w:rPr>
        <w:t xml:space="preserve">30. </w:t>
      </w:r>
      <w:r>
        <w:t>What evidence supports IVT within 3 hours?</w:t>
      </w:r>
    </w:p>
    <w:p>
      <w:r>
        <w:rPr>
          <w:b/>
        </w:rPr>
        <w:t xml:space="preserve">31. </w:t>
      </w:r>
      <w:r>
        <w:t>What is the rationale for IVT in mild stroke with disabling deficits?</w:t>
      </w:r>
    </w:p>
    <w:p>
      <w:r>
        <w:rPr>
          <w:b/>
        </w:rPr>
        <w:t xml:space="preserve">32. </w:t>
      </w:r>
      <w:r>
        <w:t>What data supports IVT in the 3-4.5 hour window?</w:t>
      </w:r>
    </w:p>
    <w:p>
      <w:r>
        <w:rPr>
          <w:b/>
        </w:rPr>
        <w:t xml:space="preserve">33. </w:t>
      </w:r>
      <w:r>
        <w:t>What evidence supports IVT for mild disabling stroke?</w:t>
      </w:r>
    </w:p>
    <w:p>
      <w:pPr>
        <w:pStyle w:val="Heading3"/>
      </w:pPr>
      <w:r>
        <w:t>Section 4.6.2</w:t>
      </w:r>
    </w:p>
    <w:p>
      <w:r>
        <w:rPr>
          <w:b/>
        </w:rPr>
        <w:t xml:space="preserve">34. </w:t>
      </w:r>
      <w:r>
        <w:t>What evidence supports tenecteplase over alteplase?</w:t>
      </w:r>
    </w:p>
    <w:p>
      <w:r>
        <w:rPr>
          <w:b/>
        </w:rPr>
        <w:t xml:space="preserve">35. </w:t>
      </w:r>
      <w:r>
        <w:t>What data supports tenecteplase dosing at 0.25 mg/kg for stroke?</w:t>
      </w:r>
    </w:p>
    <w:p>
      <w:r>
        <w:rPr>
          <w:b/>
        </w:rPr>
        <w:t xml:space="preserve">36. </w:t>
      </w:r>
      <w:r>
        <w:t>What is the rationale for tenecteplase as the preferred thrombolytic?</w:t>
      </w:r>
    </w:p>
    <w:p>
      <w:pPr>
        <w:pStyle w:val="Heading3"/>
      </w:pPr>
      <w:r>
        <w:t>Section 4.6.3</w:t>
      </w:r>
    </w:p>
    <w:p>
      <w:r>
        <w:rPr>
          <w:b/>
        </w:rPr>
        <w:t xml:space="preserve">37. </w:t>
      </w:r>
      <w:r>
        <w:t>What studies used perfusion imaging to select late IVT candidates?</w:t>
      </w:r>
    </w:p>
    <w:p>
      <w:r>
        <w:rPr>
          <w:b/>
        </w:rPr>
        <w:t xml:space="preserve">38. </w:t>
      </w:r>
      <w:r>
        <w:t>What trial data supports wake-up stroke thrombolysis?</w:t>
      </w:r>
    </w:p>
    <w:p>
      <w:r>
        <w:rPr>
          <w:b/>
        </w:rPr>
        <w:t xml:space="preserve">39. </w:t>
      </w:r>
      <w:r>
        <w:t>What is the rationale for using perfusion imaging in extended-window IVT?</w:t>
      </w:r>
    </w:p>
    <w:p>
      <w:pPr>
        <w:pStyle w:val="Heading3"/>
      </w:pPr>
      <w:r>
        <w:t>Section 4.6.4</w:t>
      </w:r>
    </w:p>
    <w:p>
      <w:r>
        <w:rPr>
          <w:b/>
        </w:rPr>
        <w:t xml:space="preserve">40. </w:t>
      </w:r>
      <w:r>
        <w:t>What data shows sonothrombolysis has no benefit?</w:t>
      </w:r>
    </w:p>
    <w:p>
      <w:pPr>
        <w:pStyle w:val="Heading3"/>
      </w:pPr>
      <w:r>
        <w:t>Section 4.7.1</w:t>
      </w:r>
    </w:p>
    <w:p>
      <w:r>
        <w:rPr>
          <w:b/>
        </w:rPr>
        <w:t xml:space="preserve">41. </w:t>
      </w:r>
      <w:r>
        <w:t>What data shows bridging therapy is beneficial?</w:t>
      </w:r>
    </w:p>
    <w:p>
      <w:r>
        <w:rPr>
          <w:b/>
        </w:rPr>
        <w:t xml:space="preserve">42. </w:t>
      </w:r>
      <w:r>
        <w:t>What evidence supports giving IVT before EVT?</w:t>
      </w:r>
    </w:p>
    <w:p>
      <w:pPr>
        <w:pStyle w:val="Heading3"/>
      </w:pPr>
      <w:r>
        <w:t>Section 4.7.2</w:t>
      </w:r>
    </w:p>
    <w:p>
      <w:r>
        <w:rPr>
          <w:b/>
        </w:rPr>
        <w:t xml:space="preserve">43. </w:t>
      </w:r>
      <w:r>
        <w:t>What is the rationale for EVT in tandem occlusions?</w:t>
      </w:r>
    </w:p>
    <w:p>
      <w:r>
        <w:rPr>
          <w:b/>
        </w:rPr>
        <w:t xml:space="preserve">44. </w:t>
      </w:r>
      <w:r>
        <w:t>What evidence supports EVT for patients with ASPECTS below 6?</w:t>
      </w:r>
    </w:p>
    <w:p>
      <w:r>
        <w:rPr>
          <w:b/>
        </w:rPr>
        <w:t xml:space="preserve">45. </w:t>
      </w:r>
      <w:r>
        <w:t>What trials tested EVT for low NIHSS patients?</w:t>
      </w:r>
    </w:p>
    <w:p>
      <w:r>
        <w:rPr>
          <w:b/>
        </w:rPr>
        <w:t xml:space="preserve">46. </w:t>
      </w:r>
      <w:r>
        <w:t>What data supports EVT in patients with large ischemic cores?</w:t>
      </w:r>
    </w:p>
    <w:p>
      <w:r>
        <w:rPr>
          <w:b/>
        </w:rPr>
        <w:t xml:space="preserve">47. </w:t>
      </w:r>
      <w:r>
        <w:t>What evidence supports thrombectomy in the 6-24 hour window?</w:t>
      </w:r>
    </w:p>
    <w:p>
      <w:r>
        <w:rPr>
          <w:b/>
        </w:rPr>
        <w:t xml:space="preserve">48. </w:t>
      </w:r>
      <w:r>
        <w:t>What studies support EVT for M2 occlusions?</w:t>
      </w:r>
    </w:p>
    <w:p>
      <w:r>
        <w:rPr>
          <w:b/>
        </w:rPr>
        <w:t xml:space="preserve">49. </w:t>
      </w:r>
      <w:r>
        <w:t>What is the rationale for EVT beyond 6 hours?</w:t>
      </w:r>
    </w:p>
    <w:p>
      <w:r>
        <w:rPr>
          <w:b/>
        </w:rPr>
        <w:t xml:space="preserve">50. </w:t>
      </w:r>
      <w:r>
        <w:t>What trial data supports EVT for anterior LVO?</w:t>
      </w:r>
    </w:p>
    <w:p>
      <w:r>
        <w:rPr>
          <w:b/>
        </w:rPr>
        <w:t xml:space="preserve">51. </w:t>
      </w:r>
      <w:r>
        <w:t>What data supports EVT in patients over 80 years old?</w:t>
      </w:r>
    </w:p>
    <w:p>
      <w:pPr>
        <w:pStyle w:val="Heading3"/>
      </w:pPr>
      <w:r>
        <w:t>Section 4.7.3</w:t>
      </w:r>
    </w:p>
    <w:p>
      <w:r>
        <w:rPr>
          <w:b/>
        </w:rPr>
        <w:t xml:space="preserve">52. </w:t>
      </w:r>
      <w:r>
        <w:t>What data supports EVT for vertebrobasilar stroke?</w:t>
      </w:r>
    </w:p>
    <w:p>
      <w:r>
        <w:rPr>
          <w:b/>
        </w:rPr>
        <w:t xml:space="preserve">53. </w:t>
      </w:r>
      <w:r>
        <w:t>What evidence supports EVT for basilar artery occlusion?</w:t>
      </w:r>
    </w:p>
    <w:p>
      <w:r>
        <w:rPr>
          <w:b/>
        </w:rPr>
        <w:t xml:space="preserve">54. </w:t>
      </w:r>
      <w:r>
        <w:t>What is the rationale for EVT in basilar artery occlusion beyond 24 hours?</w:t>
      </w:r>
    </w:p>
    <w:p>
      <w:pPr>
        <w:pStyle w:val="Heading3"/>
      </w:pPr>
      <w:r>
        <w:t>Section 4.7.4</w:t>
      </w:r>
    </w:p>
    <w:p>
      <w:r>
        <w:rPr>
          <w:b/>
        </w:rPr>
        <w:t xml:space="preserve">55. </w:t>
      </w:r>
      <w:r>
        <w:t>What evidence supports stent retrievers for EVT?</w:t>
      </w:r>
    </w:p>
    <w:p>
      <w:r>
        <w:rPr>
          <w:b/>
        </w:rPr>
        <w:t xml:space="preserve">56. </w:t>
      </w:r>
      <w:r>
        <w:t>What is the rationale for targeting TICI 2b-3 reperfusion?</w:t>
      </w:r>
    </w:p>
    <w:p>
      <w:r>
        <w:rPr>
          <w:b/>
        </w:rPr>
        <w:t xml:space="preserve">57. </w:t>
      </w:r>
      <w:r>
        <w:t>What data shows direct aspiration is effective?</w:t>
      </w:r>
    </w:p>
    <w:p>
      <w:r>
        <w:rPr>
          <w:b/>
        </w:rPr>
        <w:t xml:space="preserve">58. </w:t>
      </w:r>
      <w:r>
        <w:t>What trials tested rescue IA thrombolysis?</w:t>
      </w:r>
    </w:p>
    <w:p>
      <w:pPr>
        <w:pStyle w:val="Heading3"/>
      </w:pPr>
      <w:r>
        <w:t>Section 4.7.5</w:t>
      </w:r>
    </w:p>
    <w:p>
      <w:r>
        <w:rPr>
          <w:b/>
        </w:rPr>
        <w:t xml:space="preserve">59. </w:t>
      </w:r>
      <w:r>
        <w:t>What evidence supports EVT in pediatric patients?</w:t>
      </w:r>
    </w:p>
    <w:p>
      <w:r>
        <w:rPr>
          <w:b/>
        </w:rPr>
        <w:t xml:space="preserve">60. </w:t>
      </w:r>
      <w:r>
        <w:t>What data is there on thrombectomy in children with stroke?</w:t>
      </w:r>
    </w:p>
    <w:p>
      <w:pPr>
        <w:pStyle w:val="Heading3"/>
      </w:pPr>
      <w:r>
        <w:t>Section 4.8</w:t>
      </w:r>
    </w:p>
    <w:p>
      <w:r>
        <w:rPr>
          <w:b/>
        </w:rPr>
        <w:t xml:space="preserve">61. </w:t>
      </w:r>
      <w:r>
        <w:t>What studies tested ticagrelor for acute stroke?</w:t>
      </w:r>
    </w:p>
    <w:p>
      <w:r>
        <w:rPr>
          <w:b/>
        </w:rPr>
        <w:t xml:space="preserve">62. </w:t>
      </w:r>
      <w:r>
        <w:t>What is the rationale for early aspirin within 24-48 hours after stroke?</w:t>
      </w:r>
    </w:p>
    <w:p>
      <w:r>
        <w:rPr>
          <w:b/>
        </w:rPr>
        <w:t xml:space="preserve">63. </w:t>
      </w:r>
      <w:r>
        <w:t>What data supports DAPT over aspirin monotherapy for minor stroke?</w:t>
      </w:r>
    </w:p>
    <w:p>
      <w:r>
        <w:rPr>
          <w:b/>
        </w:rPr>
        <w:t xml:space="preserve">64. </w:t>
      </w:r>
      <w:r>
        <w:t>What is the rationale for avoiding GP IIb/IIIa inhibitors in stroke?</w:t>
      </w:r>
    </w:p>
    <w:p>
      <w:r>
        <w:rPr>
          <w:b/>
        </w:rPr>
        <w:t xml:space="preserve">65. </w:t>
      </w:r>
      <w:r>
        <w:t>What trial data supports DAPT for minor stroke?</w:t>
      </w:r>
    </w:p>
    <w:p>
      <w:pPr>
        <w:pStyle w:val="Heading3"/>
      </w:pPr>
      <w:r>
        <w:t>Section 4.9</w:t>
      </w:r>
    </w:p>
    <w:p>
      <w:r>
        <w:rPr>
          <w:b/>
        </w:rPr>
        <w:t xml:space="preserve">66. </w:t>
      </w:r>
      <w:r>
        <w:t>What data shows early heparin doesn't help in stroke?</w:t>
      </w:r>
    </w:p>
    <w:p>
      <w:r>
        <w:rPr>
          <w:b/>
        </w:rPr>
        <w:t xml:space="preserve">67. </w:t>
      </w:r>
      <w:r>
        <w:t>What is the rationale for choosing DOACs over warfarin for AF-related stroke?</w:t>
      </w:r>
    </w:p>
    <w:p>
      <w:r>
        <w:rPr>
          <w:b/>
        </w:rPr>
        <w:t xml:space="preserve">68. </w:t>
      </w:r>
      <w:r>
        <w:t>What evidence supports DOAC over warfarin for AF stroke?</w:t>
      </w:r>
    </w:p>
    <w:p>
      <w:r>
        <w:rPr>
          <w:b/>
        </w:rPr>
        <w:t xml:space="preserve">69. </w:t>
      </w:r>
      <w:r>
        <w:t>What is the rationale for delayed anticoagulation after large stroke?</w:t>
      </w:r>
    </w:p>
    <w:p>
      <w:pPr>
        <w:pStyle w:val="Heading3"/>
      </w:pPr>
      <w:r>
        <w:t>Section 4.10</w:t>
      </w:r>
    </w:p>
    <w:p>
      <w:r>
        <w:rPr>
          <w:b/>
        </w:rPr>
        <w:t xml:space="preserve">70. </w:t>
      </w:r>
      <w:r>
        <w:t>What data shows vasodilators are not beneficial in AIS?</w:t>
      </w:r>
    </w:p>
    <w:p>
      <w:pPr>
        <w:pStyle w:val="Heading3"/>
      </w:pPr>
      <w:r>
        <w:t>Section 4.11</w:t>
      </w:r>
    </w:p>
    <w:p>
      <w:r>
        <w:rPr>
          <w:b/>
        </w:rPr>
        <w:t xml:space="preserve">71. </w:t>
      </w:r>
      <w:r>
        <w:t>What evidence shows neuroprotective agents don't work?</w:t>
      </w:r>
    </w:p>
    <w:p>
      <w:r>
        <w:rPr>
          <w:b/>
        </w:rPr>
        <w:t xml:space="preserve">72. </w:t>
      </w:r>
      <w:r>
        <w:t>What trials tested neuroprotection in acute stroke?</w:t>
      </w:r>
    </w:p>
    <w:p>
      <w:pPr>
        <w:pStyle w:val="Heading3"/>
      </w:pPr>
      <w:r>
        <w:t>Section 5.1</w:t>
      </w:r>
    </w:p>
    <w:p>
      <w:r>
        <w:rPr>
          <w:b/>
        </w:rPr>
        <w:t xml:space="preserve">73. </w:t>
      </w:r>
      <w:r>
        <w:t>What evidence supports stroke unit admission over general ward care?</w:t>
      </w:r>
    </w:p>
    <w:p>
      <w:r>
        <w:rPr>
          <w:b/>
        </w:rPr>
        <w:t xml:space="preserve">74. </w:t>
      </w:r>
      <w:r>
        <w:t>What data shows stroke unit care reduces mortality?</w:t>
      </w:r>
    </w:p>
    <w:p>
      <w:pPr>
        <w:pStyle w:val="Heading3"/>
      </w:pPr>
      <w:r>
        <w:t>Section 5.2</w:t>
      </w:r>
    </w:p>
    <w:p>
      <w:r>
        <w:rPr>
          <w:b/>
        </w:rPr>
        <w:t xml:space="preserve">75. </w:t>
      </w:r>
      <w:r>
        <w:t>What is the rationale for NPO status until swallowing is assessed?</w:t>
      </w:r>
    </w:p>
    <w:p>
      <w:r>
        <w:rPr>
          <w:b/>
        </w:rPr>
        <w:t xml:space="preserve">76. </w:t>
      </w:r>
      <w:r>
        <w:t>What evidence supports dysphagia screening before oral intake?</w:t>
      </w:r>
    </w:p>
    <w:p>
      <w:r>
        <w:rPr>
          <w:b/>
        </w:rPr>
        <w:t xml:space="preserve">77. </w:t>
      </w:r>
      <w:r>
        <w:t>What studies support formal swallowing evaluation after stroke?</w:t>
      </w:r>
    </w:p>
    <w:p>
      <w:pPr>
        <w:pStyle w:val="Heading3"/>
      </w:pPr>
      <w:r>
        <w:t>Section 5.3</w:t>
      </w:r>
    </w:p>
    <w:p>
      <w:r>
        <w:rPr>
          <w:b/>
        </w:rPr>
        <w:t xml:space="preserve">78. </w:t>
      </w:r>
      <w:r>
        <w:t>What data supports enteral feeding over parenteral nutrition in stroke?</w:t>
      </w:r>
    </w:p>
    <w:p>
      <w:r>
        <w:rPr>
          <w:b/>
        </w:rPr>
        <w:t xml:space="preserve">79. </w:t>
      </w:r>
      <w:r>
        <w:t>What evidence supports early nutritional assessment after stroke?</w:t>
      </w:r>
    </w:p>
    <w:p>
      <w:pPr>
        <w:pStyle w:val="Heading3"/>
      </w:pPr>
      <w:r>
        <w:t>Section 5.4</w:t>
      </w:r>
    </w:p>
    <w:p>
      <w:r>
        <w:rPr>
          <w:b/>
        </w:rPr>
        <w:t xml:space="preserve">80. </w:t>
      </w:r>
      <w:r>
        <w:t>What studies tested heparin for DVT prevention in stroke?</w:t>
      </w:r>
    </w:p>
    <w:p>
      <w:r>
        <w:rPr>
          <w:b/>
        </w:rPr>
        <w:t xml:space="preserve">81. </w:t>
      </w:r>
      <w:r>
        <w:t>What evidence supports DVT prophylaxis with pneumatic compression?</w:t>
      </w:r>
    </w:p>
    <w:p>
      <w:r>
        <w:rPr>
          <w:b/>
        </w:rPr>
        <w:t xml:space="preserve">82. </w:t>
      </w:r>
      <w:r>
        <w:t>What is the rationale for pneumatic compression over compression stockings?</w:t>
      </w:r>
    </w:p>
    <w:p>
      <w:pPr>
        <w:pStyle w:val="Heading3"/>
      </w:pPr>
      <w:r>
        <w:t>Section 5.5</w:t>
      </w:r>
    </w:p>
    <w:p>
      <w:r>
        <w:rPr>
          <w:b/>
        </w:rPr>
        <w:t xml:space="preserve">83. </w:t>
      </w:r>
      <w:r>
        <w:t>What data shows antidepressants improve post-stroke recovery?</w:t>
      </w:r>
    </w:p>
    <w:p>
      <w:pPr>
        <w:pStyle w:val="Heading3"/>
      </w:pPr>
      <w:r>
        <w:t>Section 5.7</w:t>
      </w:r>
    </w:p>
    <w:p>
      <w:r>
        <w:rPr>
          <w:b/>
        </w:rPr>
        <w:t xml:space="preserve">84. </w:t>
      </w:r>
      <w:r>
        <w:t>What evidence supports structured rehabilitation programs after stroke?</w:t>
      </w:r>
    </w:p>
    <w:p>
      <w:r>
        <w:rPr>
          <w:b/>
        </w:rPr>
        <w:t xml:space="preserve">85. </w:t>
      </w:r>
      <w:r>
        <w:t>What is the rationale for avoiding aggressive early mobilization?</w:t>
      </w:r>
    </w:p>
    <w:p>
      <w:r>
        <w:rPr>
          <w:b/>
        </w:rPr>
        <w:t xml:space="preserve">86. </w:t>
      </w:r>
      <w:r>
        <w:t>What trial tested early high-dose mobilization after stroke?</w:t>
      </w:r>
    </w:p>
    <w:p>
      <w:pPr>
        <w:pStyle w:val="Heading3"/>
      </w:pPr>
      <w:r>
        <w:t>Section 6.1</w:t>
      </w:r>
    </w:p>
    <w:p>
      <w:r>
        <w:rPr>
          <w:b/>
        </w:rPr>
        <w:t xml:space="preserve">87. </w:t>
      </w:r>
      <w:r>
        <w:t>What is the rationale for early edema monitoring in large hemispheric infarctions?</w:t>
      </w:r>
    </w:p>
    <w:p>
      <w:r>
        <w:rPr>
          <w:b/>
        </w:rPr>
        <w:t xml:space="preserve">88. </w:t>
      </w:r>
      <w:r>
        <w:t>What evidence supports monitoring for cerebral edema after large strokes?</w:t>
      </w:r>
    </w:p>
    <w:p>
      <w:pPr>
        <w:pStyle w:val="Heading3"/>
      </w:pPr>
      <w:r>
        <w:t>Section 6.2</w:t>
      </w:r>
    </w:p>
    <w:p>
      <w:r>
        <w:rPr>
          <w:b/>
        </w:rPr>
        <w:t xml:space="preserve">89. </w:t>
      </w:r>
      <w:r>
        <w:t>What evidence supports osmotic therapy for brain edema?</w:t>
      </w:r>
    </w:p>
    <w:p>
      <w:r>
        <w:rPr>
          <w:b/>
        </w:rPr>
        <w:t xml:space="preserve">90. </w:t>
      </w:r>
      <w:r>
        <w:t>What data shows corticosteroids are harmful for stroke edema?</w:t>
      </w:r>
    </w:p>
    <w:p>
      <w:r>
        <w:rPr>
          <w:b/>
        </w:rPr>
        <w:t xml:space="preserve">91. </w:t>
      </w:r>
      <w:r>
        <w:t>What is the evidence base for hypertonic saline in post-stroke edema?</w:t>
      </w:r>
    </w:p>
    <w:p>
      <w:r>
        <w:rPr>
          <w:b/>
        </w:rPr>
        <w:t xml:space="preserve">92. </w:t>
      </w:r>
      <w:r>
        <w:t>What data shows hypothermia is ineffective for stroke-related edema?</w:t>
      </w:r>
    </w:p>
    <w:p>
      <w:pPr>
        <w:pStyle w:val="Heading3"/>
      </w:pPr>
      <w:r>
        <w:t>Section 6.3</w:t>
      </w:r>
    </w:p>
    <w:p>
      <w:r>
        <w:rPr>
          <w:b/>
        </w:rPr>
        <w:t xml:space="preserve">93. </w:t>
      </w:r>
      <w:r>
        <w:t>What is the rationale for early decompressive craniectomy within 48 hours?</w:t>
      </w:r>
    </w:p>
    <w:p>
      <w:r>
        <w:rPr>
          <w:b/>
        </w:rPr>
        <w:t xml:space="preserve">94. </w:t>
      </w:r>
      <w:r>
        <w:t>What evidence supports decompressive craniectomy for malignant MCA infarction?</w:t>
      </w:r>
    </w:p>
    <w:p>
      <w:r>
        <w:rPr>
          <w:b/>
        </w:rPr>
        <w:t xml:space="preserve">95. </w:t>
      </w:r>
      <w:r>
        <w:t>What data supports craniectomy in patients over 60?</w:t>
      </w:r>
    </w:p>
    <w:p>
      <w:r>
        <w:rPr>
          <w:b/>
        </w:rPr>
        <w:t xml:space="preserve">96. </w:t>
      </w:r>
      <w:r>
        <w:t>What evidence supports craniectomy for patients over 60 with malignant MCA infarction?</w:t>
      </w:r>
    </w:p>
    <w:p>
      <w:pPr>
        <w:pStyle w:val="Heading3"/>
      </w:pPr>
      <w:r>
        <w:t>Section 6.4</w:t>
      </w:r>
    </w:p>
    <w:p>
      <w:r>
        <w:rPr>
          <w:b/>
        </w:rPr>
        <w:t xml:space="preserve">97. </w:t>
      </w:r>
      <w:r>
        <w:t>What is the rationale for surgical intervention in cerebellar stroke with brainstem compression?</w:t>
      </w:r>
    </w:p>
    <w:p>
      <w:r>
        <w:rPr>
          <w:b/>
        </w:rPr>
        <w:t xml:space="preserve">98. </w:t>
      </w:r>
      <w:r>
        <w:t>What evidence supports posterior fossa decompression for cerebellar stroke?</w:t>
      </w:r>
    </w:p>
    <w:p>
      <w:pPr>
        <w:pStyle w:val="Heading3"/>
      </w:pPr>
      <w:r>
        <w:t>Section 6.5</w:t>
      </w:r>
    </w:p>
    <w:p>
      <w:r>
        <w:rPr>
          <w:b/>
        </w:rPr>
        <w:t xml:space="preserve">99. </w:t>
      </w:r>
      <w:r>
        <w:t>What data shows prophylactic antiseizure medication is not needed?</w:t>
      </w:r>
    </w:p>
    <w:p>
      <w:r>
        <w:rPr>
          <w:b/>
        </w:rPr>
        <w:t xml:space="preserve">100. </w:t>
      </w:r>
      <w:r>
        <w:t>What is the evidence base for treating post-stroke seizures with levetiracetam?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