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89A" w:rsidRDefault="00DB789A" w:rsidP="00CA15F1">
      <w:pPr>
        <w:rPr>
          <w:b/>
        </w:rPr>
      </w:pPr>
      <w:proofErr w:type="spellStart"/>
      <w:r>
        <w:rPr>
          <w:b/>
        </w:rPr>
        <w:t>Super Secret</w:t>
      </w:r>
      <w:proofErr w:type="spellEnd"/>
      <w:r>
        <w:rPr>
          <w:b/>
        </w:rPr>
        <w:t xml:space="preserve"> Awesome Project: Features, </w:t>
      </w:r>
      <w:r w:rsidR="004246DE">
        <w:rPr>
          <w:b/>
        </w:rPr>
        <w:t>Draft Two</w:t>
      </w:r>
    </w:p>
    <w:p w:rsidR="00DB789A" w:rsidRDefault="00DB789A" w:rsidP="00CA15F1">
      <w:pPr>
        <w:rPr>
          <w:b/>
        </w:rPr>
      </w:pPr>
    </w:p>
    <w:p w:rsidR="00CA15F1" w:rsidRPr="00325E25" w:rsidRDefault="00CA15F1" w:rsidP="00CA15F1">
      <w:pPr>
        <w:rPr>
          <w:b/>
        </w:rPr>
      </w:pPr>
      <w:r w:rsidRPr="00325E25">
        <w:rPr>
          <w:b/>
        </w:rPr>
        <w:t>Login Feature</w:t>
      </w:r>
    </w:p>
    <w:p w:rsidR="00CA15F1" w:rsidRPr="001A0F6F" w:rsidRDefault="00CA15F1" w:rsidP="00CA15F1">
      <w:pPr>
        <w:ind w:firstLine="720"/>
      </w:pPr>
      <w:r>
        <w:t xml:space="preserve">Login is required for users to sign up for and participate in projects. Once the system recognizes person as a registered user, they will gain access to the site’s resources. Anyone coming to the site can choose to register, but the feature will be aimed toward users who want to sign up for and make projects. Users not logged in will be able to view projects that have been completed by others that are displayed on the site, as well as any information about the website and its purpose, as well as any information that would benefit from being public to all users. </w:t>
      </w:r>
    </w:p>
    <w:p w:rsidR="00CA15F1" w:rsidRDefault="00CA15F1" w:rsidP="00CA15F1">
      <w:pPr>
        <w:ind w:firstLine="720"/>
      </w:pPr>
      <w:r>
        <w:t xml:space="preserve">The login is also required to manage user roles and give them authentication to their own projects, but restricting others from viewing their codes and projects; user roles will ensure that their project and all work is secure from people who are not part of the project development. </w:t>
      </w:r>
    </w:p>
    <w:p w:rsidR="00CA15F1" w:rsidRDefault="00CA15F1" w:rsidP="00CA15F1"/>
    <w:p w:rsidR="00CA15F1" w:rsidRDefault="00CA15F1" w:rsidP="00CA15F1"/>
    <w:tbl>
      <w:tblPr>
        <w:tblStyle w:val="TableGrid"/>
        <w:tblW w:w="0" w:type="auto"/>
        <w:tblLook w:val="04A0" w:firstRow="1" w:lastRow="0" w:firstColumn="1" w:lastColumn="0" w:noHBand="0" w:noVBand="1"/>
      </w:tblPr>
      <w:tblGrid>
        <w:gridCol w:w="4675"/>
        <w:gridCol w:w="4675"/>
      </w:tblGrid>
      <w:tr w:rsidR="00CA15F1" w:rsidTr="00340600">
        <w:tc>
          <w:tcPr>
            <w:tcW w:w="4675" w:type="dxa"/>
          </w:tcPr>
          <w:p w:rsidR="00CA15F1" w:rsidRDefault="00552DCF" w:rsidP="00340600">
            <w:proofErr w:type="spellStart"/>
            <w:r>
              <w:t>user</w:t>
            </w:r>
            <w:r w:rsidR="00CA15F1">
              <w:t>ID</w:t>
            </w:r>
            <w:proofErr w:type="spellEnd"/>
          </w:p>
        </w:tc>
        <w:tc>
          <w:tcPr>
            <w:tcW w:w="4675" w:type="dxa"/>
          </w:tcPr>
          <w:p w:rsidR="00CA15F1" w:rsidRDefault="00CA15F1" w:rsidP="00340600">
            <w:r>
              <w:t>INT UNIQUE Primary Key</w:t>
            </w:r>
            <w:r w:rsidR="004246DE">
              <w:t xml:space="preserve"> AI</w:t>
            </w:r>
          </w:p>
        </w:tc>
      </w:tr>
      <w:tr w:rsidR="00CA15F1" w:rsidTr="00340600">
        <w:tc>
          <w:tcPr>
            <w:tcW w:w="4675" w:type="dxa"/>
          </w:tcPr>
          <w:p w:rsidR="00CA15F1" w:rsidRDefault="00CA15F1" w:rsidP="00340600">
            <w:r>
              <w:t>Username</w:t>
            </w:r>
          </w:p>
        </w:tc>
        <w:tc>
          <w:tcPr>
            <w:tcW w:w="4675" w:type="dxa"/>
          </w:tcPr>
          <w:p w:rsidR="00CA15F1" w:rsidRDefault="00CA15F1" w:rsidP="00340600">
            <w:r>
              <w:t>VARCHAR(15) Unique</w:t>
            </w:r>
          </w:p>
        </w:tc>
      </w:tr>
      <w:tr w:rsidR="00CA15F1" w:rsidTr="00340600">
        <w:tc>
          <w:tcPr>
            <w:tcW w:w="4675" w:type="dxa"/>
          </w:tcPr>
          <w:p w:rsidR="00CA15F1" w:rsidRDefault="00CA15F1" w:rsidP="00340600">
            <w:r>
              <w:t>Password</w:t>
            </w:r>
          </w:p>
        </w:tc>
        <w:tc>
          <w:tcPr>
            <w:tcW w:w="4675" w:type="dxa"/>
          </w:tcPr>
          <w:p w:rsidR="00CA15F1" w:rsidRDefault="00CA15F1" w:rsidP="00340600">
            <w:r>
              <w:t>VARCHAR(15)</w:t>
            </w:r>
          </w:p>
        </w:tc>
      </w:tr>
      <w:tr w:rsidR="00CA15F1" w:rsidTr="00340600">
        <w:tc>
          <w:tcPr>
            <w:tcW w:w="4675" w:type="dxa"/>
          </w:tcPr>
          <w:p w:rsidR="00CA15F1" w:rsidRDefault="004246DE" w:rsidP="00340600">
            <w:proofErr w:type="spellStart"/>
            <w:r>
              <w:t>Fname</w:t>
            </w:r>
            <w:proofErr w:type="spellEnd"/>
          </w:p>
        </w:tc>
        <w:tc>
          <w:tcPr>
            <w:tcW w:w="4675" w:type="dxa"/>
          </w:tcPr>
          <w:p w:rsidR="00CA15F1" w:rsidRDefault="00CA15F1" w:rsidP="004246DE">
            <w:r>
              <w:t>VARCHAR(</w:t>
            </w:r>
            <w:r w:rsidR="004246DE">
              <w:t>45</w:t>
            </w:r>
            <w:r>
              <w:t>)</w:t>
            </w:r>
          </w:p>
        </w:tc>
      </w:tr>
      <w:tr w:rsidR="004246DE" w:rsidTr="00340600">
        <w:tc>
          <w:tcPr>
            <w:tcW w:w="4675" w:type="dxa"/>
          </w:tcPr>
          <w:p w:rsidR="004246DE" w:rsidRDefault="004246DE" w:rsidP="00340600">
            <w:proofErr w:type="spellStart"/>
            <w:r>
              <w:t>Lname</w:t>
            </w:r>
            <w:proofErr w:type="spellEnd"/>
          </w:p>
        </w:tc>
        <w:tc>
          <w:tcPr>
            <w:tcW w:w="4675" w:type="dxa"/>
          </w:tcPr>
          <w:p w:rsidR="004246DE" w:rsidRDefault="004246DE" w:rsidP="00340600">
            <w:proofErr w:type="spellStart"/>
            <w:r>
              <w:t>Varchar</w:t>
            </w:r>
            <w:proofErr w:type="spellEnd"/>
            <w:r>
              <w:t>(45)</w:t>
            </w:r>
          </w:p>
        </w:tc>
      </w:tr>
      <w:tr w:rsidR="004246DE" w:rsidTr="00340600">
        <w:tc>
          <w:tcPr>
            <w:tcW w:w="4675" w:type="dxa"/>
          </w:tcPr>
          <w:p w:rsidR="004246DE" w:rsidRDefault="004246DE" w:rsidP="004246DE">
            <w:r>
              <w:t>Email</w:t>
            </w:r>
          </w:p>
        </w:tc>
        <w:tc>
          <w:tcPr>
            <w:tcW w:w="4675" w:type="dxa"/>
          </w:tcPr>
          <w:p w:rsidR="004246DE" w:rsidRDefault="004246DE" w:rsidP="004246DE">
            <w:r>
              <w:t>VARCHAR(45)</w:t>
            </w:r>
          </w:p>
        </w:tc>
      </w:tr>
      <w:tr w:rsidR="004246DE" w:rsidTr="00340600">
        <w:tc>
          <w:tcPr>
            <w:tcW w:w="4675" w:type="dxa"/>
          </w:tcPr>
          <w:p w:rsidR="004246DE" w:rsidRDefault="004246DE" w:rsidP="004246DE">
            <w:r>
              <w:t>Role</w:t>
            </w:r>
          </w:p>
        </w:tc>
        <w:tc>
          <w:tcPr>
            <w:tcW w:w="4675" w:type="dxa"/>
          </w:tcPr>
          <w:p w:rsidR="004246DE" w:rsidRDefault="004246DE" w:rsidP="004246DE">
            <w:r>
              <w:t>INT</w:t>
            </w:r>
          </w:p>
        </w:tc>
      </w:tr>
    </w:tbl>
    <w:p w:rsidR="00CA15F1" w:rsidRDefault="00CA15F1" w:rsidP="00CA15F1"/>
    <w:p w:rsidR="00CA15F1" w:rsidRDefault="004246DE" w:rsidP="004246DE">
      <w:pPr>
        <w:pStyle w:val="ListParagraph"/>
        <w:numPr>
          <w:ilvl w:val="0"/>
          <w:numId w:val="4"/>
        </w:numPr>
      </w:pPr>
      <w:r>
        <w:t>Added user role</w:t>
      </w:r>
    </w:p>
    <w:p w:rsidR="00CA15F1" w:rsidRDefault="00CA15F1" w:rsidP="00CA15F1">
      <w:pPr>
        <w:rPr>
          <w:b/>
        </w:rPr>
      </w:pPr>
    </w:p>
    <w:p w:rsidR="00CA15F1" w:rsidRDefault="00CA15F1" w:rsidP="00CA15F1">
      <w:pPr>
        <w:rPr>
          <w:b/>
        </w:rPr>
      </w:pPr>
    </w:p>
    <w:p w:rsidR="00CA15F1" w:rsidRDefault="00CA15F1" w:rsidP="00CA15F1">
      <w:pPr>
        <w:rPr>
          <w:b/>
        </w:rPr>
      </w:pPr>
    </w:p>
    <w:p w:rsidR="00CA15F1" w:rsidRDefault="00CA15F1" w:rsidP="00CA15F1">
      <w:pPr>
        <w:rPr>
          <w:b/>
        </w:rPr>
      </w:pPr>
    </w:p>
    <w:p w:rsidR="00CA15F1" w:rsidRDefault="00CA15F1" w:rsidP="00CA15F1">
      <w:pPr>
        <w:rPr>
          <w:b/>
        </w:rPr>
      </w:pPr>
    </w:p>
    <w:p w:rsidR="00CA15F1" w:rsidRDefault="00CA15F1" w:rsidP="00CA15F1">
      <w:pPr>
        <w:rPr>
          <w:b/>
        </w:rPr>
      </w:pPr>
    </w:p>
    <w:p w:rsidR="00CA15F1" w:rsidRDefault="00CA15F1" w:rsidP="00CA15F1">
      <w:pPr>
        <w:rPr>
          <w:b/>
        </w:rPr>
      </w:pPr>
    </w:p>
    <w:p w:rsidR="00CA15F1" w:rsidRDefault="00CA15F1" w:rsidP="00CA15F1">
      <w:pPr>
        <w:rPr>
          <w:b/>
        </w:rPr>
      </w:pPr>
    </w:p>
    <w:p w:rsidR="00CA15F1" w:rsidRDefault="00CA15F1" w:rsidP="00CA15F1">
      <w:pPr>
        <w:rPr>
          <w:b/>
        </w:rPr>
      </w:pPr>
    </w:p>
    <w:p w:rsidR="00CA15F1" w:rsidRDefault="00CA15F1" w:rsidP="00CA15F1">
      <w:pPr>
        <w:rPr>
          <w:b/>
        </w:rPr>
      </w:pPr>
    </w:p>
    <w:p w:rsidR="00CA15F1" w:rsidRDefault="00CA15F1" w:rsidP="00CA15F1">
      <w:pPr>
        <w:rPr>
          <w:b/>
        </w:rPr>
      </w:pPr>
    </w:p>
    <w:p w:rsidR="00CA15F1" w:rsidRDefault="00CA15F1" w:rsidP="00CA15F1">
      <w:pPr>
        <w:rPr>
          <w:b/>
        </w:rPr>
      </w:pPr>
    </w:p>
    <w:p w:rsidR="00CA15F1" w:rsidRDefault="00CA15F1" w:rsidP="00CA15F1">
      <w:pPr>
        <w:rPr>
          <w:b/>
        </w:rPr>
      </w:pPr>
    </w:p>
    <w:p w:rsidR="00CA15F1" w:rsidRDefault="00CA15F1" w:rsidP="00CA15F1">
      <w:pPr>
        <w:rPr>
          <w:b/>
        </w:rPr>
      </w:pPr>
    </w:p>
    <w:p w:rsidR="00CA15F1" w:rsidRDefault="00CA15F1" w:rsidP="00CA15F1">
      <w:pPr>
        <w:rPr>
          <w:b/>
        </w:rPr>
      </w:pPr>
    </w:p>
    <w:p w:rsidR="00CA15F1" w:rsidRPr="00E85537" w:rsidRDefault="00CA15F1" w:rsidP="00CA15F1">
      <w:pPr>
        <w:rPr>
          <w:b/>
        </w:rPr>
      </w:pPr>
      <w:r>
        <w:rPr>
          <w:b/>
        </w:rPr>
        <w:t>Dataflow</w:t>
      </w:r>
    </w:p>
    <w:p w:rsidR="00CA15F1" w:rsidRDefault="00CA15F1" w:rsidP="00CA15F1">
      <w:pPr>
        <w:rPr>
          <w:b/>
        </w:rPr>
      </w:pPr>
      <w:r>
        <w:rPr>
          <w:b/>
          <w:noProof/>
          <w:lang w:eastAsia="en-CA"/>
        </w:rPr>
        <w:drawing>
          <wp:inline distT="0" distB="0" distL="0" distR="0" wp14:anchorId="5F280E98" wp14:editId="1EC4CC91">
            <wp:extent cx="5583945" cy="5773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 Login.png"/>
                    <pic:cNvPicPr/>
                  </pic:nvPicPr>
                  <pic:blipFill rotWithShape="1">
                    <a:blip r:embed="rId5">
                      <a:extLst>
                        <a:ext uri="{28A0092B-C50C-407E-A947-70E740481C1C}">
                          <a14:useLocalDpi xmlns:a14="http://schemas.microsoft.com/office/drawing/2010/main" val="0"/>
                        </a:ext>
                      </a:extLst>
                    </a:blip>
                    <a:srcRect r="38622" b="33003"/>
                    <a:stretch/>
                  </pic:blipFill>
                  <pic:spPr bwMode="auto">
                    <a:xfrm>
                      <a:off x="0" y="0"/>
                      <a:ext cx="5597201" cy="5787185"/>
                    </a:xfrm>
                    <a:prstGeom prst="rect">
                      <a:avLst/>
                    </a:prstGeom>
                    <a:ln>
                      <a:noFill/>
                    </a:ln>
                    <a:extLst>
                      <a:ext uri="{53640926-AAD7-44D8-BBD7-CCE9431645EC}">
                        <a14:shadowObscured xmlns:a14="http://schemas.microsoft.com/office/drawing/2010/main"/>
                      </a:ext>
                    </a:extLst>
                  </pic:spPr>
                </pic:pic>
              </a:graphicData>
            </a:graphic>
          </wp:inline>
        </w:drawing>
      </w:r>
    </w:p>
    <w:p w:rsidR="00CA15F1" w:rsidRDefault="00CA15F1" w:rsidP="00CA15F1">
      <w:pPr>
        <w:rPr>
          <w:b/>
        </w:rPr>
      </w:pPr>
      <w:r>
        <w:rPr>
          <w:b/>
          <w:noProof/>
          <w:lang w:eastAsia="en-CA"/>
        </w:rPr>
        <w:lastRenderedPageBreak/>
        <w:drawing>
          <wp:inline distT="0" distB="0" distL="0" distR="0" wp14:anchorId="7EE894A3" wp14:editId="3B9B39BC">
            <wp:extent cx="5943600" cy="5629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SignUp.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629910"/>
                    </a:xfrm>
                    <a:prstGeom prst="rect">
                      <a:avLst/>
                    </a:prstGeom>
                  </pic:spPr>
                </pic:pic>
              </a:graphicData>
            </a:graphic>
          </wp:inline>
        </w:drawing>
      </w:r>
    </w:p>
    <w:p w:rsidR="00CA15F1" w:rsidRPr="00E85537" w:rsidRDefault="00CA15F1" w:rsidP="00CA15F1">
      <w:pPr>
        <w:rPr>
          <w:b/>
        </w:rPr>
      </w:pPr>
    </w:p>
    <w:p w:rsidR="00CA15F1" w:rsidRDefault="00CA15F1" w:rsidP="00CA15F1"/>
    <w:p w:rsidR="00CA15F1" w:rsidRDefault="00CA15F1">
      <w:r>
        <w:br w:type="page"/>
      </w:r>
    </w:p>
    <w:p w:rsidR="00CA15F1" w:rsidRPr="00CA15F1" w:rsidRDefault="00CA15F1" w:rsidP="00CA15F1">
      <w:pPr>
        <w:rPr>
          <w:b/>
        </w:rPr>
      </w:pPr>
      <w:r>
        <w:rPr>
          <w:b/>
        </w:rPr>
        <w:lastRenderedPageBreak/>
        <w:t xml:space="preserve">2. </w:t>
      </w:r>
      <w:r w:rsidRPr="00CA15F1">
        <w:rPr>
          <w:b/>
        </w:rPr>
        <w:t>Sorting Hat Feature</w:t>
      </w:r>
    </w:p>
    <w:p w:rsidR="00CA15F1" w:rsidRDefault="00CA15F1" w:rsidP="00CA15F1">
      <w:r>
        <w:t>This feature is responsible for sorting people into development groups. Registered users, who are logged in, can fill out as much information on the form that is applicable to them, in order to get sorted into a project group.  It takes all filled out information and sorts it based on closest matches among submitted forms.</w:t>
      </w:r>
    </w:p>
    <w:p w:rsidR="00CA15F1" w:rsidRDefault="00CA15F1" w:rsidP="00CA15F1">
      <w:r>
        <w:t>The form is detailed and will cover as many aspects pertaining to each individuals experience, interests, and skills.  The user will fill out each language they know and the amount of time they have worked with each one.  There will be a field to include languages that a user can specify languages they do not want to work in to avoid discrepancies between finalized group members over codes to use.  The form will also cover areas that interest the user, such as something they may want to build, or something they want to further develop their skills in (</w:t>
      </w:r>
      <w:proofErr w:type="spellStart"/>
      <w:r>
        <w:t>ie</w:t>
      </w:r>
      <w:proofErr w:type="spellEnd"/>
      <w:r>
        <w:t xml:space="preserve">. Want to develop in </w:t>
      </w:r>
      <w:proofErr w:type="spellStart"/>
      <w:r>
        <w:t>php</w:t>
      </w:r>
      <w:proofErr w:type="spellEnd"/>
      <w:r>
        <w:t xml:space="preserve"> for more experience).   </w:t>
      </w:r>
    </w:p>
    <w:p w:rsidR="00CA15F1" w:rsidRDefault="00CA15F1" w:rsidP="00CA15F1">
      <w:r>
        <w:t>A user may sign up for one project at a time, but once the project is completed a user can update and resubmit their form to become part a new project.    A user may participate in as many projects (at different times) as they wish, there is no limit constraints so a user can participate in many different projects to develop different skills.</w:t>
      </w:r>
    </w:p>
    <w:p w:rsidR="00CA15F1" w:rsidRDefault="004246DE" w:rsidP="00CA15F1">
      <w:pPr>
        <w:pStyle w:val="ListParagraph"/>
        <w:numPr>
          <w:ilvl w:val="0"/>
          <w:numId w:val="2"/>
        </w:numPr>
      </w:pPr>
      <w:r>
        <w:t>Is adding set number of languages the best way to go about this</w:t>
      </w:r>
    </w:p>
    <w:p w:rsidR="004246DE" w:rsidRDefault="004246DE" w:rsidP="00CA15F1">
      <w:pPr>
        <w:pStyle w:val="ListParagraph"/>
        <w:numPr>
          <w:ilvl w:val="0"/>
          <w:numId w:val="2"/>
        </w:numPr>
      </w:pPr>
      <w:r>
        <w:t>Changed languages so user can enter up to 5 they want to work in, that they have experience in</w:t>
      </w:r>
    </w:p>
    <w:p w:rsidR="00CA15F1" w:rsidRPr="00AE3E75" w:rsidRDefault="00CA15F1" w:rsidP="00CA15F1">
      <w:pPr>
        <w:rPr>
          <w:b/>
        </w:rPr>
      </w:pPr>
      <w:r w:rsidRPr="00AE3E75">
        <w:rPr>
          <w:b/>
        </w:rPr>
        <w:t>Database Table</w:t>
      </w:r>
    </w:p>
    <w:tbl>
      <w:tblPr>
        <w:tblStyle w:val="TableGrid"/>
        <w:tblW w:w="0" w:type="auto"/>
        <w:tblLook w:val="04A0" w:firstRow="1" w:lastRow="0" w:firstColumn="1" w:lastColumn="0" w:noHBand="0" w:noVBand="1"/>
      </w:tblPr>
      <w:tblGrid>
        <w:gridCol w:w="4675"/>
        <w:gridCol w:w="4675"/>
      </w:tblGrid>
      <w:tr w:rsidR="00CA15F1" w:rsidTr="00340600">
        <w:tc>
          <w:tcPr>
            <w:tcW w:w="4675" w:type="dxa"/>
          </w:tcPr>
          <w:p w:rsidR="00CA15F1" w:rsidRDefault="005A1679" w:rsidP="00340600">
            <w:proofErr w:type="spellStart"/>
            <w:r>
              <w:t>profile</w:t>
            </w:r>
            <w:r w:rsidR="00CA15F1">
              <w:t>ID</w:t>
            </w:r>
            <w:proofErr w:type="spellEnd"/>
          </w:p>
        </w:tc>
        <w:tc>
          <w:tcPr>
            <w:tcW w:w="4675" w:type="dxa"/>
          </w:tcPr>
          <w:p w:rsidR="00CA15F1" w:rsidRDefault="00CA15F1" w:rsidP="00340600">
            <w:r>
              <w:t>INT unique PK</w:t>
            </w:r>
            <w:r w:rsidR="004246DE">
              <w:t xml:space="preserve"> AI</w:t>
            </w:r>
          </w:p>
        </w:tc>
      </w:tr>
      <w:tr w:rsidR="003C7708" w:rsidTr="00340600">
        <w:tc>
          <w:tcPr>
            <w:tcW w:w="4675" w:type="dxa"/>
          </w:tcPr>
          <w:p w:rsidR="003C7708" w:rsidRDefault="003C7708" w:rsidP="00340600">
            <w:proofErr w:type="spellStart"/>
            <w:r>
              <w:t>userID</w:t>
            </w:r>
            <w:proofErr w:type="spellEnd"/>
          </w:p>
        </w:tc>
        <w:tc>
          <w:tcPr>
            <w:tcW w:w="4675" w:type="dxa"/>
          </w:tcPr>
          <w:p w:rsidR="003C7708" w:rsidRDefault="003C7708" w:rsidP="00340600">
            <w:r>
              <w:t>INT FK</w:t>
            </w:r>
          </w:p>
        </w:tc>
      </w:tr>
      <w:tr w:rsidR="00CA15F1" w:rsidTr="00340600">
        <w:tc>
          <w:tcPr>
            <w:tcW w:w="4675" w:type="dxa"/>
          </w:tcPr>
          <w:p w:rsidR="00CA15F1" w:rsidRDefault="00795BB1" w:rsidP="00340600">
            <w:r>
              <w:t>u</w:t>
            </w:r>
            <w:r w:rsidR="00CA15F1">
              <w:t>sername</w:t>
            </w:r>
          </w:p>
        </w:tc>
        <w:tc>
          <w:tcPr>
            <w:tcW w:w="4675" w:type="dxa"/>
          </w:tcPr>
          <w:p w:rsidR="00CA15F1" w:rsidRDefault="00CA15F1" w:rsidP="00340600">
            <w:r>
              <w:t>VARCHAR(15) Unique</w:t>
            </w:r>
          </w:p>
        </w:tc>
      </w:tr>
      <w:tr w:rsidR="00CA15F1" w:rsidTr="00340600">
        <w:tc>
          <w:tcPr>
            <w:tcW w:w="4675" w:type="dxa"/>
          </w:tcPr>
          <w:p w:rsidR="00CA15F1" w:rsidRDefault="00795BB1" w:rsidP="00340600">
            <w:r>
              <w:t>e</w:t>
            </w:r>
            <w:r w:rsidR="00CA15F1">
              <w:t>mail</w:t>
            </w:r>
          </w:p>
        </w:tc>
        <w:tc>
          <w:tcPr>
            <w:tcW w:w="4675" w:type="dxa"/>
          </w:tcPr>
          <w:p w:rsidR="00CA15F1" w:rsidRDefault="00CA15F1" w:rsidP="004246DE">
            <w:r>
              <w:t>VARCHAR(</w:t>
            </w:r>
            <w:r w:rsidR="004246DE">
              <w:t>45</w:t>
            </w:r>
            <w:r>
              <w:t>)</w:t>
            </w:r>
          </w:p>
        </w:tc>
      </w:tr>
      <w:tr w:rsidR="00CA15F1" w:rsidTr="00340600">
        <w:tc>
          <w:tcPr>
            <w:tcW w:w="4675" w:type="dxa"/>
          </w:tcPr>
          <w:p w:rsidR="00CA15F1" w:rsidRDefault="00795BB1" w:rsidP="004246DE">
            <w:r>
              <w:t>l</w:t>
            </w:r>
            <w:r w:rsidR="00CA15F1">
              <w:t>ang</w:t>
            </w:r>
            <w:r w:rsidR="004246DE">
              <w:t>1</w:t>
            </w:r>
          </w:p>
        </w:tc>
        <w:tc>
          <w:tcPr>
            <w:tcW w:w="4675" w:type="dxa"/>
          </w:tcPr>
          <w:p w:rsidR="00CA15F1" w:rsidRDefault="00CA15F1" w:rsidP="004246DE">
            <w:r>
              <w:t>VARCHAR(</w:t>
            </w:r>
            <w:r w:rsidR="004246DE">
              <w:t>15</w:t>
            </w:r>
            <w:r>
              <w:t>)</w:t>
            </w:r>
          </w:p>
        </w:tc>
      </w:tr>
      <w:tr w:rsidR="00CA15F1" w:rsidTr="00340600">
        <w:tc>
          <w:tcPr>
            <w:tcW w:w="4675" w:type="dxa"/>
          </w:tcPr>
          <w:p w:rsidR="00CA15F1" w:rsidRDefault="00795BB1" w:rsidP="00340600">
            <w:r>
              <w:t>l</w:t>
            </w:r>
            <w:r w:rsidR="004246DE">
              <w:t>ang1Exp</w:t>
            </w:r>
            <w:r w:rsidR="00CA15F1">
              <w:t xml:space="preserve"> </w:t>
            </w:r>
          </w:p>
        </w:tc>
        <w:tc>
          <w:tcPr>
            <w:tcW w:w="4675" w:type="dxa"/>
          </w:tcPr>
          <w:p w:rsidR="00CA15F1" w:rsidRDefault="004246DE" w:rsidP="00340600">
            <w:r>
              <w:t>NUMERIC</w:t>
            </w:r>
          </w:p>
        </w:tc>
      </w:tr>
      <w:tr w:rsidR="004246DE" w:rsidTr="00340600">
        <w:tc>
          <w:tcPr>
            <w:tcW w:w="4675" w:type="dxa"/>
          </w:tcPr>
          <w:p w:rsidR="004246DE" w:rsidRDefault="00795BB1" w:rsidP="004246DE">
            <w:r>
              <w:t>l</w:t>
            </w:r>
            <w:r w:rsidR="004246DE">
              <w:t>ang2</w:t>
            </w:r>
          </w:p>
        </w:tc>
        <w:tc>
          <w:tcPr>
            <w:tcW w:w="4675" w:type="dxa"/>
          </w:tcPr>
          <w:p w:rsidR="004246DE" w:rsidRDefault="004246DE" w:rsidP="004246DE">
            <w:r>
              <w:t>VARCHAR(15)</w:t>
            </w:r>
          </w:p>
        </w:tc>
      </w:tr>
      <w:tr w:rsidR="004246DE" w:rsidTr="00340600">
        <w:tc>
          <w:tcPr>
            <w:tcW w:w="4675" w:type="dxa"/>
          </w:tcPr>
          <w:p w:rsidR="004246DE" w:rsidRDefault="00795BB1" w:rsidP="004246DE">
            <w:r>
              <w:t>l</w:t>
            </w:r>
            <w:r w:rsidR="004246DE">
              <w:t xml:space="preserve">ang2Exp </w:t>
            </w:r>
          </w:p>
        </w:tc>
        <w:tc>
          <w:tcPr>
            <w:tcW w:w="4675" w:type="dxa"/>
          </w:tcPr>
          <w:p w:rsidR="004246DE" w:rsidRDefault="004246DE" w:rsidP="004246DE">
            <w:r>
              <w:t>NUMERIC</w:t>
            </w:r>
          </w:p>
        </w:tc>
      </w:tr>
      <w:tr w:rsidR="004246DE" w:rsidTr="00340600">
        <w:tc>
          <w:tcPr>
            <w:tcW w:w="4675" w:type="dxa"/>
          </w:tcPr>
          <w:p w:rsidR="004246DE" w:rsidRDefault="00795BB1" w:rsidP="004246DE">
            <w:r>
              <w:t>l</w:t>
            </w:r>
            <w:r w:rsidR="004246DE">
              <w:t>ang3</w:t>
            </w:r>
          </w:p>
        </w:tc>
        <w:tc>
          <w:tcPr>
            <w:tcW w:w="4675" w:type="dxa"/>
          </w:tcPr>
          <w:p w:rsidR="004246DE" w:rsidRDefault="004246DE" w:rsidP="004246DE">
            <w:r>
              <w:t>VARCHAR(15)</w:t>
            </w:r>
          </w:p>
        </w:tc>
      </w:tr>
      <w:tr w:rsidR="004246DE" w:rsidTr="00340600">
        <w:tc>
          <w:tcPr>
            <w:tcW w:w="4675" w:type="dxa"/>
          </w:tcPr>
          <w:p w:rsidR="004246DE" w:rsidRDefault="00795BB1" w:rsidP="004246DE">
            <w:r>
              <w:t>l</w:t>
            </w:r>
            <w:r w:rsidR="004246DE">
              <w:t xml:space="preserve">ang3Exp </w:t>
            </w:r>
          </w:p>
        </w:tc>
        <w:tc>
          <w:tcPr>
            <w:tcW w:w="4675" w:type="dxa"/>
          </w:tcPr>
          <w:p w:rsidR="004246DE" w:rsidRDefault="004246DE" w:rsidP="004246DE">
            <w:r>
              <w:t>NUMERIC</w:t>
            </w:r>
          </w:p>
        </w:tc>
      </w:tr>
      <w:tr w:rsidR="004246DE" w:rsidTr="00340600">
        <w:tc>
          <w:tcPr>
            <w:tcW w:w="4675" w:type="dxa"/>
          </w:tcPr>
          <w:p w:rsidR="004246DE" w:rsidRDefault="00795BB1" w:rsidP="004246DE">
            <w:r>
              <w:t>l</w:t>
            </w:r>
            <w:r w:rsidR="004246DE">
              <w:t>ang4</w:t>
            </w:r>
          </w:p>
        </w:tc>
        <w:tc>
          <w:tcPr>
            <w:tcW w:w="4675" w:type="dxa"/>
          </w:tcPr>
          <w:p w:rsidR="004246DE" w:rsidRDefault="004246DE" w:rsidP="004246DE">
            <w:r>
              <w:t>VARCHAR(15)</w:t>
            </w:r>
          </w:p>
        </w:tc>
      </w:tr>
      <w:tr w:rsidR="004246DE" w:rsidTr="00340600">
        <w:tc>
          <w:tcPr>
            <w:tcW w:w="4675" w:type="dxa"/>
          </w:tcPr>
          <w:p w:rsidR="004246DE" w:rsidRDefault="00795BB1" w:rsidP="004246DE">
            <w:r>
              <w:t>l</w:t>
            </w:r>
            <w:r w:rsidR="004246DE">
              <w:t xml:space="preserve">ang4Exp </w:t>
            </w:r>
          </w:p>
        </w:tc>
        <w:tc>
          <w:tcPr>
            <w:tcW w:w="4675" w:type="dxa"/>
          </w:tcPr>
          <w:p w:rsidR="004246DE" w:rsidRDefault="004246DE" w:rsidP="004246DE">
            <w:r>
              <w:t>NUMERIC</w:t>
            </w:r>
          </w:p>
        </w:tc>
      </w:tr>
      <w:tr w:rsidR="004246DE" w:rsidTr="00340600">
        <w:tc>
          <w:tcPr>
            <w:tcW w:w="4675" w:type="dxa"/>
          </w:tcPr>
          <w:p w:rsidR="004246DE" w:rsidRDefault="00795BB1" w:rsidP="004246DE">
            <w:r>
              <w:t>l</w:t>
            </w:r>
            <w:r w:rsidR="004246DE">
              <w:t>ang5</w:t>
            </w:r>
          </w:p>
        </w:tc>
        <w:tc>
          <w:tcPr>
            <w:tcW w:w="4675" w:type="dxa"/>
          </w:tcPr>
          <w:p w:rsidR="004246DE" w:rsidRDefault="004246DE" w:rsidP="004246DE">
            <w:r>
              <w:t>VARCHAR(15)</w:t>
            </w:r>
          </w:p>
        </w:tc>
      </w:tr>
      <w:tr w:rsidR="004246DE" w:rsidTr="00340600">
        <w:tc>
          <w:tcPr>
            <w:tcW w:w="4675" w:type="dxa"/>
          </w:tcPr>
          <w:p w:rsidR="004246DE" w:rsidRDefault="00795BB1" w:rsidP="004246DE">
            <w:r>
              <w:t>l</w:t>
            </w:r>
            <w:r w:rsidR="004246DE">
              <w:t xml:space="preserve">ang5Exp </w:t>
            </w:r>
          </w:p>
        </w:tc>
        <w:tc>
          <w:tcPr>
            <w:tcW w:w="4675" w:type="dxa"/>
          </w:tcPr>
          <w:p w:rsidR="004246DE" w:rsidRDefault="004246DE" w:rsidP="004246DE">
            <w:r>
              <w:t>NUMERIC</w:t>
            </w:r>
          </w:p>
        </w:tc>
      </w:tr>
      <w:tr w:rsidR="004246DE" w:rsidTr="00340600">
        <w:tc>
          <w:tcPr>
            <w:tcW w:w="4675" w:type="dxa"/>
          </w:tcPr>
          <w:p w:rsidR="004246DE" w:rsidRDefault="004246DE" w:rsidP="004246DE">
            <w:r>
              <w:t>langDislike1</w:t>
            </w:r>
          </w:p>
        </w:tc>
        <w:tc>
          <w:tcPr>
            <w:tcW w:w="4675" w:type="dxa"/>
          </w:tcPr>
          <w:p w:rsidR="004246DE" w:rsidRDefault="004246DE" w:rsidP="004246DE">
            <w:r>
              <w:t>VARCHAR(15)</w:t>
            </w:r>
          </w:p>
        </w:tc>
      </w:tr>
      <w:tr w:rsidR="004246DE" w:rsidTr="00340600">
        <w:tc>
          <w:tcPr>
            <w:tcW w:w="4675" w:type="dxa"/>
          </w:tcPr>
          <w:p w:rsidR="004246DE" w:rsidRDefault="004246DE" w:rsidP="004246DE">
            <w:r>
              <w:t>langDislike2</w:t>
            </w:r>
          </w:p>
        </w:tc>
        <w:tc>
          <w:tcPr>
            <w:tcW w:w="4675" w:type="dxa"/>
          </w:tcPr>
          <w:p w:rsidR="004246DE" w:rsidRDefault="004246DE" w:rsidP="004246DE">
            <w:r>
              <w:t>VARCHAR(15)</w:t>
            </w:r>
          </w:p>
        </w:tc>
      </w:tr>
      <w:tr w:rsidR="004246DE" w:rsidTr="00340600">
        <w:tc>
          <w:tcPr>
            <w:tcW w:w="4675" w:type="dxa"/>
          </w:tcPr>
          <w:p w:rsidR="004246DE" w:rsidRDefault="004246DE" w:rsidP="004246DE">
            <w:r>
              <w:t>langDislike3</w:t>
            </w:r>
          </w:p>
        </w:tc>
        <w:tc>
          <w:tcPr>
            <w:tcW w:w="4675" w:type="dxa"/>
          </w:tcPr>
          <w:p w:rsidR="004246DE" w:rsidRDefault="004246DE" w:rsidP="004246DE">
            <w:r>
              <w:t>VARCHAR(15)</w:t>
            </w:r>
          </w:p>
        </w:tc>
      </w:tr>
      <w:tr w:rsidR="004246DE" w:rsidTr="00340600">
        <w:tc>
          <w:tcPr>
            <w:tcW w:w="4675" w:type="dxa"/>
          </w:tcPr>
          <w:p w:rsidR="004246DE" w:rsidRDefault="004246DE" w:rsidP="004246DE">
            <w:proofErr w:type="spellStart"/>
            <w:r>
              <w:t>Manage_Exp</w:t>
            </w:r>
            <w:proofErr w:type="spellEnd"/>
          </w:p>
        </w:tc>
        <w:tc>
          <w:tcPr>
            <w:tcW w:w="4675" w:type="dxa"/>
          </w:tcPr>
          <w:p w:rsidR="004246DE" w:rsidRDefault="004246DE" w:rsidP="004246DE">
            <w:r>
              <w:t>VARCHAR(3)</w:t>
            </w:r>
          </w:p>
        </w:tc>
      </w:tr>
      <w:tr w:rsidR="004246DE" w:rsidTr="00340600">
        <w:tc>
          <w:tcPr>
            <w:tcW w:w="4675" w:type="dxa"/>
          </w:tcPr>
          <w:p w:rsidR="004246DE" w:rsidRDefault="004246DE" w:rsidP="004246DE">
            <w:r>
              <w:t>Years for Man</w:t>
            </w:r>
          </w:p>
        </w:tc>
        <w:tc>
          <w:tcPr>
            <w:tcW w:w="4675" w:type="dxa"/>
          </w:tcPr>
          <w:p w:rsidR="004246DE" w:rsidRDefault="004246DE" w:rsidP="004246DE">
            <w:r>
              <w:t>VARCHAR(10)</w:t>
            </w:r>
          </w:p>
        </w:tc>
      </w:tr>
      <w:tr w:rsidR="004246DE" w:rsidTr="00340600">
        <w:tc>
          <w:tcPr>
            <w:tcW w:w="4675" w:type="dxa"/>
          </w:tcPr>
          <w:p w:rsidR="004246DE" w:rsidRDefault="004246DE" w:rsidP="004246DE">
            <w:r>
              <w:t>Interests*</w:t>
            </w:r>
          </w:p>
        </w:tc>
        <w:tc>
          <w:tcPr>
            <w:tcW w:w="4675" w:type="dxa"/>
          </w:tcPr>
          <w:p w:rsidR="004246DE" w:rsidRDefault="004246DE" w:rsidP="004246DE">
            <w:r>
              <w:t>VARCHAR(30)</w:t>
            </w:r>
          </w:p>
        </w:tc>
      </w:tr>
      <w:tr w:rsidR="004246DE" w:rsidTr="00340600">
        <w:tc>
          <w:tcPr>
            <w:tcW w:w="4675" w:type="dxa"/>
          </w:tcPr>
          <w:p w:rsidR="004246DE" w:rsidRDefault="004246DE" w:rsidP="004246DE">
            <w:r>
              <w:t>role Preference</w:t>
            </w:r>
          </w:p>
        </w:tc>
        <w:tc>
          <w:tcPr>
            <w:tcW w:w="4675" w:type="dxa"/>
          </w:tcPr>
          <w:p w:rsidR="004246DE" w:rsidRDefault="004246DE" w:rsidP="004246DE">
            <w:r>
              <w:t>VARCHAR(30)</w:t>
            </w:r>
          </w:p>
        </w:tc>
      </w:tr>
      <w:tr w:rsidR="004246DE" w:rsidTr="00340600">
        <w:tc>
          <w:tcPr>
            <w:tcW w:w="4675" w:type="dxa"/>
          </w:tcPr>
          <w:p w:rsidR="004246DE" w:rsidRDefault="004246DE" w:rsidP="004246DE">
            <w:proofErr w:type="spellStart"/>
            <w:r>
              <w:t>roleExp</w:t>
            </w:r>
            <w:proofErr w:type="spellEnd"/>
          </w:p>
        </w:tc>
        <w:tc>
          <w:tcPr>
            <w:tcW w:w="4675" w:type="dxa"/>
          </w:tcPr>
          <w:p w:rsidR="004246DE" w:rsidRDefault="004246DE" w:rsidP="004246DE">
            <w:r>
              <w:t>NUMERIC</w:t>
            </w:r>
          </w:p>
        </w:tc>
      </w:tr>
      <w:tr w:rsidR="004246DE" w:rsidTr="00340600">
        <w:tc>
          <w:tcPr>
            <w:tcW w:w="4675" w:type="dxa"/>
          </w:tcPr>
          <w:p w:rsidR="004246DE" w:rsidRDefault="004246DE" w:rsidP="004246DE">
            <w:proofErr w:type="spellStart"/>
            <w:r>
              <w:t>noPeers</w:t>
            </w:r>
            <w:proofErr w:type="spellEnd"/>
          </w:p>
        </w:tc>
        <w:tc>
          <w:tcPr>
            <w:tcW w:w="4675" w:type="dxa"/>
          </w:tcPr>
          <w:p w:rsidR="004246DE" w:rsidRDefault="004246DE" w:rsidP="004246DE">
            <w:r>
              <w:t>INT (1)</w:t>
            </w:r>
          </w:p>
        </w:tc>
      </w:tr>
      <w:tr w:rsidR="004246DE" w:rsidTr="00340600">
        <w:tc>
          <w:tcPr>
            <w:tcW w:w="4675" w:type="dxa"/>
          </w:tcPr>
          <w:p w:rsidR="004246DE" w:rsidRDefault="004246DE" w:rsidP="004246DE">
            <w:r>
              <w:t>city</w:t>
            </w:r>
          </w:p>
        </w:tc>
        <w:tc>
          <w:tcPr>
            <w:tcW w:w="4675" w:type="dxa"/>
          </w:tcPr>
          <w:p w:rsidR="004246DE" w:rsidRDefault="004246DE" w:rsidP="004246DE">
            <w:r>
              <w:t>VARCHAR(45)</w:t>
            </w:r>
          </w:p>
        </w:tc>
      </w:tr>
    </w:tbl>
    <w:p w:rsidR="00CA15F1" w:rsidRDefault="00CA15F1" w:rsidP="00CA15F1">
      <w:pPr>
        <w:rPr>
          <w:b/>
        </w:rPr>
      </w:pPr>
      <w:bookmarkStart w:id="0" w:name="_GoBack"/>
      <w:bookmarkEnd w:id="0"/>
      <w:proofErr w:type="spellStart"/>
      <w:r>
        <w:rPr>
          <w:b/>
        </w:rPr>
        <w:lastRenderedPageBreak/>
        <w:t>Dataflows</w:t>
      </w:r>
      <w:proofErr w:type="spellEnd"/>
    </w:p>
    <w:p w:rsidR="00CA15F1" w:rsidRDefault="00CA15F1" w:rsidP="00CA15F1">
      <w:pPr>
        <w:rPr>
          <w:b/>
        </w:rPr>
      </w:pPr>
    </w:p>
    <w:p w:rsidR="00CA15F1" w:rsidRDefault="00CA15F1" w:rsidP="00CA15F1">
      <w:pPr>
        <w:rPr>
          <w:b/>
        </w:rPr>
      </w:pPr>
      <w:r>
        <w:rPr>
          <w:b/>
          <w:noProof/>
          <w:lang w:eastAsia="en-CA"/>
        </w:rPr>
        <w:drawing>
          <wp:inline distT="0" distB="0" distL="0" distR="0" wp14:anchorId="091006D1" wp14:editId="46E2337A">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SignUpFor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rsidR="00CA15F1" w:rsidRDefault="00CA15F1" w:rsidP="00CA15F1">
      <w:pPr>
        <w:rPr>
          <w:b/>
        </w:rPr>
      </w:pPr>
      <w:r>
        <w:rPr>
          <w:b/>
          <w:noProof/>
          <w:lang w:eastAsia="en-CA"/>
        </w:rPr>
        <w:lastRenderedPageBreak/>
        <w:drawing>
          <wp:inline distT="0" distB="0" distL="0" distR="0" wp14:anchorId="6EDDA7F5" wp14:editId="48815DA3">
            <wp:extent cx="5702935"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dateFormInterest.png"/>
                    <pic:cNvPicPr/>
                  </pic:nvPicPr>
                  <pic:blipFill>
                    <a:blip r:embed="rId8">
                      <a:extLst>
                        <a:ext uri="{28A0092B-C50C-407E-A947-70E740481C1C}">
                          <a14:useLocalDpi xmlns:a14="http://schemas.microsoft.com/office/drawing/2010/main" val="0"/>
                        </a:ext>
                      </a:extLst>
                    </a:blip>
                    <a:stretch>
                      <a:fillRect/>
                    </a:stretch>
                  </pic:blipFill>
                  <pic:spPr>
                    <a:xfrm>
                      <a:off x="0" y="0"/>
                      <a:ext cx="5702935" cy="8229600"/>
                    </a:xfrm>
                    <a:prstGeom prst="rect">
                      <a:avLst/>
                    </a:prstGeom>
                  </pic:spPr>
                </pic:pic>
              </a:graphicData>
            </a:graphic>
          </wp:inline>
        </w:drawing>
      </w:r>
      <w:r>
        <w:rPr>
          <w:b/>
          <w:noProof/>
          <w:lang w:eastAsia="en-CA"/>
        </w:rPr>
        <w:lastRenderedPageBreak/>
        <w:drawing>
          <wp:inline distT="0" distB="0" distL="0" distR="0" wp14:anchorId="25F204F7" wp14:editId="50B54DE6">
            <wp:extent cx="5486400" cy="822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pdateInterestPeers.png"/>
                    <pic:cNvPicPr/>
                  </pic:nvPicPr>
                  <pic:blipFill>
                    <a:blip r:embed="rId9">
                      <a:extLst>
                        <a:ext uri="{28A0092B-C50C-407E-A947-70E740481C1C}">
                          <a14:useLocalDpi xmlns:a14="http://schemas.microsoft.com/office/drawing/2010/main" val="0"/>
                        </a:ext>
                      </a:extLst>
                    </a:blip>
                    <a:stretch>
                      <a:fillRect/>
                    </a:stretch>
                  </pic:blipFill>
                  <pic:spPr>
                    <a:xfrm>
                      <a:off x="0" y="0"/>
                      <a:ext cx="5486400" cy="8229600"/>
                    </a:xfrm>
                    <a:prstGeom prst="rect">
                      <a:avLst/>
                    </a:prstGeom>
                  </pic:spPr>
                </pic:pic>
              </a:graphicData>
            </a:graphic>
          </wp:inline>
        </w:drawing>
      </w:r>
    </w:p>
    <w:p w:rsidR="00CA15F1" w:rsidRPr="00EC6D9A" w:rsidRDefault="00CA15F1" w:rsidP="00CA15F1">
      <w:pPr>
        <w:rPr>
          <w:b/>
        </w:rPr>
      </w:pPr>
      <w:r>
        <w:rPr>
          <w:b/>
          <w:noProof/>
          <w:lang w:eastAsia="en-CA"/>
        </w:rPr>
        <w:lastRenderedPageBreak/>
        <w:drawing>
          <wp:inline distT="0" distB="0" distL="0" distR="0" wp14:anchorId="567A460C" wp14:editId="2BDE1DDE">
            <wp:extent cx="5251450" cy="82296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pdateSkillsPref.png"/>
                    <pic:cNvPicPr/>
                  </pic:nvPicPr>
                  <pic:blipFill>
                    <a:blip r:embed="rId10">
                      <a:extLst>
                        <a:ext uri="{28A0092B-C50C-407E-A947-70E740481C1C}">
                          <a14:useLocalDpi xmlns:a14="http://schemas.microsoft.com/office/drawing/2010/main" val="0"/>
                        </a:ext>
                      </a:extLst>
                    </a:blip>
                    <a:stretch>
                      <a:fillRect/>
                    </a:stretch>
                  </pic:blipFill>
                  <pic:spPr>
                    <a:xfrm>
                      <a:off x="0" y="0"/>
                      <a:ext cx="5251450" cy="8229600"/>
                    </a:xfrm>
                    <a:prstGeom prst="rect">
                      <a:avLst/>
                    </a:prstGeom>
                  </pic:spPr>
                </pic:pic>
              </a:graphicData>
            </a:graphic>
          </wp:inline>
        </w:drawing>
      </w:r>
      <w:r>
        <w:rPr>
          <w:b/>
          <w:noProof/>
          <w:lang w:eastAsia="en-CA"/>
        </w:rPr>
        <w:lastRenderedPageBreak/>
        <w:drawing>
          <wp:inline distT="0" distB="0" distL="0" distR="0" wp14:anchorId="032C8985" wp14:editId="5EA46BD0">
            <wp:extent cx="5475605" cy="822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datingSKillzzLang.png"/>
                    <pic:cNvPicPr/>
                  </pic:nvPicPr>
                  <pic:blipFill>
                    <a:blip r:embed="rId11">
                      <a:extLst>
                        <a:ext uri="{28A0092B-C50C-407E-A947-70E740481C1C}">
                          <a14:useLocalDpi xmlns:a14="http://schemas.microsoft.com/office/drawing/2010/main" val="0"/>
                        </a:ext>
                      </a:extLst>
                    </a:blip>
                    <a:stretch>
                      <a:fillRect/>
                    </a:stretch>
                  </pic:blipFill>
                  <pic:spPr>
                    <a:xfrm>
                      <a:off x="0" y="0"/>
                      <a:ext cx="5475605" cy="8229600"/>
                    </a:xfrm>
                    <a:prstGeom prst="rect">
                      <a:avLst/>
                    </a:prstGeom>
                  </pic:spPr>
                </pic:pic>
              </a:graphicData>
            </a:graphic>
          </wp:inline>
        </w:drawing>
      </w:r>
    </w:p>
    <w:p w:rsidR="00CA15F1" w:rsidRDefault="00CA15F1" w:rsidP="00CA15F1"/>
    <w:p w:rsidR="00CA15F1" w:rsidRPr="005E3D4B" w:rsidRDefault="007E04B1" w:rsidP="00CA15F1">
      <w:pPr>
        <w:rPr>
          <w:rFonts w:asciiTheme="majorHAnsi" w:hAnsiTheme="majorHAnsi"/>
          <w:b/>
          <w:sz w:val="24"/>
          <w:szCs w:val="24"/>
        </w:rPr>
      </w:pPr>
      <w:r>
        <w:rPr>
          <w:rFonts w:asciiTheme="majorHAnsi" w:hAnsiTheme="majorHAnsi"/>
          <w:b/>
          <w:sz w:val="24"/>
          <w:szCs w:val="24"/>
        </w:rPr>
        <w:t xml:space="preserve">3. </w:t>
      </w:r>
      <w:r w:rsidR="00CA15F1" w:rsidRPr="005E3D4B">
        <w:rPr>
          <w:rFonts w:asciiTheme="majorHAnsi" w:hAnsiTheme="majorHAnsi"/>
          <w:b/>
          <w:sz w:val="24"/>
          <w:szCs w:val="24"/>
        </w:rPr>
        <w:t>File Sharing Feature</w:t>
      </w:r>
    </w:p>
    <w:p w:rsidR="00CA15F1" w:rsidRDefault="00CA15F1" w:rsidP="00CA15F1">
      <w:pPr>
        <w:ind w:firstLine="720"/>
        <w:rPr>
          <w:rFonts w:asciiTheme="majorHAnsi" w:hAnsiTheme="majorHAnsi"/>
          <w:sz w:val="24"/>
          <w:szCs w:val="24"/>
        </w:rPr>
      </w:pPr>
      <w:r>
        <w:rPr>
          <w:rFonts w:asciiTheme="majorHAnsi" w:hAnsiTheme="majorHAnsi"/>
          <w:sz w:val="24"/>
          <w:szCs w:val="24"/>
        </w:rPr>
        <w:t>An integral part to the site is a file uploading feature in order for members of projects to upload their files as they progress through their projects.  The user will click the option to upload a file and then be prompted to search through their computer files and select a file. Once the user has selected the file they need to upload they will be able to upload it, or select more files to upload.  After all files are selected they would click the upload button and their files will be added to the database and be available for viewing by user, and other members in their project team.</w:t>
      </w:r>
    </w:p>
    <w:p w:rsidR="00CA15F1" w:rsidRDefault="00CA15F1" w:rsidP="00CA15F1">
      <w:pPr>
        <w:ind w:firstLine="720"/>
        <w:rPr>
          <w:rFonts w:asciiTheme="majorHAnsi" w:hAnsiTheme="majorHAnsi"/>
          <w:sz w:val="24"/>
          <w:szCs w:val="24"/>
        </w:rPr>
      </w:pPr>
      <w:r>
        <w:rPr>
          <w:rFonts w:asciiTheme="majorHAnsi" w:hAnsiTheme="majorHAnsi"/>
          <w:sz w:val="24"/>
          <w:szCs w:val="24"/>
        </w:rPr>
        <w:t>This feature will also provide an option for a user to decide who can view their file if they wanted to put a restriction on it of some sort, or, even make it public to other registered users on the site.  This option includes an option for restricting access to the file to everyone (including team members) except the user who uploaded the file.  Users will be able to view all of their files and manage them (update, modify, remove and change who can view).</w:t>
      </w:r>
    </w:p>
    <w:p w:rsidR="00CA15F1" w:rsidRDefault="00CA15F1" w:rsidP="00CA15F1">
      <w:pPr>
        <w:pStyle w:val="ListParagraph"/>
        <w:numPr>
          <w:ilvl w:val="0"/>
          <w:numId w:val="3"/>
        </w:numPr>
      </w:pPr>
      <w:r>
        <w:t>How to manage who can update files (if they are working on the same file)</w:t>
      </w:r>
    </w:p>
    <w:p w:rsidR="00CA15F1" w:rsidRPr="006540EF" w:rsidRDefault="00CA15F1" w:rsidP="00CA15F1">
      <w:pPr>
        <w:rPr>
          <w:rFonts w:asciiTheme="majorHAnsi" w:hAnsiTheme="majorHAnsi"/>
          <w:b/>
          <w:sz w:val="24"/>
          <w:szCs w:val="24"/>
        </w:rPr>
      </w:pPr>
      <w:r w:rsidRPr="006540EF">
        <w:rPr>
          <w:rFonts w:asciiTheme="majorHAnsi" w:hAnsiTheme="majorHAnsi"/>
          <w:b/>
          <w:sz w:val="24"/>
          <w:szCs w:val="24"/>
        </w:rPr>
        <w:t>Database Tables: User Uploads</w:t>
      </w:r>
    </w:p>
    <w:tbl>
      <w:tblPr>
        <w:tblStyle w:val="TableGrid"/>
        <w:tblW w:w="0" w:type="auto"/>
        <w:tblLook w:val="04A0" w:firstRow="1" w:lastRow="0" w:firstColumn="1" w:lastColumn="0" w:noHBand="0" w:noVBand="1"/>
      </w:tblPr>
      <w:tblGrid>
        <w:gridCol w:w="4675"/>
        <w:gridCol w:w="4675"/>
      </w:tblGrid>
      <w:tr w:rsidR="00CA15F1" w:rsidTr="00340600">
        <w:tc>
          <w:tcPr>
            <w:tcW w:w="4675" w:type="dxa"/>
          </w:tcPr>
          <w:p w:rsidR="00CA15F1" w:rsidRPr="00B51E39" w:rsidRDefault="00FB353C" w:rsidP="00340600">
            <w:pPr>
              <w:rPr>
                <w:rFonts w:asciiTheme="majorHAnsi" w:hAnsiTheme="majorHAnsi"/>
                <w:sz w:val="24"/>
                <w:szCs w:val="24"/>
              </w:rPr>
            </w:pPr>
            <w:proofErr w:type="spellStart"/>
            <w:r>
              <w:rPr>
                <w:rFonts w:asciiTheme="majorHAnsi" w:hAnsiTheme="majorHAnsi"/>
                <w:sz w:val="24"/>
                <w:szCs w:val="24"/>
              </w:rPr>
              <w:t>uploadID</w:t>
            </w:r>
            <w:proofErr w:type="spellEnd"/>
          </w:p>
        </w:tc>
        <w:tc>
          <w:tcPr>
            <w:tcW w:w="4675" w:type="dxa"/>
          </w:tcPr>
          <w:p w:rsidR="00CA15F1" w:rsidRPr="00B51E39" w:rsidRDefault="00CA15F1" w:rsidP="004246DE">
            <w:pPr>
              <w:rPr>
                <w:rFonts w:asciiTheme="majorHAnsi" w:hAnsiTheme="majorHAnsi"/>
                <w:sz w:val="24"/>
                <w:szCs w:val="24"/>
              </w:rPr>
            </w:pPr>
            <w:r w:rsidRPr="00B51E39">
              <w:rPr>
                <w:rFonts w:asciiTheme="majorHAnsi" w:hAnsiTheme="majorHAnsi"/>
                <w:sz w:val="24"/>
                <w:szCs w:val="24"/>
              </w:rPr>
              <w:t xml:space="preserve">INT </w:t>
            </w:r>
            <w:r w:rsidR="004246DE">
              <w:rPr>
                <w:rFonts w:asciiTheme="majorHAnsi" w:hAnsiTheme="majorHAnsi"/>
                <w:sz w:val="24"/>
                <w:szCs w:val="24"/>
              </w:rPr>
              <w:t>PK AI</w:t>
            </w:r>
          </w:p>
        </w:tc>
      </w:tr>
      <w:tr w:rsidR="004246DE" w:rsidTr="00340600">
        <w:tc>
          <w:tcPr>
            <w:tcW w:w="4675" w:type="dxa"/>
          </w:tcPr>
          <w:p w:rsidR="004246DE" w:rsidRDefault="004246DE" w:rsidP="00340600">
            <w:pPr>
              <w:rPr>
                <w:rFonts w:asciiTheme="majorHAnsi" w:hAnsiTheme="majorHAnsi"/>
                <w:sz w:val="24"/>
                <w:szCs w:val="24"/>
              </w:rPr>
            </w:pPr>
            <w:proofErr w:type="spellStart"/>
            <w:r>
              <w:rPr>
                <w:rFonts w:asciiTheme="majorHAnsi" w:hAnsiTheme="majorHAnsi"/>
                <w:sz w:val="24"/>
                <w:szCs w:val="24"/>
              </w:rPr>
              <w:t>userID</w:t>
            </w:r>
            <w:proofErr w:type="spellEnd"/>
          </w:p>
        </w:tc>
        <w:tc>
          <w:tcPr>
            <w:tcW w:w="4675" w:type="dxa"/>
          </w:tcPr>
          <w:p w:rsidR="004246DE" w:rsidRDefault="004246DE" w:rsidP="00340600">
            <w:r>
              <w:t>INT FK</w:t>
            </w:r>
          </w:p>
        </w:tc>
      </w:tr>
      <w:tr w:rsidR="00CA15F1" w:rsidTr="00340600">
        <w:tc>
          <w:tcPr>
            <w:tcW w:w="4675" w:type="dxa"/>
          </w:tcPr>
          <w:p w:rsidR="00CA15F1" w:rsidRPr="00B51E39" w:rsidRDefault="00CA15F1" w:rsidP="00340600">
            <w:pPr>
              <w:rPr>
                <w:rFonts w:asciiTheme="majorHAnsi" w:hAnsiTheme="majorHAnsi"/>
                <w:sz w:val="24"/>
                <w:szCs w:val="24"/>
              </w:rPr>
            </w:pPr>
            <w:r>
              <w:rPr>
                <w:rFonts w:asciiTheme="majorHAnsi" w:hAnsiTheme="majorHAnsi"/>
                <w:sz w:val="24"/>
                <w:szCs w:val="24"/>
              </w:rPr>
              <w:t>username</w:t>
            </w:r>
          </w:p>
        </w:tc>
        <w:tc>
          <w:tcPr>
            <w:tcW w:w="4675" w:type="dxa"/>
          </w:tcPr>
          <w:p w:rsidR="00CA15F1" w:rsidRPr="00B51E39" w:rsidRDefault="00CA15F1" w:rsidP="00340600">
            <w:pPr>
              <w:rPr>
                <w:rFonts w:asciiTheme="majorHAnsi" w:hAnsiTheme="majorHAnsi"/>
                <w:sz w:val="24"/>
                <w:szCs w:val="24"/>
              </w:rPr>
            </w:pPr>
            <w:r>
              <w:t>VARCHAR(30)</w:t>
            </w:r>
          </w:p>
        </w:tc>
      </w:tr>
      <w:tr w:rsidR="00CA15F1" w:rsidTr="00340600">
        <w:tc>
          <w:tcPr>
            <w:tcW w:w="4675" w:type="dxa"/>
          </w:tcPr>
          <w:p w:rsidR="00CA15F1" w:rsidRPr="00B51E39" w:rsidRDefault="00CA15F1" w:rsidP="00340600">
            <w:pPr>
              <w:rPr>
                <w:rFonts w:asciiTheme="majorHAnsi" w:hAnsiTheme="majorHAnsi"/>
                <w:sz w:val="24"/>
                <w:szCs w:val="24"/>
              </w:rPr>
            </w:pPr>
            <w:proofErr w:type="spellStart"/>
            <w:r>
              <w:rPr>
                <w:rFonts w:asciiTheme="majorHAnsi" w:hAnsiTheme="majorHAnsi"/>
                <w:sz w:val="24"/>
                <w:szCs w:val="24"/>
              </w:rPr>
              <w:t>ProjectID</w:t>
            </w:r>
            <w:proofErr w:type="spellEnd"/>
          </w:p>
        </w:tc>
        <w:tc>
          <w:tcPr>
            <w:tcW w:w="4675" w:type="dxa"/>
          </w:tcPr>
          <w:p w:rsidR="00CA15F1" w:rsidRDefault="00CA15F1" w:rsidP="00340600">
            <w:r>
              <w:t>INT(15)</w:t>
            </w:r>
            <w:r w:rsidR="004246DE">
              <w:t xml:space="preserve"> FK</w:t>
            </w:r>
          </w:p>
        </w:tc>
      </w:tr>
      <w:tr w:rsidR="00CA15F1" w:rsidTr="00340600">
        <w:tc>
          <w:tcPr>
            <w:tcW w:w="4675" w:type="dxa"/>
          </w:tcPr>
          <w:p w:rsidR="00CA15F1" w:rsidRPr="00B51E39" w:rsidRDefault="00CA15F1" w:rsidP="00340600">
            <w:pPr>
              <w:rPr>
                <w:rFonts w:asciiTheme="majorHAnsi" w:hAnsiTheme="majorHAnsi"/>
                <w:sz w:val="24"/>
                <w:szCs w:val="24"/>
              </w:rPr>
            </w:pPr>
            <w:r w:rsidRPr="00B51E39">
              <w:rPr>
                <w:rFonts w:asciiTheme="majorHAnsi" w:hAnsiTheme="majorHAnsi"/>
                <w:sz w:val="24"/>
                <w:szCs w:val="24"/>
              </w:rPr>
              <w:t>Title</w:t>
            </w:r>
          </w:p>
        </w:tc>
        <w:tc>
          <w:tcPr>
            <w:tcW w:w="4675" w:type="dxa"/>
          </w:tcPr>
          <w:p w:rsidR="00CA15F1" w:rsidRPr="00B51E39" w:rsidRDefault="00CA15F1" w:rsidP="00340600">
            <w:pPr>
              <w:rPr>
                <w:rFonts w:asciiTheme="majorHAnsi" w:hAnsiTheme="majorHAnsi"/>
                <w:sz w:val="24"/>
                <w:szCs w:val="24"/>
              </w:rPr>
            </w:pPr>
            <w:r>
              <w:t>VARCHAR(30)</w:t>
            </w:r>
          </w:p>
        </w:tc>
      </w:tr>
      <w:tr w:rsidR="00CA15F1" w:rsidTr="00340600">
        <w:tc>
          <w:tcPr>
            <w:tcW w:w="4675" w:type="dxa"/>
          </w:tcPr>
          <w:p w:rsidR="00CA15F1" w:rsidRPr="00B51E39" w:rsidRDefault="00CA15F1" w:rsidP="00340600">
            <w:pPr>
              <w:rPr>
                <w:rFonts w:asciiTheme="majorHAnsi" w:hAnsiTheme="majorHAnsi"/>
                <w:sz w:val="24"/>
                <w:szCs w:val="24"/>
              </w:rPr>
            </w:pPr>
            <w:r w:rsidRPr="00B51E39">
              <w:rPr>
                <w:rFonts w:asciiTheme="majorHAnsi" w:hAnsiTheme="majorHAnsi"/>
                <w:sz w:val="24"/>
                <w:szCs w:val="24"/>
              </w:rPr>
              <w:t>Description</w:t>
            </w:r>
          </w:p>
        </w:tc>
        <w:tc>
          <w:tcPr>
            <w:tcW w:w="4675" w:type="dxa"/>
          </w:tcPr>
          <w:p w:rsidR="00CA15F1" w:rsidRPr="00B51E39" w:rsidRDefault="00CA15F1" w:rsidP="00340600">
            <w:pPr>
              <w:rPr>
                <w:rFonts w:asciiTheme="majorHAnsi" w:hAnsiTheme="majorHAnsi"/>
                <w:sz w:val="24"/>
                <w:szCs w:val="24"/>
              </w:rPr>
            </w:pPr>
            <w:r>
              <w:t>VARCHAR(255)</w:t>
            </w:r>
          </w:p>
        </w:tc>
      </w:tr>
      <w:tr w:rsidR="004246DE" w:rsidTr="00340600">
        <w:tc>
          <w:tcPr>
            <w:tcW w:w="4675" w:type="dxa"/>
          </w:tcPr>
          <w:p w:rsidR="004246DE" w:rsidRPr="00B51E39" w:rsidRDefault="004246DE" w:rsidP="00340600">
            <w:pPr>
              <w:rPr>
                <w:rFonts w:asciiTheme="majorHAnsi" w:hAnsiTheme="majorHAnsi"/>
                <w:sz w:val="24"/>
                <w:szCs w:val="24"/>
              </w:rPr>
            </w:pPr>
            <w:r w:rsidRPr="00B51E39">
              <w:rPr>
                <w:rFonts w:asciiTheme="majorHAnsi" w:hAnsiTheme="majorHAnsi"/>
                <w:sz w:val="24"/>
                <w:szCs w:val="24"/>
              </w:rPr>
              <w:t>Created</w:t>
            </w:r>
          </w:p>
        </w:tc>
        <w:tc>
          <w:tcPr>
            <w:tcW w:w="4675" w:type="dxa"/>
          </w:tcPr>
          <w:p w:rsidR="004246DE" w:rsidRPr="00B51E39" w:rsidRDefault="004246DE" w:rsidP="00340600">
            <w:pPr>
              <w:rPr>
                <w:rFonts w:asciiTheme="majorHAnsi" w:hAnsiTheme="majorHAnsi"/>
                <w:sz w:val="24"/>
                <w:szCs w:val="24"/>
              </w:rPr>
            </w:pPr>
            <w:r w:rsidRPr="00B51E39">
              <w:rPr>
                <w:rFonts w:asciiTheme="majorHAnsi" w:hAnsiTheme="majorHAnsi"/>
                <w:sz w:val="24"/>
                <w:szCs w:val="24"/>
              </w:rPr>
              <w:t>Date</w:t>
            </w:r>
          </w:p>
        </w:tc>
      </w:tr>
      <w:tr w:rsidR="004246DE" w:rsidTr="00340600">
        <w:tc>
          <w:tcPr>
            <w:tcW w:w="4675" w:type="dxa"/>
          </w:tcPr>
          <w:p w:rsidR="004246DE" w:rsidRPr="00B51E39" w:rsidRDefault="004246DE" w:rsidP="00340600">
            <w:pPr>
              <w:rPr>
                <w:rFonts w:asciiTheme="majorHAnsi" w:hAnsiTheme="majorHAnsi"/>
                <w:sz w:val="24"/>
                <w:szCs w:val="24"/>
              </w:rPr>
            </w:pPr>
            <w:r w:rsidRPr="00B51E39">
              <w:rPr>
                <w:rFonts w:asciiTheme="majorHAnsi" w:hAnsiTheme="majorHAnsi"/>
                <w:sz w:val="24"/>
                <w:szCs w:val="24"/>
              </w:rPr>
              <w:t>Modified</w:t>
            </w:r>
          </w:p>
        </w:tc>
        <w:tc>
          <w:tcPr>
            <w:tcW w:w="4675" w:type="dxa"/>
          </w:tcPr>
          <w:p w:rsidR="004246DE" w:rsidRPr="00B51E39" w:rsidRDefault="004246DE" w:rsidP="00340600">
            <w:pPr>
              <w:rPr>
                <w:rFonts w:asciiTheme="majorHAnsi" w:hAnsiTheme="majorHAnsi"/>
                <w:sz w:val="24"/>
                <w:szCs w:val="24"/>
              </w:rPr>
            </w:pPr>
            <w:r w:rsidRPr="00B51E39">
              <w:rPr>
                <w:rFonts w:asciiTheme="majorHAnsi" w:hAnsiTheme="majorHAnsi"/>
                <w:sz w:val="24"/>
                <w:szCs w:val="24"/>
              </w:rPr>
              <w:t>Date</w:t>
            </w:r>
          </w:p>
        </w:tc>
      </w:tr>
      <w:tr w:rsidR="004246DE" w:rsidTr="00340600">
        <w:tc>
          <w:tcPr>
            <w:tcW w:w="4675" w:type="dxa"/>
          </w:tcPr>
          <w:p w:rsidR="004246DE" w:rsidRPr="00B51E39" w:rsidRDefault="004246DE" w:rsidP="00340600">
            <w:pPr>
              <w:rPr>
                <w:rFonts w:asciiTheme="majorHAnsi" w:hAnsiTheme="majorHAnsi"/>
                <w:sz w:val="24"/>
                <w:szCs w:val="24"/>
              </w:rPr>
            </w:pPr>
            <w:proofErr w:type="spellStart"/>
            <w:r w:rsidRPr="00B51E39">
              <w:rPr>
                <w:rFonts w:asciiTheme="majorHAnsi" w:hAnsiTheme="majorHAnsi"/>
                <w:sz w:val="24"/>
                <w:szCs w:val="24"/>
              </w:rPr>
              <w:t>File</w:t>
            </w:r>
            <w:r>
              <w:rPr>
                <w:rFonts w:asciiTheme="majorHAnsi" w:hAnsiTheme="majorHAnsi"/>
                <w:sz w:val="24"/>
                <w:szCs w:val="24"/>
              </w:rPr>
              <w:t>Path</w:t>
            </w:r>
            <w:proofErr w:type="spellEnd"/>
          </w:p>
        </w:tc>
        <w:tc>
          <w:tcPr>
            <w:tcW w:w="4675" w:type="dxa"/>
          </w:tcPr>
          <w:p w:rsidR="004246DE" w:rsidRPr="00B51E39" w:rsidRDefault="004246DE" w:rsidP="00340600">
            <w:pPr>
              <w:rPr>
                <w:rFonts w:asciiTheme="majorHAnsi" w:hAnsiTheme="majorHAnsi"/>
                <w:sz w:val="24"/>
                <w:szCs w:val="24"/>
              </w:rPr>
            </w:pPr>
            <w:r>
              <w:t>VARCHAR(60)</w:t>
            </w:r>
          </w:p>
        </w:tc>
      </w:tr>
      <w:tr w:rsidR="004246DE" w:rsidTr="00340600">
        <w:tc>
          <w:tcPr>
            <w:tcW w:w="4675" w:type="dxa"/>
          </w:tcPr>
          <w:p w:rsidR="004246DE" w:rsidRPr="00B51E39" w:rsidRDefault="004246DE" w:rsidP="00340600">
            <w:pPr>
              <w:rPr>
                <w:rFonts w:asciiTheme="majorHAnsi" w:hAnsiTheme="majorHAnsi"/>
                <w:sz w:val="24"/>
                <w:szCs w:val="24"/>
              </w:rPr>
            </w:pPr>
            <w:proofErr w:type="spellStart"/>
            <w:r>
              <w:rPr>
                <w:rFonts w:asciiTheme="majorHAnsi" w:hAnsiTheme="majorHAnsi"/>
                <w:sz w:val="24"/>
                <w:szCs w:val="24"/>
              </w:rPr>
              <w:t>modifiedBy</w:t>
            </w:r>
            <w:proofErr w:type="spellEnd"/>
          </w:p>
        </w:tc>
        <w:tc>
          <w:tcPr>
            <w:tcW w:w="4675" w:type="dxa"/>
          </w:tcPr>
          <w:p w:rsidR="004246DE" w:rsidRDefault="004246DE" w:rsidP="00340600">
            <w:r>
              <w:t>VARCHAR(15)</w:t>
            </w:r>
          </w:p>
        </w:tc>
      </w:tr>
    </w:tbl>
    <w:p w:rsidR="00CA15F1" w:rsidRPr="006540EF" w:rsidRDefault="00CA15F1" w:rsidP="00CA15F1">
      <w:pPr>
        <w:pStyle w:val="ListParagraph"/>
        <w:rPr>
          <w:rFonts w:asciiTheme="majorHAnsi" w:hAnsiTheme="majorHAnsi"/>
          <w:b/>
          <w:sz w:val="24"/>
          <w:szCs w:val="24"/>
        </w:rPr>
      </w:pPr>
    </w:p>
    <w:p w:rsidR="00CA15F1" w:rsidRPr="006540EF" w:rsidRDefault="00CA15F1" w:rsidP="00CA15F1">
      <w:pPr>
        <w:pStyle w:val="ListParagraph"/>
        <w:numPr>
          <w:ilvl w:val="0"/>
          <w:numId w:val="3"/>
        </w:numPr>
        <w:rPr>
          <w:rFonts w:asciiTheme="majorHAnsi" w:hAnsiTheme="majorHAnsi"/>
          <w:sz w:val="24"/>
          <w:szCs w:val="24"/>
        </w:rPr>
      </w:pPr>
      <w:r w:rsidRPr="006540EF">
        <w:rPr>
          <w:rFonts w:asciiTheme="majorHAnsi" w:hAnsiTheme="majorHAnsi"/>
          <w:sz w:val="24"/>
          <w:szCs w:val="24"/>
        </w:rPr>
        <w:br w:type="page"/>
      </w:r>
    </w:p>
    <w:p w:rsidR="00CA15F1" w:rsidRPr="006540EF" w:rsidRDefault="00CA15F1" w:rsidP="00CA15F1">
      <w:pPr>
        <w:ind w:left="360"/>
        <w:rPr>
          <w:rFonts w:asciiTheme="majorHAnsi" w:hAnsiTheme="majorHAnsi"/>
          <w:b/>
          <w:sz w:val="24"/>
          <w:szCs w:val="24"/>
        </w:rPr>
      </w:pPr>
      <w:r w:rsidRPr="006540EF">
        <w:rPr>
          <w:rFonts w:asciiTheme="majorHAnsi" w:hAnsiTheme="majorHAnsi"/>
          <w:b/>
          <w:sz w:val="24"/>
          <w:szCs w:val="24"/>
        </w:rPr>
        <w:lastRenderedPageBreak/>
        <w:t xml:space="preserve">Dataflow </w:t>
      </w:r>
    </w:p>
    <w:p w:rsidR="00CA15F1" w:rsidRPr="006540EF" w:rsidRDefault="00CA15F1" w:rsidP="00CA15F1">
      <w:pPr>
        <w:pStyle w:val="ListParagraph"/>
        <w:rPr>
          <w:rFonts w:asciiTheme="majorHAnsi" w:hAnsiTheme="majorHAnsi"/>
          <w:sz w:val="24"/>
          <w:szCs w:val="24"/>
        </w:rPr>
      </w:pPr>
      <w:r w:rsidRPr="00FB108D">
        <w:rPr>
          <w:noProof/>
          <w:lang w:eastAsia="en-CA"/>
        </w:rPr>
        <w:drawing>
          <wp:inline distT="0" distB="0" distL="0" distR="0" wp14:anchorId="13848A1B" wp14:editId="5EB2EDCC">
            <wp:extent cx="4233545" cy="5801711"/>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nielle FileUpload Dataflow.png"/>
                    <pic:cNvPicPr/>
                  </pic:nvPicPr>
                  <pic:blipFill rotWithShape="1">
                    <a:blip r:embed="rId12">
                      <a:extLst>
                        <a:ext uri="{28A0092B-C50C-407E-A947-70E740481C1C}">
                          <a14:useLocalDpi xmlns:a14="http://schemas.microsoft.com/office/drawing/2010/main" val="0"/>
                        </a:ext>
                      </a:extLst>
                    </a:blip>
                    <a:srcRect l="28771"/>
                    <a:stretch/>
                  </pic:blipFill>
                  <pic:spPr bwMode="auto">
                    <a:xfrm>
                      <a:off x="0" y="0"/>
                      <a:ext cx="4236749" cy="5806102"/>
                    </a:xfrm>
                    <a:prstGeom prst="rect">
                      <a:avLst/>
                    </a:prstGeom>
                    <a:ln>
                      <a:noFill/>
                    </a:ln>
                    <a:extLst>
                      <a:ext uri="{53640926-AAD7-44D8-BBD7-CCE9431645EC}">
                        <a14:shadowObscured xmlns:a14="http://schemas.microsoft.com/office/drawing/2010/main"/>
                      </a:ext>
                    </a:extLst>
                  </pic:spPr>
                </pic:pic>
              </a:graphicData>
            </a:graphic>
          </wp:inline>
        </w:drawing>
      </w:r>
    </w:p>
    <w:p w:rsidR="00CA15F1" w:rsidRPr="00FB108D" w:rsidRDefault="00CA15F1" w:rsidP="00CA15F1">
      <w:pPr>
        <w:rPr>
          <w:rFonts w:asciiTheme="majorHAnsi" w:hAnsiTheme="majorHAnsi"/>
          <w:sz w:val="24"/>
          <w:szCs w:val="24"/>
        </w:rPr>
      </w:pPr>
      <w:r w:rsidRPr="00FB108D">
        <w:rPr>
          <w:rFonts w:asciiTheme="majorHAnsi" w:hAnsiTheme="majorHAnsi"/>
          <w:sz w:val="24"/>
          <w:szCs w:val="24"/>
        </w:rPr>
        <w:t>Users may choose to upload files to share on the site.  The user will select “Upload File” and will be prompted to browse through their computer and select the file they wish to upload.  The user can then decide if they want to add more files, and ensure all files they want have been selected.  After all desired files have been selected the user will click “Upload” and the files will be added to the database and will be viewable on the View uploaded files page.</w:t>
      </w:r>
    </w:p>
    <w:p w:rsidR="00CA15F1" w:rsidRPr="00FB108D" w:rsidRDefault="00CA15F1" w:rsidP="00CA15F1">
      <w:pPr>
        <w:rPr>
          <w:rFonts w:asciiTheme="majorHAnsi" w:hAnsiTheme="majorHAnsi"/>
          <w:sz w:val="24"/>
          <w:szCs w:val="24"/>
        </w:rPr>
      </w:pPr>
    </w:p>
    <w:p w:rsidR="00CA15F1" w:rsidRPr="00FB108D" w:rsidRDefault="00CA15F1" w:rsidP="00CA15F1">
      <w:pPr>
        <w:rPr>
          <w:rFonts w:asciiTheme="majorHAnsi" w:hAnsiTheme="majorHAnsi"/>
          <w:sz w:val="24"/>
          <w:szCs w:val="24"/>
        </w:rPr>
      </w:pPr>
    </w:p>
    <w:p w:rsidR="00CA15F1" w:rsidRDefault="00CA15F1" w:rsidP="00CA15F1">
      <w:pPr>
        <w:rPr>
          <w:rFonts w:asciiTheme="majorHAnsi" w:hAnsiTheme="majorHAnsi"/>
          <w:sz w:val="24"/>
          <w:szCs w:val="24"/>
        </w:rPr>
      </w:pPr>
    </w:p>
    <w:p w:rsidR="00CA15F1" w:rsidRPr="006540EF" w:rsidRDefault="00CA15F1" w:rsidP="00CA15F1">
      <w:pPr>
        <w:rPr>
          <w:rFonts w:asciiTheme="majorHAnsi" w:hAnsiTheme="majorHAnsi"/>
          <w:b/>
          <w:sz w:val="24"/>
          <w:szCs w:val="24"/>
        </w:rPr>
      </w:pPr>
      <w:r w:rsidRPr="006540EF">
        <w:rPr>
          <w:rFonts w:asciiTheme="majorHAnsi" w:hAnsiTheme="majorHAnsi"/>
          <w:b/>
          <w:sz w:val="24"/>
          <w:szCs w:val="24"/>
        </w:rPr>
        <w:lastRenderedPageBreak/>
        <w:t xml:space="preserve">User Deleting </w:t>
      </w:r>
      <w:proofErr w:type="gramStart"/>
      <w:r w:rsidRPr="006540EF">
        <w:rPr>
          <w:rFonts w:asciiTheme="majorHAnsi" w:hAnsiTheme="majorHAnsi"/>
          <w:b/>
          <w:sz w:val="24"/>
          <w:szCs w:val="24"/>
        </w:rPr>
        <w:t>A</w:t>
      </w:r>
      <w:proofErr w:type="gramEnd"/>
      <w:r w:rsidRPr="006540EF">
        <w:rPr>
          <w:rFonts w:asciiTheme="majorHAnsi" w:hAnsiTheme="majorHAnsi"/>
          <w:b/>
          <w:sz w:val="24"/>
          <w:szCs w:val="24"/>
        </w:rPr>
        <w:t xml:space="preserve"> File</w:t>
      </w:r>
    </w:p>
    <w:p w:rsidR="00CA15F1" w:rsidRPr="00FB108D" w:rsidRDefault="00CA15F1" w:rsidP="00CA15F1">
      <w:pPr>
        <w:rPr>
          <w:rFonts w:asciiTheme="majorHAnsi" w:hAnsiTheme="majorHAnsi"/>
          <w:sz w:val="24"/>
          <w:szCs w:val="24"/>
        </w:rPr>
      </w:pPr>
      <w:r w:rsidRPr="00FB108D">
        <w:rPr>
          <w:rFonts w:asciiTheme="majorHAnsi" w:hAnsiTheme="majorHAnsi"/>
          <w:noProof/>
          <w:sz w:val="24"/>
          <w:szCs w:val="24"/>
          <w:lang w:eastAsia="en-CA"/>
        </w:rPr>
        <w:drawing>
          <wp:inline distT="0" distB="0" distL="0" distR="0" wp14:anchorId="11598999" wp14:editId="330067EF">
            <wp:extent cx="4000500" cy="45227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DeleteFileUp.png"/>
                    <pic:cNvPicPr/>
                  </pic:nvPicPr>
                  <pic:blipFill rotWithShape="1">
                    <a:blip r:embed="rId13">
                      <a:extLst>
                        <a:ext uri="{28A0092B-C50C-407E-A947-70E740481C1C}">
                          <a14:useLocalDpi xmlns:a14="http://schemas.microsoft.com/office/drawing/2010/main" val="0"/>
                        </a:ext>
                      </a:extLst>
                    </a:blip>
                    <a:srcRect t="6160"/>
                    <a:stretch/>
                  </pic:blipFill>
                  <pic:spPr bwMode="auto">
                    <a:xfrm>
                      <a:off x="0" y="0"/>
                      <a:ext cx="4000500" cy="4522767"/>
                    </a:xfrm>
                    <a:prstGeom prst="rect">
                      <a:avLst/>
                    </a:prstGeom>
                    <a:ln>
                      <a:noFill/>
                    </a:ln>
                    <a:extLst>
                      <a:ext uri="{53640926-AAD7-44D8-BBD7-CCE9431645EC}">
                        <a14:shadowObscured xmlns:a14="http://schemas.microsoft.com/office/drawing/2010/main"/>
                      </a:ext>
                    </a:extLst>
                  </pic:spPr>
                </pic:pic>
              </a:graphicData>
            </a:graphic>
          </wp:inline>
        </w:drawing>
      </w:r>
    </w:p>
    <w:p w:rsidR="00CA15F1" w:rsidRPr="00FB108D" w:rsidRDefault="00CA15F1" w:rsidP="00CA15F1">
      <w:pPr>
        <w:rPr>
          <w:rFonts w:asciiTheme="majorHAnsi" w:hAnsiTheme="majorHAnsi"/>
          <w:noProof/>
          <w:sz w:val="24"/>
          <w:szCs w:val="24"/>
          <w:lang w:eastAsia="en-CA"/>
        </w:rPr>
      </w:pPr>
    </w:p>
    <w:p w:rsidR="00CA15F1" w:rsidRPr="00FB108D" w:rsidRDefault="00CA15F1" w:rsidP="00CA15F1">
      <w:pPr>
        <w:rPr>
          <w:rFonts w:asciiTheme="majorHAnsi" w:hAnsiTheme="majorHAnsi"/>
          <w:noProof/>
          <w:sz w:val="24"/>
          <w:szCs w:val="24"/>
          <w:lang w:eastAsia="en-CA"/>
        </w:rPr>
      </w:pPr>
    </w:p>
    <w:p w:rsidR="00CA15F1" w:rsidRDefault="00CA15F1" w:rsidP="00CA15F1">
      <w:pPr>
        <w:rPr>
          <w:rFonts w:asciiTheme="majorHAnsi" w:hAnsiTheme="majorHAnsi"/>
          <w:noProof/>
          <w:sz w:val="24"/>
          <w:szCs w:val="24"/>
          <w:lang w:eastAsia="en-CA"/>
        </w:rPr>
      </w:pPr>
      <w:r w:rsidRPr="00FB108D">
        <w:rPr>
          <w:rFonts w:asciiTheme="majorHAnsi" w:hAnsiTheme="majorHAnsi"/>
          <w:noProof/>
          <w:sz w:val="24"/>
          <w:szCs w:val="24"/>
          <w:lang w:eastAsia="en-CA"/>
        </w:rPr>
        <w:t xml:space="preserve">A logged in </w:t>
      </w:r>
      <w:r>
        <w:rPr>
          <w:rFonts w:asciiTheme="majorHAnsi" w:hAnsiTheme="majorHAnsi"/>
          <w:noProof/>
          <w:sz w:val="24"/>
          <w:szCs w:val="24"/>
          <w:lang w:eastAsia="en-CA"/>
        </w:rPr>
        <w:t xml:space="preserve">user can function as an admin within this feature, in order to maintain their file uploads.  They have the option to remove files they have uploaded and would begin by </w:t>
      </w:r>
      <w:r w:rsidRPr="00FB108D">
        <w:rPr>
          <w:rFonts w:asciiTheme="majorHAnsi" w:hAnsiTheme="majorHAnsi"/>
          <w:noProof/>
          <w:sz w:val="24"/>
          <w:szCs w:val="24"/>
          <w:lang w:eastAsia="en-CA"/>
        </w:rPr>
        <w:t>reviewing the list view of uploaded files.  The admin will select a file to delete, ensure it is the right file, and be promted to confirm whether they wish to delete the file or not.  If the admin were to decide to cancel instead of delete a file they will return to list view to select a different file.  When admins do confirm they want to delete a file they will hit the “Remove” button and upon confirmation the file will be removed from the database and the admin will return to list view.</w:t>
      </w:r>
    </w:p>
    <w:p w:rsidR="00CA15F1" w:rsidRDefault="00CA15F1" w:rsidP="00CA15F1">
      <w:pPr>
        <w:rPr>
          <w:rFonts w:asciiTheme="majorHAnsi" w:hAnsiTheme="majorHAnsi"/>
          <w:noProof/>
          <w:sz w:val="24"/>
          <w:szCs w:val="24"/>
          <w:lang w:eastAsia="en-CA"/>
        </w:rPr>
      </w:pPr>
    </w:p>
    <w:p w:rsidR="00CA15F1" w:rsidRDefault="00CA15F1" w:rsidP="00CA15F1">
      <w:pPr>
        <w:rPr>
          <w:rFonts w:asciiTheme="majorHAnsi" w:hAnsiTheme="majorHAnsi"/>
          <w:noProof/>
          <w:sz w:val="24"/>
          <w:szCs w:val="24"/>
          <w:lang w:eastAsia="en-CA"/>
        </w:rPr>
      </w:pPr>
    </w:p>
    <w:p w:rsidR="00CA15F1" w:rsidRDefault="00CA15F1" w:rsidP="00CA15F1">
      <w:pPr>
        <w:rPr>
          <w:rFonts w:asciiTheme="majorHAnsi" w:hAnsiTheme="majorHAnsi"/>
          <w:noProof/>
          <w:sz w:val="24"/>
          <w:szCs w:val="24"/>
          <w:lang w:eastAsia="en-CA"/>
        </w:rPr>
      </w:pPr>
    </w:p>
    <w:p w:rsidR="00CA15F1" w:rsidRDefault="00CA15F1" w:rsidP="00CA15F1">
      <w:pPr>
        <w:rPr>
          <w:rFonts w:asciiTheme="majorHAnsi" w:hAnsiTheme="majorHAnsi"/>
          <w:noProof/>
          <w:sz w:val="24"/>
          <w:szCs w:val="24"/>
          <w:lang w:eastAsia="en-CA"/>
        </w:rPr>
      </w:pPr>
    </w:p>
    <w:p w:rsidR="00CA15F1" w:rsidRDefault="00CA15F1" w:rsidP="00CA15F1">
      <w:pPr>
        <w:rPr>
          <w:rFonts w:asciiTheme="majorHAnsi" w:hAnsiTheme="majorHAnsi"/>
          <w:b/>
          <w:noProof/>
          <w:sz w:val="24"/>
          <w:szCs w:val="24"/>
          <w:lang w:eastAsia="en-CA"/>
        </w:rPr>
      </w:pPr>
      <w:r w:rsidRPr="00FB108D">
        <w:rPr>
          <w:rFonts w:asciiTheme="majorHAnsi" w:hAnsiTheme="majorHAnsi"/>
          <w:b/>
          <w:noProof/>
          <w:sz w:val="24"/>
          <w:szCs w:val="24"/>
          <w:lang w:eastAsia="en-CA"/>
        </w:rPr>
        <w:lastRenderedPageBreak/>
        <w:t>WireFrames:</w:t>
      </w:r>
    </w:p>
    <w:p w:rsidR="00CA15F1" w:rsidRDefault="00CA15F1" w:rsidP="00CA15F1">
      <w:pPr>
        <w:rPr>
          <w:rFonts w:asciiTheme="majorHAnsi" w:hAnsiTheme="majorHAnsi"/>
          <w:b/>
          <w:noProof/>
          <w:sz w:val="24"/>
          <w:szCs w:val="24"/>
          <w:lang w:eastAsia="en-CA"/>
        </w:rPr>
      </w:pPr>
      <w:r>
        <w:rPr>
          <w:rFonts w:asciiTheme="majorHAnsi" w:hAnsiTheme="majorHAnsi"/>
          <w:b/>
          <w:noProof/>
          <w:sz w:val="24"/>
          <w:szCs w:val="24"/>
          <w:lang w:eastAsia="en-CA"/>
        </w:rPr>
        <w:t xml:space="preserve">These are from my other php project, but are a general idea of how this feature will be structured so I included them.  </w:t>
      </w:r>
    </w:p>
    <w:p w:rsidR="00CA15F1" w:rsidRDefault="00CA15F1" w:rsidP="00CA15F1">
      <w:r>
        <w:t xml:space="preserve">File Upload </w:t>
      </w:r>
    </w:p>
    <w:p w:rsidR="00CA15F1" w:rsidRPr="0081401A" w:rsidRDefault="00CA15F1" w:rsidP="00CA15F1">
      <w:r>
        <w:rPr>
          <w:noProof/>
          <w:lang w:eastAsia="en-CA"/>
        </w:rPr>
        <w:drawing>
          <wp:inline distT="0" distB="0" distL="0" distR="0" wp14:anchorId="319FFBE4" wp14:editId="618F18EB">
            <wp:extent cx="5943600" cy="55022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leUploadWir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502275"/>
                    </a:xfrm>
                    <a:prstGeom prst="rect">
                      <a:avLst/>
                    </a:prstGeom>
                  </pic:spPr>
                </pic:pic>
              </a:graphicData>
            </a:graphic>
          </wp:inline>
        </w:drawing>
      </w:r>
    </w:p>
    <w:p w:rsidR="00CA15F1" w:rsidRDefault="00CA15F1" w:rsidP="00CA15F1"/>
    <w:p w:rsidR="00CA15F1" w:rsidRDefault="00CA15F1" w:rsidP="00CA15F1">
      <w:pPr>
        <w:rPr>
          <w:rFonts w:asciiTheme="majorHAnsi" w:hAnsiTheme="majorHAnsi"/>
          <w:b/>
          <w:noProof/>
          <w:sz w:val="24"/>
          <w:szCs w:val="24"/>
          <w:lang w:eastAsia="en-CA"/>
        </w:rPr>
      </w:pPr>
    </w:p>
    <w:p w:rsidR="00CA15F1" w:rsidRDefault="00CA15F1" w:rsidP="00CA15F1">
      <w:pPr>
        <w:rPr>
          <w:rFonts w:asciiTheme="majorHAnsi" w:hAnsiTheme="majorHAnsi"/>
          <w:b/>
          <w:noProof/>
          <w:sz w:val="24"/>
          <w:szCs w:val="24"/>
          <w:lang w:eastAsia="en-CA"/>
        </w:rPr>
      </w:pPr>
    </w:p>
    <w:p w:rsidR="00CA15F1" w:rsidRDefault="00CA15F1" w:rsidP="00CA15F1">
      <w:pPr>
        <w:rPr>
          <w:rFonts w:asciiTheme="majorHAnsi" w:hAnsiTheme="majorHAnsi"/>
          <w:b/>
          <w:noProof/>
          <w:sz w:val="24"/>
          <w:szCs w:val="24"/>
          <w:lang w:eastAsia="en-CA"/>
        </w:rPr>
      </w:pPr>
    </w:p>
    <w:p w:rsidR="00CA15F1" w:rsidRDefault="00CA15F1" w:rsidP="00CA15F1">
      <w:pPr>
        <w:rPr>
          <w:rFonts w:asciiTheme="majorHAnsi" w:hAnsiTheme="majorHAnsi"/>
          <w:b/>
          <w:noProof/>
          <w:sz w:val="24"/>
          <w:szCs w:val="24"/>
          <w:lang w:eastAsia="en-CA"/>
        </w:rPr>
      </w:pPr>
    </w:p>
    <w:p w:rsidR="00CA15F1" w:rsidRDefault="00CA15F1" w:rsidP="00CA15F1">
      <w:pPr>
        <w:rPr>
          <w:rFonts w:asciiTheme="majorHAnsi" w:hAnsiTheme="majorHAnsi"/>
          <w:noProof/>
          <w:sz w:val="24"/>
          <w:szCs w:val="24"/>
          <w:lang w:eastAsia="en-CA"/>
        </w:rPr>
      </w:pPr>
      <w:r w:rsidRPr="00FB108D">
        <w:rPr>
          <w:rFonts w:asciiTheme="majorHAnsi" w:hAnsiTheme="majorHAnsi"/>
          <w:noProof/>
          <w:sz w:val="24"/>
          <w:szCs w:val="24"/>
          <w:lang w:eastAsia="en-CA"/>
        </w:rPr>
        <w:lastRenderedPageBreak/>
        <w:t>Logged In User View of File Uploads</w:t>
      </w:r>
    </w:p>
    <w:p w:rsidR="00CA15F1" w:rsidRPr="00FB108D" w:rsidRDefault="00CA15F1" w:rsidP="00CA15F1">
      <w:pPr>
        <w:rPr>
          <w:rFonts w:asciiTheme="majorHAnsi" w:hAnsiTheme="majorHAnsi"/>
          <w:noProof/>
          <w:sz w:val="24"/>
          <w:szCs w:val="24"/>
          <w:lang w:eastAsia="en-CA"/>
        </w:rPr>
      </w:pPr>
      <w:r>
        <w:rPr>
          <w:rFonts w:asciiTheme="majorHAnsi" w:hAnsiTheme="majorHAnsi"/>
          <w:noProof/>
          <w:sz w:val="24"/>
          <w:szCs w:val="24"/>
          <w:lang w:eastAsia="en-CA"/>
        </w:rPr>
        <w:t>This wireframe will have the addition of a “download” option.</w:t>
      </w:r>
    </w:p>
    <w:p w:rsidR="00CA15F1" w:rsidRPr="00FB108D" w:rsidRDefault="00CA15F1" w:rsidP="00CA15F1">
      <w:pPr>
        <w:rPr>
          <w:rFonts w:asciiTheme="majorHAnsi" w:hAnsiTheme="majorHAnsi"/>
          <w:sz w:val="24"/>
          <w:szCs w:val="24"/>
        </w:rPr>
      </w:pPr>
      <w:r w:rsidRPr="00FB108D">
        <w:rPr>
          <w:rFonts w:asciiTheme="majorHAnsi" w:hAnsiTheme="majorHAnsi"/>
          <w:noProof/>
          <w:sz w:val="24"/>
          <w:szCs w:val="24"/>
          <w:lang w:eastAsia="en-CA"/>
        </w:rPr>
        <w:drawing>
          <wp:inline distT="0" distB="0" distL="0" distR="0" wp14:anchorId="49BBC6F6" wp14:editId="43CCB22B">
            <wp:extent cx="5943600" cy="51447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le uploads wirefram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144770"/>
                    </a:xfrm>
                    <a:prstGeom prst="rect">
                      <a:avLst/>
                    </a:prstGeom>
                  </pic:spPr>
                </pic:pic>
              </a:graphicData>
            </a:graphic>
          </wp:inline>
        </w:drawing>
      </w:r>
    </w:p>
    <w:p w:rsidR="00CA15F1" w:rsidRPr="00FB108D" w:rsidRDefault="00CA15F1" w:rsidP="00CA15F1">
      <w:pPr>
        <w:rPr>
          <w:rFonts w:asciiTheme="majorHAnsi" w:hAnsiTheme="majorHAnsi"/>
          <w:sz w:val="24"/>
          <w:szCs w:val="24"/>
        </w:rPr>
      </w:pPr>
    </w:p>
    <w:p w:rsidR="00CA15F1" w:rsidRPr="00FB108D" w:rsidRDefault="00CA15F1" w:rsidP="00CA15F1">
      <w:pPr>
        <w:rPr>
          <w:rFonts w:asciiTheme="majorHAnsi" w:hAnsiTheme="majorHAnsi"/>
          <w:sz w:val="24"/>
          <w:szCs w:val="24"/>
        </w:rPr>
      </w:pPr>
    </w:p>
    <w:p w:rsidR="00CA15F1" w:rsidRPr="00FB108D" w:rsidRDefault="00CA15F1" w:rsidP="00CA15F1">
      <w:pPr>
        <w:rPr>
          <w:rFonts w:asciiTheme="majorHAnsi" w:hAnsiTheme="majorHAnsi"/>
          <w:sz w:val="24"/>
          <w:szCs w:val="24"/>
        </w:rPr>
      </w:pPr>
    </w:p>
    <w:p w:rsidR="00CA15F1" w:rsidRPr="00FB108D" w:rsidRDefault="00CA15F1" w:rsidP="00CA15F1">
      <w:pPr>
        <w:rPr>
          <w:rFonts w:asciiTheme="majorHAnsi" w:hAnsiTheme="majorHAnsi"/>
          <w:sz w:val="24"/>
          <w:szCs w:val="24"/>
        </w:rPr>
      </w:pPr>
    </w:p>
    <w:p w:rsidR="00CA15F1" w:rsidRPr="00FB108D" w:rsidRDefault="00CA15F1" w:rsidP="00CA15F1">
      <w:pPr>
        <w:rPr>
          <w:rFonts w:asciiTheme="majorHAnsi" w:hAnsiTheme="majorHAnsi"/>
          <w:sz w:val="24"/>
          <w:szCs w:val="24"/>
        </w:rPr>
      </w:pPr>
    </w:p>
    <w:p w:rsidR="00CA15F1" w:rsidRPr="00FB108D" w:rsidRDefault="00CA15F1" w:rsidP="00CA15F1">
      <w:pPr>
        <w:rPr>
          <w:rFonts w:asciiTheme="majorHAnsi" w:hAnsiTheme="majorHAnsi"/>
          <w:sz w:val="24"/>
          <w:szCs w:val="24"/>
        </w:rPr>
      </w:pPr>
    </w:p>
    <w:p w:rsidR="00CA15F1" w:rsidRPr="00FB108D" w:rsidRDefault="00CA15F1" w:rsidP="00CA15F1">
      <w:pPr>
        <w:rPr>
          <w:rFonts w:asciiTheme="majorHAnsi" w:hAnsiTheme="majorHAnsi"/>
          <w:sz w:val="24"/>
          <w:szCs w:val="24"/>
        </w:rPr>
      </w:pPr>
    </w:p>
    <w:p w:rsidR="00CA15F1" w:rsidRDefault="00CA15F1" w:rsidP="00CA15F1">
      <w:pPr>
        <w:rPr>
          <w:rFonts w:asciiTheme="majorHAnsi" w:hAnsiTheme="majorHAnsi"/>
          <w:sz w:val="24"/>
          <w:szCs w:val="24"/>
        </w:rPr>
      </w:pPr>
    </w:p>
    <w:p w:rsidR="007E04B1" w:rsidRPr="006323BA" w:rsidRDefault="007E04B1" w:rsidP="007E04B1">
      <w:pPr>
        <w:rPr>
          <w:b/>
        </w:rPr>
      </w:pPr>
      <w:r>
        <w:rPr>
          <w:b/>
        </w:rPr>
        <w:lastRenderedPageBreak/>
        <w:t xml:space="preserve">4. </w:t>
      </w:r>
      <w:r w:rsidRPr="006323BA">
        <w:rPr>
          <w:b/>
        </w:rPr>
        <w:t>Participants Feature</w:t>
      </w:r>
    </w:p>
    <w:p w:rsidR="007E04B1" w:rsidRDefault="007E04B1" w:rsidP="007E04B1">
      <w:pPr>
        <w:ind w:firstLine="720"/>
      </w:pPr>
      <w:r>
        <w:t>After the completion of a project the final product will be uploaded / linked to the site and have information on who developed each aspect of the project, a peer review and a personal overview each individual had of the project.  Each person working on the project will fill out a review of each one of their peers and each review for an individual will be compiled into a profile based on the project for all participants. Each member will also fill out the review section based upon themselves, as an added personal perspective on what they thought about the project, such as what they enjoyed, what they want to improve on, and things they may have become interested in from working on the project.</w:t>
      </w:r>
    </w:p>
    <w:p w:rsidR="007E04B1" w:rsidRDefault="007E04B1" w:rsidP="007E04B1">
      <w:pPr>
        <w:ind w:firstLine="720"/>
      </w:pPr>
      <w:r>
        <w:t xml:space="preserve">This will provide insight to viewers as to what each person did, what skills they have and how advanced they are in said skills, what their strengths are, what they need improvement on, future aspirations of each individual, and how they function within a team.  </w:t>
      </w:r>
    </w:p>
    <w:p w:rsidR="007E04B1" w:rsidRDefault="007E04B1" w:rsidP="007E04B1">
      <w:pPr>
        <w:ind w:firstLine="720"/>
      </w:pPr>
      <w:r>
        <w:t xml:space="preserve">The project manager will be responsible for reviewing the submitted reviews to ensure they are professional, do not have errors, and contain all information requested.  The project manager will also be able to remove inappropriate or unprofessional reviews and notify the person who submitted that they must change or re-do their review. </w:t>
      </w:r>
    </w:p>
    <w:p w:rsidR="007E04B1" w:rsidRPr="006323BA" w:rsidRDefault="007E04B1" w:rsidP="007E04B1">
      <w:pPr>
        <w:rPr>
          <w:b/>
        </w:rPr>
      </w:pPr>
      <w:r>
        <w:rPr>
          <w:b/>
        </w:rPr>
        <w:t>Database Table</w:t>
      </w:r>
    </w:p>
    <w:tbl>
      <w:tblPr>
        <w:tblStyle w:val="TableGrid"/>
        <w:tblW w:w="0" w:type="auto"/>
        <w:tblLook w:val="04A0" w:firstRow="1" w:lastRow="0" w:firstColumn="1" w:lastColumn="0" w:noHBand="0" w:noVBand="1"/>
      </w:tblPr>
      <w:tblGrid>
        <w:gridCol w:w="4675"/>
        <w:gridCol w:w="4675"/>
      </w:tblGrid>
      <w:tr w:rsidR="007E04B1" w:rsidTr="00340600">
        <w:tc>
          <w:tcPr>
            <w:tcW w:w="4675" w:type="dxa"/>
          </w:tcPr>
          <w:p w:rsidR="007E04B1" w:rsidRDefault="004246DE" w:rsidP="00340600">
            <w:proofErr w:type="spellStart"/>
            <w:r>
              <w:t>peer</w:t>
            </w:r>
            <w:r w:rsidR="007E04B1">
              <w:t>ID</w:t>
            </w:r>
            <w:proofErr w:type="spellEnd"/>
          </w:p>
        </w:tc>
        <w:tc>
          <w:tcPr>
            <w:tcW w:w="4675" w:type="dxa"/>
          </w:tcPr>
          <w:p w:rsidR="007E04B1" w:rsidRDefault="007E04B1" w:rsidP="00340600">
            <w:r>
              <w:t>INT Unique Primary Key</w:t>
            </w:r>
          </w:p>
        </w:tc>
      </w:tr>
      <w:tr w:rsidR="004246DE" w:rsidTr="00340600">
        <w:tc>
          <w:tcPr>
            <w:tcW w:w="4675" w:type="dxa"/>
          </w:tcPr>
          <w:p w:rsidR="004246DE" w:rsidRDefault="004246DE" w:rsidP="004246DE">
            <w:proofErr w:type="spellStart"/>
            <w:r>
              <w:t>projectID</w:t>
            </w:r>
            <w:proofErr w:type="spellEnd"/>
          </w:p>
        </w:tc>
        <w:tc>
          <w:tcPr>
            <w:tcW w:w="4675" w:type="dxa"/>
          </w:tcPr>
          <w:p w:rsidR="004246DE" w:rsidRDefault="004246DE" w:rsidP="004246DE">
            <w:r>
              <w:t>INT(15)</w:t>
            </w:r>
          </w:p>
        </w:tc>
      </w:tr>
      <w:tr w:rsidR="004246DE" w:rsidTr="00340600">
        <w:tc>
          <w:tcPr>
            <w:tcW w:w="4675" w:type="dxa"/>
          </w:tcPr>
          <w:p w:rsidR="004246DE" w:rsidRDefault="004246DE" w:rsidP="004246DE">
            <w:r>
              <w:t>username</w:t>
            </w:r>
          </w:p>
        </w:tc>
        <w:tc>
          <w:tcPr>
            <w:tcW w:w="4675" w:type="dxa"/>
          </w:tcPr>
          <w:p w:rsidR="004246DE" w:rsidRDefault="004246DE" w:rsidP="004246DE">
            <w:r>
              <w:t>VARCHAR(15)</w:t>
            </w:r>
          </w:p>
        </w:tc>
      </w:tr>
      <w:tr w:rsidR="004246DE" w:rsidTr="00340600">
        <w:tc>
          <w:tcPr>
            <w:tcW w:w="4675" w:type="dxa"/>
          </w:tcPr>
          <w:p w:rsidR="004246DE" w:rsidRDefault="004246DE" w:rsidP="004246DE">
            <w:r>
              <w:t>peer</w:t>
            </w:r>
          </w:p>
        </w:tc>
        <w:tc>
          <w:tcPr>
            <w:tcW w:w="4675" w:type="dxa"/>
          </w:tcPr>
          <w:p w:rsidR="004246DE" w:rsidRDefault="004246DE" w:rsidP="004246DE">
            <w:r>
              <w:t>VARCHAR(15)</w:t>
            </w:r>
          </w:p>
        </w:tc>
      </w:tr>
      <w:tr w:rsidR="004246DE" w:rsidTr="00340600">
        <w:tc>
          <w:tcPr>
            <w:tcW w:w="4675" w:type="dxa"/>
          </w:tcPr>
          <w:p w:rsidR="004246DE" w:rsidRDefault="004246DE" w:rsidP="004246DE">
            <w:r>
              <w:t>role</w:t>
            </w:r>
          </w:p>
        </w:tc>
        <w:tc>
          <w:tcPr>
            <w:tcW w:w="4675" w:type="dxa"/>
          </w:tcPr>
          <w:p w:rsidR="004246DE" w:rsidRDefault="004246DE" w:rsidP="004246DE">
            <w:r>
              <w:t>VARCHAR(15)</w:t>
            </w:r>
          </w:p>
        </w:tc>
      </w:tr>
      <w:tr w:rsidR="004246DE" w:rsidTr="00340600">
        <w:tc>
          <w:tcPr>
            <w:tcW w:w="4675" w:type="dxa"/>
          </w:tcPr>
          <w:p w:rsidR="004246DE" w:rsidRDefault="004246DE" w:rsidP="004246DE">
            <w:proofErr w:type="spellStart"/>
            <w:r>
              <w:t>featureDev</w:t>
            </w:r>
            <w:proofErr w:type="spellEnd"/>
          </w:p>
        </w:tc>
        <w:tc>
          <w:tcPr>
            <w:tcW w:w="4675" w:type="dxa"/>
          </w:tcPr>
          <w:p w:rsidR="004246DE" w:rsidRDefault="004246DE" w:rsidP="004246DE">
            <w:r>
              <w:t>VARCHAR(255)</w:t>
            </w:r>
          </w:p>
        </w:tc>
      </w:tr>
      <w:tr w:rsidR="004246DE" w:rsidTr="00340600">
        <w:tc>
          <w:tcPr>
            <w:tcW w:w="4675" w:type="dxa"/>
          </w:tcPr>
          <w:p w:rsidR="004246DE" w:rsidRDefault="004246DE" w:rsidP="004246DE">
            <w:r>
              <w:t>strengths</w:t>
            </w:r>
          </w:p>
        </w:tc>
        <w:tc>
          <w:tcPr>
            <w:tcW w:w="4675" w:type="dxa"/>
          </w:tcPr>
          <w:p w:rsidR="004246DE" w:rsidRDefault="004246DE" w:rsidP="004246DE">
            <w:r>
              <w:t>VARCHAR(255)</w:t>
            </w:r>
          </w:p>
        </w:tc>
      </w:tr>
      <w:tr w:rsidR="004246DE" w:rsidTr="00340600">
        <w:tc>
          <w:tcPr>
            <w:tcW w:w="4675" w:type="dxa"/>
          </w:tcPr>
          <w:p w:rsidR="004246DE" w:rsidRDefault="004246DE" w:rsidP="004246DE">
            <w:r>
              <w:t>improvements</w:t>
            </w:r>
          </w:p>
        </w:tc>
        <w:tc>
          <w:tcPr>
            <w:tcW w:w="4675" w:type="dxa"/>
          </w:tcPr>
          <w:p w:rsidR="004246DE" w:rsidRDefault="004246DE" w:rsidP="004246DE">
            <w:r>
              <w:t>VARCHAR(255)</w:t>
            </w:r>
          </w:p>
        </w:tc>
      </w:tr>
      <w:tr w:rsidR="004246DE" w:rsidTr="00340600">
        <w:tc>
          <w:tcPr>
            <w:tcW w:w="4675" w:type="dxa"/>
          </w:tcPr>
          <w:p w:rsidR="004246DE" w:rsidRDefault="004246DE" w:rsidP="004246DE">
            <w:r>
              <w:t>review</w:t>
            </w:r>
          </w:p>
        </w:tc>
        <w:tc>
          <w:tcPr>
            <w:tcW w:w="4675" w:type="dxa"/>
          </w:tcPr>
          <w:p w:rsidR="004246DE" w:rsidRDefault="004246DE" w:rsidP="004246DE">
            <w:r>
              <w:t>TEXT</w:t>
            </w:r>
          </w:p>
        </w:tc>
      </w:tr>
      <w:tr w:rsidR="004246DE" w:rsidTr="00340600">
        <w:tc>
          <w:tcPr>
            <w:tcW w:w="4675" w:type="dxa"/>
          </w:tcPr>
          <w:p w:rsidR="004246DE" w:rsidRDefault="004246DE" w:rsidP="004246DE">
            <w:r>
              <w:t>date</w:t>
            </w:r>
          </w:p>
        </w:tc>
        <w:tc>
          <w:tcPr>
            <w:tcW w:w="4675" w:type="dxa"/>
          </w:tcPr>
          <w:p w:rsidR="004246DE" w:rsidRDefault="004246DE" w:rsidP="004246DE">
            <w:r>
              <w:t>DATE</w:t>
            </w:r>
          </w:p>
        </w:tc>
      </w:tr>
      <w:tr w:rsidR="004246DE" w:rsidTr="00340600">
        <w:tc>
          <w:tcPr>
            <w:tcW w:w="4675" w:type="dxa"/>
          </w:tcPr>
          <w:p w:rsidR="004246DE" w:rsidRDefault="004246DE" w:rsidP="004246DE">
            <w:r>
              <w:t>Future</w:t>
            </w:r>
          </w:p>
        </w:tc>
        <w:tc>
          <w:tcPr>
            <w:tcW w:w="4675" w:type="dxa"/>
          </w:tcPr>
          <w:p w:rsidR="004246DE" w:rsidRDefault="004246DE" w:rsidP="004246DE">
            <w:r>
              <w:t>TEXT, optional</w:t>
            </w:r>
          </w:p>
        </w:tc>
      </w:tr>
    </w:tbl>
    <w:p w:rsidR="007E04B1" w:rsidRDefault="007E04B1" w:rsidP="007E04B1"/>
    <w:p w:rsidR="00D233C5" w:rsidRPr="00D233C5" w:rsidRDefault="00D233C5" w:rsidP="007E04B1">
      <w:pPr>
        <w:rPr>
          <w:b/>
        </w:rPr>
      </w:pPr>
      <w:r>
        <w:rPr>
          <w:b/>
        </w:rPr>
        <w:t>Projects Table</w:t>
      </w:r>
    </w:p>
    <w:tbl>
      <w:tblPr>
        <w:tblStyle w:val="TableGrid"/>
        <w:tblW w:w="0" w:type="auto"/>
        <w:tblLook w:val="04A0" w:firstRow="1" w:lastRow="0" w:firstColumn="1" w:lastColumn="0" w:noHBand="0" w:noVBand="1"/>
      </w:tblPr>
      <w:tblGrid>
        <w:gridCol w:w="4675"/>
        <w:gridCol w:w="4675"/>
      </w:tblGrid>
      <w:tr w:rsidR="00D233C5" w:rsidTr="00D233C5">
        <w:tc>
          <w:tcPr>
            <w:tcW w:w="4675" w:type="dxa"/>
          </w:tcPr>
          <w:p w:rsidR="00D233C5" w:rsidRPr="00D233C5" w:rsidRDefault="00D233C5" w:rsidP="007E04B1">
            <w:proofErr w:type="spellStart"/>
            <w:r>
              <w:t>projectID</w:t>
            </w:r>
            <w:proofErr w:type="spellEnd"/>
          </w:p>
        </w:tc>
        <w:tc>
          <w:tcPr>
            <w:tcW w:w="4675" w:type="dxa"/>
          </w:tcPr>
          <w:p w:rsidR="00D233C5" w:rsidRDefault="00D233C5" w:rsidP="007E04B1">
            <w:r>
              <w:t>INT PK AI</w:t>
            </w:r>
          </w:p>
        </w:tc>
      </w:tr>
      <w:tr w:rsidR="00D233C5" w:rsidTr="00D233C5">
        <w:tc>
          <w:tcPr>
            <w:tcW w:w="4675" w:type="dxa"/>
          </w:tcPr>
          <w:p w:rsidR="00D233C5" w:rsidRDefault="00D233C5" w:rsidP="007E04B1">
            <w:proofErr w:type="spellStart"/>
            <w:r>
              <w:t>projectName</w:t>
            </w:r>
            <w:proofErr w:type="spellEnd"/>
          </w:p>
        </w:tc>
        <w:tc>
          <w:tcPr>
            <w:tcW w:w="4675" w:type="dxa"/>
          </w:tcPr>
          <w:p w:rsidR="00D233C5" w:rsidRDefault="00D233C5" w:rsidP="007E04B1">
            <w:r>
              <w:t>VARCHAR(45)</w:t>
            </w:r>
          </w:p>
        </w:tc>
      </w:tr>
    </w:tbl>
    <w:p w:rsidR="00D233C5" w:rsidRDefault="00D233C5" w:rsidP="007E04B1"/>
    <w:p w:rsidR="00D233C5" w:rsidRPr="00D233C5" w:rsidRDefault="00D233C5" w:rsidP="007E04B1">
      <w:pPr>
        <w:rPr>
          <w:b/>
        </w:rPr>
      </w:pPr>
      <w:r>
        <w:rPr>
          <w:b/>
        </w:rPr>
        <w:t>Project Members</w:t>
      </w:r>
      <w:r>
        <w:rPr>
          <w:b/>
        </w:rPr>
        <w:tab/>
      </w:r>
    </w:p>
    <w:tbl>
      <w:tblPr>
        <w:tblStyle w:val="TableGrid"/>
        <w:tblW w:w="0" w:type="auto"/>
        <w:tblLook w:val="04A0" w:firstRow="1" w:lastRow="0" w:firstColumn="1" w:lastColumn="0" w:noHBand="0" w:noVBand="1"/>
      </w:tblPr>
      <w:tblGrid>
        <w:gridCol w:w="4675"/>
        <w:gridCol w:w="4675"/>
      </w:tblGrid>
      <w:tr w:rsidR="00D233C5" w:rsidTr="00D233C5">
        <w:tc>
          <w:tcPr>
            <w:tcW w:w="4675" w:type="dxa"/>
          </w:tcPr>
          <w:p w:rsidR="00D233C5" w:rsidRPr="00D233C5" w:rsidRDefault="00D233C5" w:rsidP="007E04B1">
            <w:proofErr w:type="spellStart"/>
            <w:r>
              <w:t>membersID</w:t>
            </w:r>
            <w:proofErr w:type="spellEnd"/>
          </w:p>
        </w:tc>
        <w:tc>
          <w:tcPr>
            <w:tcW w:w="4675" w:type="dxa"/>
          </w:tcPr>
          <w:p w:rsidR="00D233C5" w:rsidRPr="00D233C5" w:rsidRDefault="00D233C5" w:rsidP="007E04B1">
            <w:r>
              <w:t>INT PK AI</w:t>
            </w:r>
          </w:p>
        </w:tc>
      </w:tr>
      <w:tr w:rsidR="00D233C5" w:rsidTr="00D233C5">
        <w:tc>
          <w:tcPr>
            <w:tcW w:w="4675" w:type="dxa"/>
          </w:tcPr>
          <w:p w:rsidR="00D233C5" w:rsidRPr="00D233C5" w:rsidRDefault="00D233C5" w:rsidP="007E04B1">
            <w:proofErr w:type="spellStart"/>
            <w:r>
              <w:t>projectID</w:t>
            </w:r>
            <w:proofErr w:type="spellEnd"/>
          </w:p>
        </w:tc>
        <w:tc>
          <w:tcPr>
            <w:tcW w:w="4675" w:type="dxa"/>
          </w:tcPr>
          <w:p w:rsidR="00D233C5" w:rsidRPr="00D233C5" w:rsidRDefault="00D233C5" w:rsidP="007E04B1">
            <w:r>
              <w:t>INT FK</w:t>
            </w:r>
          </w:p>
        </w:tc>
      </w:tr>
      <w:tr w:rsidR="00D233C5" w:rsidTr="00D233C5">
        <w:tc>
          <w:tcPr>
            <w:tcW w:w="4675" w:type="dxa"/>
          </w:tcPr>
          <w:p w:rsidR="00D233C5" w:rsidRPr="00D233C5" w:rsidRDefault="00D233C5" w:rsidP="007E04B1">
            <w:r w:rsidRPr="00D233C5">
              <w:t>member1</w:t>
            </w:r>
          </w:p>
        </w:tc>
        <w:tc>
          <w:tcPr>
            <w:tcW w:w="4675" w:type="dxa"/>
          </w:tcPr>
          <w:p w:rsidR="00D233C5" w:rsidRPr="00D233C5" w:rsidRDefault="00D233C5" w:rsidP="007E04B1">
            <w:proofErr w:type="spellStart"/>
            <w:r>
              <w:t>Varchar</w:t>
            </w:r>
            <w:proofErr w:type="spellEnd"/>
            <w:r>
              <w:t>(15)</w:t>
            </w:r>
          </w:p>
        </w:tc>
      </w:tr>
      <w:tr w:rsidR="00D233C5" w:rsidTr="00D233C5">
        <w:tc>
          <w:tcPr>
            <w:tcW w:w="4675" w:type="dxa"/>
          </w:tcPr>
          <w:p w:rsidR="00D233C5" w:rsidRPr="00D233C5" w:rsidRDefault="00D233C5" w:rsidP="007E04B1">
            <w:r>
              <w:t>member2</w:t>
            </w:r>
          </w:p>
        </w:tc>
        <w:tc>
          <w:tcPr>
            <w:tcW w:w="4675" w:type="dxa"/>
          </w:tcPr>
          <w:p w:rsidR="00D233C5" w:rsidRPr="00D233C5" w:rsidRDefault="00D233C5" w:rsidP="007E04B1">
            <w:r>
              <w:t>VARCHAR(15)</w:t>
            </w:r>
          </w:p>
        </w:tc>
      </w:tr>
      <w:tr w:rsidR="00D233C5" w:rsidTr="00D233C5">
        <w:tc>
          <w:tcPr>
            <w:tcW w:w="4675" w:type="dxa"/>
          </w:tcPr>
          <w:p w:rsidR="00D233C5" w:rsidRPr="00D233C5" w:rsidRDefault="00D233C5" w:rsidP="007E04B1">
            <w:r>
              <w:t>member3</w:t>
            </w:r>
          </w:p>
        </w:tc>
        <w:tc>
          <w:tcPr>
            <w:tcW w:w="4675" w:type="dxa"/>
          </w:tcPr>
          <w:p w:rsidR="00D233C5" w:rsidRPr="00D233C5" w:rsidRDefault="00D233C5" w:rsidP="007E04B1">
            <w:r>
              <w:t>VARCHAR(15)</w:t>
            </w:r>
          </w:p>
        </w:tc>
      </w:tr>
      <w:tr w:rsidR="00D233C5" w:rsidTr="00D233C5">
        <w:tc>
          <w:tcPr>
            <w:tcW w:w="4675" w:type="dxa"/>
          </w:tcPr>
          <w:p w:rsidR="00D233C5" w:rsidRDefault="00D233C5" w:rsidP="007E04B1">
            <w:r>
              <w:t>member4</w:t>
            </w:r>
          </w:p>
        </w:tc>
        <w:tc>
          <w:tcPr>
            <w:tcW w:w="4675" w:type="dxa"/>
          </w:tcPr>
          <w:p w:rsidR="00D233C5" w:rsidRDefault="00D233C5" w:rsidP="007E04B1">
            <w:r>
              <w:t>VARCHAR(15)</w:t>
            </w:r>
          </w:p>
        </w:tc>
      </w:tr>
    </w:tbl>
    <w:p w:rsidR="007E04B1" w:rsidRDefault="007E04B1" w:rsidP="007E04B1">
      <w:pPr>
        <w:rPr>
          <w:b/>
        </w:rPr>
      </w:pPr>
    </w:p>
    <w:p w:rsidR="007E04B1" w:rsidRDefault="007E04B1" w:rsidP="007E04B1">
      <w:pPr>
        <w:rPr>
          <w:b/>
        </w:rPr>
      </w:pPr>
    </w:p>
    <w:p w:rsidR="007E04B1" w:rsidRDefault="007E04B1" w:rsidP="007E04B1">
      <w:pPr>
        <w:rPr>
          <w:b/>
        </w:rPr>
      </w:pPr>
    </w:p>
    <w:p w:rsidR="007E04B1" w:rsidRDefault="007E04B1" w:rsidP="007E04B1">
      <w:pPr>
        <w:rPr>
          <w:b/>
        </w:rPr>
      </w:pPr>
    </w:p>
    <w:p w:rsidR="007E04B1" w:rsidRDefault="007E04B1" w:rsidP="007E04B1">
      <w:pPr>
        <w:rPr>
          <w:b/>
        </w:rPr>
      </w:pPr>
    </w:p>
    <w:p w:rsidR="007E04B1" w:rsidRDefault="007E04B1" w:rsidP="007E04B1">
      <w:pPr>
        <w:rPr>
          <w:b/>
        </w:rPr>
      </w:pPr>
    </w:p>
    <w:p w:rsidR="007E04B1" w:rsidRDefault="007E04B1" w:rsidP="007E04B1">
      <w:pPr>
        <w:rPr>
          <w:b/>
        </w:rPr>
      </w:pPr>
    </w:p>
    <w:p w:rsidR="007E04B1" w:rsidRDefault="007E04B1" w:rsidP="007E04B1">
      <w:pPr>
        <w:rPr>
          <w:b/>
        </w:rPr>
      </w:pPr>
    </w:p>
    <w:p w:rsidR="007E04B1" w:rsidRDefault="007E04B1" w:rsidP="007E04B1">
      <w:pPr>
        <w:rPr>
          <w:b/>
        </w:rPr>
      </w:pPr>
    </w:p>
    <w:p w:rsidR="007E04B1" w:rsidRDefault="007E04B1" w:rsidP="007E04B1">
      <w:pPr>
        <w:rPr>
          <w:b/>
        </w:rPr>
      </w:pPr>
    </w:p>
    <w:p w:rsidR="007E04B1" w:rsidRDefault="007E04B1" w:rsidP="007E04B1">
      <w:pPr>
        <w:rPr>
          <w:b/>
        </w:rPr>
      </w:pPr>
    </w:p>
    <w:p w:rsidR="007E04B1" w:rsidRDefault="007E04B1" w:rsidP="007E04B1">
      <w:pPr>
        <w:rPr>
          <w:b/>
        </w:rPr>
      </w:pPr>
      <w:r>
        <w:rPr>
          <w:b/>
        </w:rPr>
        <w:lastRenderedPageBreak/>
        <w:t>Dataflow</w:t>
      </w:r>
      <w:r>
        <w:rPr>
          <w:b/>
          <w:noProof/>
          <w:lang w:eastAsia="en-CA"/>
        </w:rPr>
        <w:drawing>
          <wp:inline distT="0" distB="0" distL="0" distR="0" wp14:anchorId="5B76A261" wp14:editId="71403835">
            <wp:extent cx="5943600" cy="55721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erReviewUser.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572125"/>
                    </a:xfrm>
                    <a:prstGeom prst="rect">
                      <a:avLst/>
                    </a:prstGeom>
                  </pic:spPr>
                </pic:pic>
              </a:graphicData>
            </a:graphic>
          </wp:inline>
        </w:drawing>
      </w:r>
      <w:r>
        <w:rPr>
          <w:b/>
          <w:noProof/>
          <w:lang w:eastAsia="en-CA"/>
        </w:rPr>
        <w:lastRenderedPageBreak/>
        <w:drawing>
          <wp:inline distT="0" distB="0" distL="0" distR="0" wp14:anchorId="47B93959" wp14:editId="27D9DAFC">
            <wp:extent cx="5943600" cy="55721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DeletingReview.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572125"/>
                    </a:xfrm>
                    <a:prstGeom prst="rect">
                      <a:avLst/>
                    </a:prstGeom>
                  </pic:spPr>
                </pic:pic>
              </a:graphicData>
            </a:graphic>
          </wp:inline>
        </w:drawing>
      </w:r>
      <w:r>
        <w:rPr>
          <w:b/>
          <w:noProof/>
          <w:lang w:eastAsia="en-CA"/>
        </w:rPr>
        <w:lastRenderedPageBreak/>
        <w:drawing>
          <wp:inline distT="0" distB="0" distL="0" distR="0" wp14:anchorId="6BB2AC3E" wp14:editId="4086B74A">
            <wp:extent cx="5943600" cy="55721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ViewReviews.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572125"/>
                    </a:xfrm>
                    <a:prstGeom prst="rect">
                      <a:avLst/>
                    </a:prstGeom>
                  </pic:spPr>
                </pic:pic>
              </a:graphicData>
            </a:graphic>
          </wp:inline>
        </w:drawing>
      </w:r>
    </w:p>
    <w:p w:rsidR="007E04B1" w:rsidRPr="006323BA" w:rsidRDefault="007E04B1" w:rsidP="007E04B1">
      <w:pPr>
        <w:rPr>
          <w:b/>
        </w:rPr>
      </w:pPr>
    </w:p>
    <w:p w:rsidR="007E04B1" w:rsidRDefault="007E04B1" w:rsidP="00CA15F1">
      <w:pPr>
        <w:rPr>
          <w:rFonts w:asciiTheme="majorHAnsi" w:hAnsiTheme="majorHAnsi"/>
          <w:sz w:val="24"/>
          <w:szCs w:val="24"/>
        </w:rPr>
      </w:pPr>
    </w:p>
    <w:p w:rsidR="007E04B1" w:rsidRDefault="007E04B1" w:rsidP="00CA15F1">
      <w:pPr>
        <w:rPr>
          <w:rFonts w:asciiTheme="majorHAnsi" w:hAnsiTheme="majorHAnsi"/>
          <w:sz w:val="24"/>
          <w:szCs w:val="24"/>
        </w:rPr>
      </w:pPr>
    </w:p>
    <w:p w:rsidR="007E04B1" w:rsidRDefault="007E04B1" w:rsidP="00CA15F1">
      <w:pPr>
        <w:rPr>
          <w:rFonts w:asciiTheme="majorHAnsi" w:hAnsiTheme="majorHAnsi"/>
          <w:sz w:val="24"/>
          <w:szCs w:val="24"/>
        </w:rPr>
      </w:pPr>
    </w:p>
    <w:p w:rsidR="007E04B1" w:rsidRDefault="007E04B1" w:rsidP="00CA15F1">
      <w:pPr>
        <w:rPr>
          <w:rFonts w:asciiTheme="majorHAnsi" w:hAnsiTheme="majorHAnsi"/>
          <w:sz w:val="24"/>
          <w:szCs w:val="24"/>
        </w:rPr>
      </w:pPr>
    </w:p>
    <w:p w:rsidR="007E04B1" w:rsidRDefault="007E04B1" w:rsidP="00CA15F1">
      <w:pPr>
        <w:rPr>
          <w:rFonts w:asciiTheme="majorHAnsi" w:hAnsiTheme="majorHAnsi"/>
          <w:sz w:val="24"/>
          <w:szCs w:val="24"/>
        </w:rPr>
      </w:pPr>
    </w:p>
    <w:p w:rsidR="007E04B1" w:rsidRDefault="007E04B1" w:rsidP="00CA15F1">
      <w:pPr>
        <w:rPr>
          <w:rFonts w:asciiTheme="majorHAnsi" w:hAnsiTheme="majorHAnsi"/>
          <w:sz w:val="24"/>
          <w:szCs w:val="24"/>
        </w:rPr>
      </w:pPr>
    </w:p>
    <w:p w:rsidR="007E04B1" w:rsidRDefault="007E04B1" w:rsidP="00CA15F1">
      <w:pPr>
        <w:rPr>
          <w:rFonts w:asciiTheme="majorHAnsi" w:hAnsiTheme="majorHAnsi"/>
          <w:sz w:val="24"/>
          <w:szCs w:val="24"/>
        </w:rPr>
      </w:pPr>
    </w:p>
    <w:p w:rsidR="007E04B1" w:rsidRDefault="007E04B1" w:rsidP="00CA15F1">
      <w:pPr>
        <w:rPr>
          <w:rFonts w:asciiTheme="majorHAnsi" w:hAnsiTheme="majorHAnsi"/>
          <w:sz w:val="24"/>
          <w:szCs w:val="24"/>
        </w:rPr>
      </w:pPr>
      <w:r>
        <w:rPr>
          <w:rFonts w:asciiTheme="majorHAnsi" w:hAnsiTheme="majorHAnsi"/>
          <w:sz w:val="24"/>
          <w:szCs w:val="24"/>
        </w:rPr>
        <w:lastRenderedPageBreak/>
        <w:t>Some Concerns:</w:t>
      </w:r>
    </w:p>
    <w:p w:rsidR="007E04B1" w:rsidRDefault="007E04B1" w:rsidP="00CA15F1">
      <w:pPr>
        <w:rPr>
          <w:rFonts w:asciiTheme="majorHAnsi" w:hAnsiTheme="majorHAnsi"/>
          <w:sz w:val="24"/>
          <w:szCs w:val="24"/>
        </w:rPr>
      </w:pPr>
      <w:r>
        <w:rPr>
          <w:rFonts w:asciiTheme="majorHAnsi" w:hAnsiTheme="majorHAnsi"/>
          <w:sz w:val="24"/>
          <w:szCs w:val="24"/>
        </w:rPr>
        <w:t>How to anticipate or create a database for wide variety of input (</w:t>
      </w:r>
      <w:proofErr w:type="spellStart"/>
      <w:r>
        <w:rPr>
          <w:rFonts w:asciiTheme="majorHAnsi" w:hAnsiTheme="majorHAnsi"/>
          <w:sz w:val="24"/>
          <w:szCs w:val="24"/>
        </w:rPr>
        <w:t>ie</w:t>
      </w:r>
      <w:proofErr w:type="spellEnd"/>
      <w:r>
        <w:rPr>
          <w:rFonts w:asciiTheme="majorHAnsi" w:hAnsiTheme="majorHAnsi"/>
          <w:sz w:val="24"/>
          <w:szCs w:val="24"/>
        </w:rPr>
        <w:t xml:space="preserve"> languages &amp; interests)</w:t>
      </w:r>
    </w:p>
    <w:p w:rsidR="007E04B1" w:rsidRDefault="007E04B1" w:rsidP="00CA15F1">
      <w:pPr>
        <w:rPr>
          <w:rFonts w:asciiTheme="majorHAnsi" w:hAnsiTheme="majorHAnsi"/>
          <w:sz w:val="24"/>
          <w:szCs w:val="24"/>
        </w:rPr>
      </w:pPr>
      <w:r>
        <w:rPr>
          <w:rFonts w:asciiTheme="majorHAnsi" w:hAnsiTheme="majorHAnsi"/>
          <w:sz w:val="24"/>
          <w:szCs w:val="24"/>
        </w:rPr>
        <w:t>Creating tables for projects? Will I need to create tables to keep track of different projects in progress (</w:t>
      </w:r>
      <w:proofErr w:type="spellStart"/>
      <w:r>
        <w:rPr>
          <w:rFonts w:asciiTheme="majorHAnsi" w:hAnsiTheme="majorHAnsi"/>
          <w:sz w:val="24"/>
          <w:szCs w:val="24"/>
        </w:rPr>
        <w:t>projectID</w:t>
      </w:r>
      <w:proofErr w:type="spellEnd"/>
      <w:r>
        <w:rPr>
          <w:rFonts w:asciiTheme="majorHAnsi" w:hAnsiTheme="majorHAnsi"/>
          <w:sz w:val="24"/>
          <w:szCs w:val="24"/>
        </w:rPr>
        <w:t xml:space="preserve">, name, users involved </w:t>
      </w:r>
      <w:proofErr w:type="spellStart"/>
      <w:r>
        <w:rPr>
          <w:rFonts w:asciiTheme="majorHAnsi" w:hAnsiTheme="majorHAnsi"/>
          <w:sz w:val="24"/>
          <w:szCs w:val="24"/>
        </w:rPr>
        <w:t>etc</w:t>
      </w:r>
      <w:proofErr w:type="spellEnd"/>
      <w:r>
        <w:rPr>
          <w:rFonts w:asciiTheme="majorHAnsi" w:hAnsiTheme="majorHAnsi"/>
          <w:sz w:val="24"/>
          <w:szCs w:val="24"/>
        </w:rPr>
        <w:t>)… &amp;should this be worried about now or later</w:t>
      </w:r>
    </w:p>
    <w:p w:rsidR="007E04B1" w:rsidRDefault="007E04B1" w:rsidP="00CA15F1">
      <w:pPr>
        <w:rPr>
          <w:rFonts w:asciiTheme="majorHAnsi" w:hAnsiTheme="majorHAnsi"/>
          <w:sz w:val="24"/>
          <w:szCs w:val="24"/>
        </w:rPr>
      </w:pPr>
      <w:r>
        <w:rPr>
          <w:rFonts w:asciiTheme="majorHAnsi" w:hAnsiTheme="majorHAnsi"/>
          <w:sz w:val="24"/>
          <w:szCs w:val="24"/>
        </w:rPr>
        <w:t>User Roles and how to define them</w:t>
      </w:r>
      <w:proofErr w:type="gramStart"/>
      <w:r>
        <w:rPr>
          <w:rFonts w:asciiTheme="majorHAnsi" w:hAnsiTheme="majorHAnsi"/>
          <w:sz w:val="24"/>
          <w:szCs w:val="24"/>
        </w:rPr>
        <w:t>..</w:t>
      </w:r>
      <w:proofErr w:type="gramEnd"/>
      <w:r>
        <w:rPr>
          <w:rFonts w:asciiTheme="majorHAnsi" w:hAnsiTheme="majorHAnsi"/>
          <w:sz w:val="24"/>
          <w:szCs w:val="24"/>
        </w:rPr>
        <w:t xml:space="preserve"> </w:t>
      </w:r>
      <w:proofErr w:type="gramStart"/>
      <w:r>
        <w:rPr>
          <w:rFonts w:asciiTheme="majorHAnsi" w:hAnsiTheme="majorHAnsi"/>
          <w:sz w:val="24"/>
          <w:szCs w:val="24"/>
        </w:rPr>
        <w:t>or</w:t>
      </w:r>
      <w:proofErr w:type="gramEnd"/>
      <w:r>
        <w:rPr>
          <w:rFonts w:asciiTheme="majorHAnsi" w:hAnsiTheme="majorHAnsi"/>
          <w:sz w:val="24"/>
          <w:szCs w:val="24"/>
        </w:rPr>
        <w:t xml:space="preserve"> at least how to think about them so I can look up the best way to define them.</w:t>
      </w:r>
    </w:p>
    <w:p w:rsidR="007E04B1" w:rsidRDefault="007E04B1" w:rsidP="007E04B1">
      <w:pPr>
        <w:rPr>
          <w:rFonts w:asciiTheme="majorHAnsi" w:hAnsiTheme="majorHAnsi"/>
          <w:sz w:val="24"/>
          <w:szCs w:val="24"/>
        </w:rPr>
      </w:pPr>
      <w:r>
        <w:rPr>
          <w:rFonts w:asciiTheme="majorHAnsi" w:hAnsiTheme="majorHAnsi"/>
          <w:sz w:val="24"/>
          <w:szCs w:val="24"/>
        </w:rPr>
        <w:t>Admin sides… Do any of these features need them? I can’t imagine them… have never even seen a real admin side to anything so</w:t>
      </w:r>
      <w:r w:rsidR="008C7A12">
        <w:rPr>
          <w:rFonts w:asciiTheme="majorHAnsi" w:hAnsiTheme="majorHAnsi"/>
          <w:sz w:val="24"/>
          <w:szCs w:val="24"/>
        </w:rPr>
        <w:t xml:space="preserve"> i</w:t>
      </w:r>
      <w:r>
        <w:rPr>
          <w:rFonts w:asciiTheme="majorHAnsi" w:hAnsiTheme="majorHAnsi"/>
          <w:sz w:val="24"/>
          <w:szCs w:val="24"/>
        </w:rPr>
        <w:t xml:space="preserve">t is difficult to </w:t>
      </w:r>
      <w:r w:rsidR="008C7A12">
        <w:rPr>
          <w:rFonts w:asciiTheme="majorHAnsi" w:hAnsiTheme="majorHAnsi"/>
          <w:sz w:val="24"/>
          <w:szCs w:val="24"/>
        </w:rPr>
        <w:t>determine/ imagine</w:t>
      </w:r>
    </w:p>
    <w:p w:rsidR="007E04B1" w:rsidRDefault="007E04B1" w:rsidP="00CA15F1">
      <w:pPr>
        <w:rPr>
          <w:rFonts w:asciiTheme="majorHAnsi" w:hAnsiTheme="majorHAnsi"/>
          <w:sz w:val="24"/>
          <w:szCs w:val="24"/>
        </w:rPr>
      </w:pPr>
    </w:p>
    <w:p w:rsidR="007E04B1" w:rsidRDefault="007E04B1" w:rsidP="007E04B1">
      <w:pPr>
        <w:rPr>
          <w:rFonts w:asciiTheme="majorHAnsi" w:hAnsiTheme="majorHAnsi"/>
          <w:sz w:val="24"/>
          <w:szCs w:val="24"/>
        </w:rPr>
      </w:pPr>
      <w:r>
        <w:rPr>
          <w:rFonts w:asciiTheme="majorHAnsi" w:hAnsiTheme="majorHAnsi"/>
          <w:sz w:val="24"/>
          <w:szCs w:val="24"/>
        </w:rPr>
        <w:t xml:space="preserve">In regards to project teams: </w:t>
      </w:r>
    </w:p>
    <w:p w:rsidR="007E04B1" w:rsidRDefault="007E04B1" w:rsidP="007E04B1">
      <w:pPr>
        <w:rPr>
          <w:rFonts w:asciiTheme="majorHAnsi" w:hAnsiTheme="majorHAnsi"/>
          <w:sz w:val="24"/>
          <w:szCs w:val="24"/>
        </w:rPr>
      </w:pPr>
      <w:r>
        <w:rPr>
          <w:rFonts w:asciiTheme="majorHAnsi" w:hAnsiTheme="majorHAnsi"/>
          <w:sz w:val="24"/>
          <w:szCs w:val="24"/>
        </w:rPr>
        <w:t xml:space="preserve">Probably need an admin side to this, unless the algorithm does everything; but would need an admin to notify team members, and send them some sort of project key to have access to some sort of area where </w:t>
      </w:r>
    </w:p>
    <w:p w:rsidR="008C7A12" w:rsidRDefault="007E04B1" w:rsidP="007E04B1">
      <w:pPr>
        <w:rPr>
          <w:rFonts w:asciiTheme="majorHAnsi" w:hAnsiTheme="majorHAnsi"/>
          <w:sz w:val="24"/>
          <w:szCs w:val="24"/>
        </w:rPr>
      </w:pPr>
      <w:r>
        <w:rPr>
          <w:rFonts w:asciiTheme="majorHAnsi" w:hAnsiTheme="majorHAnsi"/>
          <w:sz w:val="24"/>
          <w:szCs w:val="24"/>
        </w:rPr>
        <w:t xml:space="preserve">How to think about developing a space for each team to develop. Like a group section (kind of like </w:t>
      </w:r>
      <w:proofErr w:type="spellStart"/>
      <w:r>
        <w:rPr>
          <w:rFonts w:asciiTheme="majorHAnsi" w:hAnsiTheme="majorHAnsi"/>
          <w:sz w:val="24"/>
          <w:szCs w:val="24"/>
        </w:rPr>
        <w:t>facebook</w:t>
      </w:r>
      <w:proofErr w:type="spellEnd"/>
      <w:r>
        <w:rPr>
          <w:rFonts w:asciiTheme="majorHAnsi" w:hAnsiTheme="majorHAnsi"/>
          <w:sz w:val="24"/>
          <w:szCs w:val="24"/>
        </w:rPr>
        <w:t xml:space="preserve"> group but only team members have access)?</w:t>
      </w:r>
    </w:p>
    <w:p w:rsidR="007E04B1" w:rsidRDefault="008C7A12" w:rsidP="007E04B1">
      <w:pPr>
        <w:rPr>
          <w:rFonts w:asciiTheme="majorHAnsi" w:hAnsiTheme="majorHAnsi"/>
          <w:sz w:val="24"/>
          <w:szCs w:val="24"/>
        </w:rPr>
      </w:pPr>
      <w:r>
        <w:rPr>
          <w:rFonts w:asciiTheme="majorHAnsi" w:hAnsiTheme="majorHAnsi"/>
          <w:sz w:val="24"/>
          <w:szCs w:val="24"/>
        </w:rPr>
        <w:t>Need another login for project access?</w:t>
      </w:r>
      <w:r w:rsidR="007E04B1">
        <w:rPr>
          <w:rFonts w:asciiTheme="majorHAnsi" w:hAnsiTheme="majorHAnsi"/>
          <w:sz w:val="24"/>
          <w:szCs w:val="24"/>
        </w:rPr>
        <w:t xml:space="preserve"> </w:t>
      </w:r>
    </w:p>
    <w:p w:rsidR="008C7A12" w:rsidRPr="00FB108D" w:rsidRDefault="008C7A12" w:rsidP="007E04B1">
      <w:pPr>
        <w:rPr>
          <w:rFonts w:asciiTheme="majorHAnsi" w:hAnsiTheme="majorHAnsi"/>
          <w:sz w:val="24"/>
          <w:szCs w:val="24"/>
        </w:rPr>
      </w:pPr>
      <w:r>
        <w:rPr>
          <w:rFonts w:asciiTheme="majorHAnsi" w:hAnsiTheme="majorHAnsi"/>
          <w:sz w:val="24"/>
          <w:szCs w:val="24"/>
        </w:rPr>
        <w:t>Should I be (not developing yet) but looking into how to algorithms work, or how to use them, because, with small amount of users in beginning, theoretically an admin could review project forms and match manually.</w:t>
      </w:r>
    </w:p>
    <w:sectPr w:rsidR="008C7A12" w:rsidRPr="00FB10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E0B27"/>
    <w:multiLevelType w:val="hybridMultilevel"/>
    <w:tmpl w:val="131C7BA0"/>
    <w:lvl w:ilvl="0" w:tplc="D556FAC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A286721"/>
    <w:multiLevelType w:val="hybridMultilevel"/>
    <w:tmpl w:val="B6F2F36E"/>
    <w:lvl w:ilvl="0" w:tplc="233C1152">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49C600B"/>
    <w:multiLevelType w:val="hybridMultilevel"/>
    <w:tmpl w:val="32101BAE"/>
    <w:lvl w:ilvl="0" w:tplc="31EA3DC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78C57FB0"/>
    <w:multiLevelType w:val="hybridMultilevel"/>
    <w:tmpl w:val="A8EACB10"/>
    <w:lvl w:ilvl="0" w:tplc="B9EAF272">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5F1"/>
    <w:rsid w:val="000209F7"/>
    <w:rsid w:val="00081A8A"/>
    <w:rsid w:val="000B29F9"/>
    <w:rsid w:val="000E06D7"/>
    <w:rsid w:val="00137826"/>
    <w:rsid w:val="0015195C"/>
    <w:rsid w:val="00157B88"/>
    <w:rsid w:val="00192E2D"/>
    <w:rsid w:val="001F19F0"/>
    <w:rsid w:val="001F2513"/>
    <w:rsid w:val="001F597C"/>
    <w:rsid w:val="0021237D"/>
    <w:rsid w:val="00226C2A"/>
    <w:rsid w:val="002668C9"/>
    <w:rsid w:val="0029694C"/>
    <w:rsid w:val="002C037B"/>
    <w:rsid w:val="002C0CC6"/>
    <w:rsid w:val="00312647"/>
    <w:rsid w:val="00335352"/>
    <w:rsid w:val="00387FFE"/>
    <w:rsid w:val="00395AC4"/>
    <w:rsid w:val="003A4E42"/>
    <w:rsid w:val="003C7708"/>
    <w:rsid w:val="003E60A7"/>
    <w:rsid w:val="004246DE"/>
    <w:rsid w:val="00435AB1"/>
    <w:rsid w:val="00443C3A"/>
    <w:rsid w:val="0045587F"/>
    <w:rsid w:val="004621C5"/>
    <w:rsid w:val="0048196B"/>
    <w:rsid w:val="00491342"/>
    <w:rsid w:val="004C2E00"/>
    <w:rsid w:val="00504EA4"/>
    <w:rsid w:val="0050540B"/>
    <w:rsid w:val="0051353C"/>
    <w:rsid w:val="00525988"/>
    <w:rsid w:val="00550583"/>
    <w:rsid w:val="00552A21"/>
    <w:rsid w:val="00552DCF"/>
    <w:rsid w:val="00553E53"/>
    <w:rsid w:val="005620B9"/>
    <w:rsid w:val="00581205"/>
    <w:rsid w:val="00594481"/>
    <w:rsid w:val="005944E7"/>
    <w:rsid w:val="00594EEC"/>
    <w:rsid w:val="00597272"/>
    <w:rsid w:val="005A1679"/>
    <w:rsid w:val="005A4CB9"/>
    <w:rsid w:val="005F1E5B"/>
    <w:rsid w:val="00626BA3"/>
    <w:rsid w:val="00631F53"/>
    <w:rsid w:val="006B20E3"/>
    <w:rsid w:val="006F4889"/>
    <w:rsid w:val="00702D68"/>
    <w:rsid w:val="007401FF"/>
    <w:rsid w:val="00747CEF"/>
    <w:rsid w:val="00770C31"/>
    <w:rsid w:val="00776CB7"/>
    <w:rsid w:val="007856B7"/>
    <w:rsid w:val="00795BB1"/>
    <w:rsid w:val="007A6AA6"/>
    <w:rsid w:val="007B3DC5"/>
    <w:rsid w:val="007E04B1"/>
    <w:rsid w:val="007F25C6"/>
    <w:rsid w:val="00806F4A"/>
    <w:rsid w:val="00816C03"/>
    <w:rsid w:val="00855163"/>
    <w:rsid w:val="00874203"/>
    <w:rsid w:val="00896458"/>
    <w:rsid w:val="008C7A12"/>
    <w:rsid w:val="008D4193"/>
    <w:rsid w:val="009303BD"/>
    <w:rsid w:val="00977BEE"/>
    <w:rsid w:val="009818A9"/>
    <w:rsid w:val="009A2D4E"/>
    <w:rsid w:val="009A4090"/>
    <w:rsid w:val="009A7C24"/>
    <w:rsid w:val="009B3A27"/>
    <w:rsid w:val="00A34FC8"/>
    <w:rsid w:val="00A549BC"/>
    <w:rsid w:val="00A70C3D"/>
    <w:rsid w:val="00A832BF"/>
    <w:rsid w:val="00A906E4"/>
    <w:rsid w:val="00AE2643"/>
    <w:rsid w:val="00B112BD"/>
    <w:rsid w:val="00B21733"/>
    <w:rsid w:val="00B6368B"/>
    <w:rsid w:val="00B7141C"/>
    <w:rsid w:val="00B94B07"/>
    <w:rsid w:val="00C3114B"/>
    <w:rsid w:val="00C4536F"/>
    <w:rsid w:val="00C974F9"/>
    <w:rsid w:val="00CA0EB6"/>
    <w:rsid w:val="00CA15AF"/>
    <w:rsid w:val="00CA15F1"/>
    <w:rsid w:val="00CD015B"/>
    <w:rsid w:val="00CE00CC"/>
    <w:rsid w:val="00D100DC"/>
    <w:rsid w:val="00D233C5"/>
    <w:rsid w:val="00DB789A"/>
    <w:rsid w:val="00E166CC"/>
    <w:rsid w:val="00E6021B"/>
    <w:rsid w:val="00E96499"/>
    <w:rsid w:val="00EE21F3"/>
    <w:rsid w:val="00F65337"/>
    <w:rsid w:val="00FB35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25CDC5-BDA4-499B-9EBE-9D7D433C7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5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A15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20</Pages>
  <Words>1341</Words>
  <Characters>7648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KingD-TheLionHearted</dc:creator>
  <cp:keywords/>
  <dc:description/>
  <cp:lastModifiedBy>KingD-TheLionHearted</cp:lastModifiedBy>
  <cp:revision>10</cp:revision>
  <dcterms:created xsi:type="dcterms:W3CDTF">2014-02-27T02:30:00Z</dcterms:created>
  <dcterms:modified xsi:type="dcterms:W3CDTF">2014-05-06T23:46:00Z</dcterms:modified>
</cp:coreProperties>
</file>