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0BD9" w14:textId="01607C22" w:rsidR="009213F9" w:rsidRPr="009213F9" w:rsidRDefault="00F86BEC" w:rsidP="00CF4586">
      <w:pPr>
        <w:pStyle w:val="Heading1"/>
        <w:spacing w:line="360" w:lineRule="auto"/>
        <w:jc w:val="both"/>
        <w:rPr>
          <w:rFonts w:ascii="Arial" w:hAnsi="Arial" w:cs="Arial"/>
        </w:rPr>
      </w:pPr>
      <w:r>
        <w:rPr>
          <w:rFonts w:ascii="Arial" w:hAnsi="Arial" w:cs="Arial"/>
        </w:rPr>
        <w:t>What makes Americans of different political parties different</w:t>
      </w:r>
      <w:bookmarkStart w:id="0" w:name="_GoBack"/>
      <w:bookmarkEnd w:id="0"/>
      <w:r w:rsidR="009213F9" w:rsidRPr="009213F9">
        <w:rPr>
          <w:rFonts w:ascii="Arial" w:hAnsi="Arial" w:cs="Arial"/>
        </w:rPr>
        <w:t>?</w:t>
      </w:r>
    </w:p>
    <w:p w14:paraId="5E384C68" w14:textId="48E3D894" w:rsidR="009213F9" w:rsidRPr="009213F9" w:rsidRDefault="009213F9" w:rsidP="00CF4586">
      <w:pPr>
        <w:spacing w:line="360" w:lineRule="auto"/>
        <w:ind w:firstLine="720"/>
        <w:jc w:val="both"/>
        <w:rPr>
          <w:rFonts w:ascii="Arial" w:hAnsi="Arial" w:cs="Arial"/>
        </w:rPr>
      </w:pPr>
      <w:r w:rsidRPr="009213F9">
        <w:rPr>
          <w:rFonts w:ascii="Arial" w:hAnsi="Arial" w:cs="Arial"/>
        </w:rPr>
        <w:t>With an upcoming presidential election in the US, many Americans will be engaging in an ancient cultural taboo; discussing politics and religion at the dinner table. For those unfamiliar with the taboo, we have a knack for getting quite passionate about these topics. Th</w:t>
      </w:r>
      <w:r w:rsidR="00CF4586">
        <w:rPr>
          <w:rFonts w:ascii="Arial" w:hAnsi="Arial" w:cs="Arial"/>
        </w:rPr>
        <w:t>e</w:t>
      </w:r>
      <w:r w:rsidRPr="009213F9">
        <w:rPr>
          <w:rFonts w:ascii="Arial" w:hAnsi="Arial" w:cs="Arial"/>
        </w:rPr>
        <w:t xml:space="preserve"> discomfort </w:t>
      </w:r>
      <w:r w:rsidR="00CF4586">
        <w:rPr>
          <w:rFonts w:ascii="Arial" w:hAnsi="Arial" w:cs="Arial"/>
        </w:rPr>
        <w:t>about this taboo raises</w:t>
      </w:r>
      <w:r w:rsidRPr="009213F9">
        <w:rPr>
          <w:rFonts w:ascii="Arial" w:hAnsi="Arial" w:cs="Arial"/>
        </w:rPr>
        <w:t xml:space="preserve"> a question; </w:t>
      </w:r>
      <w:r w:rsidR="00FB1934">
        <w:rPr>
          <w:rFonts w:ascii="Arial" w:hAnsi="Arial" w:cs="Arial"/>
        </w:rPr>
        <w:t xml:space="preserve">how </w:t>
      </w:r>
      <w:r w:rsidRPr="009213F9">
        <w:rPr>
          <w:rFonts w:ascii="Arial" w:hAnsi="Arial" w:cs="Arial"/>
        </w:rPr>
        <w:t>are Americans across the political spectrum different?</w:t>
      </w:r>
    </w:p>
    <w:tbl>
      <w:tblPr>
        <w:tblpPr w:leftFromText="180" w:rightFromText="180" w:vertAnchor="page" w:horzAnchor="margin" w:tblpXSpec="right" w:tblpY="5058"/>
        <w:tblW w:w="6367" w:type="dxa"/>
        <w:tblLook w:val="04A0" w:firstRow="1" w:lastRow="0" w:firstColumn="1" w:lastColumn="0" w:noHBand="0" w:noVBand="1"/>
      </w:tblPr>
      <w:tblGrid>
        <w:gridCol w:w="2210"/>
        <w:gridCol w:w="1402"/>
        <w:gridCol w:w="1231"/>
        <w:gridCol w:w="1524"/>
      </w:tblGrid>
      <w:tr w:rsidR="00953148" w:rsidRPr="00FB1934" w14:paraId="27219DCF"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1B5B27E1"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 </w:t>
            </w:r>
          </w:p>
        </w:tc>
        <w:tc>
          <w:tcPr>
            <w:tcW w:w="1402" w:type="dxa"/>
            <w:tcBorders>
              <w:top w:val="nil"/>
              <w:left w:val="nil"/>
              <w:bottom w:val="single" w:sz="4" w:space="0" w:color="auto"/>
              <w:right w:val="nil"/>
            </w:tcBorders>
            <w:shd w:val="clear" w:color="auto" w:fill="auto"/>
            <w:noWrap/>
            <w:vAlign w:val="center"/>
            <w:hideMark/>
          </w:tcPr>
          <w:p w14:paraId="1315946B"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Republican</w:t>
            </w:r>
          </w:p>
        </w:tc>
        <w:tc>
          <w:tcPr>
            <w:tcW w:w="1231" w:type="dxa"/>
            <w:tcBorders>
              <w:top w:val="nil"/>
              <w:left w:val="nil"/>
              <w:bottom w:val="single" w:sz="4" w:space="0" w:color="auto"/>
              <w:right w:val="nil"/>
            </w:tcBorders>
            <w:shd w:val="clear" w:color="auto" w:fill="auto"/>
            <w:noWrap/>
            <w:vAlign w:val="center"/>
            <w:hideMark/>
          </w:tcPr>
          <w:p w14:paraId="3DEB90C2"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Democrat</w:t>
            </w:r>
          </w:p>
        </w:tc>
        <w:tc>
          <w:tcPr>
            <w:tcW w:w="1524" w:type="dxa"/>
            <w:tcBorders>
              <w:top w:val="nil"/>
              <w:left w:val="nil"/>
              <w:bottom w:val="single" w:sz="4" w:space="0" w:color="auto"/>
              <w:right w:val="nil"/>
            </w:tcBorders>
            <w:shd w:val="clear" w:color="auto" w:fill="auto"/>
            <w:noWrap/>
            <w:vAlign w:val="center"/>
            <w:hideMark/>
          </w:tcPr>
          <w:p w14:paraId="111D2BAF"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Independent</w:t>
            </w:r>
          </w:p>
        </w:tc>
      </w:tr>
      <w:tr w:rsidR="00953148" w:rsidRPr="00FB1934" w14:paraId="3EC619DE" w14:textId="77777777" w:rsidTr="00F86BEC">
        <w:trPr>
          <w:trHeight w:val="290"/>
        </w:trPr>
        <w:tc>
          <w:tcPr>
            <w:tcW w:w="2210" w:type="dxa"/>
            <w:tcBorders>
              <w:top w:val="nil"/>
              <w:left w:val="nil"/>
              <w:bottom w:val="nil"/>
              <w:right w:val="nil"/>
            </w:tcBorders>
            <w:shd w:val="clear" w:color="auto" w:fill="auto"/>
            <w:noWrap/>
            <w:vAlign w:val="center"/>
            <w:hideMark/>
          </w:tcPr>
          <w:p w14:paraId="4FAFE1B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n</w:t>
            </w:r>
          </w:p>
        </w:tc>
        <w:tc>
          <w:tcPr>
            <w:tcW w:w="1402" w:type="dxa"/>
            <w:tcBorders>
              <w:top w:val="nil"/>
              <w:left w:val="nil"/>
              <w:bottom w:val="nil"/>
              <w:right w:val="nil"/>
            </w:tcBorders>
            <w:shd w:val="clear" w:color="auto" w:fill="auto"/>
            <w:noWrap/>
            <w:vAlign w:val="center"/>
            <w:hideMark/>
          </w:tcPr>
          <w:p w14:paraId="2974242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1158</w:t>
            </w:r>
          </w:p>
        </w:tc>
        <w:tc>
          <w:tcPr>
            <w:tcW w:w="1231" w:type="dxa"/>
            <w:tcBorders>
              <w:top w:val="nil"/>
              <w:left w:val="nil"/>
              <w:bottom w:val="nil"/>
              <w:right w:val="nil"/>
            </w:tcBorders>
            <w:shd w:val="clear" w:color="auto" w:fill="auto"/>
            <w:noWrap/>
            <w:vAlign w:val="center"/>
            <w:hideMark/>
          </w:tcPr>
          <w:p w14:paraId="679C5FE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1372</w:t>
            </w:r>
          </w:p>
        </w:tc>
        <w:tc>
          <w:tcPr>
            <w:tcW w:w="1524" w:type="dxa"/>
            <w:tcBorders>
              <w:top w:val="nil"/>
              <w:left w:val="nil"/>
              <w:bottom w:val="nil"/>
              <w:right w:val="nil"/>
            </w:tcBorders>
            <w:shd w:val="clear" w:color="auto" w:fill="auto"/>
            <w:noWrap/>
            <w:vAlign w:val="center"/>
            <w:hideMark/>
          </w:tcPr>
          <w:p w14:paraId="751842C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1198</w:t>
            </w:r>
          </w:p>
        </w:tc>
      </w:tr>
      <w:tr w:rsidR="00953148" w:rsidRPr="00FB1934" w14:paraId="05386800" w14:textId="77777777" w:rsidTr="00F86BEC">
        <w:trPr>
          <w:trHeight w:val="290"/>
        </w:trPr>
        <w:tc>
          <w:tcPr>
            <w:tcW w:w="2210" w:type="dxa"/>
            <w:tcBorders>
              <w:top w:val="nil"/>
              <w:left w:val="nil"/>
              <w:bottom w:val="nil"/>
              <w:right w:val="nil"/>
            </w:tcBorders>
            <w:shd w:val="clear" w:color="auto" w:fill="auto"/>
            <w:noWrap/>
            <w:vAlign w:val="center"/>
            <w:hideMark/>
          </w:tcPr>
          <w:p w14:paraId="50DB2A3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Men</w:t>
            </w:r>
          </w:p>
        </w:tc>
        <w:tc>
          <w:tcPr>
            <w:tcW w:w="1402" w:type="dxa"/>
            <w:tcBorders>
              <w:top w:val="nil"/>
              <w:left w:val="nil"/>
              <w:bottom w:val="nil"/>
              <w:right w:val="nil"/>
            </w:tcBorders>
            <w:shd w:val="clear" w:color="auto" w:fill="auto"/>
            <w:noWrap/>
            <w:vAlign w:val="center"/>
            <w:hideMark/>
          </w:tcPr>
          <w:p w14:paraId="02EEA41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50.60%</w:t>
            </w:r>
          </w:p>
        </w:tc>
        <w:tc>
          <w:tcPr>
            <w:tcW w:w="1231" w:type="dxa"/>
            <w:tcBorders>
              <w:top w:val="nil"/>
              <w:left w:val="nil"/>
              <w:bottom w:val="nil"/>
              <w:right w:val="nil"/>
            </w:tcBorders>
            <w:shd w:val="clear" w:color="auto" w:fill="auto"/>
            <w:noWrap/>
            <w:vAlign w:val="center"/>
            <w:hideMark/>
          </w:tcPr>
          <w:p w14:paraId="181AF89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45.20%</w:t>
            </w:r>
          </w:p>
        </w:tc>
        <w:tc>
          <w:tcPr>
            <w:tcW w:w="1524" w:type="dxa"/>
            <w:tcBorders>
              <w:top w:val="nil"/>
              <w:left w:val="nil"/>
              <w:bottom w:val="nil"/>
              <w:right w:val="nil"/>
            </w:tcBorders>
            <w:shd w:val="clear" w:color="auto" w:fill="auto"/>
            <w:noWrap/>
            <w:vAlign w:val="center"/>
            <w:hideMark/>
          </w:tcPr>
          <w:p w14:paraId="5DBF0BE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54.50%</w:t>
            </w:r>
          </w:p>
        </w:tc>
      </w:tr>
      <w:tr w:rsidR="00953148" w:rsidRPr="00FB1934" w14:paraId="6D02E22F" w14:textId="77777777" w:rsidTr="00F86BEC">
        <w:trPr>
          <w:trHeight w:val="290"/>
        </w:trPr>
        <w:tc>
          <w:tcPr>
            <w:tcW w:w="2210" w:type="dxa"/>
            <w:tcBorders>
              <w:top w:val="nil"/>
              <w:left w:val="nil"/>
              <w:bottom w:val="nil"/>
              <w:right w:val="nil"/>
            </w:tcBorders>
            <w:shd w:val="clear" w:color="auto" w:fill="auto"/>
            <w:noWrap/>
            <w:vAlign w:val="center"/>
            <w:hideMark/>
          </w:tcPr>
          <w:p w14:paraId="5FFA7BA0"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Women</w:t>
            </w:r>
          </w:p>
        </w:tc>
        <w:tc>
          <w:tcPr>
            <w:tcW w:w="1402" w:type="dxa"/>
            <w:tcBorders>
              <w:top w:val="nil"/>
              <w:left w:val="nil"/>
              <w:bottom w:val="nil"/>
              <w:right w:val="nil"/>
            </w:tcBorders>
            <w:shd w:val="clear" w:color="auto" w:fill="auto"/>
            <w:noWrap/>
            <w:vAlign w:val="center"/>
            <w:hideMark/>
          </w:tcPr>
          <w:p w14:paraId="276588B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49.40%</w:t>
            </w:r>
          </w:p>
        </w:tc>
        <w:tc>
          <w:tcPr>
            <w:tcW w:w="1231" w:type="dxa"/>
            <w:tcBorders>
              <w:top w:val="nil"/>
              <w:left w:val="nil"/>
              <w:bottom w:val="nil"/>
              <w:right w:val="nil"/>
            </w:tcBorders>
            <w:shd w:val="clear" w:color="auto" w:fill="auto"/>
            <w:noWrap/>
            <w:vAlign w:val="center"/>
            <w:hideMark/>
          </w:tcPr>
          <w:p w14:paraId="7D3B657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54.80%</w:t>
            </w:r>
          </w:p>
        </w:tc>
        <w:tc>
          <w:tcPr>
            <w:tcW w:w="1524" w:type="dxa"/>
            <w:tcBorders>
              <w:top w:val="nil"/>
              <w:left w:val="nil"/>
              <w:bottom w:val="nil"/>
              <w:right w:val="nil"/>
            </w:tcBorders>
            <w:shd w:val="clear" w:color="auto" w:fill="auto"/>
            <w:noWrap/>
            <w:vAlign w:val="center"/>
            <w:hideMark/>
          </w:tcPr>
          <w:p w14:paraId="6AAF956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45.50%</w:t>
            </w:r>
          </w:p>
        </w:tc>
      </w:tr>
      <w:tr w:rsidR="00953148" w:rsidRPr="00FB1934" w14:paraId="3797CE6B" w14:textId="77777777" w:rsidTr="00F86BEC">
        <w:trPr>
          <w:trHeight w:val="290"/>
        </w:trPr>
        <w:tc>
          <w:tcPr>
            <w:tcW w:w="2210" w:type="dxa"/>
            <w:tcBorders>
              <w:top w:val="nil"/>
              <w:left w:val="nil"/>
              <w:bottom w:val="nil"/>
              <w:right w:val="nil"/>
            </w:tcBorders>
            <w:shd w:val="clear" w:color="auto" w:fill="auto"/>
            <w:noWrap/>
            <w:vAlign w:val="center"/>
            <w:hideMark/>
          </w:tcPr>
          <w:p w14:paraId="22AC2282"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40B48B66"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6954AE68"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0B3AA43"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290EE5A" w14:textId="77777777" w:rsidTr="00F86BEC">
        <w:trPr>
          <w:trHeight w:val="290"/>
        </w:trPr>
        <w:tc>
          <w:tcPr>
            <w:tcW w:w="2210" w:type="dxa"/>
            <w:tcBorders>
              <w:top w:val="nil"/>
              <w:left w:val="nil"/>
              <w:bottom w:val="nil"/>
              <w:right w:val="nil"/>
            </w:tcBorders>
            <w:shd w:val="clear" w:color="auto" w:fill="auto"/>
            <w:noWrap/>
            <w:vAlign w:val="center"/>
            <w:hideMark/>
          </w:tcPr>
          <w:p w14:paraId="55D69E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Ages 18-29</w:t>
            </w:r>
          </w:p>
        </w:tc>
        <w:tc>
          <w:tcPr>
            <w:tcW w:w="1402" w:type="dxa"/>
            <w:tcBorders>
              <w:top w:val="nil"/>
              <w:left w:val="nil"/>
              <w:bottom w:val="nil"/>
              <w:right w:val="nil"/>
            </w:tcBorders>
            <w:shd w:val="clear" w:color="auto" w:fill="auto"/>
            <w:noWrap/>
            <w:vAlign w:val="center"/>
            <w:hideMark/>
          </w:tcPr>
          <w:p w14:paraId="259C1C4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10.79%</w:t>
            </w:r>
          </w:p>
        </w:tc>
        <w:tc>
          <w:tcPr>
            <w:tcW w:w="1231" w:type="dxa"/>
            <w:tcBorders>
              <w:top w:val="nil"/>
              <w:left w:val="nil"/>
              <w:bottom w:val="nil"/>
              <w:right w:val="nil"/>
            </w:tcBorders>
            <w:shd w:val="clear" w:color="auto" w:fill="auto"/>
            <w:noWrap/>
            <w:vAlign w:val="center"/>
            <w:hideMark/>
          </w:tcPr>
          <w:p w14:paraId="70F5A76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16.25%</w:t>
            </w:r>
          </w:p>
        </w:tc>
        <w:tc>
          <w:tcPr>
            <w:tcW w:w="1524" w:type="dxa"/>
            <w:tcBorders>
              <w:top w:val="nil"/>
              <w:left w:val="nil"/>
              <w:bottom w:val="nil"/>
              <w:right w:val="nil"/>
            </w:tcBorders>
            <w:shd w:val="clear" w:color="auto" w:fill="auto"/>
            <w:noWrap/>
            <w:vAlign w:val="center"/>
            <w:hideMark/>
          </w:tcPr>
          <w:p w14:paraId="1B23416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24.80%</w:t>
            </w:r>
          </w:p>
        </w:tc>
      </w:tr>
      <w:tr w:rsidR="00953148" w:rsidRPr="00FB1934" w14:paraId="52E03BE4" w14:textId="77777777" w:rsidTr="00F86BEC">
        <w:trPr>
          <w:trHeight w:val="290"/>
        </w:trPr>
        <w:tc>
          <w:tcPr>
            <w:tcW w:w="2210" w:type="dxa"/>
            <w:tcBorders>
              <w:top w:val="nil"/>
              <w:left w:val="nil"/>
              <w:bottom w:val="nil"/>
              <w:right w:val="nil"/>
            </w:tcBorders>
            <w:shd w:val="clear" w:color="auto" w:fill="auto"/>
            <w:noWrap/>
            <w:vAlign w:val="center"/>
            <w:hideMark/>
          </w:tcPr>
          <w:p w14:paraId="7D14B5A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30-44</w:t>
            </w:r>
          </w:p>
        </w:tc>
        <w:tc>
          <w:tcPr>
            <w:tcW w:w="1402" w:type="dxa"/>
            <w:tcBorders>
              <w:top w:val="nil"/>
              <w:left w:val="nil"/>
              <w:bottom w:val="nil"/>
              <w:right w:val="nil"/>
            </w:tcBorders>
            <w:shd w:val="clear" w:color="auto" w:fill="auto"/>
            <w:noWrap/>
            <w:vAlign w:val="center"/>
            <w:hideMark/>
          </w:tcPr>
          <w:p w14:paraId="1E8ABC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21.07%</w:t>
            </w:r>
          </w:p>
        </w:tc>
        <w:tc>
          <w:tcPr>
            <w:tcW w:w="1231" w:type="dxa"/>
            <w:tcBorders>
              <w:top w:val="nil"/>
              <w:left w:val="nil"/>
              <w:bottom w:val="nil"/>
              <w:right w:val="nil"/>
            </w:tcBorders>
            <w:shd w:val="clear" w:color="auto" w:fill="auto"/>
            <w:noWrap/>
            <w:vAlign w:val="center"/>
            <w:hideMark/>
          </w:tcPr>
          <w:p w14:paraId="4B7D20D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21.65%</w:t>
            </w:r>
          </w:p>
        </w:tc>
        <w:tc>
          <w:tcPr>
            <w:tcW w:w="1524" w:type="dxa"/>
            <w:tcBorders>
              <w:top w:val="nil"/>
              <w:left w:val="nil"/>
              <w:bottom w:val="nil"/>
              <w:right w:val="nil"/>
            </w:tcBorders>
            <w:shd w:val="clear" w:color="auto" w:fill="auto"/>
            <w:noWrap/>
            <w:vAlign w:val="center"/>
            <w:hideMark/>
          </w:tcPr>
          <w:p w14:paraId="1A62944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22.62%</w:t>
            </w:r>
          </w:p>
        </w:tc>
      </w:tr>
      <w:tr w:rsidR="00953148" w:rsidRPr="00FB1934" w14:paraId="4CD20562" w14:textId="77777777" w:rsidTr="00F86BEC">
        <w:trPr>
          <w:trHeight w:val="290"/>
        </w:trPr>
        <w:tc>
          <w:tcPr>
            <w:tcW w:w="2210" w:type="dxa"/>
            <w:tcBorders>
              <w:top w:val="nil"/>
              <w:left w:val="nil"/>
              <w:bottom w:val="nil"/>
              <w:right w:val="nil"/>
            </w:tcBorders>
            <w:shd w:val="clear" w:color="auto" w:fill="auto"/>
            <w:noWrap/>
            <w:vAlign w:val="center"/>
            <w:hideMark/>
          </w:tcPr>
          <w:p w14:paraId="7F66859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45-59</w:t>
            </w:r>
          </w:p>
        </w:tc>
        <w:tc>
          <w:tcPr>
            <w:tcW w:w="1402" w:type="dxa"/>
            <w:tcBorders>
              <w:top w:val="nil"/>
              <w:left w:val="nil"/>
              <w:bottom w:val="nil"/>
              <w:right w:val="nil"/>
            </w:tcBorders>
            <w:shd w:val="clear" w:color="auto" w:fill="auto"/>
            <w:noWrap/>
            <w:vAlign w:val="center"/>
            <w:hideMark/>
          </w:tcPr>
          <w:p w14:paraId="1B1F39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33.07%</w:t>
            </w:r>
          </w:p>
        </w:tc>
        <w:tc>
          <w:tcPr>
            <w:tcW w:w="1231" w:type="dxa"/>
            <w:tcBorders>
              <w:top w:val="nil"/>
              <w:left w:val="nil"/>
              <w:bottom w:val="nil"/>
              <w:right w:val="nil"/>
            </w:tcBorders>
            <w:shd w:val="clear" w:color="auto" w:fill="auto"/>
            <w:noWrap/>
            <w:vAlign w:val="center"/>
            <w:hideMark/>
          </w:tcPr>
          <w:p w14:paraId="17FC791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29.30%</w:t>
            </w:r>
          </w:p>
        </w:tc>
        <w:tc>
          <w:tcPr>
            <w:tcW w:w="1524" w:type="dxa"/>
            <w:tcBorders>
              <w:top w:val="nil"/>
              <w:left w:val="nil"/>
              <w:bottom w:val="nil"/>
              <w:right w:val="nil"/>
            </w:tcBorders>
            <w:shd w:val="clear" w:color="auto" w:fill="auto"/>
            <w:noWrap/>
            <w:vAlign w:val="center"/>
            <w:hideMark/>
          </w:tcPr>
          <w:p w14:paraId="4BBDD64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30.13%</w:t>
            </w:r>
          </w:p>
        </w:tc>
      </w:tr>
      <w:tr w:rsidR="00953148" w:rsidRPr="00FB1934" w14:paraId="48AEE9CB" w14:textId="77777777" w:rsidTr="00F86BEC">
        <w:trPr>
          <w:trHeight w:val="290"/>
        </w:trPr>
        <w:tc>
          <w:tcPr>
            <w:tcW w:w="2210" w:type="dxa"/>
            <w:tcBorders>
              <w:top w:val="nil"/>
              <w:left w:val="nil"/>
              <w:bottom w:val="nil"/>
              <w:right w:val="nil"/>
            </w:tcBorders>
            <w:shd w:val="clear" w:color="auto" w:fill="auto"/>
            <w:noWrap/>
            <w:vAlign w:val="center"/>
            <w:hideMark/>
          </w:tcPr>
          <w:p w14:paraId="30256528"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60+</w:t>
            </w:r>
          </w:p>
        </w:tc>
        <w:tc>
          <w:tcPr>
            <w:tcW w:w="1402" w:type="dxa"/>
            <w:tcBorders>
              <w:top w:val="nil"/>
              <w:left w:val="nil"/>
              <w:bottom w:val="nil"/>
              <w:right w:val="nil"/>
            </w:tcBorders>
            <w:shd w:val="clear" w:color="auto" w:fill="auto"/>
            <w:noWrap/>
            <w:vAlign w:val="center"/>
            <w:hideMark/>
          </w:tcPr>
          <w:p w14:paraId="25A6803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35.06%</w:t>
            </w:r>
          </w:p>
        </w:tc>
        <w:tc>
          <w:tcPr>
            <w:tcW w:w="1231" w:type="dxa"/>
            <w:tcBorders>
              <w:top w:val="nil"/>
              <w:left w:val="nil"/>
              <w:bottom w:val="nil"/>
              <w:right w:val="nil"/>
            </w:tcBorders>
            <w:shd w:val="clear" w:color="auto" w:fill="auto"/>
            <w:noWrap/>
            <w:vAlign w:val="center"/>
            <w:hideMark/>
          </w:tcPr>
          <w:p w14:paraId="7F9222F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32.80%</w:t>
            </w:r>
          </w:p>
        </w:tc>
        <w:tc>
          <w:tcPr>
            <w:tcW w:w="1524" w:type="dxa"/>
            <w:tcBorders>
              <w:top w:val="nil"/>
              <w:left w:val="nil"/>
              <w:bottom w:val="nil"/>
              <w:right w:val="nil"/>
            </w:tcBorders>
            <w:shd w:val="clear" w:color="auto" w:fill="auto"/>
            <w:noWrap/>
            <w:vAlign w:val="center"/>
            <w:hideMark/>
          </w:tcPr>
          <w:p w14:paraId="245414C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30.47%</w:t>
            </w:r>
          </w:p>
        </w:tc>
      </w:tr>
      <w:tr w:rsidR="00953148" w:rsidRPr="00FB1934" w14:paraId="7D205A80" w14:textId="77777777" w:rsidTr="00F86BEC">
        <w:trPr>
          <w:trHeight w:val="290"/>
        </w:trPr>
        <w:tc>
          <w:tcPr>
            <w:tcW w:w="2210" w:type="dxa"/>
            <w:tcBorders>
              <w:top w:val="nil"/>
              <w:left w:val="nil"/>
              <w:bottom w:val="nil"/>
              <w:right w:val="nil"/>
            </w:tcBorders>
            <w:shd w:val="clear" w:color="auto" w:fill="auto"/>
            <w:noWrap/>
            <w:vAlign w:val="center"/>
            <w:hideMark/>
          </w:tcPr>
          <w:p w14:paraId="794BEB1B"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70876D4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16775FF6"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CA911E4"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2ADE5B88" w14:textId="77777777" w:rsidTr="00F86BEC">
        <w:trPr>
          <w:trHeight w:val="290"/>
        </w:trPr>
        <w:tc>
          <w:tcPr>
            <w:tcW w:w="2210" w:type="dxa"/>
            <w:tcBorders>
              <w:top w:val="nil"/>
              <w:left w:val="nil"/>
              <w:bottom w:val="nil"/>
              <w:right w:val="nil"/>
            </w:tcBorders>
            <w:shd w:val="clear" w:color="auto" w:fill="auto"/>
            <w:noWrap/>
            <w:vAlign w:val="center"/>
            <w:hideMark/>
          </w:tcPr>
          <w:p w14:paraId="5D3CD84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White</w:t>
            </w:r>
          </w:p>
        </w:tc>
        <w:tc>
          <w:tcPr>
            <w:tcW w:w="1402" w:type="dxa"/>
            <w:tcBorders>
              <w:top w:val="nil"/>
              <w:left w:val="nil"/>
              <w:bottom w:val="nil"/>
              <w:right w:val="nil"/>
            </w:tcBorders>
            <w:shd w:val="clear" w:color="auto" w:fill="auto"/>
            <w:noWrap/>
            <w:vAlign w:val="center"/>
            <w:hideMark/>
          </w:tcPr>
          <w:p w14:paraId="024339A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88.20%</w:t>
            </w:r>
          </w:p>
        </w:tc>
        <w:tc>
          <w:tcPr>
            <w:tcW w:w="1231" w:type="dxa"/>
            <w:tcBorders>
              <w:top w:val="nil"/>
              <w:left w:val="nil"/>
              <w:bottom w:val="nil"/>
              <w:right w:val="nil"/>
            </w:tcBorders>
            <w:shd w:val="clear" w:color="auto" w:fill="auto"/>
            <w:noWrap/>
            <w:vAlign w:val="center"/>
            <w:hideMark/>
          </w:tcPr>
          <w:p w14:paraId="68066A5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53.70%</w:t>
            </w:r>
          </w:p>
        </w:tc>
        <w:tc>
          <w:tcPr>
            <w:tcW w:w="1524" w:type="dxa"/>
            <w:tcBorders>
              <w:top w:val="nil"/>
              <w:left w:val="nil"/>
              <w:bottom w:val="nil"/>
              <w:right w:val="nil"/>
            </w:tcBorders>
            <w:shd w:val="clear" w:color="auto" w:fill="auto"/>
            <w:noWrap/>
            <w:vAlign w:val="center"/>
            <w:hideMark/>
          </w:tcPr>
          <w:p w14:paraId="5929924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74.50%</w:t>
            </w:r>
          </w:p>
        </w:tc>
      </w:tr>
      <w:tr w:rsidR="00953148" w:rsidRPr="00FB1934" w14:paraId="57D49965" w14:textId="77777777" w:rsidTr="00F86BEC">
        <w:trPr>
          <w:trHeight w:val="290"/>
        </w:trPr>
        <w:tc>
          <w:tcPr>
            <w:tcW w:w="2210" w:type="dxa"/>
            <w:tcBorders>
              <w:top w:val="nil"/>
              <w:left w:val="nil"/>
              <w:bottom w:val="nil"/>
              <w:right w:val="nil"/>
            </w:tcBorders>
            <w:shd w:val="clear" w:color="auto" w:fill="auto"/>
            <w:noWrap/>
            <w:vAlign w:val="center"/>
            <w:hideMark/>
          </w:tcPr>
          <w:p w14:paraId="2F6A35CB"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Black</w:t>
            </w:r>
          </w:p>
        </w:tc>
        <w:tc>
          <w:tcPr>
            <w:tcW w:w="1402" w:type="dxa"/>
            <w:tcBorders>
              <w:top w:val="nil"/>
              <w:left w:val="nil"/>
              <w:bottom w:val="nil"/>
              <w:right w:val="nil"/>
            </w:tcBorders>
            <w:shd w:val="clear" w:color="auto" w:fill="auto"/>
            <w:noWrap/>
            <w:vAlign w:val="center"/>
            <w:hideMark/>
          </w:tcPr>
          <w:p w14:paraId="189E67D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0.80%</w:t>
            </w:r>
          </w:p>
        </w:tc>
        <w:tc>
          <w:tcPr>
            <w:tcW w:w="1231" w:type="dxa"/>
            <w:tcBorders>
              <w:top w:val="nil"/>
              <w:left w:val="nil"/>
              <w:bottom w:val="nil"/>
              <w:right w:val="nil"/>
            </w:tcBorders>
            <w:shd w:val="clear" w:color="auto" w:fill="auto"/>
            <w:noWrap/>
            <w:vAlign w:val="center"/>
            <w:hideMark/>
          </w:tcPr>
          <w:p w14:paraId="10036F3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20.30%</w:t>
            </w:r>
          </w:p>
        </w:tc>
        <w:tc>
          <w:tcPr>
            <w:tcW w:w="1524" w:type="dxa"/>
            <w:tcBorders>
              <w:top w:val="nil"/>
              <w:left w:val="nil"/>
              <w:bottom w:val="nil"/>
              <w:right w:val="nil"/>
            </w:tcBorders>
            <w:shd w:val="clear" w:color="auto" w:fill="auto"/>
            <w:noWrap/>
            <w:vAlign w:val="center"/>
            <w:hideMark/>
          </w:tcPr>
          <w:p w14:paraId="6ECD5F7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7.30%</w:t>
            </w:r>
          </w:p>
        </w:tc>
      </w:tr>
      <w:tr w:rsidR="00953148" w:rsidRPr="00FB1934" w14:paraId="27EB9E64" w14:textId="77777777" w:rsidTr="00F86BEC">
        <w:trPr>
          <w:trHeight w:val="290"/>
        </w:trPr>
        <w:tc>
          <w:tcPr>
            <w:tcW w:w="2210" w:type="dxa"/>
            <w:tcBorders>
              <w:top w:val="nil"/>
              <w:left w:val="nil"/>
              <w:bottom w:val="nil"/>
              <w:right w:val="nil"/>
            </w:tcBorders>
            <w:shd w:val="clear" w:color="auto" w:fill="auto"/>
            <w:noWrap/>
            <w:vAlign w:val="center"/>
            <w:hideMark/>
          </w:tcPr>
          <w:p w14:paraId="120D9C06"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Hispanic</w:t>
            </w:r>
          </w:p>
        </w:tc>
        <w:tc>
          <w:tcPr>
            <w:tcW w:w="1402" w:type="dxa"/>
            <w:tcBorders>
              <w:top w:val="nil"/>
              <w:left w:val="nil"/>
              <w:bottom w:val="nil"/>
              <w:right w:val="nil"/>
            </w:tcBorders>
            <w:shd w:val="clear" w:color="auto" w:fill="auto"/>
            <w:noWrap/>
            <w:vAlign w:val="center"/>
            <w:hideMark/>
          </w:tcPr>
          <w:p w14:paraId="2F274DF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5.40%</w:t>
            </w:r>
          </w:p>
        </w:tc>
        <w:tc>
          <w:tcPr>
            <w:tcW w:w="1231" w:type="dxa"/>
            <w:tcBorders>
              <w:top w:val="nil"/>
              <w:left w:val="nil"/>
              <w:bottom w:val="nil"/>
              <w:right w:val="nil"/>
            </w:tcBorders>
            <w:shd w:val="clear" w:color="auto" w:fill="auto"/>
            <w:noWrap/>
            <w:vAlign w:val="center"/>
            <w:hideMark/>
          </w:tcPr>
          <w:p w14:paraId="11E7215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17.00%</w:t>
            </w:r>
          </w:p>
        </w:tc>
        <w:tc>
          <w:tcPr>
            <w:tcW w:w="1524" w:type="dxa"/>
            <w:tcBorders>
              <w:top w:val="nil"/>
              <w:left w:val="nil"/>
              <w:bottom w:val="nil"/>
              <w:right w:val="nil"/>
            </w:tcBorders>
            <w:shd w:val="clear" w:color="auto" w:fill="auto"/>
            <w:noWrap/>
            <w:vAlign w:val="center"/>
            <w:hideMark/>
          </w:tcPr>
          <w:p w14:paraId="6AF72FA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9.20%</w:t>
            </w:r>
          </w:p>
        </w:tc>
      </w:tr>
      <w:tr w:rsidR="00953148" w:rsidRPr="00FB1934" w14:paraId="5ED3CE02" w14:textId="77777777" w:rsidTr="00F86BEC">
        <w:trPr>
          <w:trHeight w:val="290"/>
        </w:trPr>
        <w:tc>
          <w:tcPr>
            <w:tcW w:w="2210" w:type="dxa"/>
            <w:tcBorders>
              <w:top w:val="nil"/>
              <w:left w:val="nil"/>
              <w:bottom w:val="nil"/>
              <w:right w:val="nil"/>
            </w:tcBorders>
            <w:shd w:val="clear" w:color="auto" w:fill="auto"/>
            <w:noWrap/>
            <w:vAlign w:val="center"/>
            <w:hideMark/>
          </w:tcPr>
          <w:p w14:paraId="152826E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Other, non-Hispanic</w:t>
            </w:r>
          </w:p>
        </w:tc>
        <w:tc>
          <w:tcPr>
            <w:tcW w:w="1402" w:type="dxa"/>
            <w:tcBorders>
              <w:top w:val="nil"/>
              <w:left w:val="nil"/>
              <w:bottom w:val="nil"/>
              <w:right w:val="nil"/>
            </w:tcBorders>
            <w:shd w:val="clear" w:color="auto" w:fill="auto"/>
            <w:noWrap/>
            <w:vAlign w:val="center"/>
            <w:hideMark/>
          </w:tcPr>
          <w:p w14:paraId="4068B40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5.60%</w:t>
            </w:r>
          </w:p>
        </w:tc>
        <w:tc>
          <w:tcPr>
            <w:tcW w:w="1231" w:type="dxa"/>
            <w:tcBorders>
              <w:top w:val="nil"/>
              <w:left w:val="nil"/>
              <w:bottom w:val="nil"/>
              <w:right w:val="nil"/>
            </w:tcBorders>
            <w:shd w:val="clear" w:color="auto" w:fill="auto"/>
            <w:noWrap/>
            <w:vAlign w:val="center"/>
            <w:hideMark/>
          </w:tcPr>
          <w:p w14:paraId="0BCF10B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9.00%</w:t>
            </w:r>
          </w:p>
        </w:tc>
        <w:tc>
          <w:tcPr>
            <w:tcW w:w="1524" w:type="dxa"/>
            <w:tcBorders>
              <w:top w:val="nil"/>
              <w:left w:val="nil"/>
              <w:bottom w:val="nil"/>
              <w:right w:val="nil"/>
            </w:tcBorders>
            <w:shd w:val="clear" w:color="auto" w:fill="auto"/>
            <w:noWrap/>
            <w:vAlign w:val="center"/>
            <w:hideMark/>
          </w:tcPr>
          <w:p w14:paraId="21C006D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9.10%</w:t>
            </w:r>
          </w:p>
        </w:tc>
      </w:tr>
      <w:tr w:rsidR="00953148" w:rsidRPr="00FB1934" w14:paraId="5605D08C" w14:textId="77777777" w:rsidTr="00F86BEC">
        <w:trPr>
          <w:trHeight w:val="290"/>
        </w:trPr>
        <w:tc>
          <w:tcPr>
            <w:tcW w:w="2210" w:type="dxa"/>
            <w:tcBorders>
              <w:top w:val="nil"/>
              <w:left w:val="nil"/>
              <w:bottom w:val="nil"/>
              <w:right w:val="nil"/>
            </w:tcBorders>
            <w:shd w:val="clear" w:color="auto" w:fill="auto"/>
            <w:noWrap/>
            <w:vAlign w:val="center"/>
            <w:hideMark/>
          </w:tcPr>
          <w:p w14:paraId="7E930361"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8F5AC94"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33EA8BD9"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4803D4C1"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5C061BA9" w14:textId="77777777" w:rsidTr="00F86BEC">
        <w:trPr>
          <w:trHeight w:val="290"/>
        </w:trPr>
        <w:tc>
          <w:tcPr>
            <w:tcW w:w="2210" w:type="dxa"/>
            <w:tcBorders>
              <w:top w:val="nil"/>
              <w:left w:val="nil"/>
              <w:bottom w:val="nil"/>
              <w:right w:val="nil"/>
            </w:tcBorders>
            <w:shd w:val="clear" w:color="auto" w:fill="auto"/>
            <w:noWrap/>
            <w:vAlign w:val="center"/>
            <w:hideMark/>
          </w:tcPr>
          <w:p w14:paraId="381E5B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College graduate</w:t>
            </w:r>
          </w:p>
        </w:tc>
        <w:tc>
          <w:tcPr>
            <w:tcW w:w="1402" w:type="dxa"/>
            <w:tcBorders>
              <w:top w:val="nil"/>
              <w:left w:val="nil"/>
              <w:bottom w:val="nil"/>
              <w:right w:val="nil"/>
            </w:tcBorders>
            <w:shd w:val="clear" w:color="auto" w:fill="auto"/>
            <w:noWrap/>
            <w:vAlign w:val="center"/>
            <w:hideMark/>
          </w:tcPr>
          <w:p w14:paraId="7FB9A7D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35.80%</w:t>
            </w:r>
          </w:p>
        </w:tc>
        <w:tc>
          <w:tcPr>
            <w:tcW w:w="1231" w:type="dxa"/>
            <w:tcBorders>
              <w:top w:val="nil"/>
              <w:left w:val="nil"/>
              <w:bottom w:val="nil"/>
              <w:right w:val="nil"/>
            </w:tcBorders>
            <w:shd w:val="clear" w:color="auto" w:fill="auto"/>
            <w:noWrap/>
            <w:vAlign w:val="center"/>
            <w:hideMark/>
          </w:tcPr>
          <w:p w14:paraId="10685F3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38.60%</w:t>
            </w:r>
          </w:p>
        </w:tc>
        <w:tc>
          <w:tcPr>
            <w:tcW w:w="1524" w:type="dxa"/>
            <w:tcBorders>
              <w:top w:val="nil"/>
              <w:left w:val="nil"/>
              <w:bottom w:val="nil"/>
              <w:right w:val="nil"/>
            </w:tcBorders>
            <w:shd w:val="clear" w:color="auto" w:fill="auto"/>
            <w:noWrap/>
            <w:vAlign w:val="center"/>
            <w:hideMark/>
          </w:tcPr>
          <w:p w14:paraId="0F19636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35.70%</w:t>
            </w:r>
          </w:p>
        </w:tc>
      </w:tr>
      <w:tr w:rsidR="00953148" w:rsidRPr="00FB1934" w14:paraId="723C5474" w14:textId="77777777" w:rsidTr="00F86BEC">
        <w:trPr>
          <w:trHeight w:val="290"/>
        </w:trPr>
        <w:tc>
          <w:tcPr>
            <w:tcW w:w="2210" w:type="dxa"/>
            <w:tcBorders>
              <w:top w:val="nil"/>
              <w:left w:val="nil"/>
              <w:bottom w:val="nil"/>
              <w:right w:val="nil"/>
            </w:tcBorders>
            <w:shd w:val="clear" w:color="auto" w:fill="auto"/>
            <w:noWrap/>
            <w:vAlign w:val="center"/>
            <w:hideMark/>
          </w:tcPr>
          <w:p w14:paraId="71600EAA"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Some college</w:t>
            </w:r>
          </w:p>
        </w:tc>
        <w:tc>
          <w:tcPr>
            <w:tcW w:w="1402" w:type="dxa"/>
            <w:tcBorders>
              <w:top w:val="nil"/>
              <w:left w:val="nil"/>
              <w:bottom w:val="nil"/>
              <w:right w:val="nil"/>
            </w:tcBorders>
            <w:shd w:val="clear" w:color="auto" w:fill="auto"/>
            <w:noWrap/>
            <w:vAlign w:val="center"/>
            <w:hideMark/>
          </w:tcPr>
          <w:p w14:paraId="0D1F7BA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29.00%</w:t>
            </w:r>
          </w:p>
        </w:tc>
        <w:tc>
          <w:tcPr>
            <w:tcW w:w="1231" w:type="dxa"/>
            <w:tcBorders>
              <w:top w:val="nil"/>
              <w:left w:val="nil"/>
              <w:bottom w:val="nil"/>
              <w:right w:val="nil"/>
            </w:tcBorders>
            <w:shd w:val="clear" w:color="auto" w:fill="auto"/>
            <w:noWrap/>
            <w:vAlign w:val="center"/>
            <w:hideMark/>
          </w:tcPr>
          <w:p w14:paraId="0BD7A51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26.60%</w:t>
            </w:r>
          </w:p>
        </w:tc>
        <w:tc>
          <w:tcPr>
            <w:tcW w:w="1524" w:type="dxa"/>
            <w:tcBorders>
              <w:top w:val="nil"/>
              <w:left w:val="nil"/>
              <w:bottom w:val="nil"/>
              <w:right w:val="nil"/>
            </w:tcBorders>
            <w:shd w:val="clear" w:color="auto" w:fill="auto"/>
            <w:noWrap/>
            <w:vAlign w:val="center"/>
            <w:hideMark/>
          </w:tcPr>
          <w:p w14:paraId="6AE51A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29.80%</w:t>
            </w:r>
          </w:p>
        </w:tc>
      </w:tr>
      <w:tr w:rsidR="00953148" w:rsidRPr="00FB1934" w14:paraId="6677C27E" w14:textId="77777777" w:rsidTr="00F86BEC">
        <w:trPr>
          <w:trHeight w:val="290"/>
        </w:trPr>
        <w:tc>
          <w:tcPr>
            <w:tcW w:w="2210" w:type="dxa"/>
            <w:tcBorders>
              <w:top w:val="nil"/>
              <w:left w:val="nil"/>
              <w:bottom w:val="nil"/>
              <w:right w:val="nil"/>
            </w:tcBorders>
            <w:shd w:val="clear" w:color="auto" w:fill="auto"/>
            <w:noWrap/>
            <w:vAlign w:val="center"/>
            <w:hideMark/>
          </w:tcPr>
          <w:p w14:paraId="0F80D39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High school graduate</w:t>
            </w:r>
          </w:p>
        </w:tc>
        <w:tc>
          <w:tcPr>
            <w:tcW w:w="1402" w:type="dxa"/>
            <w:tcBorders>
              <w:top w:val="nil"/>
              <w:left w:val="nil"/>
              <w:bottom w:val="nil"/>
              <w:right w:val="nil"/>
            </w:tcBorders>
            <w:shd w:val="clear" w:color="auto" w:fill="auto"/>
            <w:noWrap/>
            <w:vAlign w:val="center"/>
            <w:hideMark/>
          </w:tcPr>
          <w:p w14:paraId="5C42F00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30.80%</w:t>
            </w:r>
          </w:p>
        </w:tc>
        <w:tc>
          <w:tcPr>
            <w:tcW w:w="1231" w:type="dxa"/>
            <w:tcBorders>
              <w:top w:val="nil"/>
              <w:left w:val="nil"/>
              <w:bottom w:val="nil"/>
              <w:right w:val="nil"/>
            </w:tcBorders>
            <w:shd w:val="clear" w:color="auto" w:fill="auto"/>
            <w:noWrap/>
            <w:vAlign w:val="center"/>
            <w:hideMark/>
          </w:tcPr>
          <w:p w14:paraId="0EFFD72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26.00%</w:t>
            </w:r>
          </w:p>
        </w:tc>
        <w:tc>
          <w:tcPr>
            <w:tcW w:w="1524" w:type="dxa"/>
            <w:tcBorders>
              <w:top w:val="nil"/>
              <w:left w:val="nil"/>
              <w:bottom w:val="nil"/>
              <w:right w:val="nil"/>
            </w:tcBorders>
            <w:shd w:val="clear" w:color="auto" w:fill="auto"/>
            <w:noWrap/>
            <w:vAlign w:val="center"/>
            <w:hideMark/>
          </w:tcPr>
          <w:p w14:paraId="07EE928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r>
      <w:tr w:rsidR="00953148" w:rsidRPr="00FB1934" w14:paraId="1C524498" w14:textId="77777777" w:rsidTr="00F86BEC">
        <w:trPr>
          <w:trHeight w:val="290"/>
        </w:trPr>
        <w:tc>
          <w:tcPr>
            <w:tcW w:w="2210" w:type="dxa"/>
            <w:tcBorders>
              <w:top w:val="nil"/>
              <w:left w:val="nil"/>
              <w:bottom w:val="nil"/>
              <w:right w:val="nil"/>
            </w:tcBorders>
            <w:shd w:val="clear" w:color="auto" w:fill="auto"/>
            <w:noWrap/>
            <w:vAlign w:val="center"/>
            <w:hideMark/>
          </w:tcPr>
          <w:p w14:paraId="1B6D553C"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Less than high school</w:t>
            </w:r>
          </w:p>
        </w:tc>
        <w:tc>
          <w:tcPr>
            <w:tcW w:w="1402" w:type="dxa"/>
            <w:tcBorders>
              <w:top w:val="nil"/>
              <w:left w:val="nil"/>
              <w:bottom w:val="nil"/>
              <w:right w:val="nil"/>
            </w:tcBorders>
            <w:shd w:val="clear" w:color="auto" w:fill="auto"/>
            <w:noWrap/>
            <w:vAlign w:val="center"/>
            <w:hideMark/>
          </w:tcPr>
          <w:p w14:paraId="4C6BA32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4.40%</w:t>
            </w:r>
          </w:p>
        </w:tc>
        <w:tc>
          <w:tcPr>
            <w:tcW w:w="1231" w:type="dxa"/>
            <w:tcBorders>
              <w:top w:val="nil"/>
              <w:left w:val="nil"/>
              <w:bottom w:val="nil"/>
              <w:right w:val="nil"/>
            </w:tcBorders>
            <w:shd w:val="clear" w:color="auto" w:fill="auto"/>
            <w:noWrap/>
            <w:vAlign w:val="center"/>
            <w:hideMark/>
          </w:tcPr>
          <w:p w14:paraId="585E1C0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8.70%</w:t>
            </w:r>
          </w:p>
        </w:tc>
        <w:tc>
          <w:tcPr>
            <w:tcW w:w="1524" w:type="dxa"/>
            <w:tcBorders>
              <w:top w:val="nil"/>
              <w:left w:val="nil"/>
              <w:bottom w:val="nil"/>
              <w:right w:val="nil"/>
            </w:tcBorders>
            <w:shd w:val="clear" w:color="auto" w:fill="auto"/>
            <w:noWrap/>
            <w:vAlign w:val="center"/>
            <w:hideMark/>
          </w:tcPr>
          <w:p w14:paraId="2D65253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8.10%</w:t>
            </w:r>
          </w:p>
        </w:tc>
      </w:tr>
      <w:tr w:rsidR="00953148" w:rsidRPr="00FB1934" w14:paraId="7F1E8AC6" w14:textId="77777777" w:rsidTr="00F86BEC">
        <w:trPr>
          <w:trHeight w:val="290"/>
        </w:trPr>
        <w:tc>
          <w:tcPr>
            <w:tcW w:w="2210" w:type="dxa"/>
            <w:tcBorders>
              <w:top w:val="nil"/>
              <w:left w:val="nil"/>
              <w:bottom w:val="nil"/>
              <w:right w:val="nil"/>
            </w:tcBorders>
            <w:shd w:val="clear" w:color="auto" w:fill="auto"/>
            <w:noWrap/>
            <w:vAlign w:val="center"/>
            <w:hideMark/>
          </w:tcPr>
          <w:p w14:paraId="1B1E2DDF"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FD295C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7CC813D5"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22ADC300"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B716BFB" w14:textId="77777777" w:rsidTr="00F86BEC">
        <w:trPr>
          <w:trHeight w:val="580"/>
        </w:trPr>
        <w:tc>
          <w:tcPr>
            <w:tcW w:w="2210" w:type="dxa"/>
            <w:tcBorders>
              <w:top w:val="nil"/>
              <w:left w:val="nil"/>
              <w:bottom w:val="nil"/>
              <w:right w:val="nil"/>
            </w:tcBorders>
            <w:shd w:val="clear" w:color="auto" w:fill="auto"/>
            <w:vAlign w:val="center"/>
            <w:hideMark/>
          </w:tcPr>
          <w:p w14:paraId="51BEBB79"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Household Income $100,000+</w:t>
            </w:r>
          </w:p>
        </w:tc>
        <w:tc>
          <w:tcPr>
            <w:tcW w:w="1402" w:type="dxa"/>
            <w:tcBorders>
              <w:top w:val="nil"/>
              <w:left w:val="nil"/>
              <w:bottom w:val="nil"/>
              <w:right w:val="nil"/>
            </w:tcBorders>
            <w:shd w:val="clear" w:color="auto" w:fill="auto"/>
            <w:noWrap/>
            <w:vAlign w:val="center"/>
            <w:hideMark/>
          </w:tcPr>
          <w:p w14:paraId="1D2B006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24.40%</w:t>
            </w:r>
          </w:p>
        </w:tc>
        <w:tc>
          <w:tcPr>
            <w:tcW w:w="1231" w:type="dxa"/>
            <w:tcBorders>
              <w:top w:val="nil"/>
              <w:left w:val="nil"/>
              <w:bottom w:val="nil"/>
              <w:right w:val="nil"/>
            </w:tcBorders>
            <w:shd w:val="clear" w:color="auto" w:fill="auto"/>
            <w:noWrap/>
            <w:vAlign w:val="center"/>
            <w:hideMark/>
          </w:tcPr>
          <w:p w14:paraId="15BA408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21.40%</w:t>
            </w:r>
          </w:p>
        </w:tc>
        <w:tc>
          <w:tcPr>
            <w:tcW w:w="1524" w:type="dxa"/>
            <w:tcBorders>
              <w:top w:val="nil"/>
              <w:left w:val="nil"/>
              <w:bottom w:val="nil"/>
              <w:right w:val="nil"/>
            </w:tcBorders>
            <w:shd w:val="clear" w:color="auto" w:fill="auto"/>
            <w:noWrap/>
            <w:vAlign w:val="center"/>
            <w:hideMark/>
          </w:tcPr>
          <w:p w14:paraId="254AA38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23.40%</w:t>
            </w:r>
          </w:p>
        </w:tc>
      </w:tr>
      <w:tr w:rsidR="00953148" w:rsidRPr="00FB1934" w14:paraId="3993147F" w14:textId="77777777" w:rsidTr="00F86BEC">
        <w:trPr>
          <w:trHeight w:val="290"/>
        </w:trPr>
        <w:tc>
          <w:tcPr>
            <w:tcW w:w="2210" w:type="dxa"/>
            <w:tcBorders>
              <w:top w:val="nil"/>
              <w:left w:val="nil"/>
              <w:bottom w:val="nil"/>
              <w:right w:val="nil"/>
            </w:tcBorders>
            <w:shd w:val="clear" w:color="auto" w:fill="auto"/>
            <w:noWrap/>
            <w:vAlign w:val="center"/>
            <w:hideMark/>
          </w:tcPr>
          <w:p w14:paraId="09485D85"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$50,000-$99,999</w:t>
            </w:r>
          </w:p>
        </w:tc>
        <w:tc>
          <w:tcPr>
            <w:tcW w:w="1402" w:type="dxa"/>
            <w:tcBorders>
              <w:top w:val="nil"/>
              <w:left w:val="nil"/>
              <w:bottom w:val="nil"/>
              <w:right w:val="nil"/>
            </w:tcBorders>
            <w:shd w:val="clear" w:color="auto" w:fill="auto"/>
            <w:noWrap/>
            <w:vAlign w:val="center"/>
            <w:hideMark/>
          </w:tcPr>
          <w:p w14:paraId="383868E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30.70%</w:t>
            </w:r>
          </w:p>
        </w:tc>
        <w:tc>
          <w:tcPr>
            <w:tcW w:w="1231" w:type="dxa"/>
            <w:tcBorders>
              <w:top w:val="nil"/>
              <w:left w:val="nil"/>
              <w:bottom w:val="nil"/>
              <w:right w:val="nil"/>
            </w:tcBorders>
            <w:shd w:val="clear" w:color="auto" w:fill="auto"/>
            <w:noWrap/>
            <w:vAlign w:val="center"/>
            <w:hideMark/>
          </w:tcPr>
          <w:p w14:paraId="671DE2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c>
          <w:tcPr>
            <w:tcW w:w="1524" w:type="dxa"/>
            <w:tcBorders>
              <w:top w:val="nil"/>
              <w:left w:val="nil"/>
              <w:bottom w:val="nil"/>
              <w:right w:val="nil"/>
            </w:tcBorders>
            <w:shd w:val="clear" w:color="auto" w:fill="auto"/>
            <w:noWrap/>
            <w:vAlign w:val="center"/>
            <w:hideMark/>
          </w:tcPr>
          <w:p w14:paraId="008CEE0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25.10%</w:t>
            </w:r>
          </w:p>
        </w:tc>
      </w:tr>
      <w:tr w:rsidR="00953148" w:rsidRPr="00FB1934" w14:paraId="30BDB42C" w14:textId="77777777" w:rsidTr="00F86BEC">
        <w:trPr>
          <w:trHeight w:val="290"/>
        </w:trPr>
        <w:tc>
          <w:tcPr>
            <w:tcW w:w="2210" w:type="dxa"/>
            <w:tcBorders>
              <w:top w:val="nil"/>
              <w:left w:val="nil"/>
              <w:bottom w:val="nil"/>
              <w:right w:val="nil"/>
            </w:tcBorders>
            <w:shd w:val="clear" w:color="auto" w:fill="auto"/>
            <w:noWrap/>
            <w:vAlign w:val="center"/>
            <w:hideMark/>
          </w:tcPr>
          <w:p w14:paraId="5A86233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$30,000-$49,999</w:t>
            </w:r>
          </w:p>
        </w:tc>
        <w:tc>
          <w:tcPr>
            <w:tcW w:w="1402" w:type="dxa"/>
            <w:tcBorders>
              <w:top w:val="nil"/>
              <w:left w:val="nil"/>
              <w:bottom w:val="nil"/>
              <w:right w:val="nil"/>
            </w:tcBorders>
            <w:shd w:val="clear" w:color="auto" w:fill="auto"/>
            <w:noWrap/>
            <w:vAlign w:val="center"/>
            <w:hideMark/>
          </w:tcPr>
          <w:p w14:paraId="670169B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30.20%</w:t>
            </w:r>
          </w:p>
        </w:tc>
        <w:tc>
          <w:tcPr>
            <w:tcW w:w="1231" w:type="dxa"/>
            <w:tcBorders>
              <w:top w:val="nil"/>
              <w:left w:val="nil"/>
              <w:bottom w:val="nil"/>
              <w:right w:val="nil"/>
            </w:tcBorders>
            <w:shd w:val="clear" w:color="auto" w:fill="auto"/>
            <w:noWrap/>
            <w:vAlign w:val="center"/>
            <w:hideMark/>
          </w:tcPr>
          <w:p w14:paraId="3C426E6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27.50%</w:t>
            </w:r>
          </w:p>
        </w:tc>
        <w:tc>
          <w:tcPr>
            <w:tcW w:w="1524" w:type="dxa"/>
            <w:tcBorders>
              <w:top w:val="nil"/>
              <w:left w:val="nil"/>
              <w:bottom w:val="nil"/>
              <w:right w:val="nil"/>
            </w:tcBorders>
            <w:shd w:val="clear" w:color="auto" w:fill="auto"/>
            <w:noWrap/>
            <w:vAlign w:val="center"/>
            <w:hideMark/>
          </w:tcPr>
          <w:p w14:paraId="5B92FB4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26.20%</w:t>
            </w:r>
          </w:p>
        </w:tc>
      </w:tr>
      <w:tr w:rsidR="00953148" w:rsidRPr="00FB1934" w14:paraId="1E7362FD"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78B5C15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&lt;$30,000</w:t>
            </w:r>
          </w:p>
        </w:tc>
        <w:tc>
          <w:tcPr>
            <w:tcW w:w="1402" w:type="dxa"/>
            <w:tcBorders>
              <w:top w:val="nil"/>
              <w:left w:val="nil"/>
              <w:bottom w:val="single" w:sz="4" w:space="0" w:color="auto"/>
              <w:right w:val="nil"/>
            </w:tcBorders>
            <w:shd w:val="clear" w:color="auto" w:fill="auto"/>
            <w:noWrap/>
            <w:vAlign w:val="center"/>
            <w:hideMark/>
          </w:tcPr>
          <w:p w14:paraId="6FC814A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14.70%</w:t>
            </w:r>
          </w:p>
        </w:tc>
        <w:tc>
          <w:tcPr>
            <w:tcW w:w="1231" w:type="dxa"/>
            <w:tcBorders>
              <w:top w:val="nil"/>
              <w:left w:val="nil"/>
              <w:bottom w:val="single" w:sz="4" w:space="0" w:color="auto"/>
              <w:right w:val="nil"/>
            </w:tcBorders>
            <w:shd w:val="clear" w:color="auto" w:fill="auto"/>
            <w:noWrap/>
            <w:vAlign w:val="center"/>
            <w:hideMark/>
          </w:tcPr>
          <w:p w14:paraId="69CC4A7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24.80%</w:t>
            </w:r>
          </w:p>
        </w:tc>
        <w:tc>
          <w:tcPr>
            <w:tcW w:w="1524" w:type="dxa"/>
            <w:tcBorders>
              <w:top w:val="nil"/>
              <w:left w:val="nil"/>
              <w:bottom w:val="single" w:sz="4" w:space="0" w:color="auto"/>
              <w:right w:val="nil"/>
            </w:tcBorders>
            <w:shd w:val="clear" w:color="auto" w:fill="auto"/>
            <w:noWrap/>
            <w:vAlign w:val="center"/>
            <w:hideMark/>
          </w:tcPr>
          <w:p w14:paraId="5D51994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25.30%</w:t>
            </w:r>
          </w:p>
        </w:tc>
      </w:tr>
    </w:tbl>
    <w:p w14:paraId="6D310E30" w14:textId="4DAAC71F" w:rsidR="009213F9" w:rsidRPr="009213F9" w:rsidRDefault="009213F9" w:rsidP="00CF4586">
      <w:pPr>
        <w:spacing w:line="360" w:lineRule="auto"/>
        <w:ind w:firstLine="720"/>
        <w:jc w:val="both"/>
        <w:rPr>
          <w:rFonts w:ascii="Arial" w:hAnsi="Arial" w:cs="Arial"/>
        </w:rPr>
      </w:pPr>
      <w:r w:rsidRPr="009213F9">
        <w:rPr>
          <w:rFonts w:ascii="Arial" w:hAnsi="Arial" w:cs="Arial"/>
        </w:rPr>
        <w:t>To unpack this question, I have gathered data from the Pew Research Center's 2017 Science and News Survey. This survey asked 4,024 American adults</w:t>
      </w:r>
      <w:r w:rsidR="00953148">
        <w:rPr>
          <w:rFonts w:ascii="Arial" w:hAnsi="Arial" w:cs="Arial"/>
        </w:rPr>
        <w:t xml:space="preserve"> from across the nation</w:t>
      </w:r>
      <w:r w:rsidRPr="009213F9">
        <w:rPr>
          <w:rFonts w:ascii="Arial" w:hAnsi="Arial" w:cs="Arial"/>
        </w:rPr>
        <w:t>, 18 years or older, 50.5% female, with education ranging from high school or less to postgraduate education what their thoughts were on a variety of topics related to science and news today. </w:t>
      </w:r>
    </w:p>
    <w:p w14:paraId="0DFA34E9" w14:textId="5285CFC1" w:rsidR="009213F9" w:rsidRPr="009213F9" w:rsidRDefault="009213F9" w:rsidP="00CF4586">
      <w:pPr>
        <w:spacing w:line="360" w:lineRule="auto"/>
        <w:jc w:val="both"/>
        <w:rPr>
          <w:rFonts w:ascii="Arial" w:hAnsi="Arial" w:cs="Arial"/>
        </w:rPr>
      </w:pPr>
      <w:r w:rsidRPr="009213F9">
        <w:rPr>
          <w:rFonts w:ascii="Arial" w:hAnsi="Arial" w:cs="Arial"/>
        </w:rPr>
        <w:t xml:space="preserve">Because my research question was quite vague, I decided to divide it into three main </w:t>
      </w:r>
      <w:r w:rsidR="00031353">
        <w:rPr>
          <w:rFonts w:ascii="Arial" w:hAnsi="Arial" w:cs="Arial"/>
        </w:rPr>
        <w:t>questions</w:t>
      </w:r>
      <w:r w:rsidRPr="009213F9">
        <w:rPr>
          <w:rFonts w:ascii="Arial" w:hAnsi="Arial" w:cs="Arial"/>
        </w:rPr>
        <w:t>:</w:t>
      </w:r>
    </w:p>
    <w:p w14:paraId="52CC90A8" w14:textId="3844FDD1" w:rsidR="009213F9" w:rsidRPr="009213F9" w:rsidRDefault="009213F9" w:rsidP="00CF4586">
      <w:pPr>
        <w:spacing w:line="360" w:lineRule="auto"/>
        <w:jc w:val="both"/>
        <w:rPr>
          <w:rFonts w:ascii="Arial" w:hAnsi="Arial" w:cs="Arial"/>
        </w:rPr>
      </w:pPr>
      <w:r w:rsidRPr="009213F9">
        <w:rPr>
          <w:rFonts w:ascii="Arial" w:hAnsi="Arial" w:cs="Arial"/>
        </w:rPr>
        <w:t xml:space="preserve">1. </w:t>
      </w:r>
      <w:r w:rsidR="0046682F" w:rsidRPr="00CF4586">
        <w:rPr>
          <w:rFonts w:ascii="Arial" w:hAnsi="Arial" w:cs="Arial"/>
          <w:i/>
          <w:iCs/>
        </w:rPr>
        <w:t>What are the demographic differences between Americans of various political parties?</w:t>
      </w:r>
    </w:p>
    <w:p w14:paraId="0CD657D9" w14:textId="695A63D1" w:rsidR="009213F9" w:rsidRPr="009213F9" w:rsidRDefault="009213F9" w:rsidP="00CF4586">
      <w:pPr>
        <w:spacing w:line="360" w:lineRule="auto"/>
        <w:jc w:val="both"/>
        <w:rPr>
          <w:rFonts w:ascii="Arial" w:hAnsi="Arial" w:cs="Arial"/>
        </w:rPr>
      </w:pPr>
      <w:r w:rsidRPr="009213F9">
        <w:rPr>
          <w:rFonts w:ascii="Arial" w:hAnsi="Arial" w:cs="Arial"/>
        </w:rPr>
        <w:t xml:space="preserve">2. </w:t>
      </w:r>
      <w:r w:rsidR="0046682F" w:rsidRPr="00CF4586">
        <w:rPr>
          <w:rFonts w:ascii="Arial" w:hAnsi="Arial" w:cs="Arial"/>
          <w:i/>
          <w:iCs/>
        </w:rPr>
        <w:t>Do Americans across the political spectrum consume news information differently?</w:t>
      </w:r>
    </w:p>
    <w:p w14:paraId="61039462" w14:textId="6E5A36DA" w:rsidR="00CF4586" w:rsidRDefault="009213F9" w:rsidP="00CF4586">
      <w:pPr>
        <w:spacing w:line="360" w:lineRule="auto"/>
        <w:jc w:val="both"/>
        <w:rPr>
          <w:rFonts w:ascii="Arial" w:hAnsi="Arial" w:cs="Arial"/>
        </w:rPr>
      </w:pPr>
      <w:r w:rsidRPr="009213F9">
        <w:rPr>
          <w:rFonts w:ascii="Arial" w:hAnsi="Arial" w:cs="Arial"/>
        </w:rPr>
        <w:t xml:space="preserve">3. </w:t>
      </w:r>
      <w:r w:rsidR="0046682F" w:rsidRPr="00CF4586">
        <w:rPr>
          <w:rFonts w:ascii="Arial" w:hAnsi="Arial" w:cs="Arial"/>
          <w:i/>
          <w:iCs/>
        </w:rPr>
        <w:t>Do Americans across the political spectrum have differing views on society or religion?</w:t>
      </w:r>
    </w:p>
    <w:p w14:paraId="772109F4" w14:textId="656D50C6" w:rsidR="00CF4586" w:rsidRPr="009213F9" w:rsidRDefault="00F86BEC" w:rsidP="00CF4586">
      <w:pPr>
        <w:pStyle w:val="Heading2"/>
        <w:spacing w:line="360" w:lineRule="auto"/>
        <w:jc w:val="both"/>
        <w:rPr>
          <w:rFonts w:ascii="Arial" w:hAnsi="Arial" w:cs="Arial"/>
        </w:rPr>
      </w:pPr>
      <w:r>
        <w:rPr>
          <w:rFonts w:ascii="Arial" w:hAnsi="Arial" w:cs="Arial"/>
        </w:rPr>
        <w:t xml:space="preserve">What are the demographic differences between Americans of different political parties? </w:t>
      </w:r>
    </w:p>
    <w:p w14:paraId="727E6CCE" w14:textId="0951E553" w:rsidR="00CF4586" w:rsidRPr="009213F9" w:rsidRDefault="00CF4586" w:rsidP="00CF4586">
      <w:pPr>
        <w:spacing w:line="360" w:lineRule="auto"/>
        <w:jc w:val="both"/>
        <w:rPr>
          <w:rFonts w:ascii="Arial" w:hAnsi="Arial" w:cs="Arial"/>
        </w:rPr>
      </w:pPr>
      <w:r w:rsidRPr="009213F9">
        <w:rPr>
          <w:rFonts w:ascii="Arial" w:hAnsi="Arial" w:cs="Arial"/>
        </w:rPr>
        <w:lastRenderedPageBreak/>
        <w:t xml:space="preserve">The first step was to categorize the data by political affiliation. Surveyors were asked to self-identify as Republican, Democrat, Independent, or Other. Because we are looking at differences across the political spectrum, it is impossible to categorize the ‘Other’ and ‘No Answer’ responses along a continuum in relation to the other parties. For example, a surveyor identified as ‘Other’ could have political views ranging from </w:t>
      </w:r>
      <w:r>
        <w:rPr>
          <w:rFonts w:ascii="Arial" w:hAnsi="Arial" w:cs="Arial"/>
        </w:rPr>
        <w:t>the f</w:t>
      </w:r>
      <w:r w:rsidRPr="009213F9">
        <w:rPr>
          <w:rFonts w:ascii="Arial" w:hAnsi="Arial" w:cs="Arial"/>
        </w:rPr>
        <w:t>ar-</w:t>
      </w:r>
      <w:r>
        <w:rPr>
          <w:rFonts w:ascii="Arial" w:hAnsi="Arial" w:cs="Arial"/>
        </w:rPr>
        <w:t>l</w:t>
      </w:r>
      <w:r w:rsidRPr="009213F9">
        <w:rPr>
          <w:rFonts w:ascii="Arial" w:hAnsi="Arial" w:cs="Arial"/>
        </w:rPr>
        <w:t>eft to</w:t>
      </w:r>
      <w:r>
        <w:rPr>
          <w:rFonts w:ascii="Arial" w:hAnsi="Arial" w:cs="Arial"/>
        </w:rPr>
        <w:t xml:space="preserve"> the</w:t>
      </w:r>
      <w:r w:rsidRPr="009213F9">
        <w:rPr>
          <w:rFonts w:ascii="Arial" w:hAnsi="Arial" w:cs="Arial"/>
        </w:rPr>
        <w:t xml:space="preserve"> </w:t>
      </w:r>
      <w:r>
        <w:rPr>
          <w:rFonts w:ascii="Arial" w:hAnsi="Arial" w:cs="Arial"/>
        </w:rPr>
        <w:t>f</w:t>
      </w:r>
      <w:r w:rsidRPr="009213F9">
        <w:rPr>
          <w:rFonts w:ascii="Arial" w:hAnsi="Arial" w:cs="Arial"/>
        </w:rPr>
        <w:t>ar-</w:t>
      </w:r>
      <w:r>
        <w:rPr>
          <w:rFonts w:ascii="Arial" w:hAnsi="Arial" w:cs="Arial"/>
        </w:rPr>
        <w:t>r</w:t>
      </w:r>
      <w:r w:rsidRPr="009213F9">
        <w:rPr>
          <w:rFonts w:ascii="Arial" w:hAnsi="Arial" w:cs="Arial"/>
        </w:rPr>
        <w:t>ight and we would be unable to categorize them appropriately. For this reason, I removed those who did not identify as either Republican, Democrat, or Independent (n = 296, or 7.3% of surveyors). </w:t>
      </w:r>
    </w:p>
    <w:p w14:paraId="572BFD3C" w14:textId="6B82F9F0" w:rsidR="001B2074" w:rsidRDefault="00CF4586" w:rsidP="00CF4586">
      <w:pPr>
        <w:pStyle w:val="Heading2"/>
        <w:spacing w:line="360" w:lineRule="auto"/>
        <w:rPr>
          <w:rFonts w:ascii="Arial" w:hAnsi="Arial" w:cs="Arial"/>
        </w:rPr>
      </w:pPr>
      <w:r>
        <w:rPr>
          <w:rFonts w:ascii="Arial" w:hAnsi="Arial" w:cs="Arial"/>
          <w:noProof/>
        </w:rPr>
        <w:drawing>
          <wp:anchor distT="0" distB="0" distL="114300" distR="114300" simplePos="0" relativeHeight="251671552" behindDoc="0" locked="0" layoutInCell="1" allowOverlap="1" wp14:anchorId="26DCD6E9" wp14:editId="68E2BB7F">
            <wp:simplePos x="0" y="0"/>
            <wp:positionH relativeFrom="margin">
              <wp:align>right</wp:align>
            </wp:positionH>
            <wp:positionV relativeFrom="paragraph">
              <wp:posOffset>1063920</wp:posOffset>
            </wp:positionV>
            <wp:extent cx="6858000" cy="3392805"/>
            <wp:effectExtent l="0" t="0" r="0" b="0"/>
            <wp:wrapSquare wrapText="bothSides"/>
            <wp:docPr id="2" name="Picture 2" descr="C:\Users\Derek Tolbert\AppData\Local\Microsoft\Windows\INetCache\Content.MSO\CDEBD2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Tolbert\AppData\Local\Microsoft\Windows\INetCache\Content.MSO\CDEBD25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392805"/>
                    </a:xfrm>
                    <a:prstGeom prst="rect">
                      <a:avLst/>
                    </a:prstGeom>
                    <a:noFill/>
                    <a:ln>
                      <a:noFill/>
                    </a:ln>
                  </pic:spPr>
                </pic:pic>
              </a:graphicData>
            </a:graphic>
          </wp:anchor>
        </w:drawing>
      </w:r>
      <w:r w:rsidR="001B2074" w:rsidRPr="009213F9">
        <w:rPr>
          <w:rFonts w:ascii="Arial" w:hAnsi="Arial" w:cs="Arial"/>
        </w:rPr>
        <w:t>Do Americans across the political spectrum consume news information differently</w:t>
      </w:r>
      <w:r w:rsidR="001B2074">
        <w:rPr>
          <w:rFonts w:ascii="Arial" w:hAnsi="Arial" w:cs="Arial"/>
        </w:rPr>
        <w:t>?</w:t>
      </w:r>
    </w:p>
    <w:p w14:paraId="166FA118" w14:textId="01F69371" w:rsidR="007B300D" w:rsidRDefault="007B300D" w:rsidP="00CF4586">
      <w:pPr>
        <w:spacing w:line="360" w:lineRule="auto"/>
        <w:ind w:firstLine="720"/>
        <w:rPr>
          <w:rFonts w:ascii="Arial" w:hAnsi="Arial" w:cs="Arial"/>
        </w:rPr>
      </w:pPr>
      <w:r>
        <w:t xml:space="preserve">If </w:t>
      </w:r>
      <w:r>
        <w:rPr>
          <w:rFonts w:ascii="Arial" w:hAnsi="Arial" w:cs="Arial"/>
        </w:rPr>
        <w:t xml:space="preserve">Americans do have wide-ranging views on politics and science, perhaps it stems from the sources they choose to get their information from. </w:t>
      </w:r>
      <w:r w:rsidR="00860ADF">
        <w:rPr>
          <w:rFonts w:ascii="Arial" w:hAnsi="Arial" w:cs="Arial"/>
        </w:rPr>
        <w:t>S</w:t>
      </w:r>
      <w:r>
        <w:rPr>
          <w:rFonts w:ascii="Arial" w:hAnsi="Arial" w:cs="Arial"/>
        </w:rPr>
        <w:t>urveyors were asked to pick which news sources they regularly get news from about government and politics</w:t>
      </w:r>
      <w:r w:rsidR="00541846">
        <w:rPr>
          <w:rFonts w:ascii="Arial" w:hAnsi="Arial" w:cs="Arial"/>
        </w:rPr>
        <w:t xml:space="preserve"> from a list of sources</w:t>
      </w:r>
      <w:r>
        <w:rPr>
          <w:rFonts w:ascii="Arial" w:hAnsi="Arial" w:cs="Arial"/>
        </w:rPr>
        <w:t>.</w:t>
      </w:r>
      <w:r w:rsidR="00860ADF">
        <w:rPr>
          <w:rFonts w:ascii="Arial" w:hAnsi="Arial" w:cs="Arial"/>
        </w:rPr>
        <w:t xml:space="preserve"> From the first list of sources,</w:t>
      </w:r>
      <w:r w:rsidR="007E37F7">
        <w:rPr>
          <w:rFonts w:ascii="Arial" w:hAnsi="Arial" w:cs="Arial"/>
        </w:rPr>
        <w:t xml:space="preserve"> </w:t>
      </w:r>
      <w:r w:rsidR="00860ADF">
        <w:rPr>
          <w:rFonts w:ascii="Arial" w:hAnsi="Arial" w:cs="Arial"/>
        </w:rPr>
        <w:t>a</w:t>
      </w:r>
      <w:r w:rsidR="007E37F7">
        <w:rPr>
          <w:rFonts w:ascii="Arial" w:hAnsi="Arial" w:cs="Arial"/>
        </w:rPr>
        <w:t xml:space="preserve"> higher number of Democrats selected the </w:t>
      </w:r>
      <w:r w:rsidR="00EB6008">
        <w:rPr>
          <w:rFonts w:ascii="Arial" w:hAnsi="Arial" w:cs="Arial"/>
        </w:rPr>
        <w:t>Big Three television</w:t>
      </w:r>
      <w:r w:rsidR="007E37F7">
        <w:rPr>
          <w:rFonts w:ascii="Arial" w:hAnsi="Arial" w:cs="Arial"/>
        </w:rPr>
        <w:t xml:space="preserve"> networks (ABC, CBS, and NBC) when compared to Republicans and Independents</w:t>
      </w:r>
      <w:r w:rsidR="00EB6008">
        <w:rPr>
          <w:rFonts w:ascii="Arial" w:hAnsi="Arial" w:cs="Arial"/>
        </w:rPr>
        <w:t xml:space="preserve">. On average, 45.0% of Democrats choose one of these networks while only 32.0% of Republicans and 35.7% of Independents chose these networks. </w:t>
      </w:r>
      <w:r w:rsidR="00541846">
        <w:rPr>
          <w:rFonts w:ascii="Arial" w:hAnsi="Arial" w:cs="Arial"/>
        </w:rPr>
        <w:t>Business Insider, Vox, and the Independent Journal Review all had less than 10% of selection from each party.</w:t>
      </w:r>
      <w:r w:rsidR="00860ADF">
        <w:rPr>
          <w:rFonts w:ascii="Arial" w:hAnsi="Arial" w:cs="Arial"/>
        </w:rPr>
        <w:t xml:space="preserve"> In contrast, Republicans (47.7%) and Independents (43.9%) chose the ‘None of the Above’ option much more frequently than Democrats (30.0%).</w:t>
      </w:r>
    </w:p>
    <w:p w14:paraId="1C9398DE" w14:textId="6D2357A5" w:rsidR="00027DD0" w:rsidRDefault="00541846" w:rsidP="00CF4586">
      <w:pPr>
        <w:spacing w:line="360" w:lineRule="auto"/>
        <w:ind w:firstLine="720"/>
        <w:rPr>
          <w:rFonts w:ascii="Arial" w:hAnsi="Arial" w:cs="Arial"/>
        </w:rPr>
      </w:pPr>
      <w:r>
        <w:rPr>
          <w:rFonts w:ascii="Arial" w:hAnsi="Arial" w:cs="Arial"/>
        </w:rPr>
        <w:t xml:space="preserve">In </w:t>
      </w:r>
      <w:r w:rsidR="00860ADF">
        <w:rPr>
          <w:rFonts w:ascii="Arial" w:hAnsi="Arial" w:cs="Arial"/>
        </w:rPr>
        <w:t>the second list of sources</w:t>
      </w:r>
      <w:r>
        <w:rPr>
          <w:rFonts w:ascii="Arial" w:hAnsi="Arial" w:cs="Arial"/>
        </w:rPr>
        <w:t xml:space="preserve">, there were again many differences between parties. While these sources were not as popular as those in question one, Democrats selected PBS, Politico, Slate, and LA Times more </w:t>
      </w:r>
      <w:r>
        <w:rPr>
          <w:rFonts w:ascii="Arial" w:hAnsi="Arial" w:cs="Arial"/>
        </w:rPr>
        <w:lastRenderedPageBreak/>
        <w:t>frequently than Republicans and Democrats.</w:t>
      </w:r>
      <w:r w:rsidR="00AF5C7D">
        <w:rPr>
          <w:rFonts w:ascii="Arial" w:hAnsi="Arial" w:cs="Arial"/>
        </w:rPr>
        <w:t xml:space="preserve"> </w:t>
      </w:r>
      <w:r w:rsidR="00860ADF">
        <w:rPr>
          <w:rFonts w:ascii="Arial" w:hAnsi="Arial" w:cs="Arial"/>
        </w:rPr>
        <w:t>Like the first list</w:t>
      </w:r>
      <w:r w:rsidR="00AF5C7D">
        <w:rPr>
          <w:rFonts w:ascii="Arial" w:hAnsi="Arial" w:cs="Arial"/>
        </w:rPr>
        <w:t xml:space="preserve">, Republicans were the most frequent selectors of </w:t>
      </w:r>
      <w:r w:rsidR="00CF4586">
        <w:rPr>
          <w:rFonts w:ascii="Arial" w:hAnsi="Arial" w:cs="Arial"/>
          <w:noProof/>
        </w:rPr>
        <w:drawing>
          <wp:anchor distT="0" distB="0" distL="114300" distR="114300" simplePos="0" relativeHeight="251680768" behindDoc="0" locked="0" layoutInCell="1" allowOverlap="1" wp14:anchorId="33DB44D6" wp14:editId="435C23D1">
            <wp:simplePos x="0" y="0"/>
            <wp:positionH relativeFrom="margin">
              <wp:align>right</wp:align>
            </wp:positionH>
            <wp:positionV relativeFrom="paragraph">
              <wp:posOffset>0</wp:posOffset>
            </wp:positionV>
            <wp:extent cx="6858000" cy="3392805"/>
            <wp:effectExtent l="0" t="0" r="0" b="0"/>
            <wp:wrapSquare wrapText="bothSides"/>
            <wp:docPr id="3" name="Picture 3" descr="C:\Users\Derek Tolbert\AppData\Local\Microsoft\Windows\INetCache\Content.MSO\5F59C3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Tolbert\AppData\Local\Microsoft\Windows\INetCache\Content.MSO\5F59C31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392805"/>
                    </a:xfrm>
                    <a:prstGeom prst="rect">
                      <a:avLst/>
                    </a:prstGeom>
                    <a:noFill/>
                    <a:ln>
                      <a:noFill/>
                    </a:ln>
                  </pic:spPr>
                </pic:pic>
              </a:graphicData>
            </a:graphic>
          </wp:anchor>
        </w:drawing>
      </w:r>
      <w:r w:rsidR="00CF4586">
        <w:rPr>
          <w:rFonts w:ascii="Arial" w:hAnsi="Arial" w:cs="Arial"/>
        </w:rPr>
        <w:t xml:space="preserve"> </w:t>
      </w:r>
      <w:r w:rsidR="00AF5C7D">
        <w:rPr>
          <w:rFonts w:ascii="Arial" w:hAnsi="Arial" w:cs="Arial"/>
        </w:rPr>
        <w:t xml:space="preserve">“None of the above” at </w:t>
      </w:r>
      <w:r w:rsidR="00860ADF">
        <w:rPr>
          <w:rFonts w:ascii="Arial" w:hAnsi="Arial" w:cs="Arial"/>
        </w:rPr>
        <w:t>80.8</w:t>
      </w:r>
      <w:r w:rsidR="00AF5C7D">
        <w:rPr>
          <w:rFonts w:ascii="Arial" w:hAnsi="Arial" w:cs="Arial"/>
        </w:rPr>
        <w:t xml:space="preserve">% with Independents at </w:t>
      </w:r>
      <w:r w:rsidR="00860ADF">
        <w:rPr>
          <w:rFonts w:ascii="Arial" w:hAnsi="Arial" w:cs="Arial"/>
        </w:rPr>
        <w:t>70.2%</w:t>
      </w:r>
      <w:r w:rsidR="00AF5C7D">
        <w:rPr>
          <w:rFonts w:ascii="Arial" w:hAnsi="Arial" w:cs="Arial"/>
        </w:rPr>
        <w:t xml:space="preserve">% and Democrats at </w:t>
      </w:r>
      <w:r w:rsidR="00860ADF">
        <w:rPr>
          <w:rFonts w:ascii="Arial" w:hAnsi="Arial" w:cs="Arial"/>
        </w:rPr>
        <w:t>59.0</w:t>
      </w:r>
      <w:r w:rsidR="00AF5C7D">
        <w:rPr>
          <w:rFonts w:ascii="Arial" w:hAnsi="Arial" w:cs="Arial"/>
        </w:rPr>
        <w:t>%.</w:t>
      </w:r>
      <w:r w:rsidR="0027175A">
        <w:rPr>
          <w:rFonts w:ascii="Arial" w:hAnsi="Arial" w:cs="Arial"/>
        </w:rPr>
        <w:t xml:space="preserve"> </w:t>
      </w:r>
      <w:r w:rsidR="00860ADF">
        <w:rPr>
          <w:rFonts w:ascii="Arial" w:hAnsi="Arial" w:cs="Arial"/>
        </w:rPr>
        <w:t>Based on t</w:t>
      </w:r>
      <w:r w:rsidR="0027175A">
        <w:rPr>
          <w:rFonts w:ascii="Arial" w:hAnsi="Arial" w:cs="Arial"/>
        </w:rPr>
        <w:t>h</w:t>
      </w:r>
      <w:r w:rsidR="00860ADF">
        <w:rPr>
          <w:rFonts w:ascii="Arial" w:hAnsi="Arial" w:cs="Arial"/>
        </w:rPr>
        <w:t>ese lists alone, Democrats</w:t>
      </w:r>
      <w:r w:rsidR="0027175A">
        <w:rPr>
          <w:rFonts w:ascii="Arial" w:hAnsi="Arial" w:cs="Arial"/>
        </w:rPr>
        <w:t xml:space="preserve"> may rely on a more diverse set of sources for their government and political sources. </w:t>
      </w:r>
    </w:p>
    <w:p w14:paraId="778B2292" w14:textId="5BB3C65D" w:rsidR="007B300D" w:rsidRDefault="00CF4586" w:rsidP="00CF4586">
      <w:pPr>
        <w:spacing w:line="360" w:lineRule="auto"/>
        <w:ind w:firstLine="720"/>
        <w:rPr>
          <w:rFonts w:ascii="Arial" w:hAnsi="Arial" w:cs="Arial"/>
        </w:rPr>
      </w:pPr>
      <w:r>
        <w:rPr>
          <w:rFonts w:ascii="Arial" w:hAnsi="Arial" w:cs="Arial"/>
          <w:noProof/>
        </w:rPr>
        <w:drawing>
          <wp:anchor distT="0" distB="0" distL="114300" distR="114300" simplePos="0" relativeHeight="251673600" behindDoc="0" locked="0" layoutInCell="1" allowOverlap="1" wp14:anchorId="14B5DBA6" wp14:editId="1DCFAE3D">
            <wp:simplePos x="0" y="0"/>
            <wp:positionH relativeFrom="margin">
              <wp:align>right</wp:align>
            </wp:positionH>
            <wp:positionV relativeFrom="paragraph">
              <wp:posOffset>1525846</wp:posOffset>
            </wp:positionV>
            <wp:extent cx="6858000" cy="3392805"/>
            <wp:effectExtent l="0" t="0" r="0" b="0"/>
            <wp:wrapSquare wrapText="bothSides"/>
            <wp:docPr id="17" name="Picture 17" descr="C:\Users\Derek Tolbert\AppData\Local\Microsoft\Windows\INetCache\Content.MSO\135333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rek Tolbert\AppData\Local\Microsoft\Windows\INetCache\Content.MSO\135333B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392805"/>
                    </a:xfrm>
                    <a:prstGeom prst="rect">
                      <a:avLst/>
                    </a:prstGeom>
                    <a:noFill/>
                    <a:ln>
                      <a:noFill/>
                    </a:ln>
                  </pic:spPr>
                </pic:pic>
              </a:graphicData>
            </a:graphic>
          </wp:anchor>
        </w:drawing>
      </w:r>
      <w:r w:rsidR="00860ADF">
        <w:rPr>
          <w:rFonts w:ascii="Arial" w:hAnsi="Arial" w:cs="Arial"/>
        </w:rPr>
        <w:t xml:space="preserve">Alternatively, Democrats may simply rely on more mainstream news sources when compared to Republicans and Independents. </w:t>
      </w:r>
      <w:r w:rsidR="0027175A">
        <w:rPr>
          <w:rFonts w:ascii="Arial" w:hAnsi="Arial" w:cs="Arial"/>
        </w:rPr>
        <w:t>However, without assessing the individual political bias of each source, it is impossible to determine if there is bias in the survey itself. Hypothetically, if the sources that were included in the survey were biased to the political left, it would explain why the majority of “None of the above” answers were given by Republicans.</w:t>
      </w:r>
    </w:p>
    <w:p w14:paraId="459A40E6" w14:textId="062CFE0A" w:rsidR="000E5546" w:rsidRDefault="00860ADF" w:rsidP="00CF4586">
      <w:pPr>
        <w:spacing w:line="360" w:lineRule="auto"/>
        <w:ind w:firstLine="720"/>
        <w:rPr>
          <w:rFonts w:ascii="Arial" w:hAnsi="Arial" w:cs="Arial"/>
        </w:rPr>
      </w:pPr>
      <w:r>
        <w:rPr>
          <w:rFonts w:ascii="Arial" w:hAnsi="Arial" w:cs="Arial"/>
        </w:rPr>
        <w:lastRenderedPageBreak/>
        <w:t>When polled on which news topics</w:t>
      </w:r>
      <w:r w:rsidR="000E5546">
        <w:rPr>
          <w:rFonts w:ascii="Arial" w:hAnsi="Arial" w:cs="Arial"/>
        </w:rPr>
        <w:t xml:space="preserve"> were most interesting, differences between political parties become much less apparent. Surveyors were asked to identify their level of interest in various news topics. Mean scores were taken from each group for comparison. The largest difference was in the </w:t>
      </w:r>
      <w:r w:rsidR="00A43859">
        <w:rPr>
          <w:rFonts w:ascii="Arial" w:hAnsi="Arial" w:cs="Arial"/>
        </w:rPr>
        <w:t>“</w:t>
      </w:r>
      <w:r w:rsidR="000E5546">
        <w:rPr>
          <w:rFonts w:ascii="Arial" w:hAnsi="Arial" w:cs="Arial"/>
        </w:rPr>
        <w:t>Entertainment</w:t>
      </w:r>
      <w:r w:rsidR="00A43859">
        <w:rPr>
          <w:rFonts w:ascii="Arial" w:hAnsi="Arial" w:cs="Arial"/>
        </w:rPr>
        <w:t>”</w:t>
      </w:r>
      <w:r w:rsidR="000E5546">
        <w:rPr>
          <w:rFonts w:ascii="Arial" w:hAnsi="Arial" w:cs="Arial"/>
        </w:rPr>
        <w:t xml:space="preserve"> </w:t>
      </w:r>
      <w:r w:rsidR="00A43859">
        <w:rPr>
          <w:rFonts w:ascii="Arial" w:hAnsi="Arial" w:cs="Arial"/>
        </w:rPr>
        <w:t>category where Democrats had the most interest at 2.62, followed by Independents and Republicans at 2.28 and 2.23, respectively.</w:t>
      </w:r>
      <w:r w:rsidR="000E5546">
        <w:rPr>
          <w:rFonts w:ascii="Arial" w:hAnsi="Arial" w:cs="Arial"/>
        </w:rPr>
        <w:t xml:space="preserve"> </w:t>
      </w:r>
      <w:r w:rsidR="00A43859">
        <w:rPr>
          <w:rFonts w:ascii="Arial" w:hAnsi="Arial" w:cs="Arial"/>
        </w:rPr>
        <w:t>Overall, surveyors identified government and political news, local news, and science news as the three most interesting news topics.</w:t>
      </w:r>
    </w:p>
    <w:p w14:paraId="78374281" w14:textId="59E8BA6B" w:rsidR="00A43859" w:rsidRDefault="0027175A" w:rsidP="00CF4586">
      <w:pPr>
        <w:spacing w:line="360" w:lineRule="auto"/>
        <w:ind w:firstLine="720"/>
        <w:rPr>
          <w:rFonts w:ascii="Arial" w:hAnsi="Arial" w:cs="Arial"/>
        </w:rPr>
      </w:pPr>
      <w:r>
        <w:rPr>
          <w:rFonts w:ascii="Arial" w:hAnsi="Arial" w:cs="Arial"/>
        </w:rPr>
        <w:t xml:space="preserve">While </w:t>
      </w:r>
      <w:r w:rsidR="002766E9">
        <w:rPr>
          <w:rFonts w:ascii="Arial" w:hAnsi="Arial" w:cs="Arial"/>
        </w:rPr>
        <w:t>Americans of different political parties may get their information from different sources, do they have different views on society as a whole?</w:t>
      </w:r>
    </w:p>
    <w:p w14:paraId="60BDA077" w14:textId="50447B27" w:rsidR="002766E9" w:rsidRDefault="00CF4586" w:rsidP="00CF4586">
      <w:pPr>
        <w:pStyle w:val="Heading2"/>
        <w:spacing w:line="360" w:lineRule="auto"/>
        <w:rPr>
          <w:rFonts w:ascii="Arial" w:hAnsi="Arial" w:cs="Arial"/>
        </w:rPr>
      </w:pPr>
      <w:r>
        <w:rPr>
          <w:rFonts w:ascii="Arial" w:hAnsi="Arial" w:cs="Arial"/>
          <w:noProof/>
        </w:rPr>
        <mc:AlternateContent>
          <mc:Choice Requires="wpg">
            <w:drawing>
              <wp:anchor distT="0" distB="0" distL="114300" distR="114300" simplePos="0" relativeHeight="251677696" behindDoc="0" locked="0" layoutInCell="1" allowOverlap="1" wp14:anchorId="44939A6F" wp14:editId="6E3570AA">
                <wp:simplePos x="0" y="0"/>
                <wp:positionH relativeFrom="margin">
                  <wp:align>right</wp:align>
                </wp:positionH>
                <wp:positionV relativeFrom="page">
                  <wp:posOffset>3507238</wp:posOffset>
                </wp:positionV>
                <wp:extent cx="6860757" cy="1554716"/>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6860757" cy="1554716"/>
                          <a:chOff x="-2757" y="-149461"/>
                          <a:chExt cx="6860757" cy="1554716"/>
                        </a:xfrm>
                      </wpg:grpSpPr>
                      <wps:wsp>
                        <wps:cNvPr id="20" name="Text Box 20"/>
                        <wps:cNvSpPr txBox="1"/>
                        <wps:spPr>
                          <a:xfrm>
                            <a:off x="-2757" y="-149461"/>
                            <a:ext cx="6858000" cy="287655"/>
                          </a:xfrm>
                          <a:prstGeom prst="rect">
                            <a:avLst/>
                          </a:prstGeom>
                          <a:solidFill>
                            <a:prstClr val="white"/>
                          </a:solidFill>
                          <a:ln>
                            <a:noFill/>
                          </a:ln>
                        </wps:spPr>
                        <wps:txbx>
                          <w:txbxContent>
                            <w:p w14:paraId="261088C9" w14:textId="25C19CBB" w:rsidR="00C87EA7" w:rsidRPr="00CF4586" w:rsidRDefault="00854C4F" w:rsidP="00CF4586">
                              <w:pPr>
                                <w:pStyle w:val="Caption"/>
                                <w:jc w:val="center"/>
                                <w:rPr>
                                  <w:rFonts w:ascii="Arial" w:hAnsi="Arial" w:cs="Arial"/>
                                  <w:noProof/>
                                  <w:color w:val="auto"/>
                                  <w:sz w:val="22"/>
                                  <w:szCs w:val="22"/>
                                </w:rPr>
                              </w:pPr>
                              <w:r w:rsidRPr="00CF4586">
                                <w:rPr>
                                  <w:rFonts w:ascii="Arial" w:hAnsi="Arial" w:cs="Arial"/>
                                  <w:color w:val="auto"/>
                                  <w:sz w:val="22"/>
                                  <w:szCs w:val="22"/>
                                </w:rPr>
                                <w:t>How does life in America compare to 50 years ago?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9" name="Picture 19" descr="C:\Users\Derek Tolbert\AppData\Local\Microsoft\Windows\INetCache\Content.MSO\3A1EBA8C.tmp"/>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4052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4939A6F" id="Group 21" o:spid="_x0000_s1026" style="position:absolute;margin-left:489pt;margin-top:276.15pt;width:540.2pt;height:122.4pt;z-index:251677696;mso-position-horizontal:right;mso-position-horizontal-relative:margin;mso-position-vertical-relative:page;mso-width-relative:margin;mso-height-relative:margin" coordorigin="-27,-1494" coordsize="68607,15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">
                <v:shapetype id="_x0000_t202" coordsize="21600,21600" o:spt="202" path="m,l,21600r21600,l21600,xe">
                  <v:stroke joinstyle="miter"/>
                  <v:path gradientshapeok="t" o:connecttype="rect"/>
                </v:shapetype>
                <v:shape id="Text Box 20" o:spid="_x0000_s1027" type="#_x0000_t202" style="position:absolute;left:-27;top:-1494;width:68579;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261088C9" w14:textId="25C19CBB" w:rsidR="00C87EA7" w:rsidRPr="00CF4586" w:rsidRDefault="00854C4F" w:rsidP="00CF4586">
                        <w:pPr>
                          <w:pStyle w:val="Caption"/>
                          <w:jc w:val="center"/>
                          <w:rPr>
                            <w:rFonts w:ascii="Arial" w:hAnsi="Arial" w:cs="Arial"/>
                            <w:noProof/>
                            <w:color w:val="auto"/>
                            <w:sz w:val="22"/>
                            <w:szCs w:val="22"/>
                          </w:rPr>
                        </w:pPr>
                        <w:r w:rsidRPr="00CF4586">
                          <w:rPr>
                            <w:rFonts w:ascii="Arial" w:hAnsi="Arial" w:cs="Arial"/>
                            <w:color w:val="auto"/>
                            <w:sz w:val="22"/>
                            <w:szCs w:val="22"/>
                          </w:rPr>
                          <w:t>How does life in America compare to 50 years ago?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width:68580;height:14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">
                  <v:imagedata r:id="rId11" o:title="3A1EBA8C"/>
                </v:shape>
                <w10:wrap type="square" anchorx="margin" anchory="page"/>
              </v:group>
            </w:pict>
          </mc:Fallback>
        </mc:AlternateContent>
      </w:r>
      <w:r w:rsidR="002766E9" w:rsidRPr="002766E9">
        <w:rPr>
          <w:rFonts w:ascii="Arial" w:hAnsi="Arial" w:cs="Arial"/>
        </w:rPr>
        <w:t>Do Americans across the political spectrum ha</w:t>
      </w:r>
      <w:r w:rsidR="00A43859">
        <w:rPr>
          <w:rFonts w:ascii="Arial" w:hAnsi="Arial" w:cs="Arial"/>
        </w:rPr>
        <w:t xml:space="preserve">ve differing views on </w:t>
      </w:r>
      <w:r w:rsidR="002766E9" w:rsidRPr="002766E9">
        <w:rPr>
          <w:rFonts w:ascii="Arial" w:hAnsi="Arial" w:cs="Arial"/>
        </w:rPr>
        <w:t>society</w:t>
      </w:r>
      <w:r w:rsidR="00A43859">
        <w:rPr>
          <w:rFonts w:ascii="Arial" w:hAnsi="Arial" w:cs="Arial"/>
        </w:rPr>
        <w:t xml:space="preserve"> and religion</w:t>
      </w:r>
      <w:r w:rsidR="002766E9" w:rsidRPr="002766E9">
        <w:rPr>
          <w:rFonts w:ascii="Arial" w:hAnsi="Arial" w:cs="Arial"/>
        </w:rPr>
        <w:t>?</w:t>
      </w:r>
    </w:p>
    <w:p w14:paraId="33F4C28B" w14:textId="0A863F75" w:rsidR="0027175A" w:rsidRDefault="00CF4586" w:rsidP="00CF4586">
      <w:pPr>
        <w:spacing w:line="360" w:lineRule="auto"/>
        <w:ind w:firstLine="720"/>
        <w:rPr>
          <w:rFonts w:ascii="Arial" w:hAnsi="Arial" w:cs="Arial"/>
        </w:rPr>
      </w:pPr>
      <w:r>
        <w:rPr>
          <w:rFonts w:ascii="Arial" w:hAnsi="Arial" w:cs="Arial"/>
          <w:noProof/>
        </w:rPr>
        <w:drawing>
          <wp:anchor distT="0" distB="0" distL="114300" distR="114300" simplePos="0" relativeHeight="251679744" behindDoc="0" locked="0" layoutInCell="1" allowOverlap="1" wp14:anchorId="0496FCD5" wp14:editId="5B3D26D9">
            <wp:simplePos x="0" y="0"/>
            <wp:positionH relativeFrom="margin">
              <wp:align>right</wp:align>
            </wp:positionH>
            <wp:positionV relativeFrom="margin">
              <wp:align>bottom</wp:align>
            </wp:positionV>
            <wp:extent cx="3643630" cy="3507105"/>
            <wp:effectExtent l="0" t="0" r="0" b="0"/>
            <wp:wrapSquare wrapText="bothSides"/>
            <wp:docPr id="25" name="Picture 25" descr="C:\Users\Derek Tolbert\AppData\Local\Microsoft\Windows\INetCache\Content.MSO\F356B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rek Tolbert\AppData\Local\Microsoft\Windows\INetCache\Content.MSO\F356B5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630" cy="350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82F">
        <w:rPr>
          <w:rFonts w:ascii="Arial" w:hAnsi="Arial" w:cs="Arial"/>
          <w:noProof/>
        </w:rPr>
        <w:t>When</w:t>
      </w:r>
      <w:r w:rsidR="00027DD0">
        <w:rPr>
          <w:rFonts w:ascii="Arial" w:hAnsi="Arial" w:cs="Arial"/>
        </w:rPr>
        <w:t xml:space="preserve"> asked, “</w:t>
      </w:r>
      <w:r w:rsidR="00027DD0" w:rsidRPr="00027DD0">
        <w:rPr>
          <w:rFonts w:ascii="Arial" w:hAnsi="Arial" w:cs="Arial"/>
        </w:rPr>
        <w:t>In general, would you say life in America today is better, worse or about the same as it was 50 years ago for people like you?</w:t>
      </w:r>
      <w:r w:rsidR="00027DD0">
        <w:rPr>
          <w:rFonts w:ascii="Arial" w:hAnsi="Arial" w:cs="Arial"/>
        </w:rPr>
        <w:t xml:space="preserve">” </w:t>
      </w:r>
      <w:r w:rsidR="00C87EA7">
        <w:rPr>
          <w:rFonts w:ascii="Arial" w:hAnsi="Arial" w:cs="Arial"/>
        </w:rPr>
        <w:t>Democrats were the most frequent to answer, ‘Better Today’ while Republicans were the most frequent to answer, ‘Worse Today’ and Independents were the most frequent to answer, ‘About the same’. These results are not surprising as</w:t>
      </w:r>
      <w:r w:rsidR="00954732">
        <w:rPr>
          <w:rFonts w:ascii="Arial" w:hAnsi="Arial" w:cs="Arial"/>
        </w:rPr>
        <w:t xml:space="preserve"> in America,</w:t>
      </w:r>
      <w:r w:rsidR="00C87EA7">
        <w:rPr>
          <w:rFonts w:ascii="Arial" w:hAnsi="Arial" w:cs="Arial"/>
        </w:rPr>
        <w:t xml:space="preserve"> Democrats tend to be more </w:t>
      </w:r>
      <w:r w:rsidR="00954732">
        <w:rPr>
          <w:rFonts w:ascii="Arial" w:hAnsi="Arial" w:cs="Arial"/>
        </w:rPr>
        <w:t>progressive while Republicans tend to be more conservative. Surprisingly, the differences between groups are quite small</w:t>
      </w:r>
      <w:r w:rsidR="0046682F">
        <w:rPr>
          <w:rFonts w:ascii="Arial" w:hAnsi="Arial" w:cs="Arial"/>
        </w:rPr>
        <w:t xml:space="preserve"> (&lt;5% for all questions)</w:t>
      </w:r>
      <w:r w:rsidR="00954732">
        <w:rPr>
          <w:rFonts w:ascii="Arial" w:hAnsi="Arial" w:cs="Arial"/>
        </w:rPr>
        <w:t>; indicating that Americans across the political spectrum have similar views about the current state of society.</w:t>
      </w:r>
    </w:p>
    <w:p w14:paraId="42AADB5F" w14:textId="7B4CA138" w:rsidR="007D59A4" w:rsidRDefault="003A3D68" w:rsidP="00CF4586">
      <w:pPr>
        <w:spacing w:line="360" w:lineRule="auto"/>
        <w:ind w:firstLine="720"/>
        <w:rPr>
          <w:rFonts w:ascii="Arial" w:hAnsi="Arial" w:cs="Arial"/>
        </w:rPr>
      </w:pPr>
      <w:r>
        <w:rPr>
          <w:rFonts w:ascii="Arial" w:hAnsi="Arial" w:cs="Arial"/>
        </w:rPr>
        <w:t xml:space="preserve">Finally, I evaluated the differences in attendance of religious events between political parties. Surveyors were asked to select a score between 1-6 which corresponded to a ranking of religious attendance ranging from ‘Never’, to ‘More than once a week’. To compare scores between groups, the data was recoded so that larger scores would indicate more frequent </w:t>
      </w:r>
      <w:r>
        <w:rPr>
          <w:rFonts w:ascii="Arial" w:hAnsi="Arial" w:cs="Arial"/>
        </w:rPr>
        <w:lastRenderedPageBreak/>
        <w:t xml:space="preserve">attendance. Following this, group means were calculated and converted to a percentage of total attendance scores for the entire survey. </w:t>
      </w:r>
      <w:r w:rsidR="004B4C05">
        <w:rPr>
          <w:rFonts w:ascii="Arial" w:hAnsi="Arial" w:cs="Arial"/>
        </w:rPr>
        <w:t>This analysis revealed that Republicans were the most frequent attenders of religious ceremonies followed by Democrats and Independents.</w:t>
      </w:r>
      <w:r w:rsidR="00447386">
        <w:rPr>
          <w:rFonts w:ascii="Arial" w:hAnsi="Arial" w:cs="Arial"/>
        </w:rPr>
        <w:t xml:space="preserve"> This conclusion is supported by the fact that scores for both Democrats (2.89) and Independent (2.73) were below the mean score for the dataset (3.06) while Republican religious scores (3.61) were notably higher.</w:t>
      </w:r>
    </w:p>
    <w:p w14:paraId="4580E279" w14:textId="2B8FB1F5" w:rsidR="0046682F" w:rsidRDefault="004B4C05" w:rsidP="00CF4586">
      <w:pPr>
        <w:pStyle w:val="Heading2"/>
        <w:spacing w:line="360" w:lineRule="auto"/>
        <w:rPr>
          <w:rFonts w:ascii="Arial" w:hAnsi="Arial" w:cs="Arial"/>
        </w:rPr>
      </w:pPr>
      <w:r w:rsidRPr="004B4C05">
        <w:rPr>
          <w:rFonts w:ascii="Arial" w:hAnsi="Arial" w:cs="Arial"/>
        </w:rPr>
        <w:t>Conclusions</w:t>
      </w:r>
    </w:p>
    <w:p w14:paraId="5346ACCD" w14:textId="3D83DDC4" w:rsidR="0046682F" w:rsidRPr="0046682F" w:rsidRDefault="0046682F" w:rsidP="00CF4586">
      <w:pPr>
        <w:pStyle w:val="ListParagraph"/>
        <w:numPr>
          <w:ilvl w:val="0"/>
          <w:numId w:val="1"/>
        </w:numPr>
        <w:spacing w:line="360" w:lineRule="auto"/>
        <w:jc w:val="both"/>
        <w:rPr>
          <w:rFonts w:ascii="Arial" w:hAnsi="Arial" w:cs="Arial"/>
        </w:rPr>
      </w:pPr>
      <w:r w:rsidRPr="0046682F">
        <w:rPr>
          <w:rFonts w:ascii="Arial" w:hAnsi="Arial" w:cs="Arial"/>
        </w:rPr>
        <w:t xml:space="preserve">What are the </w:t>
      </w:r>
      <w:r>
        <w:rPr>
          <w:rFonts w:ascii="Arial" w:hAnsi="Arial" w:cs="Arial"/>
        </w:rPr>
        <w:t xml:space="preserve">major </w:t>
      </w:r>
      <w:r w:rsidRPr="0046682F">
        <w:rPr>
          <w:rFonts w:ascii="Arial" w:hAnsi="Arial" w:cs="Arial"/>
        </w:rPr>
        <w:t>demographic differences between Americans of various political parties?</w:t>
      </w:r>
    </w:p>
    <w:p w14:paraId="543E88BD" w14:textId="77777777" w:rsidR="007D59A4" w:rsidRDefault="0046682F" w:rsidP="00CF4586">
      <w:pPr>
        <w:pStyle w:val="ListParagraph"/>
        <w:numPr>
          <w:ilvl w:val="1"/>
          <w:numId w:val="1"/>
        </w:numPr>
        <w:spacing w:line="360" w:lineRule="auto"/>
        <w:jc w:val="both"/>
        <w:rPr>
          <w:rFonts w:ascii="Arial" w:hAnsi="Arial" w:cs="Arial"/>
        </w:rPr>
      </w:pPr>
      <w:r>
        <w:rPr>
          <w:rFonts w:ascii="Arial" w:hAnsi="Arial" w:cs="Arial"/>
        </w:rPr>
        <w:t xml:space="preserve">Gender, Age, </w:t>
      </w:r>
      <w:r w:rsidR="007D59A4">
        <w:rPr>
          <w:rFonts w:ascii="Arial" w:hAnsi="Arial" w:cs="Arial"/>
        </w:rPr>
        <w:t xml:space="preserve">Education, and </w:t>
      </w:r>
      <w:r>
        <w:rPr>
          <w:rFonts w:ascii="Arial" w:hAnsi="Arial" w:cs="Arial"/>
        </w:rPr>
        <w:t>Household Income</w:t>
      </w:r>
      <w:r w:rsidR="007D59A4">
        <w:rPr>
          <w:rFonts w:ascii="Arial" w:hAnsi="Arial" w:cs="Arial"/>
        </w:rPr>
        <w:t xml:space="preserve"> were very similar between groups</w:t>
      </w:r>
    </w:p>
    <w:p w14:paraId="5CB9A468" w14:textId="6B351B84" w:rsidR="0046682F" w:rsidRDefault="007D59A4" w:rsidP="00CF4586">
      <w:pPr>
        <w:pStyle w:val="ListParagraph"/>
        <w:numPr>
          <w:ilvl w:val="1"/>
          <w:numId w:val="1"/>
        </w:numPr>
        <w:spacing w:line="360" w:lineRule="auto"/>
        <w:jc w:val="both"/>
        <w:rPr>
          <w:rFonts w:ascii="Arial" w:hAnsi="Arial" w:cs="Arial"/>
        </w:rPr>
      </w:pPr>
      <w:r>
        <w:rPr>
          <w:rFonts w:ascii="Arial" w:hAnsi="Arial" w:cs="Arial"/>
        </w:rPr>
        <w:t>Democrats had the largest number of Black and Hispanic Americans</w:t>
      </w:r>
      <w:r w:rsidR="0046682F">
        <w:rPr>
          <w:rFonts w:ascii="Arial" w:hAnsi="Arial" w:cs="Arial"/>
        </w:rPr>
        <w:t xml:space="preserve"> </w:t>
      </w:r>
    </w:p>
    <w:p w14:paraId="6F6D88C4" w14:textId="276D5CF2" w:rsidR="007D59A4" w:rsidRPr="0046682F" w:rsidRDefault="007D59A4" w:rsidP="00CF4586">
      <w:pPr>
        <w:pStyle w:val="ListParagraph"/>
        <w:numPr>
          <w:ilvl w:val="1"/>
          <w:numId w:val="1"/>
        </w:numPr>
        <w:spacing w:line="360" w:lineRule="auto"/>
        <w:jc w:val="both"/>
        <w:rPr>
          <w:rFonts w:ascii="Arial" w:hAnsi="Arial" w:cs="Arial"/>
        </w:rPr>
      </w:pPr>
      <w:r>
        <w:rPr>
          <w:rFonts w:ascii="Arial" w:hAnsi="Arial" w:cs="Arial"/>
        </w:rPr>
        <w:t>Republicans had the largest number of White Americans</w:t>
      </w:r>
    </w:p>
    <w:p w14:paraId="596018F3" w14:textId="633B091C"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consume news and scientific information differently?</w:t>
      </w:r>
    </w:p>
    <w:p w14:paraId="17B4955B" w14:textId="37675F18" w:rsidR="007D59A4" w:rsidRPr="007D59A4" w:rsidRDefault="007D59A4" w:rsidP="00CF4586">
      <w:pPr>
        <w:pStyle w:val="ListParagraph"/>
        <w:numPr>
          <w:ilvl w:val="1"/>
          <w:numId w:val="1"/>
        </w:numPr>
        <w:spacing w:line="360" w:lineRule="auto"/>
        <w:jc w:val="both"/>
        <w:rPr>
          <w:rFonts w:ascii="Arial" w:hAnsi="Arial" w:cs="Arial"/>
        </w:rPr>
      </w:pPr>
      <w:r>
        <w:rPr>
          <w:rFonts w:ascii="Arial" w:hAnsi="Arial" w:cs="Arial"/>
        </w:rPr>
        <w:t>Democrats may prefer major news sources more than Republicans and Independents</w:t>
      </w:r>
    </w:p>
    <w:p w14:paraId="56AA125E" w14:textId="77EDD739"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have differing views on society or religion?</w:t>
      </w:r>
    </w:p>
    <w:p w14:paraId="21B50A9D" w14:textId="202EBC75" w:rsid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and Independents may have a more pessimistic view of life in America today whereas Democrats may have a more optimistic view. However, group differences were minor and suggest Americans across political parties see things similarly.</w:t>
      </w:r>
      <w:r w:rsidRPr="00854C4F">
        <w:rPr>
          <w:rFonts w:ascii="Arial" w:hAnsi="Arial" w:cs="Arial"/>
        </w:rPr>
        <w:t xml:space="preserve"> </w:t>
      </w:r>
    </w:p>
    <w:p w14:paraId="3C0096BE" w14:textId="3B9B2202" w:rsidR="00854C4F" w:rsidRP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were the most religious of the political parties, followed by Democrats and then Independents</w:t>
      </w:r>
    </w:p>
    <w:p w14:paraId="4DA54967" w14:textId="7FB2A2FC" w:rsidR="0046682F" w:rsidRPr="002E4DED" w:rsidRDefault="0046682F" w:rsidP="00CF4586">
      <w:pPr>
        <w:pStyle w:val="Heading2"/>
        <w:spacing w:line="360" w:lineRule="auto"/>
        <w:rPr>
          <w:rFonts w:ascii="Arial" w:hAnsi="Arial" w:cs="Arial"/>
        </w:rPr>
      </w:pPr>
      <w:r w:rsidRPr="002E4DED">
        <w:rPr>
          <w:rFonts w:ascii="Arial" w:hAnsi="Arial" w:cs="Arial"/>
        </w:rPr>
        <w:t xml:space="preserve"> </w:t>
      </w:r>
      <w:r w:rsidR="002E4DED" w:rsidRPr="002E4DED">
        <w:rPr>
          <w:rFonts w:ascii="Arial" w:hAnsi="Arial" w:cs="Arial"/>
        </w:rPr>
        <w:t>Future Research</w:t>
      </w:r>
    </w:p>
    <w:p w14:paraId="03239DAE" w14:textId="4F7ABD64" w:rsidR="002E4DED" w:rsidRDefault="00E711DD" w:rsidP="00CF4586">
      <w:pPr>
        <w:spacing w:line="360" w:lineRule="auto"/>
        <w:rPr>
          <w:rFonts w:ascii="Arial" w:hAnsi="Arial" w:cs="Arial"/>
        </w:rPr>
      </w:pPr>
      <w:r w:rsidRPr="00CF4586">
        <w:rPr>
          <w:rFonts w:ascii="Arial" w:hAnsi="Arial" w:cs="Arial"/>
          <w:b/>
          <w:bCs/>
        </w:rPr>
        <w:t>Question</w:t>
      </w:r>
      <w:r>
        <w:rPr>
          <w:rFonts w:ascii="Arial" w:hAnsi="Arial" w:cs="Arial"/>
        </w:rPr>
        <w:t>- How are religious, economic, and political views in the United States correlated? Can a model predict changes in economic policies based on social and religious trends?</w:t>
      </w:r>
    </w:p>
    <w:p w14:paraId="130D2D8C" w14:textId="77777777" w:rsidR="00E711DD" w:rsidRPr="00CF4586" w:rsidRDefault="00E711DD" w:rsidP="00CF4586">
      <w:pPr>
        <w:spacing w:line="360" w:lineRule="auto"/>
        <w:rPr>
          <w:rFonts w:ascii="Arial" w:hAnsi="Arial" w:cs="Arial"/>
          <w:b/>
          <w:bCs/>
        </w:rPr>
      </w:pPr>
      <w:r w:rsidRPr="00CF4586">
        <w:rPr>
          <w:rFonts w:ascii="Arial" w:hAnsi="Arial" w:cs="Arial"/>
          <w:b/>
          <w:bCs/>
        </w:rPr>
        <w:t xml:space="preserve">Techniques- </w:t>
      </w:r>
    </w:p>
    <w:p w14:paraId="2BD172C4" w14:textId="1A0F4E7D" w:rsidR="00E711DD" w:rsidRDefault="00E711DD" w:rsidP="00CF4586">
      <w:pPr>
        <w:pStyle w:val="ListParagraph"/>
        <w:numPr>
          <w:ilvl w:val="0"/>
          <w:numId w:val="2"/>
        </w:numPr>
        <w:spacing w:line="360" w:lineRule="auto"/>
        <w:rPr>
          <w:rFonts w:ascii="Arial" w:hAnsi="Arial" w:cs="Arial"/>
        </w:rPr>
      </w:pPr>
      <w:r w:rsidRPr="00E711DD">
        <w:rPr>
          <w:rFonts w:ascii="Arial" w:hAnsi="Arial" w:cs="Arial"/>
        </w:rPr>
        <w:t>Gather historical data of religious</w:t>
      </w:r>
      <w:r w:rsidR="0091558F">
        <w:rPr>
          <w:rFonts w:ascii="Arial" w:hAnsi="Arial" w:cs="Arial"/>
        </w:rPr>
        <w:t>/</w:t>
      </w:r>
      <w:r w:rsidRPr="00E711DD">
        <w:rPr>
          <w:rFonts w:ascii="Arial" w:hAnsi="Arial" w:cs="Arial"/>
        </w:rPr>
        <w:t>social views, and major changes in economic policies (i.e. changes in taxes, implementation of social programs, etc</w:t>
      </w:r>
      <w:r w:rsidR="0091558F">
        <w:rPr>
          <w:rFonts w:ascii="Arial" w:hAnsi="Arial" w:cs="Arial"/>
        </w:rPr>
        <w:t>.</w:t>
      </w:r>
      <w:r w:rsidRPr="00E711DD">
        <w:rPr>
          <w:rFonts w:ascii="Arial" w:hAnsi="Arial" w:cs="Arial"/>
        </w:rPr>
        <w:t xml:space="preserve">) </w:t>
      </w:r>
    </w:p>
    <w:p w14:paraId="5A0DD460" w14:textId="1E47C5C3" w:rsidR="00E711DD" w:rsidRDefault="00E711DD" w:rsidP="00CF4586">
      <w:pPr>
        <w:pStyle w:val="ListParagraph"/>
        <w:numPr>
          <w:ilvl w:val="0"/>
          <w:numId w:val="2"/>
        </w:numPr>
        <w:spacing w:line="360" w:lineRule="auto"/>
        <w:rPr>
          <w:rFonts w:ascii="Arial" w:hAnsi="Arial" w:cs="Arial"/>
        </w:rPr>
      </w:pPr>
      <w:r>
        <w:rPr>
          <w:rFonts w:ascii="Arial" w:hAnsi="Arial" w:cs="Arial"/>
        </w:rPr>
        <w:t>T</w:t>
      </w:r>
      <w:r w:rsidRPr="00E711DD">
        <w:rPr>
          <w:rFonts w:ascii="Arial" w:hAnsi="Arial" w:cs="Arial"/>
        </w:rPr>
        <w:t>est for historical correlations using linear regressions</w:t>
      </w:r>
    </w:p>
    <w:p w14:paraId="427A7F56" w14:textId="1E7E5B3F" w:rsidR="00E711DD" w:rsidRPr="00E711DD" w:rsidRDefault="00E711DD" w:rsidP="00CF4586">
      <w:pPr>
        <w:pStyle w:val="ListParagraph"/>
        <w:numPr>
          <w:ilvl w:val="0"/>
          <w:numId w:val="2"/>
        </w:numPr>
        <w:spacing w:line="360" w:lineRule="auto"/>
        <w:rPr>
          <w:rFonts w:ascii="Arial" w:hAnsi="Arial" w:cs="Arial"/>
        </w:rPr>
      </w:pPr>
      <w:r>
        <w:rPr>
          <w:rFonts w:ascii="Arial" w:hAnsi="Arial" w:cs="Arial"/>
        </w:rPr>
        <w:t>Train a model to predict future changes in economic policies</w:t>
      </w:r>
    </w:p>
    <w:sectPr w:rsidR="00E711DD" w:rsidRPr="00E711DD" w:rsidSect="001B20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ECA92" w14:textId="77777777" w:rsidR="00522E94" w:rsidRDefault="00522E94" w:rsidP="00E26FA5">
      <w:pPr>
        <w:spacing w:after="0" w:line="240" w:lineRule="auto"/>
      </w:pPr>
      <w:r>
        <w:separator/>
      </w:r>
    </w:p>
  </w:endnote>
  <w:endnote w:type="continuationSeparator" w:id="0">
    <w:p w14:paraId="76905E55" w14:textId="77777777" w:rsidR="00522E94" w:rsidRDefault="00522E94" w:rsidP="00E26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B0514" w14:textId="77777777" w:rsidR="00522E94" w:rsidRDefault="00522E94" w:rsidP="00E26FA5">
      <w:pPr>
        <w:spacing w:after="0" w:line="240" w:lineRule="auto"/>
      </w:pPr>
      <w:r>
        <w:separator/>
      </w:r>
    </w:p>
  </w:footnote>
  <w:footnote w:type="continuationSeparator" w:id="0">
    <w:p w14:paraId="1F1CC6DB" w14:textId="77777777" w:rsidR="00522E94" w:rsidRDefault="00522E94" w:rsidP="00E26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607B"/>
    <w:multiLevelType w:val="hybridMultilevel"/>
    <w:tmpl w:val="2FD2F5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98389B"/>
    <w:multiLevelType w:val="hybridMultilevel"/>
    <w:tmpl w:val="8B1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F9"/>
    <w:rsid w:val="00027DD0"/>
    <w:rsid w:val="00031353"/>
    <w:rsid w:val="000E5546"/>
    <w:rsid w:val="001B2074"/>
    <w:rsid w:val="00263E54"/>
    <w:rsid w:val="0027175A"/>
    <w:rsid w:val="002766E9"/>
    <w:rsid w:val="002E4DED"/>
    <w:rsid w:val="0031458D"/>
    <w:rsid w:val="003A3D68"/>
    <w:rsid w:val="00447386"/>
    <w:rsid w:val="0046682F"/>
    <w:rsid w:val="004B4C05"/>
    <w:rsid w:val="00522E94"/>
    <w:rsid w:val="00541846"/>
    <w:rsid w:val="007B300D"/>
    <w:rsid w:val="007B49BC"/>
    <w:rsid w:val="007D59A4"/>
    <w:rsid w:val="007E37F7"/>
    <w:rsid w:val="00854C4F"/>
    <w:rsid w:val="00860ADF"/>
    <w:rsid w:val="0091558F"/>
    <w:rsid w:val="009213F9"/>
    <w:rsid w:val="009302AD"/>
    <w:rsid w:val="00953148"/>
    <w:rsid w:val="00954732"/>
    <w:rsid w:val="00A43859"/>
    <w:rsid w:val="00A519AD"/>
    <w:rsid w:val="00AF5C7D"/>
    <w:rsid w:val="00C87EA7"/>
    <w:rsid w:val="00CF4586"/>
    <w:rsid w:val="00D05A4F"/>
    <w:rsid w:val="00D873F3"/>
    <w:rsid w:val="00E26FA5"/>
    <w:rsid w:val="00E711DD"/>
    <w:rsid w:val="00EB6008"/>
    <w:rsid w:val="00ED5921"/>
    <w:rsid w:val="00F86BEC"/>
    <w:rsid w:val="00FA73FD"/>
    <w:rsid w:val="00F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2F8E"/>
  <w15:chartTrackingRefBased/>
  <w15:docId w15:val="{926C7B04-8D0B-4EA3-8958-4E1016B7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3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3F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213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26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FA5"/>
  </w:style>
  <w:style w:type="paragraph" w:styleId="Footer">
    <w:name w:val="footer"/>
    <w:basedOn w:val="Normal"/>
    <w:link w:val="FooterChar"/>
    <w:uiPriority w:val="99"/>
    <w:unhideWhenUsed/>
    <w:rsid w:val="00E26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FA5"/>
  </w:style>
  <w:style w:type="paragraph" w:styleId="ListParagraph">
    <w:name w:val="List Paragraph"/>
    <w:basedOn w:val="Normal"/>
    <w:uiPriority w:val="34"/>
    <w:qFormat/>
    <w:rsid w:val="00466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81558">
      <w:bodyDiv w:val="1"/>
      <w:marLeft w:val="0"/>
      <w:marRight w:val="0"/>
      <w:marTop w:val="0"/>
      <w:marBottom w:val="0"/>
      <w:divBdr>
        <w:top w:val="none" w:sz="0" w:space="0" w:color="auto"/>
        <w:left w:val="none" w:sz="0" w:space="0" w:color="auto"/>
        <w:bottom w:val="none" w:sz="0" w:space="0" w:color="auto"/>
        <w:right w:val="none" w:sz="0" w:space="0" w:color="auto"/>
      </w:divBdr>
    </w:div>
    <w:div w:id="917637158">
      <w:bodyDiv w:val="1"/>
      <w:marLeft w:val="0"/>
      <w:marRight w:val="0"/>
      <w:marTop w:val="0"/>
      <w:marBottom w:val="0"/>
      <w:divBdr>
        <w:top w:val="none" w:sz="0" w:space="0" w:color="auto"/>
        <w:left w:val="none" w:sz="0" w:space="0" w:color="auto"/>
        <w:bottom w:val="none" w:sz="0" w:space="0" w:color="auto"/>
        <w:right w:val="none" w:sz="0" w:space="0" w:color="auto"/>
      </w:divBdr>
    </w:div>
    <w:div w:id="934947687">
      <w:bodyDiv w:val="1"/>
      <w:marLeft w:val="0"/>
      <w:marRight w:val="0"/>
      <w:marTop w:val="0"/>
      <w:marBottom w:val="0"/>
      <w:divBdr>
        <w:top w:val="none" w:sz="0" w:space="0" w:color="auto"/>
        <w:left w:val="none" w:sz="0" w:space="0" w:color="auto"/>
        <w:bottom w:val="none" w:sz="0" w:space="0" w:color="auto"/>
        <w:right w:val="none" w:sz="0" w:space="0" w:color="auto"/>
      </w:divBdr>
    </w:div>
    <w:div w:id="1552229744">
      <w:bodyDiv w:val="1"/>
      <w:marLeft w:val="0"/>
      <w:marRight w:val="0"/>
      <w:marTop w:val="0"/>
      <w:marBottom w:val="0"/>
      <w:divBdr>
        <w:top w:val="none" w:sz="0" w:space="0" w:color="auto"/>
        <w:left w:val="none" w:sz="0" w:space="0" w:color="auto"/>
        <w:bottom w:val="none" w:sz="0" w:space="0" w:color="auto"/>
        <w:right w:val="none" w:sz="0" w:space="0" w:color="auto"/>
      </w:divBdr>
    </w:div>
    <w:div w:id="21324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Tolbert</dc:creator>
  <cp:keywords/>
  <dc:description/>
  <cp:lastModifiedBy>Derek Tolbert</cp:lastModifiedBy>
  <cp:revision>17</cp:revision>
  <dcterms:created xsi:type="dcterms:W3CDTF">2019-07-11T15:36:00Z</dcterms:created>
  <dcterms:modified xsi:type="dcterms:W3CDTF">2019-07-15T17:40:00Z</dcterms:modified>
</cp:coreProperties>
</file>