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http://tjvantoll.com/speaking/slides/Constraint-Validation/Atlanta/#/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jvantoll.com/speaking/slides/Constraint-Validation/Atlanta/#/" TargetMode="External"/></Relationships>
</file>