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6B19A" w14:textId="65053A13" w:rsidR="002849C1" w:rsidRDefault="002849C1" w:rsidP="002849C1">
      <w:pPr>
        <w:tabs>
          <w:tab w:val="left" w:pos="6486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 #</w:t>
      </w:r>
      <w:r w:rsidRPr="006F5740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4AD84C78" w14:textId="77777777" w:rsidR="002849C1" w:rsidRDefault="002849C1" w:rsidP="002849C1">
      <w:p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6FA643E" w14:textId="77777777" w:rsidR="002849C1" w:rsidRDefault="002849C1" w:rsidP="002849C1">
      <w:p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PLEASE, READ THE INSTRUCTIONS CAREFULLY!</w:t>
      </w:r>
    </w:p>
    <w:p w14:paraId="79583591" w14:textId="77777777" w:rsidR="007F5A10" w:rsidRDefault="007F5A10" w:rsidP="007F5A10">
      <w:p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1</w:t>
      </w:r>
    </w:p>
    <w:p w14:paraId="480C04DF" w14:textId="77777777" w:rsidR="007F5A10" w:rsidRDefault="007F5A10" w:rsidP="007F5A10">
      <w:p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test_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2.RData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contains data frame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‘culture’ </w:t>
      </w:r>
      <w:r>
        <w:rPr>
          <w:rFonts w:ascii="Times New Roman" w:hAnsi="Times New Roman" w:cs="Times New Roman"/>
          <w:sz w:val="24"/>
          <w:szCs w:val="24"/>
          <w:lang w:val="en-US"/>
        </w:rPr>
        <w:t>which includes the following variables:</w:t>
      </w:r>
    </w:p>
    <w:p w14:paraId="1023B482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c.act.n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– number of cultural activities that the respondents participated in the last 12 months</w:t>
      </w:r>
    </w:p>
    <w:p w14:paraId="44D09C5E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gender – gender of the respondent</w:t>
      </w:r>
    </w:p>
    <w:p w14:paraId="120BA462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age – age in years</w:t>
      </w:r>
    </w:p>
    <w:p w14:paraId="63ADFC18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edu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– age when completed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education</w:t>
      </w:r>
      <w:proofErr w:type="gramEnd"/>
    </w:p>
    <w:p w14:paraId="24AD2346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bill – if the respondent has difficulties paying 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bills</w:t>
      </w:r>
      <w:proofErr w:type="gramEnd"/>
    </w:p>
    <w:p w14:paraId="212F0641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commun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– area of residence </w:t>
      </w:r>
    </w:p>
    <w:p w14:paraId="240FAC94" w14:textId="77777777" w:rsidR="007F5A10" w:rsidRDefault="007F5A10" w:rsidP="007F5A10">
      <w:pPr>
        <w:pStyle w:val="a4"/>
        <w:numPr>
          <w:ilvl w:val="0"/>
          <w:numId w:val="2"/>
        </w:num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country – country where the respondent lives</w:t>
      </w:r>
    </w:p>
    <w:p w14:paraId="085C6FC1" w14:textId="77777777" w:rsidR="007F5A10" w:rsidRDefault="007F5A10" w:rsidP="007F5A10">
      <w:p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37E540" w14:textId="180AC8E5" w:rsidR="007F5A10" w:rsidRDefault="007F5A10" w:rsidP="007F5A10">
      <w:pPr>
        <w:pStyle w:val="a4"/>
        <w:numPr>
          <w:ilvl w:val="0"/>
          <w:numId w:val="3"/>
        </w:num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only observations from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Bulgaria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2B38C" w14:textId="77777777" w:rsidR="007F5A10" w:rsidRDefault="007F5A10" w:rsidP="007F5A10">
      <w:pPr>
        <w:pStyle w:val="a4"/>
        <w:numPr>
          <w:ilvl w:val="0"/>
          <w:numId w:val="3"/>
        </w:num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an appropriate model to predict the number of cultural activities by gender, age, education, problems paying bills, and area of residence.</w:t>
      </w:r>
    </w:p>
    <w:p w14:paraId="198EDFE6" w14:textId="77777777" w:rsidR="007F5A10" w:rsidRDefault="007F5A10" w:rsidP="007F5A10">
      <w:pPr>
        <w:pStyle w:val="a4"/>
        <w:numPr>
          <w:ilvl w:val="0"/>
          <w:numId w:val="3"/>
        </w:num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 the coefficients, comment on the results.</w:t>
      </w:r>
    </w:p>
    <w:p w14:paraId="19302C76" w14:textId="77777777" w:rsidR="007F5A10" w:rsidRDefault="007F5A10" w:rsidP="007F5A10">
      <w:pPr>
        <w:pStyle w:val="a4"/>
        <w:numPr>
          <w:ilvl w:val="0"/>
          <w:numId w:val="3"/>
        </w:num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model fit, comment on the results.</w:t>
      </w:r>
    </w:p>
    <w:p w14:paraId="20A87D4F" w14:textId="5F7C5CC7" w:rsidR="00181473" w:rsidRDefault="00181473" w:rsidP="002849C1">
      <w:pPr>
        <w:tabs>
          <w:tab w:val="left" w:pos="6486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10018F5" w14:textId="7C156AA5" w:rsidR="0004121A" w:rsidRPr="0004121A" w:rsidRDefault="0004121A" w:rsidP="002849C1">
      <w:pPr>
        <w:tabs>
          <w:tab w:val="left" w:pos="6486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4121A">
        <w:rPr>
          <w:rFonts w:ascii="Times New Roman" w:hAnsi="Times New Roman" w:cs="Times New Roman"/>
          <w:iCs/>
          <w:sz w:val="24"/>
          <w:szCs w:val="24"/>
          <w:lang w:val="en-US"/>
        </w:rPr>
        <w:t>Task 2</w:t>
      </w:r>
    </w:p>
    <w:p w14:paraId="7ADC10C5" w14:textId="77777777" w:rsidR="002849C1" w:rsidRDefault="002849C1" w:rsidP="002849C1">
      <w:pPr>
        <w:tabs>
          <w:tab w:val="left" w:pos="64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test_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2.RData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data frame </w:t>
      </w:r>
      <w:r w:rsidRPr="002849C1">
        <w:rPr>
          <w:rFonts w:ascii="Times New Roman" w:hAnsi="Times New Roman" w:cs="Times New Roman"/>
          <w:i/>
          <w:sz w:val="24"/>
          <w:szCs w:val="24"/>
          <w:lang w:val="en-US"/>
        </w:rPr>
        <w:t>‘</w:t>
      </w:r>
      <w:proofErr w:type="spellStart"/>
      <w:r w:rsidRPr="002849C1">
        <w:rPr>
          <w:rFonts w:ascii="Times New Roman" w:hAnsi="Times New Roman" w:cs="Times New Roman"/>
          <w:i/>
          <w:sz w:val="24"/>
          <w:szCs w:val="24"/>
          <w:lang w:val="en-US"/>
        </w:rPr>
        <w:t>ess</w:t>
      </w:r>
      <w:proofErr w:type="spellEnd"/>
      <w:r w:rsidRPr="002849C1"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includes the following variables:</w:t>
      </w:r>
    </w:p>
    <w:p w14:paraId="677C43EF" w14:textId="149A1783" w:rsidR="006F5740" w:rsidRPr="006F5740" w:rsidRDefault="00DE5147" w:rsidP="0080374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80374F" w:rsidRPr="0080374F">
        <w:rPr>
          <w:rFonts w:ascii="Times New Roman" w:hAnsi="Times New Roman" w:cs="Times New Roman"/>
          <w:i/>
          <w:sz w:val="24"/>
          <w:szCs w:val="24"/>
          <w:lang w:val="en-US"/>
        </w:rPr>
        <w:t>tcherp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849C1" w:rsidRPr="006F574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80374F" w:rsidRPr="0080374F">
        <w:rPr>
          <w:rFonts w:ascii="Times New Roman" w:hAnsi="Times New Roman" w:cs="Times New Roman"/>
          <w:sz w:val="24"/>
          <w:szCs w:val="24"/>
          <w:lang w:val="en-US"/>
        </w:rPr>
        <w:t>And how emotionally</w:t>
      </w:r>
      <w:r w:rsidR="0080374F">
        <w:rPr>
          <w:rFonts w:ascii="Times New Roman" w:hAnsi="Times New Roman" w:cs="Times New Roman"/>
          <w:sz w:val="24"/>
          <w:szCs w:val="24"/>
          <w:lang w:val="en-US"/>
        </w:rPr>
        <w:t xml:space="preserve"> attached do you feel to Europe: </w:t>
      </w:r>
      <w:r w:rsidR="006F5740">
        <w:rPr>
          <w:rFonts w:ascii="Times New Roman" w:hAnsi="Times New Roman" w:cs="Times New Roman"/>
          <w:sz w:val="24"/>
          <w:szCs w:val="24"/>
          <w:lang w:val="en-US"/>
        </w:rPr>
        <w:t xml:space="preserve">1- </w:t>
      </w:r>
      <w:r w:rsidR="0080374F" w:rsidRPr="0080374F">
        <w:rPr>
          <w:rFonts w:ascii="Times New Roman" w:hAnsi="Times New Roman" w:cs="Times New Roman"/>
          <w:sz w:val="24"/>
          <w:szCs w:val="24"/>
          <w:lang w:val="en-US"/>
        </w:rPr>
        <w:t>Not at all emotionally attached</w:t>
      </w:r>
      <w:r w:rsidR="006F5740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="00F835C0" w:rsidRPr="00F835C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F574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0374F" w:rsidRPr="0080374F">
        <w:rPr>
          <w:rFonts w:ascii="Times New Roman" w:hAnsi="Times New Roman" w:cs="Times New Roman"/>
          <w:sz w:val="24"/>
          <w:szCs w:val="24"/>
          <w:lang w:val="en-US"/>
        </w:rPr>
        <w:t xml:space="preserve">Very emotionally </w:t>
      </w:r>
      <w:proofErr w:type="gramStart"/>
      <w:r w:rsidR="0080374F" w:rsidRPr="0080374F">
        <w:rPr>
          <w:rFonts w:ascii="Times New Roman" w:hAnsi="Times New Roman" w:cs="Times New Roman"/>
          <w:sz w:val="24"/>
          <w:szCs w:val="24"/>
          <w:lang w:val="en-US"/>
        </w:rPr>
        <w:t>attached</w:t>
      </w:r>
      <w:proofErr w:type="gramEnd"/>
    </w:p>
    <w:p w14:paraId="25471718" w14:textId="77777777" w:rsidR="002849C1" w:rsidRPr="006F5740" w:rsidRDefault="002849C1" w:rsidP="006F57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5740">
        <w:rPr>
          <w:rFonts w:ascii="Times New Roman" w:hAnsi="Times New Roman" w:cs="Times New Roman"/>
          <w:i/>
          <w:sz w:val="24"/>
          <w:szCs w:val="24"/>
          <w:lang w:val="en-US"/>
        </w:rPr>
        <w:t>age</w:t>
      </w:r>
      <w:r w:rsidRPr="006F5740">
        <w:rPr>
          <w:rFonts w:ascii="Times New Roman" w:hAnsi="Times New Roman" w:cs="Times New Roman"/>
          <w:sz w:val="24"/>
          <w:szCs w:val="24"/>
          <w:lang w:val="en-US"/>
        </w:rPr>
        <w:t xml:space="preserve"> – age of the respondent in years</w:t>
      </w:r>
    </w:p>
    <w:p w14:paraId="334DC372" w14:textId="77777777" w:rsidR="002849C1" w:rsidRDefault="002849C1" w:rsidP="002849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incdcl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income decile: 1 - the lowest decile, 10 – the highest</w:t>
      </w:r>
    </w:p>
    <w:p w14:paraId="494FAA14" w14:textId="77777777" w:rsidR="002849C1" w:rsidRDefault="002849C1" w:rsidP="002849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gndr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gender of the respondent: male, female</w:t>
      </w:r>
    </w:p>
    <w:p w14:paraId="103CADEA" w14:textId="77777777" w:rsidR="00A62A85" w:rsidRDefault="00A62A85" w:rsidP="002849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cntry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country </w:t>
      </w:r>
    </w:p>
    <w:p w14:paraId="02E8AC06" w14:textId="77777777" w:rsidR="007A7CB8" w:rsidRDefault="007A7CB8" w:rsidP="002849C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gdp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GDP  per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capita</w:t>
      </w:r>
    </w:p>
    <w:p w14:paraId="331C16A1" w14:textId="77777777" w:rsidR="002D36CE" w:rsidRPr="002D36CE" w:rsidRDefault="002D36CE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Specify the empty model of </w:t>
      </w:r>
      <w:r w:rsidR="0080374F">
        <w:rPr>
          <w:rFonts w:ascii="Times New Roman" w:hAnsi="Times New Roman" w:cs="Times New Roman"/>
          <w:sz w:val="24"/>
          <w:szCs w:val="24"/>
          <w:lang w:val="en-US"/>
        </w:rPr>
        <w:t>the attachment to Europe</w:t>
      </w:r>
      <w:r w:rsidR="00EB4C75">
        <w:rPr>
          <w:rFonts w:ascii="Times New Roman" w:hAnsi="Times New Roman" w:cs="Times New Roman"/>
          <w:sz w:val="24"/>
          <w:szCs w:val="24"/>
          <w:lang w:val="en-US"/>
        </w:rPr>
        <w:t xml:space="preserve"> varying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A62A85">
        <w:rPr>
          <w:rFonts w:ascii="Times New Roman" w:hAnsi="Times New Roman" w:cs="Times New Roman"/>
          <w:sz w:val="24"/>
          <w:szCs w:val="24"/>
          <w:lang w:val="en-US"/>
        </w:rPr>
        <w:t>country.</w:t>
      </w:r>
      <w:r w:rsidR="007A7C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>Calculate ICC. Do</w:t>
      </w:r>
      <w:r w:rsidR="003B1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B15FC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 vary </w:t>
      </w:r>
      <w:r w:rsidR="00A62A85">
        <w:rPr>
          <w:rFonts w:ascii="Times New Roman" w:hAnsi="Times New Roman" w:cs="Times New Roman"/>
          <w:sz w:val="24"/>
          <w:szCs w:val="24"/>
          <w:lang w:val="en-US"/>
        </w:rPr>
        <w:t>considerably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 across the </w:t>
      </w:r>
      <w:r w:rsidR="00A62A85">
        <w:rPr>
          <w:rFonts w:ascii="Times New Roman" w:hAnsi="Times New Roman" w:cs="Times New Roman"/>
          <w:sz w:val="24"/>
          <w:szCs w:val="24"/>
          <w:lang w:val="en-US"/>
        </w:rPr>
        <w:t xml:space="preserve">countries?  </w:t>
      </w:r>
    </w:p>
    <w:p w14:paraId="579CFE06" w14:textId="77777777" w:rsidR="002D36CE" w:rsidRPr="002D36CE" w:rsidRDefault="007A7CB8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2A85">
        <w:rPr>
          <w:rFonts w:ascii="Times New Roman" w:hAnsi="Times New Roman" w:cs="Times New Roman"/>
          <w:sz w:val="24"/>
          <w:szCs w:val="24"/>
          <w:lang w:val="en-US"/>
        </w:rPr>
        <w:t xml:space="preserve">Include individual level predictors into your model. Interpret the coefficients. </w:t>
      </w:r>
    </w:p>
    <w:p w14:paraId="3CCA0D5D" w14:textId="77777777" w:rsidR="002D36CE" w:rsidRPr="002D36CE" w:rsidRDefault="007A7CB8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. Randomize the coefficient</w:t>
      </w:r>
      <w:r w:rsidR="00DE5147">
        <w:rPr>
          <w:rFonts w:ascii="Times New Roman" w:hAnsi="Times New Roman" w:cs="Times New Roman"/>
          <w:sz w:val="24"/>
          <w:szCs w:val="24"/>
          <w:lang w:val="en-US"/>
        </w:rPr>
        <w:t xml:space="preserve"> for income.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147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coefficient</w:t>
      </w:r>
      <w:r w:rsidR="00DE5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 vary across the </w:t>
      </w:r>
      <w:r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Consider variable transformations if necessary.</w:t>
      </w:r>
    </w:p>
    <w:p w14:paraId="2E6F72D1" w14:textId="77777777" w:rsidR="002D36CE" w:rsidRPr="002D36CE" w:rsidRDefault="007A7CB8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 </w:t>
      </w:r>
      <w:r w:rsidRPr="002D36CE">
        <w:rPr>
          <w:rFonts w:ascii="Times New Roman" w:hAnsi="Times New Roman" w:cs="Times New Roman"/>
          <w:sz w:val="24"/>
          <w:szCs w:val="24"/>
          <w:lang w:val="en-US"/>
        </w:rPr>
        <w:t>GDP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 capita into the model. Consider transformation of this variable. 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Interpret the result.</w:t>
      </w:r>
    </w:p>
    <w:p w14:paraId="04948117" w14:textId="77777777" w:rsidR="002D36CE" w:rsidRPr="002D36CE" w:rsidRDefault="007A7CB8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Check if the effect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income 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differs depending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country economic development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28F591" w14:textId="77777777" w:rsidR="007A7CB8" w:rsidRDefault="007A7CB8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D36CE" w:rsidRPr="002D36CE">
        <w:rPr>
          <w:rFonts w:ascii="Times New Roman" w:hAnsi="Times New Roman" w:cs="Times New Roman"/>
          <w:sz w:val="24"/>
          <w:szCs w:val="24"/>
          <w:lang w:val="en-US"/>
        </w:rPr>
        <w:t>. Visualize the effects in the final model. Interpret the results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61ADF1" w14:textId="77777777" w:rsidR="007A7CB8" w:rsidRPr="007A7CB8" w:rsidRDefault="007A7CB8" w:rsidP="002D36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Check if the model fits the data well. </w:t>
      </w:r>
    </w:p>
    <w:sectPr w:rsidR="007A7CB8" w:rsidRPr="007A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868AE"/>
    <w:multiLevelType w:val="hybridMultilevel"/>
    <w:tmpl w:val="10BEB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11C94"/>
    <w:multiLevelType w:val="hybridMultilevel"/>
    <w:tmpl w:val="0140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7B21"/>
    <w:multiLevelType w:val="hybridMultilevel"/>
    <w:tmpl w:val="D0609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740"/>
    <w:rsid w:val="00022FCF"/>
    <w:rsid w:val="0004121A"/>
    <w:rsid w:val="0005187D"/>
    <w:rsid w:val="00181473"/>
    <w:rsid w:val="001D7D26"/>
    <w:rsid w:val="002849C1"/>
    <w:rsid w:val="002D36CE"/>
    <w:rsid w:val="0033142D"/>
    <w:rsid w:val="003B15FC"/>
    <w:rsid w:val="004B2E5B"/>
    <w:rsid w:val="005F7920"/>
    <w:rsid w:val="00650FC2"/>
    <w:rsid w:val="006806C3"/>
    <w:rsid w:val="00691CAE"/>
    <w:rsid w:val="006F5740"/>
    <w:rsid w:val="007A7CB8"/>
    <w:rsid w:val="007B5740"/>
    <w:rsid w:val="007F5A10"/>
    <w:rsid w:val="0080374F"/>
    <w:rsid w:val="008A159C"/>
    <w:rsid w:val="00A62A85"/>
    <w:rsid w:val="00A63FF4"/>
    <w:rsid w:val="00A6580B"/>
    <w:rsid w:val="00A70DD7"/>
    <w:rsid w:val="00B2499A"/>
    <w:rsid w:val="00CB117D"/>
    <w:rsid w:val="00DE5147"/>
    <w:rsid w:val="00EB4C75"/>
    <w:rsid w:val="00ED30C0"/>
    <w:rsid w:val="00F8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3DDE"/>
  <w15:docId w15:val="{37199BD9-BB2C-4357-82E5-F0D52BAA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9C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8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LSSI</dc:creator>
  <cp:lastModifiedBy>Корсунова Виолетта Игоревна</cp:lastModifiedBy>
  <cp:revision>8</cp:revision>
  <dcterms:created xsi:type="dcterms:W3CDTF">2020-03-20T12:18:00Z</dcterms:created>
  <dcterms:modified xsi:type="dcterms:W3CDTF">2021-03-18T11:47:00Z</dcterms:modified>
</cp:coreProperties>
</file>