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601F" w14:textId="0F504947" w:rsidR="007B5243" w:rsidRDefault="007B5243" w:rsidP="007B5243">
      <w:r>
        <w:t>Modularer Aufbau:</w:t>
      </w:r>
    </w:p>
    <w:p w14:paraId="12FC657A" w14:textId="1BE785D5" w:rsidR="007B5243" w:rsidRDefault="007B5243" w:rsidP="007B5243">
      <w:r>
        <w:t>Elemente (Beispiel)</w:t>
      </w:r>
    </w:p>
    <w:p w14:paraId="2C6D119D" w14:textId="35A8330F" w:rsidR="007B5243" w:rsidRDefault="007B5243" w:rsidP="007B5243">
      <w:pPr>
        <w:pStyle w:val="Listenabsatz"/>
        <w:numPr>
          <w:ilvl w:val="0"/>
          <w:numId w:val="1"/>
        </w:numPr>
      </w:pPr>
      <w:proofErr w:type="spellStart"/>
      <w:r>
        <w:t>Navigationen</w:t>
      </w:r>
      <w:proofErr w:type="spellEnd"/>
      <w:r>
        <w:t xml:space="preserve"> (Haupt-, Meta-, </w:t>
      </w:r>
      <w:proofErr w:type="spellStart"/>
      <w:r>
        <w:t>Footer-Navigaton</w:t>
      </w:r>
      <w:proofErr w:type="spellEnd"/>
      <w:r>
        <w:t>)</w:t>
      </w:r>
    </w:p>
    <w:p w14:paraId="6F498016" w14:textId="234023DC" w:rsidR="007B5243" w:rsidRDefault="007B5243" w:rsidP="007B5243">
      <w:pPr>
        <w:pStyle w:val="Listenabsatz"/>
        <w:numPr>
          <w:ilvl w:val="0"/>
          <w:numId w:val="1"/>
        </w:numPr>
      </w:pPr>
      <w:r>
        <w:t>Logo</w:t>
      </w:r>
    </w:p>
    <w:p w14:paraId="71C3B3D7" w14:textId="599EEF0A" w:rsidR="007B5243" w:rsidRDefault="007B5243" w:rsidP="007B5243">
      <w:pPr>
        <w:pStyle w:val="Listenabsatz"/>
        <w:numPr>
          <w:ilvl w:val="0"/>
          <w:numId w:val="1"/>
        </w:numPr>
      </w:pPr>
      <w:r>
        <w:t>Kontaktblock</w:t>
      </w:r>
    </w:p>
    <w:p w14:paraId="7BD73603" w14:textId="2725FD42" w:rsidR="007B5243" w:rsidRDefault="007B5243" w:rsidP="007B5243">
      <w:pPr>
        <w:pStyle w:val="Listenabsatz"/>
        <w:numPr>
          <w:ilvl w:val="0"/>
          <w:numId w:val="1"/>
        </w:numPr>
      </w:pPr>
      <w:proofErr w:type="spellStart"/>
      <w:r>
        <w:t>Teaserblöcke</w:t>
      </w:r>
      <w:proofErr w:type="spellEnd"/>
      <w:r>
        <w:t xml:space="preserve"> (Text mit oder ohne Bild)</w:t>
      </w:r>
    </w:p>
    <w:p w14:paraId="0A401B7C" w14:textId="73F7B7EB" w:rsidR="007B5243" w:rsidRDefault="007B5243" w:rsidP="007B5243">
      <w:pPr>
        <w:pStyle w:val="Listenabsatz"/>
        <w:numPr>
          <w:ilvl w:val="0"/>
          <w:numId w:val="1"/>
        </w:numPr>
      </w:pPr>
      <w:r>
        <w:t>Slider</w:t>
      </w:r>
    </w:p>
    <w:p w14:paraId="586B2A67" w14:textId="3551F10F" w:rsidR="007B5243" w:rsidRDefault="007B5243" w:rsidP="007B5243">
      <w:pPr>
        <w:pStyle w:val="Listenabsatz"/>
        <w:numPr>
          <w:ilvl w:val="0"/>
          <w:numId w:val="1"/>
        </w:numPr>
      </w:pPr>
      <w:r>
        <w:t>Bildergalerie</w:t>
      </w:r>
    </w:p>
    <w:p w14:paraId="65910D41" w14:textId="456FAB3A" w:rsidR="00786A35" w:rsidRDefault="007B5243" w:rsidP="007B5243">
      <w:pPr>
        <w:pStyle w:val="Listenabsatz"/>
        <w:numPr>
          <w:ilvl w:val="0"/>
          <w:numId w:val="1"/>
        </w:numPr>
      </w:pPr>
      <w:r>
        <w:t>Und sonstige Arten von Inhaltsdarstellungen</w:t>
      </w:r>
    </w:p>
    <w:sectPr w:rsidR="00786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72BE5"/>
    <w:multiLevelType w:val="hybridMultilevel"/>
    <w:tmpl w:val="58063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63"/>
    <w:rsid w:val="002E34F5"/>
    <w:rsid w:val="00786A35"/>
    <w:rsid w:val="007B5243"/>
    <w:rsid w:val="00B6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DF6F"/>
  <w15:chartTrackingRefBased/>
  <w15:docId w15:val="{016BB2DD-838A-4E5E-ABAE-641035CE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uaduSson</dc:creator>
  <cp:keywords/>
  <dc:description/>
  <cp:lastModifiedBy>Jacob uaduSson</cp:lastModifiedBy>
  <cp:revision>3</cp:revision>
  <dcterms:created xsi:type="dcterms:W3CDTF">2021-01-17T18:50:00Z</dcterms:created>
  <dcterms:modified xsi:type="dcterms:W3CDTF">2021-01-18T01:39:00Z</dcterms:modified>
</cp:coreProperties>
</file>