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5A3C" w:rsidRPr="00312043" w:rsidRDefault="00CB5A3C" w:rsidP="00CB5A3C">
      <w:pPr>
        <w:rPr>
          <w:sz w:val="32"/>
          <w:szCs w:val="32"/>
        </w:rPr>
      </w:pPr>
      <w:r w:rsidRPr="00312043">
        <w:rPr>
          <w:sz w:val="32"/>
          <w:szCs w:val="32"/>
        </w:rPr>
        <w:t xml:space="preserve">Породы дерева их свойства, породы дерева для реставрации </w:t>
      </w:r>
    </w:p>
    <w:p w:rsidR="00CB5A3C" w:rsidRDefault="00CB5A3C" w:rsidP="00CB5A3C"/>
    <w:p w:rsidR="00CB5A3C" w:rsidRDefault="00CB5A3C" w:rsidP="00CB5A3C">
      <w:r>
        <w:t>Породы дерева  их свойства и внешний вид – необходимые знания  для понимания  антикварной мебели и определения времени её изготовления.</w:t>
      </w:r>
    </w:p>
    <w:p w:rsidR="00CB5A3C" w:rsidRDefault="00CB5A3C" w:rsidP="00CB5A3C"/>
    <w:p w:rsidR="00CB5A3C" w:rsidRDefault="00CB5A3C" w:rsidP="00CB5A3C">
      <w:r>
        <w:t>Характерные признаки той или иной породы дерева, как правило, ярко выражены. Есть, конечно,  очень похожие по текстуре породы дерева, такие как дуб, ясень и каштан. Но они различаются по цвету древесины.</w:t>
      </w:r>
    </w:p>
    <w:p w:rsidR="00CB5A3C" w:rsidRDefault="00CB5A3C" w:rsidP="00CB5A3C"/>
    <w:p w:rsidR="00CB5A3C" w:rsidRDefault="00CB5A3C" w:rsidP="00CB5A3C">
      <w:r>
        <w:t>Знание породы дерева, из которого выполнена мебель, является одним из условий верного определения возраста предмета.</w:t>
      </w:r>
    </w:p>
    <w:p w:rsidR="00CB5A3C" w:rsidRDefault="00CB5A3C" w:rsidP="00CB5A3C"/>
    <w:p w:rsidR="00CB5A3C" w:rsidRDefault="00CB5A3C" w:rsidP="00CB5A3C">
      <w:r>
        <w:t>Например, такая порода дерева как груша, используемая в настоящее время имеет простую текстуру древесины, в то время</w:t>
      </w:r>
      <w:proofErr w:type="gramStart"/>
      <w:r>
        <w:t>,</w:t>
      </w:r>
      <w:proofErr w:type="gramEnd"/>
      <w:r>
        <w:t xml:space="preserve"> как старинная мебель изготавливалась только из груши свилеватой, более интересной, чем современная. Та, старая груша занесена в красную книгу и древесина её в настоящее время не применяется.</w:t>
      </w:r>
    </w:p>
    <w:p w:rsidR="00CB5A3C" w:rsidRDefault="00CB5A3C" w:rsidP="00CB5A3C"/>
    <w:p w:rsidR="00CB5A3C" w:rsidRDefault="00CB5A3C" w:rsidP="00CB5A3C">
      <w:r>
        <w:t>Многие породы дерева имеют четкие временные границы начала их применения в изготовлении мебели. До начала XVIII века Европа не знала красного дерева. Карельская берёза и тополь появились в мебели  лишь в начале XIX века и то, только в России.</w:t>
      </w:r>
    </w:p>
    <w:p w:rsidR="00CB5A3C" w:rsidRDefault="00CB5A3C" w:rsidP="00CB5A3C"/>
    <w:p w:rsidR="00CB5A3C" w:rsidRDefault="00CB5A3C" w:rsidP="00CB5A3C">
      <w:r>
        <w:t>Породы дерева характеризуют целые стили. Готику называют дубовым периодом. Рококо – ореховым, ампир и классицизм расцветом использования красного дерева, да не просто красного, а только махагони. Все остальные разновидности этого прекрасного дерева начали использоваться лишь в конце XIX, начале XX века.</w:t>
      </w:r>
    </w:p>
    <w:p w:rsidR="00CB5A3C" w:rsidRDefault="00CB5A3C" w:rsidP="00CB5A3C"/>
    <w:p w:rsidR="00CB5A3C" w:rsidRDefault="00CB5A3C" w:rsidP="00CB5A3C">
      <w:r>
        <w:t>И так, знание породы дерева, из которого выполнен предмет столярно-мебельного искусства жизненно необходимо любому, кто желает научиться понимать мебель.</w:t>
      </w:r>
    </w:p>
    <w:p w:rsidR="00CB5A3C" w:rsidRDefault="00CB5A3C" w:rsidP="00CB5A3C"/>
    <w:p w:rsidR="009569E0" w:rsidRDefault="009569E0"/>
    <w:p w:rsidR="00CB5A3C" w:rsidRDefault="00CB5A3C"/>
    <w:p w:rsidR="00F30E76" w:rsidRPr="00312043" w:rsidRDefault="00F30E76" w:rsidP="00F30E76">
      <w:pPr>
        <w:rPr>
          <w:sz w:val="32"/>
          <w:szCs w:val="32"/>
        </w:rPr>
      </w:pPr>
      <w:r w:rsidRPr="00312043">
        <w:rPr>
          <w:sz w:val="32"/>
          <w:szCs w:val="32"/>
        </w:rPr>
        <w:t>Светлые породы дерева</w:t>
      </w:r>
    </w:p>
    <w:p w:rsidR="00F30E76" w:rsidRDefault="00F30E76" w:rsidP="00F30E76"/>
    <w:p w:rsidR="00F30E76" w:rsidRDefault="00F30E76" w:rsidP="00F30E76"/>
    <w:p w:rsidR="00F30E76" w:rsidRDefault="00F30E76" w:rsidP="00F30E76"/>
    <w:p w:rsidR="00F30E76" w:rsidRDefault="00F30E76" w:rsidP="00F30E76">
      <w:r>
        <w:t>ДУБ</w:t>
      </w:r>
      <w:r>
        <w:rPr>
          <w:noProof/>
          <w:lang w:eastAsia="ru-RU"/>
        </w:rPr>
        <w:drawing>
          <wp:inline distT="0" distB="0" distL="0" distR="0">
            <wp:extent cx="952500" cy="952500"/>
            <wp:effectExtent l="1905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952500" cy="952500"/>
                    </a:xfrm>
                    <a:prstGeom prst="rect">
                      <a:avLst/>
                    </a:prstGeom>
                    <a:noFill/>
                    <a:ln w="9525">
                      <a:noFill/>
                      <a:miter lim="800000"/>
                      <a:headEnd/>
                      <a:tailEnd/>
                    </a:ln>
                  </pic:spPr>
                </pic:pic>
              </a:graphicData>
            </a:graphic>
          </wp:inline>
        </w:drawing>
      </w:r>
    </w:p>
    <w:p w:rsidR="00F30E76" w:rsidRDefault="00F30E76" w:rsidP="00F30E76"/>
    <w:p w:rsidR="00F30E76" w:rsidRDefault="00F30E76" w:rsidP="00F30E76">
      <w:r>
        <w:t xml:space="preserve"> </w:t>
      </w:r>
    </w:p>
    <w:p w:rsidR="00F30E76" w:rsidRDefault="00F30E76" w:rsidP="00F30E76"/>
    <w:p w:rsidR="00F30E76" w:rsidRDefault="00F30E76" w:rsidP="00F30E76">
      <w:proofErr w:type="spellStart"/>
      <w:r>
        <w:t>Кольцесосудистая</w:t>
      </w:r>
      <w:proofErr w:type="spellEnd"/>
      <w:r>
        <w:t xml:space="preserve"> порода. Ядро желтовато-коричневое и темно-бурое. Заболонь узкая, светло-желтая. Зрелая древесина имеет оттенки от </w:t>
      </w:r>
      <w:proofErr w:type="gramStart"/>
      <w:r>
        <w:t>светло-коричневой</w:t>
      </w:r>
      <w:proofErr w:type="gramEnd"/>
      <w:r>
        <w:t xml:space="preserve"> до желтовато-коричневой. Сердцевидные лучи широкие, видны на всех разрезах. Годичные слои хорошо видны на поперечном разрезе. Древесина твердая, прочная, долговечная, обладает красивой текстурой и цветом, стойкая к гниению, отлично подходит для производства паркета и паркетной доски. Со временем дуб немного темнеет, что придает оттенок благородной старины длительное время находящемуся в эксплуатации, но хорошо ухоженному полу. Древесина дуба высыхает сравнительно медленно, при ускоренной сушке склонна к трещинообразованию.</w:t>
      </w:r>
    </w:p>
    <w:p w:rsidR="00F30E76" w:rsidRDefault="00F30E76" w:rsidP="00F30E76"/>
    <w:p w:rsidR="00F30E76" w:rsidRDefault="00F30E76" w:rsidP="00F30E76">
      <w:r>
        <w:t xml:space="preserve">Ботаническое название - </w:t>
      </w:r>
      <w:proofErr w:type="spellStart"/>
      <w:r>
        <w:t>Quercus</w:t>
      </w:r>
      <w:proofErr w:type="spellEnd"/>
      <w:r>
        <w:t xml:space="preserve"> sp.pl., семейство </w:t>
      </w:r>
      <w:proofErr w:type="gramStart"/>
      <w:r>
        <w:t>буковых</w:t>
      </w:r>
      <w:proofErr w:type="gramEnd"/>
      <w:r>
        <w:t xml:space="preserve">. Немецкое название - </w:t>
      </w:r>
      <w:proofErr w:type="spellStart"/>
      <w:r>
        <w:t>Eiche</w:t>
      </w:r>
      <w:proofErr w:type="spellEnd"/>
      <w:r>
        <w:t xml:space="preserve">, английское - </w:t>
      </w:r>
      <w:proofErr w:type="spellStart"/>
      <w:r>
        <w:t>Oak</w:t>
      </w:r>
      <w:proofErr w:type="spellEnd"/>
      <w:r>
        <w:t xml:space="preserve">, итальянское - </w:t>
      </w:r>
      <w:proofErr w:type="spellStart"/>
      <w:r>
        <w:t>Quercia</w:t>
      </w:r>
      <w:proofErr w:type="spellEnd"/>
      <w:r>
        <w:t xml:space="preserve"> </w:t>
      </w:r>
      <w:proofErr w:type="spellStart"/>
      <w:r>
        <w:t>Rovere</w:t>
      </w:r>
      <w:proofErr w:type="spellEnd"/>
      <w:r>
        <w:t>. Отличается большим разнообразием, т.к. насчитывает в общей сложности около 200 разновидностей. Плотность: в среднем около 700 кг/куб.м. Твердость: 3,7 - 3,9.</w:t>
      </w:r>
    </w:p>
    <w:p w:rsidR="00F30E76" w:rsidRDefault="00F30E76" w:rsidP="00F30E76"/>
    <w:p w:rsidR="00F30E76" w:rsidRDefault="00F30E76" w:rsidP="00F30E76"/>
    <w:p w:rsidR="00F30E76" w:rsidRDefault="00F30E76" w:rsidP="00F30E76"/>
    <w:p w:rsidR="00F30E76" w:rsidRDefault="00F30E76" w:rsidP="00F30E76">
      <w:r>
        <w:t>БУК</w:t>
      </w:r>
      <w:r>
        <w:rPr>
          <w:noProof/>
          <w:lang w:eastAsia="ru-RU"/>
        </w:rPr>
        <w:drawing>
          <wp:inline distT="0" distB="0" distL="0" distR="0">
            <wp:extent cx="952500" cy="952500"/>
            <wp:effectExtent l="1905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srcRect/>
                    <a:stretch>
                      <a:fillRect/>
                    </a:stretch>
                  </pic:blipFill>
                  <pic:spPr bwMode="auto">
                    <a:xfrm>
                      <a:off x="0" y="0"/>
                      <a:ext cx="952500" cy="952500"/>
                    </a:xfrm>
                    <a:prstGeom prst="rect">
                      <a:avLst/>
                    </a:prstGeom>
                    <a:noFill/>
                    <a:ln w="9525">
                      <a:noFill/>
                      <a:miter lim="800000"/>
                      <a:headEnd/>
                      <a:tailEnd/>
                    </a:ln>
                  </pic:spPr>
                </pic:pic>
              </a:graphicData>
            </a:graphic>
          </wp:inline>
        </w:drawing>
      </w:r>
    </w:p>
    <w:p w:rsidR="00F30E76" w:rsidRDefault="00F30E76" w:rsidP="00F30E76"/>
    <w:p w:rsidR="00F30E76" w:rsidRDefault="00F30E76" w:rsidP="00F30E76"/>
    <w:p w:rsidR="00F30E76" w:rsidRDefault="00F30E76" w:rsidP="00F30E76">
      <w:r>
        <w:t xml:space="preserve">Порода </w:t>
      </w:r>
      <w:proofErr w:type="spellStart"/>
      <w:r>
        <w:t>безъядровая</w:t>
      </w:r>
      <w:proofErr w:type="spellEnd"/>
      <w:r>
        <w:t xml:space="preserve">, </w:t>
      </w:r>
      <w:proofErr w:type="spellStart"/>
      <w:r>
        <w:t>спелодревесная</w:t>
      </w:r>
      <w:proofErr w:type="spellEnd"/>
      <w:r>
        <w:t xml:space="preserve">. Цвет древесины желтоватый, красновато-белый, паркет (паркетная доска) из неё имеет благородный вид. Годичные слои различаются ясно, сердцевидные лучи видны на всех разрезах. Древесина прочная и твердая с красивой однородной текстурой, хорошо гнется, но подвержена загниванию. Порода гигроскопичная - усыхает и сильно </w:t>
      </w:r>
      <w:r>
        <w:lastRenderedPageBreak/>
        <w:t>коробится, быстро реагирует на изменение окружающей среды (влажность и температура). Бук быстро реагирует на изменение влажности и в этом отношении является так называемой "капризной" породой. Хорошо обрабатывается. Древесина бука хорошо поддается специальной тепловой обработке, выравнивающей его окраску и сдвигающей ее в сторону более красных тонов (так называемый "дымчатый бук"). Плотность: 650 кг/куб.м. Твердость: 3,8.</w:t>
      </w:r>
    </w:p>
    <w:p w:rsidR="00F30E76" w:rsidRDefault="00F30E76" w:rsidP="00F30E76"/>
    <w:p w:rsidR="00F30E76" w:rsidRDefault="00F30E76" w:rsidP="00F30E76">
      <w:r>
        <w:t xml:space="preserve"> Ботаническое название - </w:t>
      </w:r>
      <w:proofErr w:type="spellStart"/>
      <w:r>
        <w:t>Fagus</w:t>
      </w:r>
      <w:proofErr w:type="spellEnd"/>
      <w:r>
        <w:t xml:space="preserve"> </w:t>
      </w:r>
      <w:proofErr w:type="spellStart"/>
      <w:r>
        <w:t>sylvatica</w:t>
      </w:r>
      <w:proofErr w:type="spellEnd"/>
      <w:r>
        <w:t xml:space="preserve">. Немецкое название - </w:t>
      </w:r>
      <w:proofErr w:type="spellStart"/>
      <w:r>
        <w:t>Rotbuche</w:t>
      </w:r>
      <w:proofErr w:type="spellEnd"/>
      <w:r>
        <w:t xml:space="preserve">, английское - </w:t>
      </w:r>
      <w:proofErr w:type="spellStart"/>
      <w:r>
        <w:t>Beech</w:t>
      </w:r>
      <w:proofErr w:type="spellEnd"/>
      <w:r>
        <w:t xml:space="preserve">, итальянское - </w:t>
      </w:r>
      <w:proofErr w:type="spellStart"/>
      <w:r>
        <w:t>Faggio</w:t>
      </w:r>
      <w:proofErr w:type="spellEnd"/>
      <w:r>
        <w:t xml:space="preserve">. Широко </w:t>
      </w:r>
      <w:proofErr w:type="gramStart"/>
      <w:r>
        <w:t>распространен</w:t>
      </w:r>
      <w:proofErr w:type="gramEnd"/>
      <w:r>
        <w:t xml:space="preserve"> в Европе, традиционно применяется для изготовления паркетных полов.</w:t>
      </w:r>
    </w:p>
    <w:p w:rsidR="00F30E76" w:rsidRDefault="00F30E76" w:rsidP="00F30E76"/>
    <w:p w:rsidR="00F30E76" w:rsidRDefault="00F30E76" w:rsidP="00F30E76"/>
    <w:p w:rsidR="00F30E76" w:rsidRDefault="00F30E76" w:rsidP="00F30E76"/>
    <w:p w:rsidR="00F30E76" w:rsidRDefault="00F30E76" w:rsidP="00F30E76">
      <w:r>
        <w:t xml:space="preserve">ЯСЕНЬ </w:t>
      </w:r>
      <w:r>
        <w:rPr>
          <w:noProof/>
          <w:lang w:eastAsia="ru-RU"/>
        </w:rPr>
        <w:drawing>
          <wp:inline distT="0" distB="0" distL="0" distR="0">
            <wp:extent cx="952500" cy="952500"/>
            <wp:effectExtent l="1905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srcRect/>
                    <a:stretch>
                      <a:fillRect/>
                    </a:stretch>
                  </pic:blipFill>
                  <pic:spPr bwMode="auto">
                    <a:xfrm>
                      <a:off x="0" y="0"/>
                      <a:ext cx="952500" cy="952500"/>
                    </a:xfrm>
                    <a:prstGeom prst="rect">
                      <a:avLst/>
                    </a:prstGeom>
                    <a:noFill/>
                    <a:ln w="9525">
                      <a:noFill/>
                      <a:miter lim="800000"/>
                      <a:headEnd/>
                      <a:tailEnd/>
                    </a:ln>
                  </pic:spPr>
                </pic:pic>
              </a:graphicData>
            </a:graphic>
          </wp:inline>
        </w:drawing>
      </w:r>
    </w:p>
    <w:p w:rsidR="00F30E76" w:rsidRDefault="00F30E76" w:rsidP="00F30E76"/>
    <w:p w:rsidR="00F30E76" w:rsidRDefault="00F30E76" w:rsidP="00F30E76"/>
    <w:p w:rsidR="00F30E76" w:rsidRDefault="00F30E76" w:rsidP="00F30E76">
      <w:r>
        <w:t xml:space="preserve">Порода ядровая. Ядро желтовато-бурое, заболонь желтовато-белая, постепенно переходит в ядро. Сердцевидные лучи видны на радиальном разрезе в виде коротких черточек. Годичные слои различаются хорошо. Прочная и вязкая древесина, малая склонность к </w:t>
      </w:r>
      <w:proofErr w:type="spellStart"/>
      <w:r>
        <w:t>растресикванию</w:t>
      </w:r>
      <w:proofErr w:type="spellEnd"/>
      <w:r>
        <w:t>, очень красивая текстура, стойкая против загнивания, долговечная, паркет из ясеня очень красив. Мало коробится. Ясень по твердости превосходит дуб, но при этом очень эластичен - хорошо гнется. Наиболее ценным при изготовлении является заболонь, т.к. имеет самую красивую текстуру и цвет - желтовато-белый.</w:t>
      </w:r>
    </w:p>
    <w:p w:rsidR="00F30E76" w:rsidRDefault="00F30E76" w:rsidP="00F30E76"/>
    <w:p w:rsidR="00F30E76" w:rsidRDefault="00F30E76" w:rsidP="00F30E76">
      <w:r>
        <w:t xml:space="preserve">Ботаническое название - </w:t>
      </w:r>
      <w:proofErr w:type="spellStart"/>
      <w:r>
        <w:t>Fraxinus</w:t>
      </w:r>
      <w:proofErr w:type="spellEnd"/>
      <w:r>
        <w:t xml:space="preserve"> </w:t>
      </w:r>
      <w:proofErr w:type="spellStart"/>
      <w:r>
        <w:t>excelsior</w:t>
      </w:r>
      <w:proofErr w:type="spellEnd"/>
      <w:r>
        <w:t xml:space="preserve">, семейство </w:t>
      </w:r>
      <w:proofErr w:type="gramStart"/>
      <w:r>
        <w:t>масличных</w:t>
      </w:r>
      <w:proofErr w:type="gramEnd"/>
      <w:r>
        <w:t xml:space="preserve">. </w:t>
      </w:r>
      <w:proofErr w:type="gramStart"/>
      <w:r>
        <w:t>Немецкое</w:t>
      </w:r>
      <w:proofErr w:type="gramEnd"/>
      <w:r>
        <w:t xml:space="preserve"> названия - </w:t>
      </w:r>
      <w:proofErr w:type="spellStart"/>
      <w:r>
        <w:t>Esche</w:t>
      </w:r>
      <w:proofErr w:type="spellEnd"/>
      <w:r>
        <w:t xml:space="preserve">, английское - </w:t>
      </w:r>
      <w:proofErr w:type="spellStart"/>
      <w:r>
        <w:t>Ash</w:t>
      </w:r>
      <w:proofErr w:type="spellEnd"/>
      <w:r>
        <w:t xml:space="preserve">, итальянское - </w:t>
      </w:r>
      <w:proofErr w:type="spellStart"/>
      <w:r>
        <w:t>Frassino</w:t>
      </w:r>
      <w:proofErr w:type="spellEnd"/>
      <w:r>
        <w:t>. Плотность: в среднем около 700 кг/куб.м. Твердость: 4,0 - 4,1.</w:t>
      </w:r>
    </w:p>
    <w:p w:rsidR="00F30E76" w:rsidRDefault="00F30E76" w:rsidP="00F30E76"/>
    <w:p w:rsidR="00F30E76" w:rsidRDefault="00F30E76" w:rsidP="00F30E76"/>
    <w:p w:rsidR="00F30E76" w:rsidRDefault="00F30E76" w:rsidP="00F30E76"/>
    <w:p w:rsidR="00F30E76" w:rsidRDefault="00F30E76" w:rsidP="00F30E76">
      <w:r>
        <w:lastRenderedPageBreak/>
        <w:t xml:space="preserve">КЛЕН </w:t>
      </w:r>
      <w:r>
        <w:rPr>
          <w:noProof/>
          <w:lang w:eastAsia="ru-RU"/>
        </w:rPr>
        <w:drawing>
          <wp:inline distT="0" distB="0" distL="0" distR="0">
            <wp:extent cx="952500" cy="952500"/>
            <wp:effectExtent l="1905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srcRect/>
                    <a:stretch>
                      <a:fillRect/>
                    </a:stretch>
                  </pic:blipFill>
                  <pic:spPr bwMode="auto">
                    <a:xfrm>
                      <a:off x="0" y="0"/>
                      <a:ext cx="952500" cy="952500"/>
                    </a:xfrm>
                    <a:prstGeom prst="rect">
                      <a:avLst/>
                    </a:prstGeom>
                    <a:noFill/>
                    <a:ln w="9525">
                      <a:noFill/>
                      <a:miter lim="800000"/>
                      <a:headEnd/>
                      <a:tailEnd/>
                    </a:ln>
                  </pic:spPr>
                </pic:pic>
              </a:graphicData>
            </a:graphic>
          </wp:inline>
        </w:drawing>
      </w:r>
    </w:p>
    <w:p w:rsidR="00F30E76" w:rsidRDefault="00F30E76" w:rsidP="00F30E76"/>
    <w:p w:rsidR="00F30E76" w:rsidRDefault="00F30E76" w:rsidP="00F30E76"/>
    <w:p w:rsidR="00F30E76" w:rsidRDefault="00F30E76" w:rsidP="00F30E76">
      <w:r>
        <w:t xml:space="preserve">Порода </w:t>
      </w:r>
      <w:proofErr w:type="spellStart"/>
      <w:r>
        <w:t>безъядровая</w:t>
      </w:r>
      <w:proofErr w:type="spellEnd"/>
      <w:r>
        <w:t>, заболонная. Заболонь и зрелая древесина практически не различаются. Цвет древесины белый с желтыми или красноватыми оттенками. Сердцевидные лучи видны на всех разрезах, многочисленные. Годичные слои видны ясно. Древесина твердая, прочная, плотность средняя. Мало усыхает, хорошо обрабатывается. Имеет глянцевую поверхность. Имеет свойство немного менять цвет в зависимости от попадания на него света. Клен склонен к трещинообразованию, поэтому он требует очень тщательного соблюдения режима сушки.</w:t>
      </w:r>
    </w:p>
    <w:p w:rsidR="00F30E76" w:rsidRDefault="00F30E76" w:rsidP="00F30E76"/>
    <w:p w:rsidR="00F30E76" w:rsidRDefault="00F30E76" w:rsidP="00F30E76">
      <w:r>
        <w:t xml:space="preserve">Ботаническое название - </w:t>
      </w:r>
      <w:proofErr w:type="spellStart"/>
      <w:r>
        <w:t>Acer</w:t>
      </w:r>
      <w:proofErr w:type="spellEnd"/>
      <w:r>
        <w:t xml:space="preserve"> sp.pl., семейство </w:t>
      </w:r>
      <w:proofErr w:type="gramStart"/>
      <w:r>
        <w:t>кленовых</w:t>
      </w:r>
      <w:proofErr w:type="gramEnd"/>
      <w:r>
        <w:t xml:space="preserve">. Немецкое название - </w:t>
      </w:r>
      <w:proofErr w:type="spellStart"/>
      <w:r>
        <w:t>Ahorn</w:t>
      </w:r>
      <w:proofErr w:type="spellEnd"/>
      <w:r>
        <w:t xml:space="preserve">, английское - </w:t>
      </w:r>
      <w:proofErr w:type="spellStart"/>
      <w:r>
        <w:t>Maple</w:t>
      </w:r>
      <w:proofErr w:type="spellEnd"/>
      <w:r>
        <w:t xml:space="preserve">, итальянское - </w:t>
      </w:r>
      <w:proofErr w:type="spellStart"/>
      <w:r>
        <w:t>Acero</w:t>
      </w:r>
      <w:proofErr w:type="spellEnd"/>
      <w:r>
        <w:t>. Плотность: 530 - 650 кг/куб.м. Твердость: различается в широких пределах. Наибольшую твёрдость имеет канадский клен - до 4,8.</w:t>
      </w:r>
    </w:p>
    <w:p w:rsidR="00F30E76" w:rsidRDefault="00F30E76" w:rsidP="00F30E76"/>
    <w:p w:rsidR="00F30E76" w:rsidRDefault="00F30E76" w:rsidP="00F30E76"/>
    <w:p w:rsidR="00F30E76" w:rsidRDefault="00F30E76" w:rsidP="00F30E76"/>
    <w:p w:rsidR="00F30E76" w:rsidRDefault="00F30E76" w:rsidP="00F30E76">
      <w:r>
        <w:t xml:space="preserve">БЕРЕЗА </w:t>
      </w:r>
      <w:r>
        <w:rPr>
          <w:noProof/>
          <w:lang w:eastAsia="ru-RU"/>
        </w:rPr>
        <w:drawing>
          <wp:inline distT="0" distB="0" distL="0" distR="0">
            <wp:extent cx="952500" cy="952500"/>
            <wp:effectExtent l="1905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srcRect/>
                    <a:stretch>
                      <a:fillRect/>
                    </a:stretch>
                  </pic:blipFill>
                  <pic:spPr bwMode="auto">
                    <a:xfrm>
                      <a:off x="0" y="0"/>
                      <a:ext cx="952500" cy="952500"/>
                    </a:xfrm>
                    <a:prstGeom prst="rect">
                      <a:avLst/>
                    </a:prstGeom>
                    <a:noFill/>
                    <a:ln w="9525">
                      <a:noFill/>
                      <a:miter lim="800000"/>
                      <a:headEnd/>
                      <a:tailEnd/>
                    </a:ln>
                  </pic:spPr>
                </pic:pic>
              </a:graphicData>
            </a:graphic>
          </wp:inline>
        </w:drawing>
      </w:r>
    </w:p>
    <w:p w:rsidR="00F30E76" w:rsidRDefault="00F30E76" w:rsidP="00F30E76"/>
    <w:p w:rsidR="00F30E76" w:rsidRDefault="00F30E76" w:rsidP="00F30E76"/>
    <w:p w:rsidR="00F30E76" w:rsidRDefault="00F30E76" w:rsidP="00F30E76">
      <w:r>
        <w:t xml:space="preserve"> Порода </w:t>
      </w:r>
      <w:proofErr w:type="spellStart"/>
      <w:r>
        <w:t>безъядровая</w:t>
      </w:r>
      <w:proofErr w:type="spellEnd"/>
      <w:r>
        <w:t xml:space="preserve">, заболонная. Цвет древесины белый с желтым или красноватым оттенком. Сердцевидные лучи узкие, различаются только на радиальном срезе. Годичные слои различаются плохо. Древесина умеренно твердая, однородная по плотности, хорошо обрабатывается. Большая сопротивляемость раскалыванию, легко поддается имитации под ценные породы, хорошо окрашивается и полируется. </w:t>
      </w:r>
      <w:proofErr w:type="gramStart"/>
      <w:r>
        <w:t>Подвержена</w:t>
      </w:r>
      <w:proofErr w:type="gramEnd"/>
      <w:r>
        <w:t xml:space="preserve"> короблению и загниванию. </w:t>
      </w:r>
    </w:p>
    <w:p w:rsidR="00F30E76" w:rsidRDefault="00F30E76" w:rsidP="00F30E76"/>
    <w:p w:rsidR="00F30E76" w:rsidRDefault="00F30E76" w:rsidP="00F30E76">
      <w:r>
        <w:t>Наиболее ценной для применения в области мебели является карельская береза, имеющая очень красивую текстуру и цвет.</w:t>
      </w:r>
    </w:p>
    <w:p w:rsidR="00F30E76" w:rsidRDefault="00F30E76" w:rsidP="00F30E76"/>
    <w:p w:rsidR="00F30E76" w:rsidRDefault="00F30E76" w:rsidP="00F30E76"/>
    <w:p w:rsidR="00F30E76" w:rsidRDefault="00F30E76" w:rsidP="00F30E76"/>
    <w:p w:rsidR="00F30E76" w:rsidRDefault="00F30E76" w:rsidP="00F30E76">
      <w:r>
        <w:t>ГРАБ</w:t>
      </w:r>
      <w:r>
        <w:rPr>
          <w:noProof/>
          <w:lang w:eastAsia="ru-RU"/>
        </w:rPr>
        <w:drawing>
          <wp:inline distT="0" distB="0" distL="0" distR="0">
            <wp:extent cx="952500" cy="952500"/>
            <wp:effectExtent l="1905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srcRect/>
                    <a:stretch>
                      <a:fillRect/>
                    </a:stretch>
                  </pic:blipFill>
                  <pic:spPr bwMode="auto">
                    <a:xfrm>
                      <a:off x="0" y="0"/>
                      <a:ext cx="952500" cy="952500"/>
                    </a:xfrm>
                    <a:prstGeom prst="rect">
                      <a:avLst/>
                    </a:prstGeom>
                    <a:noFill/>
                    <a:ln w="9525">
                      <a:noFill/>
                      <a:miter lim="800000"/>
                      <a:headEnd/>
                      <a:tailEnd/>
                    </a:ln>
                  </pic:spPr>
                </pic:pic>
              </a:graphicData>
            </a:graphic>
          </wp:inline>
        </w:drawing>
      </w:r>
    </w:p>
    <w:p w:rsidR="00F30E76" w:rsidRDefault="00F30E76" w:rsidP="00F30E76"/>
    <w:p w:rsidR="00F30E76" w:rsidRDefault="00F30E76" w:rsidP="00F30E76"/>
    <w:p w:rsidR="00F30E76" w:rsidRDefault="00F30E76" w:rsidP="00F30E76">
      <w:r>
        <w:t xml:space="preserve">Рассеянно-сосудистая порода, </w:t>
      </w:r>
      <w:proofErr w:type="spellStart"/>
      <w:r>
        <w:t>безъядровая</w:t>
      </w:r>
      <w:proofErr w:type="spellEnd"/>
      <w:r>
        <w:t xml:space="preserve">, заболонная. Цвет древесины серовато-белый. Сердцевидные лучи узкие, незаметные, ложно-широкие заметны на поперечном срезе. Извилистые годичные кольца хорошо видны на поперечном срезе. При продольном срезе имеет монотонно белый цвет. Очень </w:t>
      </w:r>
      <w:proofErr w:type="gramStart"/>
      <w:r>
        <w:t>твердая</w:t>
      </w:r>
      <w:proofErr w:type="gramEnd"/>
      <w:r>
        <w:t>, плохо обрабатывается, тяжелая, хорошо сопротивляется истиранию. При высыхании коробится и растрескивается. Однородная древесина.</w:t>
      </w:r>
    </w:p>
    <w:p w:rsidR="00F30E76" w:rsidRDefault="00F30E76" w:rsidP="00F30E76"/>
    <w:p w:rsidR="00F30E76" w:rsidRDefault="00F30E76" w:rsidP="00F30E76">
      <w:r>
        <w:t xml:space="preserve">Ботаническое название - </w:t>
      </w:r>
      <w:proofErr w:type="spellStart"/>
      <w:r>
        <w:t>Carpinus</w:t>
      </w:r>
      <w:proofErr w:type="spellEnd"/>
      <w:r>
        <w:t xml:space="preserve"> </w:t>
      </w:r>
      <w:proofErr w:type="spellStart"/>
      <w:r>
        <w:t>betulus</w:t>
      </w:r>
      <w:proofErr w:type="spellEnd"/>
      <w:r>
        <w:t xml:space="preserve">, семейство </w:t>
      </w:r>
      <w:proofErr w:type="gramStart"/>
      <w:r>
        <w:t>берёзовых</w:t>
      </w:r>
      <w:proofErr w:type="gramEnd"/>
      <w:r>
        <w:t xml:space="preserve">. Немецкое название - </w:t>
      </w:r>
      <w:proofErr w:type="spellStart"/>
      <w:r>
        <w:t>Weissbuche</w:t>
      </w:r>
      <w:proofErr w:type="spellEnd"/>
      <w:r>
        <w:t xml:space="preserve">, английское - </w:t>
      </w:r>
      <w:proofErr w:type="spellStart"/>
      <w:r>
        <w:t>Hornbeam</w:t>
      </w:r>
      <w:proofErr w:type="spellEnd"/>
      <w:r>
        <w:t xml:space="preserve">, итальянское - </w:t>
      </w:r>
      <w:proofErr w:type="spellStart"/>
      <w:r>
        <w:t>Carpino</w:t>
      </w:r>
      <w:proofErr w:type="spellEnd"/>
      <w:r>
        <w:t xml:space="preserve">. Для </w:t>
      </w:r>
      <w:proofErr w:type="spellStart"/>
      <w:r>
        <w:t>избежания</w:t>
      </w:r>
      <w:proofErr w:type="spellEnd"/>
      <w:r>
        <w:t xml:space="preserve"> деформаций и трещинообразования требует продолжительной и осторожной сушки. Плотность: около 750 кг/куб.м. Твердость: около 3,5.</w:t>
      </w:r>
    </w:p>
    <w:p w:rsidR="00F30E76" w:rsidRDefault="00F30E76" w:rsidP="00F30E76"/>
    <w:p w:rsidR="00F30E76" w:rsidRDefault="00F30E76" w:rsidP="00F30E76"/>
    <w:p w:rsidR="00F30E76" w:rsidRDefault="00F30E76" w:rsidP="00F30E76"/>
    <w:p w:rsidR="00F30E76" w:rsidRDefault="00F30E76" w:rsidP="00F30E76">
      <w:r>
        <w:t>БАМБУК</w:t>
      </w:r>
      <w:r>
        <w:rPr>
          <w:noProof/>
          <w:lang w:eastAsia="ru-RU"/>
        </w:rPr>
        <w:drawing>
          <wp:inline distT="0" distB="0" distL="0" distR="0">
            <wp:extent cx="952500" cy="952500"/>
            <wp:effectExtent l="1905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a:stretch>
                      <a:fillRect/>
                    </a:stretch>
                  </pic:blipFill>
                  <pic:spPr bwMode="auto">
                    <a:xfrm>
                      <a:off x="0" y="0"/>
                      <a:ext cx="952500" cy="952500"/>
                    </a:xfrm>
                    <a:prstGeom prst="rect">
                      <a:avLst/>
                    </a:prstGeom>
                    <a:noFill/>
                    <a:ln w="9525">
                      <a:noFill/>
                      <a:miter lim="800000"/>
                      <a:headEnd/>
                      <a:tailEnd/>
                    </a:ln>
                  </pic:spPr>
                </pic:pic>
              </a:graphicData>
            </a:graphic>
          </wp:inline>
        </w:drawing>
      </w:r>
    </w:p>
    <w:p w:rsidR="00F30E76" w:rsidRDefault="00F30E76" w:rsidP="00F30E76"/>
    <w:p w:rsidR="00F30E76" w:rsidRDefault="00F30E76" w:rsidP="00F30E76"/>
    <w:p w:rsidR="00F30E76" w:rsidRDefault="00F30E76" w:rsidP="00F30E76">
      <w:r>
        <w:t xml:space="preserve">Ботаническое название - </w:t>
      </w:r>
      <w:proofErr w:type="spellStart"/>
      <w:r>
        <w:t>Bambusa</w:t>
      </w:r>
      <w:proofErr w:type="spellEnd"/>
      <w:r>
        <w:t xml:space="preserve">. Немецкое название - </w:t>
      </w:r>
      <w:proofErr w:type="spellStart"/>
      <w:r>
        <w:t>Bambus</w:t>
      </w:r>
      <w:proofErr w:type="spellEnd"/>
      <w:r>
        <w:t xml:space="preserve">, английское - </w:t>
      </w:r>
      <w:proofErr w:type="spellStart"/>
      <w:r>
        <w:t>Bamboo</w:t>
      </w:r>
      <w:proofErr w:type="spellEnd"/>
      <w:r>
        <w:t>. Произрастает в тропиках и субтропиках. Бамбук формально не является деревом. Он относится к семейству злаковых, а его древовидный трубчатый стебель - это одревесневшая соломина, достигающая у некоторых видов 40 м в высоту и 30 см в диаметре. Естественный цвет бамбука - золотисто-соломенный, перемежающийся более темными поперечными полосками в местах нахождения узлов стебля. Структура однородная, плотная. Особенности строения бамбука не позволяют использовать его в естественном виде для изготовления массивных изделий.</w:t>
      </w:r>
      <w:proofErr w:type="gramStart"/>
      <w:r>
        <w:t xml:space="preserve"> .</w:t>
      </w:r>
      <w:proofErr w:type="gramEnd"/>
      <w:r>
        <w:t xml:space="preserve"> Бамбук </w:t>
      </w:r>
      <w:r>
        <w:lastRenderedPageBreak/>
        <w:t xml:space="preserve">хорошо устойчив к механическим и климатическим воздействиям. При шлифовке требует правильного подбора абразивных материалов и последовательности их применения. </w:t>
      </w:r>
    </w:p>
    <w:p w:rsidR="00F30E76" w:rsidRDefault="00F30E76" w:rsidP="00F30E76"/>
    <w:p w:rsidR="00F30E76" w:rsidRDefault="00F30E76" w:rsidP="00F30E76"/>
    <w:p w:rsidR="00F30E76" w:rsidRPr="00312043" w:rsidRDefault="00F30E76" w:rsidP="00F30E76">
      <w:pPr>
        <w:rPr>
          <w:sz w:val="32"/>
          <w:szCs w:val="32"/>
        </w:rPr>
      </w:pPr>
      <w:r w:rsidRPr="00312043">
        <w:rPr>
          <w:sz w:val="32"/>
          <w:szCs w:val="32"/>
        </w:rPr>
        <w:t>Розовые породы дерева</w:t>
      </w:r>
    </w:p>
    <w:p w:rsidR="00F30E76" w:rsidRDefault="00F30E76" w:rsidP="00F30E76"/>
    <w:p w:rsidR="00F30E76" w:rsidRDefault="00F30E76" w:rsidP="00F30E76"/>
    <w:p w:rsidR="00F30E76" w:rsidRDefault="00F30E76" w:rsidP="00F30E76"/>
    <w:p w:rsidR="00F30E76" w:rsidRDefault="00F30E76" w:rsidP="00F30E76"/>
    <w:p w:rsidR="00F30E76" w:rsidRDefault="00F30E76" w:rsidP="00F30E76">
      <w:r>
        <w:t xml:space="preserve">ВИШНЯ </w:t>
      </w:r>
      <w:r>
        <w:rPr>
          <w:noProof/>
          <w:lang w:eastAsia="ru-RU"/>
        </w:rPr>
        <w:drawing>
          <wp:inline distT="0" distB="0" distL="0" distR="0">
            <wp:extent cx="952500" cy="952500"/>
            <wp:effectExtent l="1905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srcRect/>
                    <a:stretch>
                      <a:fillRect/>
                    </a:stretch>
                  </pic:blipFill>
                  <pic:spPr bwMode="auto">
                    <a:xfrm>
                      <a:off x="0" y="0"/>
                      <a:ext cx="952500" cy="952500"/>
                    </a:xfrm>
                    <a:prstGeom prst="rect">
                      <a:avLst/>
                    </a:prstGeom>
                    <a:noFill/>
                    <a:ln w="9525">
                      <a:noFill/>
                      <a:miter lim="800000"/>
                      <a:headEnd/>
                      <a:tailEnd/>
                    </a:ln>
                  </pic:spPr>
                </pic:pic>
              </a:graphicData>
            </a:graphic>
          </wp:inline>
        </w:drawing>
      </w:r>
    </w:p>
    <w:p w:rsidR="00F30E76" w:rsidRDefault="00F30E76" w:rsidP="00F30E76"/>
    <w:p w:rsidR="00F30E76" w:rsidRDefault="00F30E76" w:rsidP="00F30E76"/>
    <w:p w:rsidR="00F30E76" w:rsidRDefault="00F30E76" w:rsidP="00F30E76">
      <w:r>
        <w:t>Вишня – изысканное дерево для интерьеров, с 17 века используется краснодеревщиками.</w:t>
      </w:r>
    </w:p>
    <w:p w:rsidR="00F30E76" w:rsidRDefault="00F30E76" w:rsidP="00F30E76"/>
    <w:p w:rsidR="00F30E76" w:rsidRDefault="00F30E76" w:rsidP="00F30E76">
      <w:r>
        <w:t xml:space="preserve">Заболонь вишни узкая, желтоватая. Зрелая древесина розово-коричневатая, иногда розово-сероватая. Имеет равную по цвету текстуру. Древесина вишни очень декоративная, имеет благородный вид. Со временем темнеет. По твердости </w:t>
      </w:r>
      <w:proofErr w:type="gramStart"/>
      <w:r>
        <w:t>средняя</w:t>
      </w:r>
      <w:proofErr w:type="gramEnd"/>
      <w:r>
        <w:t>.</w:t>
      </w:r>
    </w:p>
    <w:p w:rsidR="00F30E76" w:rsidRDefault="00F30E76" w:rsidP="00F30E76"/>
    <w:p w:rsidR="00F30E76" w:rsidRDefault="00F30E76" w:rsidP="00F30E76">
      <w:r>
        <w:t xml:space="preserve">Ботаническое название - </w:t>
      </w:r>
      <w:proofErr w:type="spellStart"/>
      <w:r>
        <w:t>Prunus</w:t>
      </w:r>
      <w:proofErr w:type="spellEnd"/>
      <w:r>
        <w:t xml:space="preserve"> (</w:t>
      </w:r>
      <w:proofErr w:type="spellStart"/>
      <w:r>
        <w:t>Cerasus</w:t>
      </w:r>
      <w:proofErr w:type="spellEnd"/>
      <w:r>
        <w:t xml:space="preserve">) </w:t>
      </w:r>
      <w:proofErr w:type="spellStart"/>
      <w:r>
        <w:t>avium</w:t>
      </w:r>
      <w:proofErr w:type="spellEnd"/>
      <w:r>
        <w:t xml:space="preserve">, семейство </w:t>
      </w:r>
      <w:proofErr w:type="gramStart"/>
      <w:r>
        <w:t>розоцветных</w:t>
      </w:r>
      <w:proofErr w:type="gramEnd"/>
      <w:r>
        <w:t xml:space="preserve">. Немецкое название - </w:t>
      </w:r>
      <w:proofErr w:type="spellStart"/>
      <w:r>
        <w:t>Kirschbaum</w:t>
      </w:r>
      <w:proofErr w:type="spellEnd"/>
      <w:r>
        <w:t xml:space="preserve">, английское - </w:t>
      </w:r>
      <w:proofErr w:type="spellStart"/>
      <w:r>
        <w:t>Cherry</w:t>
      </w:r>
      <w:proofErr w:type="spellEnd"/>
      <w:r>
        <w:t xml:space="preserve">, итальянское - </w:t>
      </w:r>
      <w:proofErr w:type="spellStart"/>
      <w:r>
        <w:t>Ciliegio</w:t>
      </w:r>
      <w:proofErr w:type="spellEnd"/>
      <w:r>
        <w:t>. Древесина вишни очень декоративная, имеет красивый теплый оттенок. По твердости она существенно мягче дуба и хорошо поддается всем видам обработки. Плотность: около 580 кг/куб.м. Твердость: 3,0 - 3,3.</w:t>
      </w:r>
    </w:p>
    <w:p w:rsidR="00F30E76" w:rsidRDefault="00F30E76" w:rsidP="00F30E76"/>
    <w:p w:rsidR="00F30E76" w:rsidRDefault="00F30E76" w:rsidP="00F30E76"/>
    <w:p w:rsidR="00F30E76" w:rsidRDefault="00F30E76" w:rsidP="00F30E76"/>
    <w:p w:rsidR="00F30E76" w:rsidRDefault="00F30E76" w:rsidP="00F30E76">
      <w:r>
        <w:t>ОЛЬХА</w:t>
      </w:r>
      <w:r>
        <w:rPr>
          <w:noProof/>
          <w:lang w:eastAsia="ru-RU"/>
        </w:rPr>
        <w:drawing>
          <wp:inline distT="0" distB="0" distL="0" distR="0">
            <wp:extent cx="952500" cy="952500"/>
            <wp:effectExtent l="1905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srcRect/>
                    <a:stretch>
                      <a:fillRect/>
                    </a:stretch>
                  </pic:blipFill>
                  <pic:spPr bwMode="auto">
                    <a:xfrm>
                      <a:off x="0" y="0"/>
                      <a:ext cx="952500" cy="952500"/>
                    </a:xfrm>
                    <a:prstGeom prst="rect">
                      <a:avLst/>
                    </a:prstGeom>
                    <a:noFill/>
                    <a:ln w="9525">
                      <a:noFill/>
                      <a:miter lim="800000"/>
                      <a:headEnd/>
                      <a:tailEnd/>
                    </a:ln>
                  </pic:spPr>
                </pic:pic>
              </a:graphicData>
            </a:graphic>
          </wp:inline>
        </w:drawing>
      </w:r>
      <w:r>
        <w:t xml:space="preserve"> </w:t>
      </w:r>
    </w:p>
    <w:p w:rsidR="00F30E76" w:rsidRDefault="00F30E76" w:rsidP="00F30E76"/>
    <w:p w:rsidR="00F30E76" w:rsidRDefault="00F30E76" w:rsidP="00F30E76"/>
    <w:p w:rsidR="00F30E76" w:rsidRDefault="00F30E76" w:rsidP="00F30E76">
      <w:r>
        <w:t xml:space="preserve">Порода </w:t>
      </w:r>
      <w:proofErr w:type="spellStart"/>
      <w:r>
        <w:t>безъядровая</w:t>
      </w:r>
      <w:proofErr w:type="spellEnd"/>
      <w:r>
        <w:t xml:space="preserve">, заболонная. Древесина белого цвета. На воздухе быстро краснеет и становится бурой. Сердцевидные лучи узкие и незаметны. Годичные слои различаются нечетко. Древесина мягкая и шелковистым блеском, однородная, быстро сохнет и хорошо обрабатывается. Хорошо имитируется под ценные породы. </w:t>
      </w:r>
      <w:proofErr w:type="gramStart"/>
      <w:r>
        <w:t>Малостойкая</w:t>
      </w:r>
      <w:proofErr w:type="gramEnd"/>
      <w:r>
        <w:t xml:space="preserve"> против загнивания и червоточин. Ботаническое название - </w:t>
      </w:r>
      <w:proofErr w:type="spellStart"/>
      <w:r>
        <w:t>Alnus</w:t>
      </w:r>
      <w:proofErr w:type="spellEnd"/>
      <w:r>
        <w:t xml:space="preserve"> sp.pl., семейство </w:t>
      </w:r>
      <w:proofErr w:type="gramStart"/>
      <w:r>
        <w:t>березовых</w:t>
      </w:r>
      <w:proofErr w:type="gramEnd"/>
      <w:r>
        <w:t>.</w:t>
      </w:r>
    </w:p>
    <w:p w:rsidR="00F30E76" w:rsidRDefault="00F30E76" w:rsidP="00F30E76"/>
    <w:p w:rsidR="00F30E76" w:rsidRDefault="00F30E76" w:rsidP="00F30E76">
      <w:r>
        <w:t xml:space="preserve">Немецкое название - </w:t>
      </w:r>
      <w:proofErr w:type="spellStart"/>
      <w:r>
        <w:t>Erle</w:t>
      </w:r>
      <w:proofErr w:type="spellEnd"/>
      <w:r>
        <w:t xml:space="preserve">, английское - </w:t>
      </w:r>
      <w:proofErr w:type="spellStart"/>
      <w:r>
        <w:t>Alder</w:t>
      </w:r>
      <w:proofErr w:type="spellEnd"/>
      <w:r>
        <w:t xml:space="preserve">, итальянское - </w:t>
      </w:r>
      <w:proofErr w:type="spellStart"/>
      <w:r>
        <w:t>Ontano</w:t>
      </w:r>
      <w:proofErr w:type="spellEnd"/>
      <w:r>
        <w:t>. В сушке ольха - одна из самых устойчивых к деформации пород. Плотность: 420 - 640 кг/куб</w:t>
      </w:r>
      <w:proofErr w:type="gramStart"/>
      <w:r>
        <w:t>.м</w:t>
      </w:r>
      <w:proofErr w:type="gramEnd"/>
      <w:r>
        <w:t>, не очень высокая твёрдость.</w:t>
      </w:r>
    </w:p>
    <w:p w:rsidR="00F30E76" w:rsidRDefault="00F30E76" w:rsidP="00F30E76"/>
    <w:p w:rsidR="00F30E76" w:rsidRDefault="00F30E76" w:rsidP="00F30E76"/>
    <w:p w:rsidR="00F30E76" w:rsidRDefault="00F30E76" w:rsidP="00F30E76">
      <w:r>
        <w:t xml:space="preserve">ГРУША </w:t>
      </w:r>
      <w:r>
        <w:rPr>
          <w:noProof/>
          <w:lang w:eastAsia="ru-RU"/>
        </w:rPr>
        <w:drawing>
          <wp:inline distT="0" distB="0" distL="0" distR="0">
            <wp:extent cx="952500" cy="952500"/>
            <wp:effectExtent l="1905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cstate="print"/>
                    <a:srcRect/>
                    <a:stretch>
                      <a:fillRect/>
                    </a:stretch>
                  </pic:blipFill>
                  <pic:spPr bwMode="auto">
                    <a:xfrm>
                      <a:off x="0" y="0"/>
                      <a:ext cx="952500" cy="952500"/>
                    </a:xfrm>
                    <a:prstGeom prst="rect">
                      <a:avLst/>
                    </a:prstGeom>
                    <a:noFill/>
                    <a:ln w="9525">
                      <a:noFill/>
                      <a:miter lim="800000"/>
                      <a:headEnd/>
                      <a:tailEnd/>
                    </a:ln>
                  </pic:spPr>
                </pic:pic>
              </a:graphicData>
            </a:graphic>
          </wp:inline>
        </w:drawing>
      </w:r>
    </w:p>
    <w:p w:rsidR="00F30E76" w:rsidRDefault="00F30E76" w:rsidP="00F30E76"/>
    <w:p w:rsidR="00F30E76" w:rsidRDefault="00F30E76" w:rsidP="00F30E76"/>
    <w:p w:rsidR="00F30E76" w:rsidRDefault="00F30E76" w:rsidP="00F30E76">
      <w:r>
        <w:t>Рассеянно-сосудистая древесина дикой груши намного лучше домашней. У молодых деревьев древесина почти белая, но с возрастом она темнеет. Заболонь и зрелая древесина отличаются мало. Древесина груши имеет среднюю плотность, твердость, тяжелая, однородного строения, хорошо обрабатывается и полируется, имитируется под черное дерево. Текстура тонкая, поры и рисунок годовых колец выражены слабо. Груша имеет сильную тенденцию к короблению, поэтому ее сушка должна производиться очень медленно. При специальных режимах сушки принимает ярко розовый цвет.</w:t>
      </w:r>
    </w:p>
    <w:p w:rsidR="00F30E76" w:rsidRDefault="00F30E76" w:rsidP="00F30E76"/>
    <w:p w:rsidR="00F30E76" w:rsidRDefault="00F30E76" w:rsidP="00F30E76">
      <w:r>
        <w:t xml:space="preserve">Ботаническое название - </w:t>
      </w:r>
      <w:proofErr w:type="spellStart"/>
      <w:r>
        <w:t>Pirus</w:t>
      </w:r>
      <w:proofErr w:type="spellEnd"/>
      <w:r>
        <w:t xml:space="preserve"> </w:t>
      </w:r>
      <w:proofErr w:type="spellStart"/>
      <w:r>
        <w:t>communis</w:t>
      </w:r>
      <w:proofErr w:type="spellEnd"/>
      <w:r>
        <w:t xml:space="preserve">, семейство </w:t>
      </w:r>
      <w:proofErr w:type="gramStart"/>
      <w:r>
        <w:t>розовых</w:t>
      </w:r>
      <w:proofErr w:type="gramEnd"/>
      <w:r>
        <w:t xml:space="preserve">. Немецкое название - </w:t>
      </w:r>
      <w:proofErr w:type="spellStart"/>
      <w:r>
        <w:t>Birnbaum</w:t>
      </w:r>
      <w:proofErr w:type="spellEnd"/>
      <w:r>
        <w:t xml:space="preserve">, английское - </w:t>
      </w:r>
      <w:proofErr w:type="spellStart"/>
      <w:r>
        <w:t>Pear</w:t>
      </w:r>
      <w:proofErr w:type="spellEnd"/>
      <w:r>
        <w:t xml:space="preserve">, итальянское - </w:t>
      </w:r>
      <w:proofErr w:type="spellStart"/>
      <w:r>
        <w:t>Pero</w:t>
      </w:r>
      <w:proofErr w:type="spellEnd"/>
      <w:r>
        <w:t>. Плотность: 700 - 750 кг/куб</w:t>
      </w:r>
      <w:proofErr w:type="gramStart"/>
      <w:r>
        <w:t>.м</w:t>
      </w:r>
      <w:proofErr w:type="gramEnd"/>
      <w:r>
        <w:t>, средняя твёрдость.</w:t>
      </w:r>
    </w:p>
    <w:p w:rsidR="00F30E76" w:rsidRDefault="00F30E76" w:rsidP="00F30E76"/>
    <w:p w:rsidR="00F30E76" w:rsidRDefault="00F30E76" w:rsidP="00F30E76"/>
    <w:p w:rsidR="00F30E76" w:rsidRPr="00312043" w:rsidRDefault="00F30E76" w:rsidP="00F30E76">
      <w:pPr>
        <w:rPr>
          <w:sz w:val="32"/>
          <w:szCs w:val="32"/>
        </w:rPr>
      </w:pPr>
      <w:r w:rsidRPr="00312043">
        <w:rPr>
          <w:sz w:val="32"/>
          <w:szCs w:val="32"/>
        </w:rPr>
        <w:t>Желтые породы дерева</w:t>
      </w:r>
    </w:p>
    <w:p w:rsidR="00F30E76" w:rsidRDefault="00F30E76" w:rsidP="00F30E76"/>
    <w:p w:rsidR="00F30E76" w:rsidRDefault="00F30E76" w:rsidP="00F30E76"/>
    <w:p w:rsidR="00F30E76" w:rsidRDefault="00F30E76" w:rsidP="00F30E76"/>
    <w:p w:rsidR="00F30E76" w:rsidRDefault="00F30E76" w:rsidP="00F30E76"/>
    <w:p w:rsidR="00F30E76" w:rsidRDefault="00F30E76" w:rsidP="00F30E76"/>
    <w:p w:rsidR="00F30E76" w:rsidRDefault="00F30E76" w:rsidP="00F30E76">
      <w:r>
        <w:t>ТИК</w:t>
      </w:r>
      <w:r>
        <w:rPr>
          <w:noProof/>
          <w:lang w:eastAsia="ru-RU"/>
        </w:rPr>
        <w:drawing>
          <wp:inline distT="0" distB="0" distL="0" distR="0">
            <wp:extent cx="952500" cy="952500"/>
            <wp:effectExtent l="1905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cstate="print"/>
                    <a:srcRect/>
                    <a:stretch>
                      <a:fillRect/>
                    </a:stretch>
                  </pic:blipFill>
                  <pic:spPr bwMode="auto">
                    <a:xfrm>
                      <a:off x="0" y="0"/>
                      <a:ext cx="952500" cy="952500"/>
                    </a:xfrm>
                    <a:prstGeom prst="rect">
                      <a:avLst/>
                    </a:prstGeom>
                    <a:noFill/>
                    <a:ln w="9525">
                      <a:noFill/>
                      <a:miter lim="800000"/>
                      <a:headEnd/>
                      <a:tailEnd/>
                    </a:ln>
                  </pic:spPr>
                </pic:pic>
              </a:graphicData>
            </a:graphic>
          </wp:inline>
        </w:drawing>
      </w:r>
    </w:p>
    <w:p w:rsidR="00F30E76" w:rsidRDefault="00F30E76" w:rsidP="00F30E76"/>
    <w:p w:rsidR="00F30E76" w:rsidRDefault="00F30E76" w:rsidP="00F30E76">
      <w:r>
        <w:t>Порода желтовато-бурого цвета. Текстура крупная и выразительная. Древесина плотная, прочная и твердая, содержит эфирные масла и поэтому практически не гниет и сохраняется более 100 лет. Он очень устойчив к нагрузкам и внешним воздействиям и поэтому издавна применяется в судостроении. Тик хорошо поддается всем видам механической обработки. Он очень устойчив к нагрузкам и внешним воздействиям.</w:t>
      </w:r>
    </w:p>
    <w:p w:rsidR="00F30E76" w:rsidRDefault="00F30E76" w:rsidP="00F30E76"/>
    <w:p w:rsidR="00F30E76" w:rsidRDefault="00F30E76" w:rsidP="00F30E76">
      <w:r>
        <w:t xml:space="preserve">Ботаническое название - </w:t>
      </w:r>
      <w:proofErr w:type="spellStart"/>
      <w:r>
        <w:t>Tectona</w:t>
      </w:r>
      <w:proofErr w:type="spellEnd"/>
      <w:r>
        <w:t xml:space="preserve"> </w:t>
      </w:r>
      <w:proofErr w:type="spellStart"/>
      <w:r>
        <w:t>grandis</w:t>
      </w:r>
      <w:proofErr w:type="spellEnd"/>
      <w:r>
        <w:t xml:space="preserve">. Немецкое, английское и итальянское названия - </w:t>
      </w:r>
      <w:proofErr w:type="spellStart"/>
      <w:r>
        <w:t>Teak</w:t>
      </w:r>
      <w:proofErr w:type="spellEnd"/>
      <w:r>
        <w:t>. Произрастает в Индии, Индонезии, Бирме и окружающем регионе, а также в Восточной Африке. Плотность: 550 - 750 кг/куб.м. Твердость: 3,5.</w:t>
      </w:r>
    </w:p>
    <w:p w:rsidR="00F30E76" w:rsidRDefault="00F30E76" w:rsidP="00F30E76"/>
    <w:p w:rsidR="00F30E76" w:rsidRDefault="00F30E76" w:rsidP="00F30E76"/>
    <w:p w:rsidR="00F30E76" w:rsidRDefault="00F30E76" w:rsidP="00F30E76">
      <w:r>
        <w:t xml:space="preserve">ОЛИВА </w:t>
      </w:r>
      <w:r>
        <w:rPr>
          <w:noProof/>
          <w:lang w:eastAsia="ru-RU"/>
        </w:rPr>
        <w:drawing>
          <wp:inline distT="0" distB="0" distL="0" distR="0">
            <wp:extent cx="952500" cy="952500"/>
            <wp:effectExtent l="1905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srcRect/>
                    <a:stretch>
                      <a:fillRect/>
                    </a:stretch>
                  </pic:blipFill>
                  <pic:spPr bwMode="auto">
                    <a:xfrm>
                      <a:off x="0" y="0"/>
                      <a:ext cx="952500" cy="952500"/>
                    </a:xfrm>
                    <a:prstGeom prst="rect">
                      <a:avLst/>
                    </a:prstGeom>
                    <a:noFill/>
                    <a:ln w="9525">
                      <a:noFill/>
                      <a:miter lim="800000"/>
                      <a:headEnd/>
                      <a:tailEnd/>
                    </a:ln>
                  </pic:spPr>
                </pic:pic>
              </a:graphicData>
            </a:graphic>
          </wp:inline>
        </w:drawing>
      </w:r>
    </w:p>
    <w:p w:rsidR="00F30E76" w:rsidRDefault="00F30E76" w:rsidP="00F30E76"/>
    <w:p w:rsidR="00F30E76" w:rsidRDefault="00F30E76" w:rsidP="00F30E76"/>
    <w:p w:rsidR="00F30E76" w:rsidRDefault="00F30E76" w:rsidP="00F30E76">
      <w:r>
        <w:t xml:space="preserve">Порода, распространенная в Южной Европе, имеет желто-белую древесину, иногда с красноватым оттенком. Плотная, твердая древесина, хорошо поддающаяся обработке. </w:t>
      </w:r>
    </w:p>
    <w:p w:rsidR="00F30E76" w:rsidRDefault="00F30E76" w:rsidP="00F30E76"/>
    <w:p w:rsidR="00F30E76" w:rsidRDefault="00F30E76" w:rsidP="00F30E76"/>
    <w:p w:rsidR="00F30E76" w:rsidRDefault="00F30E76" w:rsidP="00F30E76"/>
    <w:p w:rsidR="00F30E76" w:rsidRDefault="00F30E76" w:rsidP="00F30E76">
      <w:r>
        <w:t xml:space="preserve">КАШТАН </w:t>
      </w:r>
      <w:r>
        <w:rPr>
          <w:noProof/>
          <w:lang w:eastAsia="ru-RU"/>
        </w:rPr>
        <w:drawing>
          <wp:inline distT="0" distB="0" distL="0" distR="0">
            <wp:extent cx="952500" cy="952500"/>
            <wp:effectExtent l="1905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cstate="print"/>
                    <a:srcRect/>
                    <a:stretch>
                      <a:fillRect/>
                    </a:stretch>
                  </pic:blipFill>
                  <pic:spPr bwMode="auto">
                    <a:xfrm>
                      <a:off x="0" y="0"/>
                      <a:ext cx="952500" cy="952500"/>
                    </a:xfrm>
                    <a:prstGeom prst="rect">
                      <a:avLst/>
                    </a:prstGeom>
                    <a:noFill/>
                    <a:ln w="9525">
                      <a:noFill/>
                      <a:miter lim="800000"/>
                      <a:headEnd/>
                      <a:tailEnd/>
                    </a:ln>
                  </pic:spPr>
                </pic:pic>
              </a:graphicData>
            </a:graphic>
          </wp:inline>
        </w:drawing>
      </w:r>
    </w:p>
    <w:p w:rsidR="00F30E76" w:rsidRDefault="00F30E76" w:rsidP="00F30E76"/>
    <w:p w:rsidR="00F30E76" w:rsidRDefault="00F30E76" w:rsidP="00F30E76"/>
    <w:p w:rsidR="00F30E76" w:rsidRDefault="00F30E76" w:rsidP="00F30E76">
      <w:r>
        <w:t xml:space="preserve">Каштан, родина которого - Азия, постепенно распространился по всему миру Древесина коричневого цвета, по текстуре похожая на древесину дуба. Хорошо обрабатывается, со временем темнеет. </w:t>
      </w:r>
    </w:p>
    <w:p w:rsidR="00F30E76" w:rsidRDefault="00F30E76" w:rsidP="00F30E76"/>
    <w:p w:rsidR="00F30E76" w:rsidRDefault="00F30E76" w:rsidP="00F30E76"/>
    <w:p w:rsidR="00F30E76" w:rsidRDefault="00F30E76" w:rsidP="00F30E76">
      <w:r>
        <w:t xml:space="preserve">ПЛАТАН </w:t>
      </w:r>
      <w:r>
        <w:rPr>
          <w:noProof/>
          <w:lang w:eastAsia="ru-RU"/>
        </w:rPr>
        <w:drawing>
          <wp:inline distT="0" distB="0" distL="0" distR="0">
            <wp:extent cx="952500" cy="952500"/>
            <wp:effectExtent l="1905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cstate="print"/>
                    <a:srcRect/>
                    <a:stretch>
                      <a:fillRect/>
                    </a:stretch>
                  </pic:blipFill>
                  <pic:spPr bwMode="auto">
                    <a:xfrm>
                      <a:off x="0" y="0"/>
                      <a:ext cx="952500" cy="952500"/>
                    </a:xfrm>
                    <a:prstGeom prst="rect">
                      <a:avLst/>
                    </a:prstGeom>
                    <a:noFill/>
                    <a:ln w="9525">
                      <a:noFill/>
                      <a:miter lim="800000"/>
                      <a:headEnd/>
                      <a:tailEnd/>
                    </a:ln>
                  </pic:spPr>
                </pic:pic>
              </a:graphicData>
            </a:graphic>
          </wp:inline>
        </w:drawing>
      </w:r>
    </w:p>
    <w:p w:rsidR="00F30E76" w:rsidRDefault="00F30E76" w:rsidP="00F30E76"/>
    <w:p w:rsidR="00F30E76" w:rsidRDefault="00F30E76" w:rsidP="00F30E76"/>
    <w:p w:rsidR="00F30E76" w:rsidRDefault="00F30E76" w:rsidP="00F30E76">
      <w:r>
        <w:t xml:space="preserve">Ядровая порода произрастает на Кавказе с широкой заболонью сероватого цвета, нередко ограниченной </w:t>
      </w:r>
      <w:proofErr w:type="gramStart"/>
      <w:r>
        <w:t>от</w:t>
      </w:r>
      <w:proofErr w:type="gramEnd"/>
      <w:r>
        <w:t xml:space="preserve"> </w:t>
      </w:r>
    </w:p>
    <w:p w:rsidR="00F30E76" w:rsidRDefault="00F30E76" w:rsidP="00F30E76">
      <w:r>
        <w:t xml:space="preserve">красновато-бурого ядра. Годичные слои заметны слабо, сосуды мелкие, сердцевидные лучи широкие, заметны на всех разрезах, </w:t>
      </w:r>
    </w:p>
    <w:p w:rsidR="00F30E76" w:rsidRDefault="00F30E76" w:rsidP="00F30E76">
      <w:r>
        <w:t>на радиальном разрезе образуют красивую текстуру. Твердая древесина.</w:t>
      </w:r>
    </w:p>
    <w:p w:rsidR="00F30E76" w:rsidRDefault="00F30E76" w:rsidP="00F30E76"/>
    <w:p w:rsidR="00F30E76" w:rsidRDefault="00F30E76" w:rsidP="00F30E76"/>
    <w:p w:rsidR="00F30E76" w:rsidRDefault="00F30E76" w:rsidP="00F30E76">
      <w:r>
        <w:t xml:space="preserve">САМШИТ </w:t>
      </w:r>
      <w:r>
        <w:rPr>
          <w:noProof/>
          <w:lang w:eastAsia="ru-RU"/>
        </w:rPr>
        <w:drawing>
          <wp:inline distT="0" distB="0" distL="0" distR="0">
            <wp:extent cx="952500" cy="952500"/>
            <wp:effectExtent l="1905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cstate="print"/>
                    <a:srcRect/>
                    <a:stretch>
                      <a:fillRect/>
                    </a:stretch>
                  </pic:blipFill>
                  <pic:spPr bwMode="auto">
                    <a:xfrm>
                      <a:off x="0" y="0"/>
                      <a:ext cx="952500" cy="952500"/>
                    </a:xfrm>
                    <a:prstGeom prst="rect">
                      <a:avLst/>
                    </a:prstGeom>
                    <a:noFill/>
                    <a:ln w="9525">
                      <a:noFill/>
                      <a:miter lim="800000"/>
                      <a:headEnd/>
                      <a:tailEnd/>
                    </a:ln>
                  </pic:spPr>
                </pic:pic>
              </a:graphicData>
            </a:graphic>
          </wp:inline>
        </w:drawing>
      </w:r>
    </w:p>
    <w:p w:rsidR="00F30E76" w:rsidRDefault="00F30E76" w:rsidP="00F30E76"/>
    <w:p w:rsidR="00F30E76" w:rsidRDefault="00F30E76" w:rsidP="00F30E76"/>
    <w:p w:rsidR="00F30E76" w:rsidRDefault="00F30E76" w:rsidP="00F30E76">
      <w:r>
        <w:t xml:space="preserve">Растет на Черноморском побережье и Кавказе, </w:t>
      </w:r>
      <w:proofErr w:type="spellStart"/>
      <w:r>
        <w:t>безъядровая</w:t>
      </w:r>
      <w:proofErr w:type="spellEnd"/>
      <w:r>
        <w:t xml:space="preserve"> порода, древесина желтого цвета, однородного строения, </w:t>
      </w:r>
    </w:p>
    <w:p w:rsidR="00F30E76" w:rsidRDefault="00F30E76" w:rsidP="00F30E76">
      <w:r>
        <w:t xml:space="preserve">твердая как кость, тяжелая и прочная. Годичные слои узкие, заметны только на поперечном срезе. Сердцевидные лучи узкие, </w:t>
      </w:r>
    </w:p>
    <w:p w:rsidR="00F30E76" w:rsidRDefault="00F30E76" w:rsidP="00F30E76">
      <w:r>
        <w:t>незаметные. Сосуды не видны.</w:t>
      </w:r>
    </w:p>
    <w:p w:rsidR="00F30E76" w:rsidRDefault="00F30E76" w:rsidP="00F30E76"/>
    <w:p w:rsidR="00F30E76" w:rsidRDefault="00F30E76" w:rsidP="00F30E76"/>
    <w:p w:rsidR="00F30E76" w:rsidRDefault="00F30E76" w:rsidP="00F30E76"/>
    <w:p w:rsidR="00F30E76" w:rsidRDefault="00F30E76" w:rsidP="00F30E76">
      <w:r>
        <w:t xml:space="preserve">КАРАГАЧ </w:t>
      </w:r>
      <w:r>
        <w:rPr>
          <w:noProof/>
          <w:lang w:eastAsia="ru-RU"/>
        </w:rPr>
        <w:drawing>
          <wp:inline distT="0" distB="0" distL="0" distR="0">
            <wp:extent cx="952500" cy="952500"/>
            <wp:effectExtent l="1905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cstate="print"/>
                    <a:srcRect/>
                    <a:stretch>
                      <a:fillRect/>
                    </a:stretch>
                  </pic:blipFill>
                  <pic:spPr bwMode="auto">
                    <a:xfrm>
                      <a:off x="0" y="0"/>
                      <a:ext cx="952500" cy="952500"/>
                    </a:xfrm>
                    <a:prstGeom prst="rect">
                      <a:avLst/>
                    </a:prstGeom>
                    <a:noFill/>
                    <a:ln w="9525">
                      <a:noFill/>
                      <a:miter lim="800000"/>
                      <a:headEnd/>
                      <a:tailEnd/>
                    </a:ln>
                  </pic:spPr>
                </pic:pic>
              </a:graphicData>
            </a:graphic>
          </wp:inline>
        </w:drawing>
      </w:r>
    </w:p>
    <w:p w:rsidR="00F30E76" w:rsidRDefault="00F30E76" w:rsidP="00F30E76"/>
    <w:p w:rsidR="00F30E76" w:rsidRDefault="00F30E76" w:rsidP="00F30E76"/>
    <w:p w:rsidR="00F30E76" w:rsidRDefault="00F30E76" w:rsidP="00F30E76">
      <w:r>
        <w:t>Древесина плотная, прочная, вязкая, хорошо гнется и сопротивляется износу.</w:t>
      </w:r>
    </w:p>
    <w:p w:rsidR="00F30E76" w:rsidRDefault="00F30E76" w:rsidP="00F30E76"/>
    <w:p w:rsidR="00F30E76" w:rsidRDefault="00F30E76" w:rsidP="00F30E76"/>
    <w:p w:rsidR="00F30E76" w:rsidRDefault="00F30E76" w:rsidP="00F30E76">
      <w:r>
        <w:t xml:space="preserve">ИРОКО (КАМБАЛА) </w:t>
      </w:r>
      <w:r>
        <w:rPr>
          <w:noProof/>
          <w:lang w:eastAsia="ru-RU"/>
        </w:rPr>
        <w:drawing>
          <wp:inline distT="0" distB="0" distL="0" distR="0">
            <wp:extent cx="952500" cy="952500"/>
            <wp:effectExtent l="1905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cstate="print"/>
                    <a:srcRect/>
                    <a:stretch>
                      <a:fillRect/>
                    </a:stretch>
                  </pic:blipFill>
                  <pic:spPr bwMode="auto">
                    <a:xfrm>
                      <a:off x="0" y="0"/>
                      <a:ext cx="952500" cy="952500"/>
                    </a:xfrm>
                    <a:prstGeom prst="rect">
                      <a:avLst/>
                    </a:prstGeom>
                    <a:noFill/>
                    <a:ln w="9525">
                      <a:noFill/>
                      <a:miter lim="800000"/>
                      <a:headEnd/>
                      <a:tailEnd/>
                    </a:ln>
                  </pic:spPr>
                </pic:pic>
              </a:graphicData>
            </a:graphic>
          </wp:inline>
        </w:drawing>
      </w:r>
    </w:p>
    <w:p w:rsidR="00F30E76" w:rsidRDefault="00F30E76" w:rsidP="00F30E76"/>
    <w:p w:rsidR="00F30E76" w:rsidRDefault="00F30E76" w:rsidP="00F30E76"/>
    <w:p w:rsidR="00F30E76" w:rsidRDefault="00F30E76" w:rsidP="00F30E76">
      <w:r>
        <w:t xml:space="preserve"> Древесина желтовато-коричневая, похожа на древесину тика, со временем темнеет, устойчива к изменениям окружающей среды, к различным вредителям древесины. Она часто используется как заменитель паркета из тика.</w:t>
      </w:r>
    </w:p>
    <w:p w:rsidR="00F30E76" w:rsidRDefault="00F30E76" w:rsidP="00F30E76"/>
    <w:p w:rsidR="00F30E76" w:rsidRDefault="00F30E76" w:rsidP="00F30E76"/>
    <w:p w:rsidR="00F30E76" w:rsidRDefault="00F30E76" w:rsidP="00F30E76"/>
    <w:p w:rsidR="00F30E76" w:rsidRDefault="00F30E76" w:rsidP="00F30E76">
      <w:r>
        <w:t xml:space="preserve">ДАРУ </w:t>
      </w:r>
      <w:r>
        <w:rPr>
          <w:noProof/>
          <w:lang w:eastAsia="ru-RU"/>
        </w:rPr>
        <w:drawing>
          <wp:inline distT="0" distB="0" distL="0" distR="0">
            <wp:extent cx="952500" cy="952500"/>
            <wp:effectExtent l="1905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1" cstate="print"/>
                    <a:srcRect/>
                    <a:stretch>
                      <a:fillRect/>
                    </a:stretch>
                  </pic:blipFill>
                  <pic:spPr bwMode="auto">
                    <a:xfrm>
                      <a:off x="0" y="0"/>
                      <a:ext cx="952500" cy="952500"/>
                    </a:xfrm>
                    <a:prstGeom prst="rect">
                      <a:avLst/>
                    </a:prstGeom>
                    <a:noFill/>
                    <a:ln w="9525">
                      <a:noFill/>
                      <a:miter lim="800000"/>
                      <a:headEnd/>
                      <a:tailEnd/>
                    </a:ln>
                  </pic:spPr>
                </pic:pic>
              </a:graphicData>
            </a:graphic>
          </wp:inline>
        </w:drawing>
      </w:r>
    </w:p>
    <w:p w:rsidR="00F30E76" w:rsidRDefault="00F30E76" w:rsidP="00F30E76"/>
    <w:p w:rsidR="00F30E76" w:rsidRDefault="00F30E76" w:rsidP="00F30E76"/>
    <w:p w:rsidR="00F30E76" w:rsidRDefault="00F30E76" w:rsidP="00F30E76">
      <w:r>
        <w:t xml:space="preserve">Цвет древесины золотисто-бежевый или золотисто-розовый. Древесина тяжелая, очень твердая и прочная, но не устойчива к воздействию влаги. </w:t>
      </w:r>
    </w:p>
    <w:p w:rsidR="00F30E76" w:rsidRDefault="00F30E76" w:rsidP="00F30E76"/>
    <w:p w:rsidR="00F30E76" w:rsidRPr="00312043" w:rsidRDefault="00F30E76" w:rsidP="00F30E76">
      <w:pPr>
        <w:rPr>
          <w:sz w:val="32"/>
          <w:szCs w:val="32"/>
        </w:rPr>
      </w:pPr>
      <w:r w:rsidRPr="00312043">
        <w:rPr>
          <w:sz w:val="32"/>
          <w:szCs w:val="32"/>
        </w:rPr>
        <w:t>Коричневые породы дерева</w:t>
      </w:r>
    </w:p>
    <w:p w:rsidR="00F30E76" w:rsidRDefault="00F30E76" w:rsidP="00F30E76"/>
    <w:p w:rsidR="00F30E76" w:rsidRDefault="00F30E76" w:rsidP="00F30E76"/>
    <w:p w:rsidR="00F30E76" w:rsidRDefault="00F30E76" w:rsidP="00F30E76"/>
    <w:p w:rsidR="00F30E76" w:rsidRDefault="00F30E76" w:rsidP="00F30E76"/>
    <w:p w:rsidR="00F30E76" w:rsidRDefault="00F30E76" w:rsidP="00F30E76">
      <w:r>
        <w:t xml:space="preserve">ОРЕХ </w:t>
      </w:r>
      <w:r>
        <w:rPr>
          <w:noProof/>
          <w:lang w:eastAsia="ru-RU"/>
        </w:rPr>
        <w:drawing>
          <wp:inline distT="0" distB="0" distL="0" distR="0">
            <wp:extent cx="952500" cy="952500"/>
            <wp:effectExtent l="1905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cstate="print"/>
                    <a:srcRect/>
                    <a:stretch>
                      <a:fillRect/>
                    </a:stretch>
                  </pic:blipFill>
                  <pic:spPr bwMode="auto">
                    <a:xfrm>
                      <a:off x="0" y="0"/>
                      <a:ext cx="952500" cy="952500"/>
                    </a:xfrm>
                    <a:prstGeom prst="rect">
                      <a:avLst/>
                    </a:prstGeom>
                    <a:noFill/>
                    <a:ln w="9525">
                      <a:noFill/>
                      <a:miter lim="800000"/>
                      <a:headEnd/>
                      <a:tailEnd/>
                    </a:ln>
                  </pic:spPr>
                </pic:pic>
              </a:graphicData>
            </a:graphic>
          </wp:inline>
        </w:drawing>
      </w:r>
    </w:p>
    <w:p w:rsidR="00F30E76" w:rsidRDefault="00F30E76" w:rsidP="00F30E76"/>
    <w:p w:rsidR="00F30E76" w:rsidRDefault="00F30E76" w:rsidP="00F30E76"/>
    <w:p w:rsidR="00F30E76" w:rsidRDefault="00F30E76" w:rsidP="00F30E76">
      <w:r>
        <w:t xml:space="preserve">Цвет древесины от светлых до почти черных тонов. Сердцевидные лучи узкие, различаются только на радиальном срезе. Годичные слои ясно видны, волнистые. Древесина тяжелая, твердая и прочная имеет красивую текстуру и разнообразный цвет. Хорошо обрабатывается и полируется. Паркет из ореха широко применяется для отделки интерьеров и изготовления мебели. </w:t>
      </w:r>
      <w:proofErr w:type="gramStart"/>
      <w:r>
        <w:t>Устойчив</w:t>
      </w:r>
      <w:proofErr w:type="gramEnd"/>
      <w:r>
        <w:t xml:space="preserve"> к деформации и трещинообразованию. </w:t>
      </w:r>
    </w:p>
    <w:p w:rsidR="00F30E76" w:rsidRDefault="00F30E76" w:rsidP="00F30E76"/>
    <w:p w:rsidR="00F30E76" w:rsidRDefault="00F30E76" w:rsidP="00F30E76"/>
    <w:p w:rsidR="00F30E76" w:rsidRDefault="00F30E76" w:rsidP="00F30E76">
      <w:r>
        <w:t>ЭВКАЛИПТ</w:t>
      </w:r>
      <w:r>
        <w:rPr>
          <w:noProof/>
          <w:lang w:eastAsia="ru-RU"/>
        </w:rPr>
        <w:drawing>
          <wp:inline distT="0" distB="0" distL="0" distR="0">
            <wp:extent cx="952500" cy="952500"/>
            <wp:effectExtent l="1905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3" cstate="print"/>
                    <a:srcRect/>
                    <a:stretch>
                      <a:fillRect/>
                    </a:stretch>
                  </pic:blipFill>
                  <pic:spPr bwMode="auto">
                    <a:xfrm>
                      <a:off x="0" y="0"/>
                      <a:ext cx="952500" cy="952500"/>
                    </a:xfrm>
                    <a:prstGeom prst="rect">
                      <a:avLst/>
                    </a:prstGeom>
                    <a:noFill/>
                    <a:ln w="9525">
                      <a:noFill/>
                      <a:miter lim="800000"/>
                      <a:headEnd/>
                      <a:tailEnd/>
                    </a:ln>
                  </pic:spPr>
                </pic:pic>
              </a:graphicData>
            </a:graphic>
          </wp:inline>
        </w:drawing>
      </w:r>
    </w:p>
    <w:p w:rsidR="00F30E76" w:rsidRDefault="00F30E76" w:rsidP="00F30E76"/>
    <w:p w:rsidR="00F30E76" w:rsidRDefault="00F30E76" w:rsidP="00F30E76"/>
    <w:p w:rsidR="00F30E76" w:rsidRDefault="00F30E76" w:rsidP="00F30E76">
      <w:r>
        <w:t xml:space="preserve"> Заболонь светлая, ядро бурого цвета различных оттенков. Древесина отличается особой прочностью. Так же к семейству эвкалиптов относится ЯРРА </w:t>
      </w:r>
      <w:proofErr w:type="gramStart"/>
      <w:r>
        <w:t xml:space="preserve">( </w:t>
      </w:r>
      <w:proofErr w:type="gramEnd"/>
      <w:r>
        <w:t>Древесина прочная и влагостойкая. Паркет теплых красно-коричневых тонов. ) и РОЗГАМ</w:t>
      </w:r>
      <w:proofErr w:type="gramStart"/>
      <w:r>
        <w:t xml:space="preserve"> ,</w:t>
      </w:r>
      <w:proofErr w:type="gramEnd"/>
      <w:r>
        <w:t xml:space="preserve"> имеющий редкую цветовую гамму от чайно-алого до чайно-розового.</w:t>
      </w:r>
    </w:p>
    <w:p w:rsidR="00F30E76" w:rsidRDefault="00F30E76" w:rsidP="00F30E76"/>
    <w:p w:rsidR="00F30E76" w:rsidRDefault="00F30E76" w:rsidP="00F30E76"/>
    <w:p w:rsidR="00F30E76" w:rsidRDefault="00F30E76" w:rsidP="00F30E76">
      <w:r>
        <w:lastRenderedPageBreak/>
        <w:t xml:space="preserve">МЕРБАУ </w:t>
      </w:r>
      <w:r>
        <w:rPr>
          <w:noProof/>
          <w:lang w:eastAsia="ru-RU"/>
        </w:rPr>
        <w:drawing>
          <wp:inline distT="0" distB="0" distL="0" distR="0">
            <wp:extent cx="952500" cy="952500"/>
            <wp:effectExtent l="1905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4" cstate="print"/>
                    <a:srcRect/>
                    <a:stretch>
                      <a:fillRect/>
                    </a:stretch>
                  </pic:blipFill>
                  <pic:spPr bwMode="auto">
                    <a:xfrm>
                      <a:off x="0" y="0"/>
                      <a:ext cx="952500" cy="952500"/>
                    </a:xfrm>
                    <a:prstGeom prst="rect">
                      <a:avLst/>
                    </a:prstGeom>
                    <a:noFill/>
                    <a:ln w="9525">
                      <a:noFill/>
                      <a:miter lim="800000"/>
                      <a:headEnd/>
                      <a:tailEnd/>
                    </a:ln>
                  </pic:spPr>
                </pic:pic>
              </a:graphicData>
            </a:graphic>
          </wp:inline>
        </w:drawing>
      </w:r>
    </w:p>
    <w:p w:rsidR="00F30E76" w:rsidRDefault="00F30E76" w:rsidP="00F30E76"/>
    <w:p w:rsidR="00F30E76" w:rsidRDefault="00F30E76" w:rsidP="00F30E76"/>
    <w:p w:rsidR="00F30E76" w:rsidRDefault="00F30E76" w:rsidP="00F30E76">
      <w:r>
        <w:t xml:space="preserve">Древесина родом с островов Индии и Тихого океана. На Молуккских островах его называют железным деревом. Основной цвет - коричневый, от светлых до темных тонов, имеет светлые прожилки (обычно желтого цвета). Содержит маслянистые вещества. Поскольку </w:t>
      </w:r>
      <w:proofErr w:type="spellStart"/>
      <w:r>
        <w:t>мербау</w:t>
      </w:r>
      <w:proofErr w:type="spellEnd"/>
      <w:r>
        <w:t xml:space="preserve"> является водостойким, его используют также для изготовления мачт.</w:t>
      </w:r>
    </w:p>
    <w:p w:rsidR="00F30E76" w:rsidRDefault="00F30E76" w:rsidP="00F30E76"/>
    <w:p w:rsidR="00F30E76" w:rsidRDefault="00F30E76" w:rsidP="00F30E76"/>
    <w:p w:rsidR="00F30E76" w:rsidRDefault="00F30E76" w:rsidP="00F30E76">
      <w:r>
        <w:t xml:space="preserve">ПАЛИСАНДР </w:t>
      </w:r>
      <w:r>
        <w:rPr>
          <w:noProof/>
          <w:lang w:eastAsia="ru-RU"/>
        </w:rPr>
        <w:drawing>
          <wp:inline distT="0" distB="0" distL="0" distR="0">
            <wp:extent cx="952500" cy="952500"/>
            <wp:effectExtent l="1905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5" cstate="print"/>
                    <a:srcRect/>
                    <a:stretch>
                      <a:fillRect/>
                    </a:stretch>
                  </pic:blipFill>
                  <pic:spPr bwMode="auto">
                    <a:xfrm>
                      <a:off x="0" y="0"/>
                      <a:ext cx="952500" cy="952500"/>
                    </a:xfrm>
                    <a:prstGeom prst="rect">
                      <a:avLst/>
                    </a:prstGeom>
                    <a:noFill/>
                    <a:ln w="9525">
                      <a:noFill/>
                      <a:miter lim="800000"/>
                      <a:headEnd/>
                      <a:tailEnd/>
                    </a:ln>
                  </pic:spPr>
                </pic:pic>
              </a:graphicData>
            </a:graphic>
          </wp:inline>
        </w:drawing>
      </w:r>
    </w:p>
    <w:p w:rsidR="00F30E76" w:rsidRDefault="00F30E76" w:rsidP="00F30E76"/>
    <w:p w:rsidR="00F30E76" w:rsidRDefault="00F30E76" w:rsidP="00F30E76"/>
    <w:p w:rsidR="00F30E76" w:rsidRDefault="00F30E76" w:rsidP="00F30E76">
      <w:r>
        <w:t>Древесина очень тяжелая</w:t>
      </w:r>
      <w:proofErr w:type="gramStart"/>
      <w:r>
        <w:t xml:space="preserve"> ,</w:t>
      </w:r>
      <w:proofErr w:type="gramEnd"/>
      <w:r>
        <w:t xml:space="preserve"> мало усыхает, хорошо полируется.</w:t>
      </w:r>
    </w:p>
    <w:p w:rsidR="00F30E76" w:rsidRDefault="00F30E76" w:rsidP="00F30E76"/>
    <w:p w:rsidR="00F30E76" w:rsidRDefault="00F30E76" w:rsidP="00F30E76"/>
    <w:p w:rsidR="00F30E76" w:rsidRDefault="00F30E76" w:rsidP="00F30E76">
      <w:r>
        <w:t xml:space="preserve">СУКУПИРА </w:t>
      </w:r>
      <w:r>
        <w:rPr>
          <w:noProof/>
          <w:lang w:eastAsia="ru-RU"/>
        </w:rPr>
        <w:drawing>
          <wp:inline distT="0" distB="0" distL="0" distR="0">
            <wp:extent cx="952500" cy="952500"/>
            <wp:effectExtent l="1905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6" cstate="print"/>
                    <a:srcRect/>
                    <a:stretch>
                      <a:fillRect/>
                    </a:stretch>
                  </pic:blipFill>
                  <pic:spPr bwMode="auto">
                    <a:xfrm>
                      <a:off x="0" y="0"/>
                      <a:ext cx="952500" cy="952500"/>
                    </a:xfrm>
                    <a:prstGeom prst="rect">
                      <a:avLst/>
                    </a:prstGeom>
                    <a:noFill/>
                    <a:ln w="9525">
                      <a:noFill/>
                      <a:miter lim="800000"/>
                      <a:headEnd/>
                      <a:tailEnd/>
                    </a:ln>
                  </pic:spPr>
                </pic:pic>
              </a:graphicData>
            </a:graphic>
          </wp:inline>
        </w:drawing>
      </w:r>
    </w:p>
    <w:p w:rsidR="00F30E76" w:rsidRDefault="00F30E76" w:rsidP="00F30E76"/>
    <w:p w:rsidR="00F30E76" w:rsidRDefault="00F30E76" w:rsidP="00F30E76"/>
    <w:p w:rsidR="00F30E76" w:rsidRDefault="00F30E76" w:rsidP="00F30E76">
      <w:r>
        <w:t xml:space="preserve">Древесина имеет красивые красновато-коричневые тона. Очень </w:t>
      </w:r>
      <w:proofErr w:type="gramStart"/>
      <w:r>
        <w:t>тяжелая</w:t>
      </w:r>
      <w:proofErr w:type="gramEnd"/>
      <w:r>
        <w:t>, прочная, содержит маслянистые вещества. Паркет тяжело обрабатывается, но хорошо шлифуется и полируется</w:t>
      </w:r>
      <w:proofErr w:type="gramStart"/>
      <w:r>
        <w:t xml:space="preserve"> .</w:t>
      </w:r>
      <w:proofErr w:type="gramEnd"/>
    </w:p>
    <w:p w:rsidR="00F30E76" w:rsidRDefault="00F30E76" w:rsidP="00F30E76"/>
    <w:p w:rsidR="00F30E76" w:rsidRDefault="00F30E76" w:rsidP="00F30E76"/>
    <w:p w:rsidR="00F30E76" w:rsidRDefault="00F30E76" w:rsidP="00F30E76">
      <w:r>
        <w:lastRenderedPageBreak/>
        <w:t xml:space="preserve">ЛАПАЧО (ИПЕ) </w:t>
      </w:r>
      <w:r w:rsidR="00F073A2">
        <w:rPr>
          <w:noProof/>
          <w:lang w:eastAsia="ru-RU"/>
        </w:rPr>
        <w:drawing>
          <wp:inline distT="0" distB="0" distL="0" distR="0">
            <wp:extent cx="952500" cy="952500"/>
            <wp:effectExtent l="1905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7" cstate="print"/>
                    <a:srcRect/>
                    <a:stretch>
                      <a:fillRect/>
                    </a:stretch>
                  </pic:blipFill>
                  <pic:spPr bwMode="auto">
                    <a:xfrm>
                      <a:off x="0" y="0"/>
                      <a:ext cx="952500" cy="952500"/>
                    </a:xfrm>
                    <a:prstGeom prst="rect">
                      <a:avLst/>
                    </a:prstGeom>
                    <a:noFill/>
                    <a:ln w="9525">
                      <a:noFill/>
                      <a:miter lim="800000"/>
                      <a:headEnd/>
                      <a:tailEnd/>
                    </a:ln>
                  </pic:spPr>
                </pic:pic>
              </a:graphicData>
            </a:graphic>
          </wp:inline>
        </w:drawing>
      </w:r>
    </w:p>
    <w:p w:rsidR="00F30E76" w:rsidRDefault="00F30E76" w:rsidP="00F30E76"/>
    <w:p w:rsidR="00F30E76" w:rsidRDefault="00F30E76" w:rsidP="00F30E76"/>
    <w:p w:rsidR="00F30E76" w:rsidRDefault="00F30E76" w:rsidP="00F30E76">
      <w:r>
        <w:t>Древесина очень тяжелая, прочная, содержит маслянистые вещества. Легко поддается сушке, но паркет имеет значительную тенденцию к короблению.</w:t>
      </w:r>
    </w:p>
    <w:p w:rsidR="00F30E76" w:rsidRDefault="00F30E76" w:rsidP="00F30E76"/>
    <w:p w:rsidR="00F30E76" w:rsidRDefault="00F30E76" w:rsidP="00F30E76"/>
    <w:p w:rsidR="00F30E76" w:rsidRDefault="00F30E76" w:rsidP="00F30E76">
      <w:r>
        <w:t xml:space="preserve">ЛИСТВЕННИЦА </w:t>
      </w:r>
      <w:r w:rsidR="00F073A2">
        <w:rPr>
          <w:noProof/>
          <w:lang w:eastAsia="ru-RU"/>
        </w:rPr>
        <w:drawing>
          <wp:inline distT="0" distB="0" distL="0" distR="0">
            <wp:extent cx="952500" cy="952500"/>
            <wp:effectExtent l="19050" t="0" r="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8" cstate="print"/>
                    <a:srcRect/>
                    <a:stretch>
                      <a:fillRect/>
                    </a:stretch>
                  </pic:blipFill>
                  <pic:spPr bwMode="auto">
                    <a:xfrm>
                      <a:off x="0" y="0"/>
                      <a:ext cx="952500" cy="952500"/>
                    </a:xfrm>
                    <a:prstGeom prst="rect">
                      <a:avLst/>
                    </a:prstGeom>
                    <a:noFill/>
                    <a:ln w="9525">
                      <a:noFill/>
                      <a:miter lim="800000"/>
                      <a:headEnd/>
                      <a:tailEnd/>
                    </a:ln>
                  </pic:spPr>
                </pic:pic>
              </a:graphicData>
            </a:graphic>
          </wp:inline>
        </w:drawing>
      </w:r>
    </w:p>
    <w:p w:rsidR="00F30E76" w:rsidRDefault="00F30E76" w:rsidP="00F30E76"/>
    <w:p w:rsidR="00F30E76" w:rsidRDefault="00F30E76" w:rsidP="00F30E76"/>
    <w:p w:rsidR="00F30E76" w:rsidRDefault="00F30E76" w:rsidP="00F30E76">
      <w:r>
        <w:t xml:space="preserve">Произрастает 14 видов лиственницы. Древесина прочная и твердая. Средняя плотность. Паркет из лиственницы имеет высокую стойкость против гниения </w:t>
      </w:r>
      <w:proofErr w:type="gramStart"/>
      <w:r>
        <w:t xml:space="preserve">( </w:t>
      </w:r>
      <w:proofErr w:type="gramEnd"/>
      <w:r>
        <w:t xml:space="preserve">между прочим на сваях из лиственницы стоит вся Венеция ). Древесина тяжелая, склонна к растрескиванию, легко колется. Цвет ядра - красновато-бурый, заболонь буровато-белая, годичные кольца четко различаются на всех разрезах. </w:t>
      </w:r>
    </w:p>
    <w:p w:rsidR="00F30E76" w:rsidRDefault="00F30E76" w:rsidP="00F30E76"/>
    <w:p w:rsidR="00F30E76" w:rsidRPr="00312043" w:rsidRDefault="00F30E76" w:rsidP="00F30E76">
      <w:pPr>
        <w:rPr>
          <w:sz w:val="32"/>
          <w:szCs w:val="32"/>
        </w:rPr>
      </w:pPr>
      <w:r w:rsidRPr="00312043">
        <w:rPr>
          <w:sz w:val="32"/>
          <w:szCs w:val="32"/>
        </w:rPr>
        <w:t>Красные породы дерева</w:t>
      </w:r>
    </w:p>
    <w:p w:rsidR="00F30E76" w:rsidRDefault="00F30E76" w:rsidP="00F30E76"/>
    <w:p w:rsidR="00F30E76" w:rsidRDefault="00F30E76" w:rsidP="00F30E76"/>
    <w:p w:rsidR="00F30E76" w:rsidRDefault="00F30E76" w:rsidP="00F30E76"/>
    <w:p w:rsidR="00F30E76" w:rsidRDefault="00F30E76" w:rsidP="00F30E76"/>
    <w:p w:rsidR="00F30E76" w:rsidRDefault="00F30E76" w:rsidP="00F30E76">
      <w:r>
        <w:t>КЕМПАС</w:t>
      </w:r>
      <w:r w:rsidR="00F073A2">
        <w:rPr>
          <w:noProof/>
          <w:lang w:eastAsia="ru-RU"/>
        </w:rPr>
        <w:drawing>
          <wp:inline distT="0" distB="0" distL="0" distR="0">
            <wp:extent cx="952500" cy="952500"/>
            <wp:effectExtent l="19050" t="0" r="0" b="0"/>
            <wp:docPr id="3"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9" cstate="print"/>
                    <a:srcRect/>
                    <a:stretch>
                      <a:fillRect/>
                    </a:stretch>
                  </pic:blipFill>
                  <pic:spPr bwMode="auto">
                    <a:xfrm>
                      <a:off x="0" y="0"/>
                      <a:ext cx="952500" cy="952500"/>
                    </a:xfrm>
                    <a:prstGeom prst="rect">
                      <a:avLst/>
                    </a:prstGeom>
                    <a:noFill/>
                    <a:ln w="9525">
                      <a:noFill/>
                      <a:miter lim="800000"/>
                      <a:headEnd/>
                      <a:tailEnd/>
                    </a:ln>
                  </pic:spPr>
                </pic:pic>
              </a:graphicData>
            </a:graphic>
          </wp:inline>
        </w:drawing>
      </w:r>
    </w:p>
    <w:p w:rsidR="00F30E76" w:rsidRDefault="00F30E76" w:rsidP="00F30E76"/>
    <w:p w:rsidR="00F30E76" w:rsidRDefault="00F30E76" w:rsidP="00F30E76"/>
    <w:p w:rsidR="00F30E76" w:rsidRDefault="00F30E76" w:rsidP="00F30E76">
      <w:r>
        <w:t>Ярко-красная древесина с золотистыми, желтыми, темно-оранжевыми оттенками, сравнительно ровная текстура с более светлыми прожилками, родом из Юго-Восточной Азии. Имеет высокую твердость, плотность, к воздействию влаги устойчива мало. При обработке дерево ворсится, но достаточно хорошо поддается шлифовке и сверлению.</w:t>
      </w:r>
    </w:p>
    <w:p w:rsidR="00F30E76" w:rsidRDefault="00F30E76" w:rsidP="00F30E76"/>
    <w:p w:rsidR="00F30E76" w:rsidRDefault="00F30E76" w:rsidP="00F30E76">
      <w:r>
        <w:t xml:space="preserve">Ботаническое название - </w:t>
      </w:r>
      <w:proofErr w:type="spellStart"/>
      <w:r>
        <w:t>Koompassia</w:t>
      </w:r>
      <w:proofErr w:type="spellEnd"/>
      <w:r>
        <w:t xml:space="preserve"> </w:t>
      </w:r>
      <w:proofErr w:type="spellStart"/>
      <w:r>
        <w:t>malaccensis</w:t>
      </w:r>
      <w:proofErr w:type="spellEnd"/>
      <w:r>
        <w:t>.</w:t>
      </w:r>
    </w:p>
    <w:p w:rsidR="00F30E76" w:rsidRDefault="00F30E76" w:rsidP="00F30E76"/>
    <w:p w:rsidR="00F30E76" w:rsidRDefault="00F30E76" w:rsidP="00F30E76">
      <w:r>
        <w:t xml:space="preserve">Латинское название - </w:t>
      </w:r>
      <w:proofErr w:type="spellStart"/>
      <w:r>
        <w:t>Kempas</w:t>
      </w:r>
      <w:proofErr w:type="spellEnd"/>
      <w:r>
        <w:t xml:space="preserve">. Произрастает в Юго-Восточной Азии (Индонезия, Малайзия, Таиланд и т.д.). Цвет древесины яркий, сразу бросающийся в глаза: </w:t>
      </w:r>
      <w:proofErr w:type="gramStart"/>
      <w:r>
        <w:t>от</w:t>
      </w:r>
      <w:proofErr w:type="gramEnd"/>
      <w:r>
        <w:t xml:space="preserve"> золотисто-красноватого до темно-оранжевого. Текстура на распиле сравнительно ровная, с более светлыми продольными прожилками. Отличается высокой твердостью и плотностью, в благоприятных условиях (без доступа влаги и при наличии воздухообмена) может эксплуатироваться весьма длительное время. Плотность: около 700 кг/куб.м. и выше, высокая твёрдость.</w:t>
      </w:r>
    </w:p>
    <w:p w:rsidR="00F30E76" w:rsidRDefault="00F30E76" w:rsidP="00F30E76"/>
    <w:p w:rsidR="00F30E76" w:rsidRDefault="00F30E76" w:rsidP="00F30E76">
      <w:r>
        <w:t xml:space="preserve">ПАДУК </w:t>
      </w:r>
      <w:r w:rsidR="00F073A2">
        <w:rPr>
          <w:noProof/>
          <w:lang w:eastAsia="ru-RU"/>
        </w:rPr>
        <w:drawing>
          <wp:inline distT="0" distB="0" distL="0" distR="0">
            <wp:extent cx="952500" cy="952500"/>
            <wp:effectExtent l="19050" t="0" r="0"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0" cstate="print"/>
                    <a:srcRect/>
                    <a:stretch>
                      <a:fillRect/>
                    </a:stretch>
                  </pic:blipFill>
                  <pic:spPr bwMode="auto">
                    <a:xfrm>
                      <a:off x="0" y="0"/>
                      <a:ext cx="952500" cy="952500"/>
                    </a:xfrm>
                    <a:prstGeom prst="rect">
                      <a:avLst/>
                    </a:prstGeom>
                    <a:noFill/>
                    <a:ln w="9525">
                      <a:noFill/>
                      <a:miter lim="800000"/>
                      <a:headEnd/>
                      <a:tailEnd/>
                    </a:ln>
                  </pic:spPr>
                </pic:pic>
              </a:graphicData>
            </a:graphic>
          </wp:inline>
        </w:drawing>
      </w:r>
    </w:p>
    <w:p w:rsidR="00F30E76" w:rsidRDefault="00F30E76" w:rsidP="00F30E76"/>
    <w:p w:rsidR="00F30E76" w:rsidRDefault="00F30E76" w:rsidP="00F30E76"/>
    <w:p w:rsidR="00F30E76" w:rsidRDefault="00F30E76" w:rsidP="00F30E76">
      <w:r>
        <w:t xml:space="preserve">Древесина кораллово-красная, но со временем темнеет (воздействия света и кислорода). Она легко обрабатывается. Паркет из </w:t>
      </w:r>
      <w:proofErr w:type="spellStart"/>
      <w:r>
        <w:t>падука</w:t>
      </w:r>
      <w:proofErr w:type="spellEnd"/>
      <w:r>
        <w:t xml:space="preserve"> устойчив к механическим нагрузкам и внешним воздействиям. </w:t>
      </w:r>
    </w:p>
    <w:p w:rsidR="00F30E76" w:rsidRDefault="00F30E76" w:rsidP="00F30E76"/>
    <w:p w:rsidR="00F30E76" w:rsidRDefault="00F30E76" w:rsidP="00F30E76"/>
    <w:p w:rsidR="00F30E76" w:rsidRDefault="00F30E76" w:rsidP="00F30E76">
      <w:r>
        <w:t xml:space="preserve">МАХАГОН </w:t>
      </w:r>
      <w:r w:rsidR="00F073A2">
        <w:rPr>
          <w:noProof/>
          <w:lang w:eastAsia="ru-RU"/>
        </w:rPr>
        <w:drawing>
          <wp:inline distT="0" distB="0" distL="0" distR="0">
            <wp:extent cx="952500" cy="952500"/>
            <wp:effectExtent l="19050" t="0" r="0"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1" cstate="print"/>
                    <a:srcRect/>
                    <a:stretch>
                      <a:fillRect/>
                    </a:stretch>
                  </pic:blipFill>
                  <pic:spPr bwMode="auto">
                    <a:xfrm>
                      <a:off x="0" y="0"/>
                      <a:ext cx="952500" cy="952500"/>
                    </a:xfrm>
                    <a:prstGeom prst="rect">
                      <a:avLst/>
                    </a:prstGeom>
                    <a:noFill/>
                    <a:ln w="9525">
                      <a:noFill/>
                      <a:miter lim="800000"/>
                      <a:headEnd/>
                      <a:tailEnd/>
                    </a:ln>
                  </pic:spPr>
                </pic:pic>
              </a:graphicData>
            </a:graphic>
          </wp:inline>
        </w:drawing>
      </w:r>
    </w:p>
    <w:p w:rsidR="00F30E76" w:rsidRDefault="00F30E76" w:rsidP="00F30E76"/>
    <w:p w:rsidR="00F30E76" w:rsidRDefault="00F30E76" w:rsidP="00F30E76"/>
    <w:p w:rsidR="00F30E76" w:rsidRDefault="00F30E76" w:rsidP="00F30E76">
      <w:r>
        <w:t xml:space="preserve"> Заболонь белая, почти бесцветная. Ядро буровато или коричневато-красное. Древесина прочная, твердая, почти не коробится, и трескается, красивая текстура. Отлично обрабатывается.</w:t>
      </w:r>
    </w:p>
    <w:p w:rsidR="00F30E76" w:rsidRDefault="00F30E76" w:rsidP="00F30E76"/>
    <w:p w:rsidR="00F30E76" w:rsidRDefault="00F30E76" w:rsidP="00F30E76"/>
    <w:p w:rsidR="00F30E76" w:rsidRDefault="00F30E76" w:rsidP="00F30E76">
      <w:r>
        <w:t xml:space="preserve">ПРОБКОВОЕ ДЕРЕВО </w:t>
      </w:r>
      <w:r w:rsidR="00F073A2">
        <w:rPr>
          <w:noProof/>
          <w:lang w:eastAsia="ru-RU"/>
        </w:rPr>
        <w:drawing>
          <wp:inline distT="0" distB="0" distL="0" distR="0">
            <wp:extent cx="952500" cy="952500"/>
            <wp:effectExtent l="19050" t="0" r="0"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2" cstate="print"/>
                    <a:srcRect/>
                    <a:stretch>
                      <a:fillRect/>
                    </a:stretch>
                  </pic:blipFill>
                  <pic:spPr bwMode="auto">
                    <a:xfrm>
                      <a:off x="0" y="0"/>
                      <a:ext cx="952500" cy="952500"/>
                    </a:xfrm>
                    <a:prstGeom prst="rect">
                      <a:avLst/>
                    </a:prstGeom>
                    <a:noFill/>
                    <a:ln w="9525">
                      <a:noFill/>
                      <a:miter lim="800000"/>
                      <a:headEnd/>
                      <a:tailEnd/>
                    </a:ln>
                  </pic:spPr>
                </pic:pic>
              </a:graphicData>
            </a:graphic>
          </wp:inline>
        </w:drawing>
      </w:r>
    </w:p>
    <w:p w:rsidR="00F30E76" w:rsidRDefault="00F30E76" w:rsidP="00F30E76"/>
    <w:p w:rsidR="00F30E76" w:rsidRDefault="00F30E76" w:rsidP="00F30E76"/>
    <w:p w:rsidR="00F30E76" w:rsidRDefault="00F30E76" w:rsidP="00F30E76">
      <w:r>
        <w:t>Порода лиственная. Заболонь почти белого цвета, неясно ограничена. Ядро белого цвета с легким красновато-бурым оттенком и блеском. Самая мягкая и легкая из всех пород. Очень высокая пористость. Одна из самых быстрорастущих пород. Применяется при изготовлении компенсационных порожков и бордюров.</w:t>
      </w:r>
    </w:p>
    <w:p w:rsidR="00F30E76" w:rsidRDefault="00F30E76" w:rsidP="00F30E76"/>
    <w:p w:rsidR="00F30E76" w:rsidRPr="00312043" w:rsidRDefault="00F30E76" w:rsidP="00F30E76">
      <w:pPr>
        <w:rPr>
          <w:sz w:val="32"/>
          <w:szCs w:val="32"/>
        </w:rPr>
      </w:pPr>
      <w:r w:rsidRPr="00312043">
        <w:rPr>
          <w:sz w:val="32"/>
          <w:szCs w:val="32"/>
        </w:rPr>
        <w:t>Темные породы дерева</w:t>
      </w:r>
    </w:p>
    <w:p w:rsidR="00F30E76" w:rsidRDefault="00F30E76" w:rsidP="00F30E76"/>
    <w:p w:rsidR="00F30E76" w:rsidRDefault="00F30E76" w:rsidP="00F30E76"/>
    <w:p w:rsidR="00F30E76" w:rsidRDefault="00F30E76" w:rsidP="00F30E76"/>
    <w:p w:rsidR="00F30E76" w:rsidRDefault="00F30E76" w:rsidP="00F30E76"/>
    <w:p w:rsidR="00F30E76" w:rsidRDefault="00F30E76" w:rsidP="00F30E76">
      <w:r>
        <w:t>ЭБЕНОВОЕ ДЕРЕВО</w:t>
      </w:r>
      <w:r w:rsidR="00F073A2">
        <w:rPr>
          <w:noProof/>
          <w:lang w:eastAsia="ru-RU"/>
        </w:rPr>
        <w:drawing>
          <wp:inline distT="0" distB="0" distL="0" distR="0">
            <wp:extent cx="952500" cy="952500"/>
            <wp:effectExtent l="19050" t="0" r="0" b="0"/>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3" cstate="print"/>
                    <a:srcRect/>
                    <a:stretch>
                      <a:fillRect/>
                    </a:stretch>
                  </pic:blipFill>
                  <pic:spPr bwMode="auto">
                    <a:xfrm>
                      <a:off x="0" y="0"/>
                      <a:ext cx="952500" cy="952500"/>
                    </a:xfrm>
                    <a:prstGeom prst="rect">
                      <a:avLst/>
                    </a:prstGeom>
                    <a:noFill/>
                    <a:ln w="9525">
                      <a:noFill/>
                      <a:miter lim="800000"/>
                      <a:headEnd/>
                      <a:tailEnd/>
                    </a:ln>
                  </pic:spPr>
                </pic:pic>
              </a:graphicData>
            </a:graphic>
          </wp:inline>
        </w:drawing>
      </w:r>
    </w:p>
    <w:p w:rsidR="00F30E76" w:rsidRDefault="00F30E76" w:rsidP="00F30E76"/>
    <w:p w:rsidR="00F30E76" w:rsidRDefault="00F30E76" w:rsidP="00F30E76"/>
    <w:p w:rsidR="00F30E76" w:rsidRDefault="00F30E76" w:rsidP="00F30E76">
      <w:r>
        <w:t xml:space="preserve">Древесина черного цвета, твердая, плотная, по свойствам близка к самшиту. </w:t>
      </w:r>
    </w:p>
    <w:p w:rsidR="00F30E76" w:rsidRDefault="00F30E76" w:rsidP="00F30E76">
      <w:r>
        <w:t>Эбен - родственник нашей кавказской ХУРМЫ. Столь же темная, она способна заменить тропического брата в мебели. Древесина обеих пород практически однородна: ни годичные кольца, ни срединные лучи неразличимы.</w:t>
      </w:r>
    </w:p>
    <w:p w:rsidR="00F30E76" w:rsidRDefault="00F30E76" w:rsidP="00F30E76"/>
    <w:p w:rsidR="00F30E76" w:rsidRDefault="00F30E76" w:rsidP="00F30E76"/>
    <w:p w:rsidR="00F30E76" w:rsidRDefault="00F30E76" w:rsidP="00F30E76"/>
    <w:p w:rsidR="00F30E76" w:rsidRDefault="00F30E76" w:rsidP="00F30E76"/>
    <w:p w:rsidR="00F30E76" w:rsidRDefault="00F30E76" w:rsidP="00F30E76">
      <w:r>
        <w:t xml:space="preserve">ВЕНГЕ </w:t>
      </w:r>
      <w:r w:rsidR="00F073A2">
        <w:rPr>
          <w:noProof/>
          <w:lang w:eastAsia="ru-RU"/>
        </w:rPr>
        <w:drawing>
          <wp:inline distT="0" distB="0" distL="0" distR="0">
            <wp:extent cx="952500" cy="952500"/>
            <wp:effectExtent l="19050" t="0" r="0"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4" cstate="print"/>
                    <a:srcRect/>
                    <a:stretch>
                      <a:fillRect/>
                    </a:stretch>
                  </pic:blipFill>
                  <pic:spPr bwMode="auto">
                    <a:xfrm>
                      <a:off x="0" y="0"/>
                      <a:ext cx="952500" cy="952500"/>
                    </a:xfrm>
                    <a:prstGeom prst="rect">
                      <a:avLst/>
                    </a:prstGeom>
                    <a:noFill/>
                    <a:ln w="9525">
                      <a:noFill/>
                      <a:miter lim="800000"/>
                      <a:headEnd/>
                      <a:tailEnd/>
                    </a:ln>
                  </pic:spPr>
                </pic:pic>
              </a:graphicData>
            </a:graphic>
          </wp:inline>
        </w:drawing>
      </w:r>
    </w:p>
    <w:p w:rsidR="00F30E76" w:rsidRDefault="00F30E76" w:rsidP="00F30E76"/>
    <w:p w:rsidR="00F30E76" w:rsidRDefault="00F30E76" w:rsidP="00F30E76"/>
    <w:p w:rsidR="00CB5A3C" w:rsidRDefault="00F30E76" w:rsidP="00F30E76">
      <w:r>
        <w:t xml:space="preserve">Дерево произрастает в тропических джунглях Западной Африки. Цвет изменяется от </w:t>
      </w:r>
      <w:proofErr w:type="gramStart"/>
      <w:r>
        <w:t>золотистого</w:t>
      </w:r>
      <w:proofErr w:type="gramEnd"/>
      <w:r>
        <w:t xml:space="preserve"> до темно-коричневого (ближе к черному) с черными прожилками. Древесина содержит минеральные и маслянистые вещества, затрудняющие обработку. Со временем темнеет и становится черной. Очень ценится в художественных целях.</w:t>
      </w:r>
    </w:p>
    <w:sectPr w:rsidR="00CB5A3C" w:rsidSect="009569E0">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CB5A3C"/>
    <w:rsid w:val="00312043"/>
    <w:rsid w:val="00791976"/>
    <w:rsid w:val="009569E0"/>
    <w:rsid w:val="00CB5A3C"/>
    <w:rsid w:val="00F073A2"/>
    <w:rsid w:val="00F30E76"/>
    <w:rsid w:val="00F71ED4"/>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569E0"/>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CB5A3C"/>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CB5A3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2305</Words>
  <Characters>13139</Characters>
  <Application>Microsoft Office Word</Application>
  <DocSecurity>0</DocSecurity>
  <Lines>109</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15414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Данил</dc:creator>
  <cp:keywords/>
  <dc:description/>
  <cp:lastModifiedBy>Данил</cp:lastModifiedBy>
  <cp:revision>7</cp:revision>
  <dcterms:created xsi:type="dcterms:W3CDTF">2013-11-18T11:59:00Z</dcterms:created>
  <dcterms:modified xsi:type="dcterms:W3CDTF">2013-11-25T11:17:00Z</dcterms:modified>
</cp:coreProperties>
</file>