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7733D" w14:textId="61EED52C" w:rsidR="007B33C6" w:rsidRDefault="00CD27CD" w:rsidP="00CD27CD">
      <w:pPr>
        <w:pStyle w:val="Title"/>
      </w:pPr>
      <w:r>
        <w:t>Testplan</w:t>
      </w:r>
    </w:p>
    <w:p w14:paraId="2274DB24" w14:textId="6F6246B0" w:rsidR="00CD27CD" w:rsidRDefault="00CD27CD" w:rsidP="00CD27CD">
      <w:pPr>
        <w:pStyle w:val="Subtitle"/>
      </w:pPr>
      <w:r>
        <w:t>First Collection of Tasks</w:t>
      </w:r>
    </w:p>
    <w:p w14:paraId="283ECB4B" w14:textId="0937E8A3" w:rsidR="00CD27CD" w:rsidRDefault="00CD27CD" w:rsidP="00CD27CD">
      <w:pPr>
        <w:rPr>
          <w:lang w:val="en-US"/>
        </w:rPr>
      </w:pPr>
      <w:r w:rsidRPr="00CD27CD">
        <w:rPr>
          <w:lang w:val="en-US"/>
        </w:rPr>
        <w:t>This document gives an overview o</w:t>
      </w:r>
      <w:r>
        <w:rPr>
          <w:lang w:val="en-US"/>
        </w:rPr>
        <w:t xml:space="preserve">f the required tasks for the security testing of the </w:t>
      </w:r>
      <w:r w:rsidRPr="00CD27CD">
        <w:rPr>
          <w:lang w:val="en-US"/>
        </w:rPr>
        <w:t>GAIA-X Authentication &amp; Authorization Service</w:t>
      </w:r>
      <w:r>
        <w:rPr>
          <w:lang w:val="en-US"/>
        </w:rPr>
        <w:t>.</w:t>
      </w:r>
    </w:p>
    <w:p w14:paraId="40E47414" w14:textId="594E564E" w:rsidR="007D4393" w:rsidRDefault="007D4393" w:rsidP="007D4393">
      <w:pPr>
        <w:pStyle w:val="Heading1"/>
        <w:rPr>
          <w:lang w:val="en-US"/>
        </w:rPr>
      </w:pPr>
      <w:r>
        <w:rPr>
          <w:lang w:val="en-US"/>
        </w:rPr>
        <w:t>Security Testing Requirments</w:t>
      </w:r>
    </w:p>
    <w:p w14:paraId="0EB4B3F5" w14:textId="260DFACC" w:rsidR="00CD27CD" w:rsidRDefault="00CD27CD" w:rsidP="00ED64B9">
      <w:pPr>
        <w:rPr>
          <w:lang w:val="en-US"/>
        </w:rPr>
      </w:pPr>
      <w:r>
        <w:rPr>
          <w:lang w:val="en-US"/>
        </w:rPr>
        <w:t xml:space="preserve">Regarding the required </w:t>
      </w:r>
      <w:r w:rsidR="00ED64B9">
        <w:rPr>
          <w:lang w:val="en-US"/>
        </w:rPr>
        <w:t>security t</w:t>
      </w:r>
      <w:r>
        <w:rPr>
          <w:lang w:val="en-US"/>
        </w:rPr>
        <w:t xml:space="preserve">esting the </w:t>
      </w:r>
      <w:r w:rsidR="00ED64B9">
        <w:rPr>
          <w:lang w:val="en-US"/>
        </w:rPr>
        <w:t>documentation “</w:t>
      </w:r>
      <w:r w:rsidR="00ED64B9" w:rsidRPr="00ED64B9">
        <w:rPr>
          <w:lang w:val="en-US"/>
        </w:rPr>
        <w:t>Specification of non-functional Requirements for Gaia-X Federation Services Security and Privacy by Design NF.SPBD</w:t>
      </w:r>
      <w:r w:rsidR="00ED64B9">
        <w:rPr>
          <w:lang w:val="en-US"/>
        </w:rPr>
        <w:t xml:space="preserve">“ </w:t>
      </w:r>
      <w:r w:rsidR="00ED64B9" w:rsidRPr="00ED64B9">
        <w:rPr>
          <w:lang w:val="en-US"/>
        </w:rPr>
        <w:t>(GXFS_Nonfunctional_Requirements_SPBD.pdf)</w:t>
      </w:r>
      <w:r w:rsidR="00ED64B9">
        <w:rPr>
          <w:lang w:val="en-US"/>
        </w:rPr>
        <w:t xml:space="preserve"> specifies the following:</w:t>
      </w:r>
    </w:p>
    <w:p w14:paraId="015B29DF" w14:textId="502BD11A" w:rsidR="00ED64B9" w:rsidRDefault="00ED64B9" w:rsidP="007D4393">
      <w:pPr>
        <w:pStyle w:val="Heading2"/>
        <w:ind w:firstLine="708"/>
        <w:rPr>
          <w:lang w:val="en-US"/>
        </w:rPr>
      </w:pPr>
      <w:r>
        <w:rPr>
          <w:lang w:val="en-US"/>
        </w:rPr>
        <w:t xml:space="preserve">Section </w:t>
      </w:r>
      <w:r w:rsidRPr="00ED64B9">
        <w:rPr>
          <w:lang w:val="en-US"/>
        </w:rPr>
        <w:t xml:space="preserve">3.4.4 </w:t>
      </w:r>
      <w:r>
        <w:rPr>
          <w:lang w:val="en-US"/>
        </w:rPr>
        <w:t xml:space="preserve">- </w:t>
      </w:r>
      <w:r w:rsidRPr="00ED64B9">
        <w:rPr>
          <w:lang w:val="en-US"/>
        </w:rPr>
        <w:t>Testing and Acceptance</w:t>
      </w:r>
      <w:r w:rsidR="0083544A">
        <w:rPr>
          <w:lang w:val="en-US"/>
        </w:rPr>
        <w:t xml:space="preserve"> (Page 26)</w:t>
      </w:r>
    </w:p>
    <w:p w14:paraId="53983173" w14:textId="77777777" w:rsidR="00ED64B9" w:rsidRPr="00BC041B" w:rsidRDefault="00ED64B9" w:rsidP="0083544A">
      <w:pPr>
        <w:pStyle w:val="Heading4"/>
        <w:ind w:left="708"/>
        <w:rPr>
          <w:lang w:val="en-US"/>
        </w:rPr>
      </w:pPr>
      <w:r w:rsidRPr="00BC041B">
        <w:rPr>
          <w:lang w:val="en-US"/>
        </w:rPr>
        <w:t>Planning security tests</w:t>
      </w:r>
    </w:p>
    <w:p w14:paraId="10ADF0EE" w14:textId="77777777" w:rsidR="00ED64B9" w:rsidRPr="0083544A" w:rsidRDefault="00ED64B9" w:rsidP="0083544A">
      <w:pPr>
        <w:ind w:left="708"/>
        <w:rPr>
          <w:color w:val="767171" w:themeColor="background2" w:themeShade="80"/>
          <w:lang w:val="en-US"/>
        </w:rPr>
      </w:pPr>
      <w:r w:rsidRPr="0083544A">
        <w:rPr>
          <w:color w:val="767171" w:themeColor="background2" w:themeShade="80"/>
          <w:lang w:val="en-US"/>
        </w:rPr>
        <w:t xml:space="preserve">Policies and procedures are required to ensure the timely identification and addressing of vulnerabilities. </w:t>
      </w:r>
    </w:p>
    <w:p w14:paraId="7C00A05E" w14:textId="77777777" w:rsidR="00ED64B9" w:rsidRPr="0083544A" w:rsidRDefault="00ED64B9" w:rsidP="0083544A">
      <w:pPr>
        <w:ind w:left="708"/>
        <w:rPr>
          <w:color w:val="767171" w:themeColor="background2" w:themeShade="80"/>
          <w:lang w:val="en-US"/>
        </w:rPr>
      </w:pPr>
      <w:r w:rsidRPr="0083544A">
        <w:rPr>
          <w:color w:val="767171" w:themeColor="background2" w:themeShade="80"/>
          <w:lang w:val="en-US"/>
        </w:rPr>
        <w:t>The following aspects must be covered:</w:t>
      </w:r>
    </w:p>
    <w:p w14:paraId="3F15220C" w14:textId="77777777" w:rsidR="00ED64B9" w:rsidRPr="0083544A" w:rsidRDefault="00ED64B9" w:rsidP="0083544A">
      <w:pPr>
        <w:pStyle w:val="ListParagraph"/>
        <w:numPr>
          <w:ilvl w:val="0"/>
          <w:numId w:val="3"/>
        </w:numPr>
        <w:ind w:left="1428"/>
        <w:rPr>
          <w:color w:val="767171" w:themeColor="background2" w:themeShade="80"/>
          <w:lang w:val="en-US"/>
        </w:rPr>
      </w:pPr>
      <w:r w:rsidRPr="0083544A">
        <w:rPr>
          <w:color w:val="767171" w:themeColor="background2" w:themeShade="80"/>
          <w:lang w:val="en-US"/>
        </w:rPr>
        <w:t>frequency of tests (regular, continuous, event driven)</w:t>
      </w:r>
    </w:p>
    <w:p w14:paraId="28C7EF6B" w14:textId="77777777" w:rsidR="00ED64B9" w:rsidRPr="0083544A" w:rsidRDefault="00ED64B9" w:rsidP="0083544A">
      <w:pPr>
        <w:pStyle w:val="ListParagraph"/>
        <w:numPr>
          <w:ilvl w:val="0"/>
          <w:numId w:val="2"/>
        </w:numPr>
        <w:ind w:left="1428"/>
        <w:rPr>
          <w:color w:val="767171" w:themeColor="background2" w:themeShade="80"/>
          <w:lang w:val="en-US"/>
        </w:rPr>
      </w:pPr>
      <w:r w:rsidRPr="0083544A">
        <w:rPr>
          <w:color w:val="767171" w:themeColor="background2" w:themeShade="80"/>
          <w:lang w:val="en-US"/>
        </w:rPr>
        <w:t>scope of tests</w:t>
      </w:r>
    </w:p>
    <w:p w14:paraId="1938932C" w14:textId="77777777" w:rsidR="00ED64B9" w:rsidRPr="0083544A" w:rsidRDefault="00ED64B9" w:rsidP="0083544A">
      <w:pPr>
        <w:pStyle w:val="ListParagraph"/>
        <w:numPr>
          <w:ilvl w:val="1"/>
          <w:numId w:val="1"/>
        </w:numPr>
        <w:ind w:left="2148"/>
        <w:rPr>
          <w:color w:val="767171" w:themeColor="background2" w:themeShade="80"/>
          <w:lang w:val="en-US"/>
        </w:rPr>
      </w:pPr>
      <w:r w:rsidRPr="0083544A">
        <w:rPr>
          <w:color w:val="767171" w:themeColor="background2" w:themeShade="80"/>
          <w:lang w:val="en-US"/>
        </w:rPr>
        <w:t>Code Testing</w:t>
      </w:r>
    </w:p>
    <w:p w14:paraId="2A72B469" w14:textId="77777777" w:rsidR="00ED64B9" w:rsidRPr="0083544A" w:rsidRDefault="00ED64B9" w:rsidP="0083544A">
      <w:pPr>
        <w:pStyle w:val="ListParagraph"/>
        <w:numPr>
          <w:ilvl w:val="1"/>
          <w:numId w:val="1"/>
        </w:numPr>
        <w:ind w:left="2148"/>
        <w:rPr>
          <w:color w:val="767171" w:themeColor="background2" w:themeShade="80"/>
          <w:lang w:val="en-US"/>
        </w:rPr>
      </w:pPr>
      <w:r w:rsidRPr="0083544A">
        <w:rPr>
          <w:color w:val="767171" w:themeColor="background2" w:themeShade="80"/>
          <w:lang w:val="en-US"/>
        </w:rPr>
        <w:t>Vulnerability Scanning</w:t>
      </w:r>
    </w:p>
    <w:p w14:paraId="0D7FE72E" w14:textId="77777777" w:rsidR="00ED64B9" w:rsidRPr="0083544A" w:rsidRDefault="00ED64B9" w:rsidP="0083544A">
      <w:pPr>
        <w:pStyle w:val="ListParagraph"/>
        <w:numPr>
          <w:ilvl w:val="1"/>
          <w:numId w:val="1"/>
        </w:numPr>
        <w:ind w:left="2148"/>
        <w:rPr>
          <w:color w:val="767171" w:themeColor="background2" w:themeShade="80"/>
          <w:lang w:val="en-US"/>
        </w:rPr>
      </w:pPr>
      <w:r w:rsidRPr="0083544A">
        <w:rPr>
          <w:color w:val="767171" w:themeColor="background2" w:themeShade="80"/>
          <w:lang w:val="en-US"/>
        </w:rPr>
        <w:t>Penetration Testing</w:t>
      </w:r>
    </w:p>
    <w:p w14:paraId="7ED48AAD" w14:textId="77777777" w:rsidR="00ED64B9" w:rsidRPr="0083544A" w:rsidRDefault="00ED64B9" w:rsidP="0083544A">
      <w:pPr>
        <w:pStyle w:val="ListParagraph"/>
        <w:numPr>
          <w:ilvl w:val="1"/>
          <w:numId w:val="1"/>
        </w:numPr>
        <w:ind w:left="2148"/>
        <w:rPr>
          <w:color w:val="767171" w:themeColor="background2" w:themeShade="80"/>
          <w:lang w:val="en-US"/>
        </w:rPr>
      </w:pPr>
      <w:r w:rsidRPr="0083544A">
        <w:rPr>
          <w:color w:val="767171" w:themeColor="background2" w:themeShade="80"/>
          <w:lang w:val="en-US"/>
        </w:rPr>
        <w:t>Compliance Testing</w:t>
      </w:r>
    </w:p>
    <w:p w14:paraId="3AD90D2D" w14:textId="77777777" w:rsidR="00ED64B9" w:rsidRPr="0083544A" w:rsidRDefault="00ED64B9" w:rsidP="0083544A">
      <w:pPr>
        <w:pStyle w:val="ListParagraph"/>
        <w:numPr>
          <w:ilvl w:val="0"/>
          <w:numId w:val="2"/>
        </w:numPr>
        <w:ind w:left="1428"/>
        <w:rPr>
          <w:color w:val="767171" w:themeColor="background2" w:themeShade="80"/>
          <w:lang w:val="en-US"/>
        </w:rPr>
      </w:pPr>
      <w:r w:rsidRPr="0083544A">
        <w:rPr>
          <w:color w:val="767171" w:themeColor="background2" w:themeShade="80"/>
          <w:lang w:val="en-US"/>
        </w:rPr>
        <w:t>test types, test environments and test tools (e.g. on- vs. offsite tests, tests in test vs. production environments, integration of security tools into build processes)</w:t>
      </w:r>
    </w:p>
    <w:p w14:paraId="33DB5AC7" w14:textId="79D02F44" w:rsidR="00ED64B9" w:rsidRPr="0083544A" w:rsidRDefault="00ED64B9" w:rsidP="0083544A">
      <w:pPr>
        <w:pStyle w:val="ListParagraph"/>
        <w:numPr>
          <w:ilvl w:val="0"/>
          <w:numId w:val="2"/>
        </w:numPr>
        <w:ind w:left="1428"/>
        <w:rPr>
          <w:color w:val="767171" w:themeColor="background2" w:themeShade="80"/>
          <w:lang w:val="en-US"/>
        </w:rPr>
      </w:pPr>
      <w:r w:rsidRPr="0083544A">
        <w:rPr>
          <w:color w:val="767171" w:themeColor="background2" w:themeShade="80"/>
          <w:lang w:val="en-US"/>
        </w:rPr>
        <w:t>documentation of test results (e.g. automated generation and delivery of test reports as required documents for the Compliance Documentation Service [6]</w:t>
      </w:r>
      <w:r w:rsidR="0083544A" w:rsidRPr="0083544A">
        <w:rPr>
          <w:color w:val="767171" w:themeColor="background2" w:themeShade="80"/>
          <w:lang w:val="en-US"/>
        </w:rPr>
        <w:t>)</w:t>
      </w:r>
    </w:p>
    <w:p w14:paraId="01365F8F" w14:textId="5FED77F4" w:rsidR="00ED64B9" w:rsidRDefault="00ED64B9" w:rsidP="0083544A">
      <w:pPr>
        <w:pStyle w:val="ListParagraph"/>
        <w:numPr>
          <w:ilvl w:val="0"/>
          <w:numId w:val="2"/>
        </w:numPr>
        <w:ind w:left="1428"/>
        <w:rPr>
          <w:color w:val="767171" w:themeColor="background2" w:themeShade="80"/>
          <w:lang w:val="en-US"/>
        </w:rPr>
      </w:pPr>
      <w:r w:rsidRPr="0083544A">
        <w:rPr>
          <w:color w:val="767171" w:themeColor="background2" w:themeShade="80"/>
          <w:lang w:val="en-US"/>
        </w:rPr>
        <w:t>remediation of test findings</w:t>
      </w:r>
    </w:p>
    <w:p w14:paraId="341FC001" w14:textId="4D63778F" w:rsidR="0083544A" w:rsidRDefault="0083544A" w:rsidP="0083544A">
      <w:pPr>
        <w:rPr>
          <w:lang w:val="en-US"/>
        </w:rPr>
      </w:pPr>
      <w:r>
        <w:rPr>
          <w:lang w:val="en-US"/>
        </w:rPr>
        <w:t>Further on page 27 and 28 the required tests are described in detail:</w:t>
      </w:r>
    </w:p>
    <w:p w14:paraId="7BEE8B8D" w14:textId="17D64216" w:rsidR="0083544A" w:rsidRDefault="0083544A" w:rsidP="007D4393">
      <w:pPr>
        <w:pStyle w:val="Heading2"/>
        <w:ind w:firstLine="708"/>
        <w:rPr>
          <w:lang w:val="en-US"/>
        </w:rPr>
      </w:pPr>
      <w:r>
        <w:rPr>
          <w:lang w:val="en-US"/>
        </w:rPr>
        <w:t xml:space="preserve">Subsection </w:t>
      </w:r>
      <w:r w:rsidRPr="0083544A">
        <w:rPr>
          <w:lang w:val="en-US"/>
        </w:rPr>
        <w:t>Performing security tests</w:t>
      </w:r>
      <w:r>
        <w:rPr>
          <w:lang w:val="en-US"/>
        </w:rPr>
        <w:t xml:space="preserve"> (Section 3.4.4, page 27/28)</w:t>
      </w:r>
    </w:p>
    <w:p w14:paraId="70150BE5" w14:textId="77777777" w:rsidR="0083544A" w:rsidRPr="007D4393" w:rsidRDefault="0083544A" w:rsidP="007D4393">
      <w:pPr>
        <w:pStyle w:val="Heading4"/>
        <w:ind w:firstLine="708"/>
        <w:rPr>
          <w:lang w:val="en-US"/>
        </w:rPr>
      </w:pPr>
      <w:r w:rsidRPr="007D4393">
        <w:rPr>
          <w:lang w:val="en-US"/>
        </w:rPr>
        <w:t>Development/build phase</w:t>
      </w:r>
    </w:p>
    <w:p w14:paraId="72764E25" w14:textId="77777777" w:rsidR="0083544A" w:rsidRPr="007D4393" w:rsidRDefault="0083544A" w:rsidP="007D4393">
      <w:pPr>
        <w:pStyle w:val="ListParagraph"/>
        <w:numPr>
          <w:ilvl w:val="0"/>
          <w:numId w:val="4"/>
        </w:numPr>
        <w:ind w:left="1440"/>
        <w:rPr>
          <w:color w:val="767171" w:themeColor="background2" w:themeShade="80"/>
          <w:lang w:val="en-US"/>
        </w:rPr>
      </w:pPr>
      <w:r w:rsidRPr="007D4393">
        <w:rPr>
          <w:color w:val="767171" w:themeColor="background2" w:themeShade="80"/>
          <w:lang w:val="en-US"/>
        </w:rPr>
        <w:t>Human-based code review</w:t>
      </w:r>
    </w:p>
    <w:p w14:paraId="3FA0C851" w14:textId="77777777" w:rsidR="0083544A" w:rsidRPr="007D4393" w:rsidRDefault="0083544A" w:rsidP="007D4393">
      <w:pPr>
        <w:pStyle w:val="ListParagraph"/>
        <w:numPr>
          <w:ilvl w:val="1"/>
          <w:numId w:val="4"/>
        </w:numPr>
        <w:ind w:left="2160"/>
        <w:rPr>
          <w:color w:val="767171" w:themeColor="background2" w:themeShade="80"/>
          <w:lang w:val="en-US"/>
        </w:rPr>
      </w:pPr>
      <w:r w:rsidRPr="007D4393">
        <w:rPr>
          <w:color w:val="767171" w:themeColor="background2" w:themeShade="80"/>
          <w:lang w:val="en-US"/>
        </w:rPr>
        <w:t>Peer review of code through different developers and code signoff shall be performed.</w:t>
      </w:r>
    </w:p>
    <w:p w14:paraId="1631B467" w14:textId="77777777" w:rsidR="0083544A" w:rsidRPr="007D4393" w:rsidRDefault="0083544A" w:rsidP="007D4393">
      <w:pPr>
        <w:pStyle w:val="ListParagraph"/>
        <w:numPr>
          <w:ilvl w:val="0"/>
          <w:numId w:val="1"/>
        </w:numPr>
        <w:ind w:left="1440"/>
        <w:rPr>
          <w:color w:val="767171" w:themeColor="background2" w:themeShade="80"/>
          <w:lang w:val="en-US"/>
        </w:rPr>
      </w:pPr>
      <w:r w:rsidRPr="007D4393">
        <w:rPr>
          <w:color w:val="767171" w:themeColor="background2" w:themeShade="80"/>
          <w:lang w:val="en-US"/>
        </w:rPr>
        <w:t>Tool based source code review.</w:t>
      </w:r>
    </w:p>
    <w:p w14:paraId="0BE29941" w14:textId="77777777" w:rsidR="0083544A" w:rsidRPr="007D4393" w:rsidRDefault="0083544A" w:rsidP="007D4393">
      <w:pPr>
        <w:pStyle w:val="ListParagraph"/>
        <w:numPr>
          <w:ilvl w:val="1"/>
          <w:numId w:val="4"/>
        </w:numPr>
        <w:ind w:left="2160"/>
        <w:rPr>
          <w:color w:val="767171" w:themeColor="background2" w:themeShade="80"/>
          <w:lang w:val="en-US"/>
        </w:rPr>
      </w:pPr>
      <w:r w:rsidRPr="007D4393">
        <w:rPr>
          <w:color w:val="767171" w:themeColor="background2" w:themeShade="80"/>
          <w:lang w:val="en-US"/>
        </w:rPr>
        <w:t>Automatic tests must be performed to detect secrets such as API keys, private crypto keys etc. in the source code or packaged applications (e.g. container).</w:t>
      </w:r>
    </w:p>
    <w:p w14:paraId="0F85DEE4" w14:textId="77777777" w:rsidR="0083544A" w:rsidRPr="007D4393" w:rsidRDefault="0083544A" w:rsidP="007D4393">
      <w:pPr>
        <w:pStyle w:val="ListParagraph"/>
        <w:numPr>
          <w:ilvl w:val="1"/>
          <w:numId w:val="4"/>
        </w:numPr>
        <w:ind w:left="2160"/>
        <w:rPr>
          <w:color w:val="767171" w:themeColor="background2" w:themeShade="80"/>
          <w:lang w:val="en-US"/>
        </w:rPr>
      </w:pPr>
      <w:r w:rsidRPr="007D4393">
        <w:rPr>
          <w:color w:val="767171" w:themeColor="background2" w:themeShade="80"/>
          <w:lang w:val="en-US"/>
        </w:rPr>
        <w:t>Software composition analysis (SCA) must be performed to ensure that libraries, dependencies, and other 3rd party artifacts, is used to properly identify, document and check (security &amp; software license compliance) the code base.</w:t>
      </w:r>
    </w:p>
    <w:p w14:paraId="1798B010" w14:textId="77777777" w:rsidR="0083544A" w:rsidRPr="007D4393" w:rsidRDefault="0083544A" w:rsidP="007D4393">
      <w:pPr>
        <w:pStyle w:val="ListParagraph"/>
        <w:numPr>
          <w:ilvl w:val="1"/>
          <w:numId w:val="4"/>
        </w:numPr>
        <w:ind w:left="2160"/>
        <w:rPr>
          <w:color w:val="767171" w:themeColor="background2" w:themeShade="80"/>
          <w:lang w:val="en-US"/>
        </w:rPr>
      </w:pPr>
      <w:r w:rsidRPr="007D4393">
        <w:rPr>
          <w:color w:val="767171" w:themeColor="background2" w:themeShade="80"/>
          <w:lang w:val="en-US"/>
        </w:rPr>
        <w:t>Static source code testing (SAST) must be integrated into the development cycle (ideally in the CI/CD pipeline) and code is mark non-compliant if it fails automatic checks (build fail in case of non-compliance).</w:t>
      </w:r>
    </w:p>
    <w:p w14:paraId="3E612A74" w14:textId="77777777" w:rsidR="0083544A" w:rsidRPr="007D4393" w:rsidRDefault="0083544A" w:rsidP="007D4393">
      <w:pPr>
        <w:pStyle w:val="ListParagraph"/>
        <w:numPr>
          <w:ilvl w:val="1"/>
          <w:numId w:val="4"/>
        </w:numPr>
        <w:ind w:left="2160"/>
        <w:rPr>
          <w:color w:val="767171" w:themeColor="background2" w:themeShade="80"/>
          <w:lang w:val="en-US"/>
        </w:rPr>
      </w:pPr>
      <w:r w:rsidRPr="007D4393">
        <w:rPr>
          <w:color w:val="767171" w:themeColor="background2" w:themeShade="80"/>
          <w:lang w:val="en-US"/>
        </w:rPr>
        <w:lastRenderedPageBreak/>
        <w:t>Dynamic source code testing (DAST) tools shall be included into the development process (or CI/CD pipeline) or may be executed as part of the penetration test.</w:t>
      </w:r>
    </w:p>
    <w:p w14:paraId="30A6675A" w14:textId="77777777" w:rsidR="0083544A" w:rsidRPr="007D4393" w:rsidRDefault="0083544A" w:rsidP="007D4393">
      <w:pPr>
        <w:pStyle w:val="ListParagraph"/>
        <w:numPr>
          <w:ilvl w:val="2"/>
          <w:numId w:val="4"/>
        </w:numPr>
        <w:ind w:left="2880"/>
        <w:rPr>
          <w:color w:val="767171" w:themeColor="background2" w:themeShade="80"/>
          <w:lang w:val="en-US"/>
        </w:rPr>
      </w:pPr>
      <w:r w:rsidRPr="007D4393">
        <w:rPr>
          <w:color w:val="767171" w:themeColor="background2" w:themeShade="80"/>
          <w:lang w:val="en-US"/>
        </w:rPr>
        <w:t>Should most likely be run as part of the PenTest (Suggestion by Wolfgang)</w:t>
      </w:r>
    </w:p>
    <w:p w14:paraId="7AD7BEE9" w14:textId="77777777" w:rsidR="0083544A" w:rsidRPr="007D4393" w:rsidRDefault="0083544A" w:rsidP="007D4393">
      <w:pPr>
        <w:pStyle w:val="ListParagraph"/>
        <w:numPr>
          <w:ilvl w:val="0"/>
          <w:numId w:val="1"/>
        </w:numPr>
        <w:ind w:left="1440"/>
        <w:rPr>
          <w:color w:val="767171" w:themeColor="background2" w:themeShade="80"/>
          <w:lang w:val="en-US"/>
        </w:rPr>
      </w:pPr>
      <w:r w:rsidRPr="007D4393">
        <w:rPr>
          <w:color w:val="767171" w:themeColor="background2" w:themeShade="80"/>
          <w:lang w:val="en-US"/>
        </w:rPr>
        <w:t>Tool based vulnerability analysis</w:t>
      </w:r>
    </w:p>
    <w:p w14:paraId="41C3DAF8" w14:textId="77777777" w:rsidR="0083544A" w:rsidRPr="007D4393" w:rsidRDefault="0083544A" w:rsidP="007D4393">
      <w:pPr>
        <w:pStyle w:val="ListParagraph"/>
        <w:numPr>
          <w:ilvl w:val="1"/>
          <w:numId w:val="4"/>
        </w:numPr>
        <w:ind w:left="2160"/>
        <w:rPr>
          <w:color w:val="767171" w:themeColor="background2" w:themeShade="80"/>
          <w:lang w:val="en-US"/>
        </w:rPr>
      </w:pPr>
      <w:r w:rsidRPr="007D4393">
        <w:rPr>
          <w:color w:val="767171" w:themeColor="background2" w:themeShade="80"/>
          <w:lang w:val="en-US"/>
        </w:rPr>
        <w:t>Any software dependency that are necessary to run the code must be check for vulnerabilities. This includes executables, library, container base images and overlay files as well as other dependencies or artifacts.</w:t>
      </w:r>
    </w:p>
    <w:p w14:paraId="11B42C58" w14:textId="77777777" w:rsidR="0083544A" w:rsidRPr="007D4393" w:rsidRDefault="0083544A" w:rsidP="007D4393">
      <w:pPr>
        <w:pStyle w:val="ListParagraph"/>
        <w:numPr>
          <w:ilvl w:val="0"/>
          <w:numId w:val="1"/>
        </w:numPr>
        <w:ind w:left="1440"/>
        <w:rPr>
          <w:color w:val="767171" w:themeColor="background2" w:themeShade="80"/>
          <w:lang w:val="en-US"/>
        </w:rPr>
      </w:pPr>
      <w:r w:rsidRPr="007D4393">
        <w:rPr>
          <w:color w:val="767171" w:themeColor="background2" w:themeShade="80"/>
          <w:lang w:val="en-US"/>
        </w:rPr>
        <w:t>Configuration Compliance</w:t>
      </w:r>
    </w:p>
    <w:p w14:paraId="4815F40D" w14:textId="77777777" w:rsidR="0083544A" w:rsidRPr="007D4393" w:rsidRDefault="0083544A" w:rsidP="007D4393">
      <w:pPr>
        <w:pStyle w:val="ListParagraph"/>
        <w:numPr>
          <w:ilvl w:val="1"/>
          <w:numId w:val="4"/>
        </w:numPr>
        <w:ind w:left="2160"/>
        <w:rPr>
          <w:color w:val="767171" w:themeColor="background2" w:themeShade="80"/>
          <w:lang w:val="en-US"/>
        </w:rPr>
      </w:pPr>
      <w:r w:rsidRPr="007D4393">
        <w:rPr>
          <w:color w:val="767171" w:themeColor="background2" w:themeShade="80"/>
          <w:lang w:val="en-US"/>
        </w:rPr>
        <w:t>Configuration of software used must be hardened based on best practice requirements (such as CIS). The correct implementation of these hardening requirements needs to be (automatically) checked.</w:t>
      </w:r>
    </w:p>
    <w:p w14:paraId="7AA9E750" w14:textId="77777777" w:rsidR="0083544A" w:rsidRPr="007D4393" w:rsidRDefault="0083544A" w:rsidP="007D4393">
      <w:pPr>
        <w:pStyle w:val="ListParagraph"/>
        <w:numPr>
          <w:ilvl w:val="0"/>
          <w:numId w:val="1"/>
        </w:numPr>
        <w:ind w:left="1440"/>
        <w:rPr>
          <w:color w:val="767171" w:themeColor="background2" w:themeShade="80"/>
          <w:lang w:val="en-US"/>
        </w:rPr>
      </w:pPr>
      <w:r w:rsidRPr="007D4393">
        <w:rPr>
          <w:color w:val="767171" w:themeColor="background2" w:themeShade="80"/>
          <w:lang w:val="en-US"/>
        </w:rPr>
        <w:t>Security (Unit) Tests</w:t>
      </w:r>
    </w:p>
    <w:p w14:paraId="631BD096" w14:textId="77777777" w:rsidR="0083544A" w:rsidRPr="007D4393" w:rsidRDefault="0083544A" w:rsidP="007D4393">
      <w:pPr>
        <w:pStyle w:val="ListParagraph"/>
        <w:numPr>
          <w:ilvl w:val="1"/>
          <w:numId w:val="4"/>
        </w:numPr>
        <w:ind w:left="2160"/>
        <w:rPr>
          <w:color w:val="767171" w:themeColor="background2" w:themeShade="80"/>
          <w:lang w:val="en-US"/>
        </w:rPr>
      </w:pPr>
      <w:r w:rsidRPr="007D4393">
        <w:rPr>
          <w:color w:val="767171" w:themeColor="background2" w:themeShade="80"/>
          <w:lang w:val="en-US"/>
        </w:rPr>
        <w:t>Security function/controls used in the code (e.g. authentication) must be verified with test cases. Tests should be integrated into automatic testing wherever possible. New test cases are developed if new security controls are integrated.</w:t>
      </w:r>
    </w:p>
    <w:p w14:paraId="3D1DF351" w14:textId="77777777" w:rsidR="0083544A" w:rsidRPr="007D4393" w:rsidRDefault="0083544A" w:rsidP="007D4393">
      <w:pPr>
        <w:pStyle w:val="ListParagraph"/>
        <w:numPr>
          <w:ilvl w:val="0"/>
          <w:numId w:val="1"/>
        </w:numPr>
        <w:ind w:left="1440"/>
        <w:rPr>
          <w:color w:val="767171" w:themeColor="background2" w:themeShade="80"/>
          <w:lang w:val="en-US"/>
        </w:rPr>
      </w:pPr>
      <w:r w:rsidRPr="007D4393">
        <w:rPr>
          <w:color w:val="767171" w:themeColor="background2" w:themeShade="80"/>
          <w:lang w:val="en-US"/>
        </w:rPr>
        <w:t>Reporting</w:t>
      </w:r>
    </w:p>
    <w:p w14:paraId="410C48B0" w14:textId="77777777" w:rsidR="0083544A" w:rsidRPr="007D4393" w:rsidRDefault="0083544A" w:rsidP="007D4393">
      <w:pPr>
        <w:pStyle w:val="ListParagraph"/>
        <w:numPr>
          <w:ilvl w:val="1"/>
          <w:numId w:val="4"/>
        </w:numPr>
        <w:ind w:left="2160"/>
        <w:rPr>
          <w:color w:val="767171" w:themeColor="background2" w:themeShade="80"/>
          <w:lang w:val="en-US"/>
        </w:rPr>
      </w:pPr>
      <w:r w:rsidRPr="007D4393">
        <w:rPr>
          <w:color w:val="767171" w:themeColor="background2" w:themeShade="80"/>
          <w:lang w:val="en-US"/>
        </w:rPr>
        <w:t>The execution and results of all security tests must be documented and/or logged. In case of follow up activities (e.g. in case of a failed security check), these activities as well as the outcome is also documented. It is ensured, that all security deviations are properly and timely addressed, this also includes documentation of false positives or “won’t fix” items (incl. their justification). Reports, test concepts and individual test descriptions are available to Gaia-X on request (incl. auditing purposes to ensure good security practices).</w:t>
      </w:r>
    </w:p>
    <w:p w14:paraId="0F4D4EBF" w14:textId="77777777" w:rsidR="0083544A" w:rsidRPr="007D4393" w:rsidRDefault="0083544A" w:rsidP="007D4393">
      <w:pPr>
        <w:pStyle w:val="Heading4"/>
        <w:ind w:firstLine="708"/>
        <w:rPr>
          <w:lang w:val="ru-RU"/>
        </w:rPr>
      </w:pPr>
      <w:r w:rsidRPr="007D4393">
        <w:rPr>
          <w:lang w:val="en-US"/>
        </w:rPr>
        <w:t>Test phase</w:t>
      </w:r>
    </w:p>
    <w:p w14:paraId="23D2C1D1" w14:textId="77777777" w:rsidR="0083544A" w:rsidRPr="007D4393" w:rsidRDefault="0083544A" w:rsidP="007D4393">
      <w:pPr>
        <w:pStyle w:val="ListParagraph"/>
        <w:numPr>
          <w:ilvl w:val="0"/>
          <w:numId w:val="4"/>
        </w:numPr>
        <w:ind w:left="1440"/>
        <w:rPr>
          <w:color w:val="767171" w:themeColor="background2" w:themeShade="80"/>
          <w:lang w:val="en-US"/>
        </w:rPr>
      </w:pPr>
      <w:r w:rsidRPr="007D4393">
        <w:rPr>
          <w:color w:val="767171" w:themeColor="background2" w:themeShade="80"/>
          <w:lang w:val="en-US"/>
        </w:rPr>
        <w:t>Penetration tests must be performed as followed (see also [7] OPS-19.2 - 6) In contrast to vulnerability scans, penetration tests are deeper and more specific. Beside generic automated tests (used by vulnerability scanners) the penetration tester must also take into consideration Federation Service specific test use cases. Where vulnerability scans for e.g. missing patches, a penetration test tries to exploit known vulnerabilities to start a deeper investigation with the aim to identify further weaknesses of the service.</w:t>
      </w:r>
    </w:p>
    <w:p w14:paraId="67622CE4" w14:textId="77777777" w:rsidR="0083544A" w:rsidRPr="007D4393" w:rsidRDefault="0083544A" w:rsidP="007D4393">
      <w:pPr>
        <w:pStyle w:val="ListParagraph"/>
        <w:numPr>
          <w:ilvl w:val="1"/>
          <w:numId w:val="4"/>
        </w:numPr>
        <w:ind w:left="2160"/>
        <w:rPr>
          <w:color w:val="767171" w:themeColor="background2" w:themeShade="80"/>
          <w:lang w:val="en-US"/>
        </w:rPr>
      </w:pPr>
      <w:r w:rsidRPr="007D4393">
        <w:rPr>
          <w:color w:val="767171" w:themeColor="background2" w:themeShade="80"/>
          <w:lang w:val="en-US"/>
        </w:rPr>
        <w:t>Testing:</w:t>
      </w:r>
    </w:p>
    <w:p w14:paraId="3C6108FC" w14:textId="77777777" w:rsidR="0083544A" w:rsidRPr="007D4393" w:rsidRDefault="0083544A" w:rsidP="007D4393">
      <w:pPr>
        <w:pStyle w:val="ListParagraph"/>
        <w:numPr>
          <w:ilvl w:val="2"/>
          <w:numId w:val="4"/>
        </w:numPr>
        <w:ind w:left="2880"/>
        <w:rPr>
          <w:color w:val="767171" w:themeColor="background2" w:themeShade="80"/>
          <w:lang w:val="en-US"/>
        </w:rPr>
      </w:pPr>
      <w:r w:rsidRPr="007D4393">
        <w:rPr>
          <w:color w:val="767171" w:themeColor="background2" w:themeShade="80"/>
          <w:lang w:val="en-US"/>
        </w:rPr>
        <w:t>A penetration test must be performed before the initial go live of the Federation Service. This test is mandatory to get the service approval.</w:t>
      </w:r>
    </w:p>
    <w:p w14:paraId="71A2836F" w14:textId="77777777" w:rsidR="0083544A" w:rsidRPr="007D4393" w:rsidRDefault="0083544A" w:rsidP="007D4393">
      <w:pPr>
        <w:pStyle w:val="ListParagraph"/>
        <w:numPr>
          <w:ilvl w:val="2"/>
          <w:numId w:val="4"/>
        </w:numPr>
        <w:ind w:left="2880"/>
        <w:rPr>
          <w:color w:val="767171" w:themeColor="background2" w:themeShade="80"/>
          <w:lang w:val="en-US"/>
        </w:rPr>
      </w:pPr>
      <w:r w:rsidRPr="007D4393">
        <w:rPr>
          <w:color w:val="767171" w:themeColor="background2" w:themeShade="80"/>
          <w:lang w:val="en-US"/>
        </w:rPr>
        <w:t>In case of major service updates further penetration tests shall be performed.</w:t>
      </w:r>
    </w:p>
    <w:p w14:paraId="02993C01" w14:textId="77777777" w:rsidR="0083544A" w:rsidRPr="007D4393" w:rsidRDefault="0083544A" w:rsidP="007D4393">
      <w:pPr>
        <w:pStyle w:val="ListParagraph"/>
        <w:numPr>
          <w:ilvl w:val="2"/>
          <w:numId w:val="4"/>
        </w:numPr>
        <w:ind w:left="2880"/>
        <w:rPr>
          <w:color w:val="767171" w:themeColor="background2" w:themeShade="80"/>
          <w:lang w:val="en-US"/>
        </w:rPr>
      </w:pPr>
      <w:r w:rsidRPr="007D4393">
        <w:rPr>
          <w:color w:val="767171" w:themeColor="background2" w:themeShade="80"/>
          <w:lang w:val="en-US"/>
        </w:rPr>
        <w:t>The penetration tests should focus on aspects not covered by (automatic) testing during development, such as business logic flaws.</w:t>
      </w:r>
    </w:p>
    <w:p w14:paraId="4B9F9D72" w14:textId="77777777" w:rsidR="0083544A" w:rsidRPr="007D4393" w:rsidRDefault="0083544A" w:rsidP="007D4393">
      <w:pPr>
        <w:pStyle w:val="ListParagraph"/>
        <w:numPr>
          <w:ilvl w:val="1"/>
          <w:numId w:val="4"/>
        </w:numPr>
        <w:ind w:left="2160"/>
        <w:rPr>
          <w:color w:val="767171" w:themeColor="background2" w:themeShade="80"/>
          <w:lang w:val="en-US"/>
        </w:rPr>
      </w:pPr>
      <w:r w:rsidRPr="007D4393">
        <w:rPr>
          <w:color w:val="767171" w:themeColor="background2" w:themeShade="80"/>
          <w:lang w:val="en-US"/>
        </w:rPr>
        <w:t>Report</w:t>
      </w:r>
    </w:p>
    <w:p w14:paraId="45680944" w14:textId="3181BE0F" w:rsidR="0083544A" w:rsidRDefault="0083544A" w:rsidP="007D4393">
      <w:pPr>
        <w:pStyle w:val="ListParagraph"/>
        <w:numPr>
          <w:ilvl w:val="2"/>
          <w:numId w:val="4"/>
        </w:numPr>
        <w:ind w:left="2880"/>
        <w:rPr>
          <w:color w:val="767171" w:themeColor="background2" w:themeShade="80"/>
          <w:lang w:val="en-US"/>
        </w:rPr>
      </w:pPr>
      <w:r w:rsidRPr="007D4393">
        <w:rPr>
          <w:color w:val="767171" w:themeColor="background2" w:themeShade="80"/>
          <w:lang w:val="en-US"/>
        </w:rPr>
        <w:t xml:space="preserve">The penetration test report must be delivered to the responsible entity. </w:t>
      </w:r>
    </w:p>
    <w:p w14:paraId="59651805" w14:textId="471C2906" w:rsidR="007D4393" w:rsidRDefault="007D4393" w:rsidP="007D4393">
      <w:pPr>
        <w:pStyle w:val="Heading1"/>
        <w:rPr>
          <w:lang w:val="en-US"/>
        </w:rPr>
      </w:pPr>
      <w:r>
        <w:rPr>
          <w:lang w:val="en-US"/>
        </w:rPr>
        <w:lastRenderedPageBreak/>
        <w:t>Security Testing Tasks &amp; Tooling</w:t>
      </w:r>
    </w:p>
    <w:p w14:paraId="1E5EAA7E" w14:textId="1B6E3C26" w:rsidR="007D4393" w:rsidRDefault="007D4393" w:rsidP="007D4393">
      <w:pPr>
        <w:rPr>
          <w:lang w:val="en-US"/>
        </w:rPr>
      </w:pPr>
      <w:r>
        <w:rPr>
          <w:lang w:val="en-US"/>
        </w:rPr>
        <w:t>Based on the requirements cited in the previous chapter following security testing tasks can be derived:</w:t>
      </w:r>
    </w:p>
    <w:p w14:paraId="79E50E1D" w14:textId="635B728F" w:rsidR="007D4393" w:rsidRDefault="007D4393" w:rsidP="007D4393">
      <w:pPr>
        <w:pStyle w:val="Heading2"/>
        <w:rPr>
          <w:lang w:val="en-US"/>
        </w:rPr>
      </w:pPr>
      <w:r w:rsidRPr="007D4393">
        <w:rPr>
          <w:lang w:val="en-US"/>
        </w:rPr>
        <w:t>Development/build phase</w:t>
      </w:r>
    </w:p>
    <w:p w14:paraId="7FE94860" w14:textId="338A93C5" w:rsidR="000529C7" w:rsidRDefault="000529C7" w:rsidP="000529C7">
      <w:pPr>
        <w:rPr>
          <w:lang w:val="en-US"/>
        </w:rPr>
      </w:pPr>
    </w:p>
    <w:tbl>
      <w:tblPr>
        <w:tblStyle w:val="TableGrid"/>
        <w:tblW w:w="0" w:type="auto"/>
        <w:tblLook w:val="04A0" w:firstRow="1" w:lastRow="0" w:firstColumn="1" w:lastColumn="0" w:noHBand="0" w:noVBand="1"/>
      </w:tblPr>
      <w:tblGrid>
        <w:gridCol w:w="2122"/>
        <w:gridCol w:w="6940"/>
      </w:tblGrid>
      <w:tr w:rsidR="00E349F4" w14:paraId="08FD2C12" w14:textId="77777777" w:rsidTr="000529C7">
        <w:tc>
          <w:tcPr>
            <w:tcW w:w="2122" w:type="dxa"/>
          </w:tcPr>
          <w:p w14:paraId="3F989E36" w14:textId="050FE500" w:rsidR="00E349F4" w:rsidRDefault="00E349F4" w:rsidP="00E349F4">
            <w:pPr>
              <w:rPr>
                <w:lang w:val="en-US"/>
              </w:rPr>
            </w:pPr>
            <w:r>
              <w:rPr>
                <w:lang w:val="en-US"/>
              </w:rPr>
              <w:t>ID</w:t>
            </w:r>
          </w:p>
        </w:tc>
        <w:tc>
          <w:tcPr>
            <w:tcW w:w="6940" w:type="dxa"/>
          </w:tcPr>
          <w:p w14:paraId="5CFA4A31" w14:textId="61E80A07" w:rsidR="00E349F4" w:rsidRDefault="00E349F4" w:rsidP="000529C7">
            <w:pPr>
              <w:rPr>
                <w:lang w:val="en-US"/>
              </w:rPr>
            </w:pPr>
            <w:r>
              <w:rPr>
                <w:lang w:val="en-US"/>
              </w:rPr>
              <w:t>SECT-1</w:t>
            </w:r>
          </w:p>
        </w:tc>
      </w:tr>
      <w:tr w:rsidR="000529C7" w14:paraId="0287B9CF" w14:textId="77777777" w:rsidTr="000529C7">
        <w:tc>
          <w:tcPr>
            <w:tcW w:w="2122" w:type="dxa"/>
          </w:tcPr>
          <w:p w14:paraId="0CFFC31E" w14:textId="34F9C18A" w:rsidR="000529C7" w:rsidRDefault="000529C7" w:rsidP="000529C7">
            <w:pPr>
              <w:rPr>
                <w:lang w:val="en-US"/>
              </w:rPr>
            </w:pPr>
            <w:r>
              <w:rPr>
                <w:lang w:val="en-US"/>
              </w:rPr>
              <w:t>Name</w:t>
            </w:r>
          </w:p>
        </w:tc>
        <w:tc>
          <w:tcPr>
            <w:tcW w:w="6940" w:type="dxa"/>
          </w:tcPr>
          <w:p w14:paraId="4AED0939" w14:textId="76BBC53B" w:rsidR="000529C7" w:rsidRDefault="000529C7" w:rsidP="000529C7">
            <w:pPr>
              <w:rPr>
                <w:lang w:val="en-US"/>
              </w:rPr>
            </w:pPr>
            <w:r>
              <w:rPr>
                <w:lang w:val="en-US"/>
              </w:rPr>
              <w:t>Static Code Analysis</w:t>
            </w:r>
          </w:p>
        </w:tc>
      </w:tr>
      <w:tr w:rsidR="000529C7" w14:paraId="795CFE56" w14:textId="77777777" w:rsidTr="000529C7">
        <w:tc>
          <w:tcPr>
            <w:tcW w:w="2122" w:type="dxa"/>
          </w:tcPr>
          <w:p w14:paraId="2BEFF578" w14:textId="4B94506B" w:rsidR="000529C7" w:rsidRDefault="000529C7" w:rsidP="000529C7">
            <w:pPr>
              <w:rPr>
                <w:lang w:val="en-US"/>
              </w:rPr>
            </w:pPr>
            <w:r>
              <w:rPr>
                <w:lang w:val="en-US"/>
              </w:rPr>
              <w:t>Scope of Test</w:t>
            </w:r>
          </w:p>
        </w:tc>
        <w:tc>
          <w:tcPr>
            <w:tcW w:w="6940" w:type="dxa"/>
          </w:tcPr>
          <w:p w14:paraId="2FA8CA13" w14:textId="4C33A165" w:rsidR="000529C7" w:rsidRDefault="000529C7" w:rsidP="000529C7">
            <w:pPr>
              <w:rPr>
                <w:lang w:val="en-US"/>
              </w:rPr>
            </w:pPr>
            <w:r>
              <w:rPr>
                <w:lang w:val="en-US"/>
              </w:rPr>
              <w:t>Code Test</w:t>
            </w:r>
          </w:p>
        </w:tc>
      </w:tr>
      <w:tr w:rsidR="000529C7" w14:paraId="13AE46A2" w14:textId="77777777" w:rsidTr="000529C7">
        <w:tc>
          <w:tcPr>
            <w:tcW w:w="2122" w:type="dxa"/>
          </w:tcPr>
          <w:p w14:paraId="7F96155C" w14:textId="3EFE31F8" w:rsidR="000529C7" w:rsidRDefault="000529C7" w:rsidP="000529C7">
            <w:pPr>
              <w:rPr>
                <w:lang w:val="en-US"/>
              </w:rPr>
            </w:pPr>
            <w:r>
              <w:rPr>
                <w:lang w:val="en-US"/>
              </w:rPr>
              <w:t>Frequency of Tests</w:t>
            </w:r>
          </w:p>
        </w:tc>
        <w:tc>
          <w:tcPr>
            <w:tcW w:w="6940" w:type="dxa"/>
          </w:tcPr>
          <w:p w14:paraId="3BBE6ED2" w14:textId="74F76F9F" w:rsidR="000529C7" w:rsidRDefault="000529C7" w:rsidP="000529C7">
            <w:pPr>
              <w:rPr>
                <w:lang w:val="en-US"/>
              </w:rPr>
            </w:pPr>
            <w:r>
              <w:rPr>
                <w:lang w:val="en-US"/>
              </w:rPr>
              <w:t>E</w:t>
            </w:r>
            <w:r>
              <w:rPr>
                <w:lang w:val="en-US"/>
              </w:rPr>
              <w:t xml:space="preserve">vent </w:t>
            </w:r>
            <w:r>
              <w:rPr>
                <w:lang w:val="en-US"/>
              </w:rPr>
              <w:t>D</w:t>
            </w:r>
            <w:r>
              <w:rPr>
                <w:lang w:val="en-US"/>
              </w:rPr>
              <w:t xml:space="preserve">riven – </w:t>
            </w:r>
            <w:r w:rsidRPr="000529C7">
              <w:rPr>
                <w:lang w:val="en-US"/>
              </w:rPr>
              <w:t>Triggered by pushing code to the repository</w:t>
            </w:r>
          </w:p>
        </w:tc>
      </w:tr>
      <w:tr w:rsidR="000529C7" w14:paraId="1E2B2831" w14:textId="77777777" w:rsidTr="000529C7">
        <w:tc>
          <w:tcPr>
            <w:tcW w:w="2122" w:type="dxa"/>
          </w:tcPr>
          <w:p w14:paraId="1FD86E40" w14:textId="37C25313" w:rsidR="000529C7" w:rsidRDefault="000529C7" w:rsidP="000529C7">
            <w:pPr>
              <w:rPr>
                <w:lang w:val="en-US"/>
              </w:rPr>
            </w:pPr>
            <w:r w:rsidRPr="000529C7">
              <w:rPr>
                <w:lang w:val="en-US"/>
              </w:rPr>
              <w:t>Integration</w:t>
            </w:r>
          </w:p>
        </w:tc>
        <w:tc>
          <w:tcPr>
            <w:tcW w:w="6940" w:type="dxa"/>
          </w:tcPr>
          <w:p w14:paraId="4D0A45F8" w14:textId="477BBAF8" w:rsidR="000529C7" w:rsidRDefault="000529C7" w:rsidP="000529C7">
            <w:pPr>
              <w:rPr>
                <w:lang w:val="en-US"/>
              </w:rPr>
            </w:pPr>
            <w:r w:rsidRPr="000529C7">
              <w:rPr>
                <w:lang w:val="en-US"/>
              </w:rPr>
              <w:t>integrated into the CI/CD pipeline</w:t>
            </w:r>
          </w:p>
        </w:tc>
      </w:tr>
      <w:tr w:rsidR="000529C7" w14:paraId="59F8E087" w14:textId="77777777" w:rsidTr="000529C7">
        <w:tc>
          <w:tcPr>
            <w:tcW w:w="2122" w:type="dxa"/>
          </w:tcPr>
          <w:p w14:paraId="78B1A542" w14:textId="0A8A445C" w:rsidR="000529C7" w:rsidRDefault="000529C7" w:rsidP="000529C7">
            <w:pPr>
              <w:rPr>
                <w:lang w:val="en-US"/>
              </w:rPr>
            </w:pPr>
            <w:r>
              <w:rPr>
                <w:lang w:val="en-US"/>
              </w:rPr>
              <w:t>Test environment</w:t>
            </w:r>
          </w:p>
        </w:tc>
        <w:tc>
          <w:tcPr>
            <w:tcW w:w="6940" w:type="dxa"/>
          </w:tcPr>
          <w:p w14:paraId="521DBD6D" w14:textId="63E5DC96" w:rsidR="000529C7" w:rsidRDefault="000529C7" w:rsidP="000529C7">
            <w:pPr>
              <w:rPr>
                <w:lang w:val="en-US"/>
              </w:rPr>
            </w:pPr>
            <w:r>
              <w:rPr>
                <w:lang w:val="en-US"/>
              </w:rPr>
              <w:t>development environment</w:t>
            </w:r>
          </w:p>
        </w:tc>
      </w:tr>
      <w:tr w:rsidR="000529C7" w14:paraId="09A2CBB1" w14:textId="77777777" w:rsidTr="000529C7">
        <w:tc>
          <w:tcPr>
            <w:tcW w:w="2122" w:type="dxa"/>
          </w:tcPr>
          <w:p w14:paraId="3BCA8465" w14:textId="2D2C5E87" w:rsidR="000529C7" w:rsidRDefault="000529C7" w:rsidP="000529C7">
            <w:pPr>
              <w:rPr>
                <w:lang w:val="en-US"/>
              </w:rPr>
            </w:pPr>
            <w:r>
              <w:rPr>
                <w:lang w:val="en-US"/>
              </w:rPr>
              <w:t>Tooling</w:t>
            </w:r>
          </w:p>
        </w:tc>
        <w:tc>
          <w:tcPr>
            <w:tcW w:w="6940" w:type="dxa"/>
          </w:tcPr>
          <w:p w14:paraId="6345D900" w14:textId="34EF24B0" w:rsidR="000529C7" w:rsidRDefault="000529C7" w:rsidP="000529C7">
            <w:pPr>
              <w:rPr>
                <w:lang w:val="en-US"/>
              </w:rPr>
            </w:pPr>
            <w:r w:rsidRPr="000529C7">
              <w:rPr>
                <w:lang w:val="en-US"/>
              </w:rPr>
              <w:t>SonarQube</w:t>
            </w:r>
          </w:p>
        </w:tc>
      </w:tr>
      <w:tr w:rsidR="000529C7" w14:paraId="43EC3BDD" w14:textId="77777777" w:rsidTr="000529C7">
        <w:tc>
          <w:tcPr>
            <w:tcW w:w="2122" w:type="dxa"/>
          </w:tcPr>
          <w:p w14:paraId="456CEDFD" w14:textId="306FDDC5" w:rsidR="000529C7" w:rsidRDefault="00E349F4" w:rsidP="000529C7">
            <w:pPr>
              <w:rPr>
                <w:lang w:val="en-US"/>
              </w:rPr>
            </w:pPr>
            <w:r>
              <w:rPr>
                <w:lang w:val="en-US"/>
              </w:rPr>
              <w:t>Objective</w:t>
            </w:r>
          </w:p>
        </w:tc>
        <w:tc>
          <w:tcPr>
            <w:tcW w:w="6940" w:type="dxa"/>
          </w:tcPr>
          <w:p w14:paraId="7EF2CE96" w14:textId="3E9BF7AC" w:rsidR="000529C7" w:rsidRDefault="00E349F4" w:rsidP="000529C7">
            <w:pPr>
              <w:rPr>
                <w:lang w:val="en-US"/>
              </w:rPr>
            </w:pPr>
            <w:r w:rsidRPr="00E349F4">
              <w:rPr>
                <w:lang w:val="en-US"/>
              </w:rPr>
              <w:t>Static source code testing (SAST) must be integrated into the development cycle (ideally in the CI/CD pipeline) and code is mark non-compliant if it fails automatic checks (build fail in case of non-compliance).</w:t>
            </w:r>
          </w:p>
        </w:tc>
      </w:tr>
      <w:tr w:rsidR="000529C7" w14:paraId="300644DD" w14:textId="77777777" w:rsidTr="000529C7">
        <w:tc>
          <w:tcPr>
            <w:tcW w:w="2122" w:type="dxa"/>
          </w:tcPr>
          <w:p w14:paraId="228787F4" w14:textId="741901EB" w:rsidR="000529C7" w:rsidRDefault="00E349F4" w:rsidP="000529C7">
            <w:pPr>
              <w:rPr>
                <w:lang w:val="en-US"/>
              </w:rPr>
            </w:pPr>
            <w:r>
              <w:rPr>
                <w:lang w:val="en-US"/>
              </w:rPr>
              <w:t>R</w:t>
            </w:r>
            <w:r w:rsidRPr="00703ED3">
              <w:rPr>
                <w:lang w:val="en-US"/>
              </w:rPr>
              <w:t xml:space="preserve">emediation of </w:t>
            </w:r>
            <w:r>
              <w:rPr>
                <w:lang w:val="en-US"/>
              </w:rPr>
              <w:t>T</w:t>
            </w:r>
            <w:r w:rsidRPr="00703ED3">
              <w:rPr>
                <w:lang w:val="en-US"/>
              </w:rPr>
              <w:t xml:space="preserve">est </w:t>
            </w:r>
            <w:r>
              <w:rPr>
                <w:lang w:val="en-US"/>
              </w:rPr>
              <w:t>F</w:t>
            </w:r>
            <w:r w:rsidRPr="00703ED3">
              <w:rPr>
                <w:lang w:val="en-US"/>
              </w:rPr>
              <w:t>indings</w:t>
            </w:r>
          </w:p>
        </w:tc>
        <w:tc>
          <w:tcPr>
            <w:tcW w:w="6940" w:type="dxa"/>
          </w:tcPr>
          <w:p w14:paraId="44774E5E" w14:textId="62F8BD42" w:rsidR="000529C7" w:rsidRDefault="00E349F4" w:rsidP="000529C7">
            <w:pPr>
              <w:rPr>
                <w:lang w:val="en-US"/>
              </w:rPr>
            </w:pPr>
            <w:r>
              <w:rPr>
                <w:lang w:val="en-US"/>
              </w:rPr>
              <w:t>build process stops after findings, developer needs to fix issued before the code can be released or merged into the master</w:t>
            </w:r>
          </w:p>
        </w:tc>
      </w:tr>
      <w:tr w:rsidR="00D319CB" w14:paraId="7875213C" w14:textId="77777777" w:rsidTr="000529C7">
        <w:tc>
          <w:tcPr>
            <w:tcW w:w="2122" w:type="dxa"/>
          </w:tcPr>
          <w:p w14:paraId="0310CC5F" w14:textId="31DD65E7" w:rsidR="00D319CB" w:rsidRDefault="00D319CB" w:rsidP="000529C7">
            <w:pPr>
              <w:rPr>
                <w:lang w:val="en-US"/>
              </w:rPr>
            </w:pPr>
            <w:r>
              <w:rPr>
                <w:lang w:val="en-US"/>
              </w:rPr>
              <w:t>Storage of Reports</w:t>
            </w:r>
          </w:p>
        </w:tc>
        <w:tc>
          <w:tcPr>
            <w:tcW w:w="6940" w:type="dxa"/>
          </w:tcPr>
          <w:p w14:paraId="367D1AAD" w14:textId="6760F120" w:rsidR="00D319CB" w:rsidRDefault="00D319CB" w:rsidP="000529C7">
            <w:pPr>
              <w:rPr>
                <w:lang w:val="en-US"/>
              </w:rPr>
            </w:pPr>
            <w:r>
              <w:rPr>
                <w:lang w:val="en-US"/>
              </w:rPr>
              <w:t>tbd</w:t>
            </w:r>
          </w:p>
        </w:tc>
      </w:tr>
      <w:tr w:rsidR="00E349F4" w14:paraId="76E28357" w14:textId="77777777" w:rsidTr="000529C7">
        <w:tc>
          <w:tcPr>
            <w:tcW w:w="2122" w:type="dxa"/>
          </w:tcPr>
          <w:p w14:paraId="4338DABC" w14:textId="71A576FB" w:rsidR="00E349F4" w:rsidRDefault="00E349F4" w:rsidP="000529C7">
            <w:pPr>
              <w:rPr>
                <w:lang w:val="en-US"/>
              </w:rPr>
            </w:pPr>
            <w:r>
              <w:rPr>
                <w:lang w:val="en-US"/>
              </w:rPr>
              <w:t>Process</w:t>
            </w:r>
          </w:p>
        </w:tc>
        <w:tc>
          <w:tcPr>
            <w:tcW w:w="6940" w:type="dxa"/>
          </w:tcPr>
          <w:p w14:paraId="772C3B0E" w14:textId="235AB85C" w:rsidR="00E349F4" w:rsidRDefault="00E349F4" w:rsidP="000529C7">
            <w:pPr>
              <w:rPr>
                <w:lang w:val="en-US"/>
              </w:rPr>
            </w:pPr>
            <w:r>
              <w:rPr>
                <w:lang w:val="en-US"/>
              </w:rPr>
              <w:t>tbd</w:t>
            </w:r>
          </w:p>
        </w:tc>
      </w:tr>
    </w:tbl>
    <w:p w14:paraId="2AAE9CED" w14:textId="6FA58170" w:rsidR="00ED64B9" w:rsidRDefault="00ED64B9" w:rsidP="00E349F4">
      <w:pPr>
        <w:rPr>
          <w:lang w:val="en-US"/>
        </w:rPr>
      </w:pPr>
    </w:p>
    <w:tbl>
      <w:tblPr>
        <w:tblStyle w:val="TableGrid"/>
        <w:tblW w:w="0" w:type="auto"/>
        <w:tblLook w:val="04A0" w:firstRow="1" w:lastRow="0" w:firstColumn="1" w:lastColumn="0" w:noHBand="0" w:noVBand="1"/>
      </w:tblPr>
      <w:tblGrid>
        <w:gridCol w:w="2122"/>
        <w:gridCol w:w="6940"/>
      </w:tblGrid>
      <w:tr w:rsidR="00E349F4" w14:paraId="5C52ABC3" w14:textId="77777777" w:rsidTr="005956C0">
        <w:tc>
          <w:tcPr>
            <w:tcW w:w="2122" w:type="dxa"/>
          </w:tcPr>
          <w:p w14:paraId="7578F4AF" w14:textId="77777777" w:rsidR="00E349F4" w:rsidRDefault="00E349F4" w:rsidP="005956C0">
            <w:pPr>
              <w:rPr>
                <w:lang w:val="en-US"/>
              </w:rPr>
            </w:pPr>
            <w:r>
              <w:rPr>
                <w:lang w:val="en-US"/>
              </w:rPr>
              <w:t>ID</w:t>
            </w:r>
          </w:p>
        </w:tc>
        <w:tc>
          <w:tcPr>
            <w:tcW w:w="6940" w:type="dxa"/>
          </w:tcPr>
          <w:p w14:paraId="3C4FCC05" w14:textId="7066C84E" w:rsidR="00E349F4" w:rsidRDefault="00E349F4" w:rsidP="005956C0">
            <w:pPr>
              <w:rPr>
                <w:lang w:val="en-US"/>
              </w:rPr>
            </w:pPr>
            <w:r>
              <w:rPr>
                <w:lang w:val="en-US"/>
              </w:rPr>
              <w:t>SECT-</w:t>
            </w:r>
            <w:r>
              <w:rPr>
                <w:lang w:val="en-US"/>
              </w:rPr>
              <w:t>2</w:t>
            </w:r>
          </w:p>
        </w:tc>
      </w:tr>
      <w:tr w:rsidR="00E349F4" w14:paraId="27D4AD1E" w14:textId="77777777" w:rsidTr="005956C0">
        <w:tc>
          <w:tcPr>
            <w:tcW w:w="2122" w:type="dxa"/>
          </w:tcPr>
          <w:p w14:paraId="6A9450C6" w14:textId="77777777" w:rsidR="00E349F4" w:rsidRDefault="00E349F4" w:rsidP="005956C0">
            <w:pPr>
              <w:rPr>
                <w:lang w:val="en-US"/>
              </w:rPr>
            </w:pPr>
            <w:r>
              <w:rPr>
                <w:lang w:val="en-US"/>
              </w:rPr>
              <w:t>Name</w:t>
            </w:r>
          </w:p>
        </w:tc>
        <w:tc>
          <w:tcPr>
            <w:tcW w:w="6940" w:type="dxa"/>
          </w:tcPr>
          <w:p w14:paraId="56EB9C36" w14:textId="47BA042C" w:rsidR="00E349F4" w:rsidRDefault="00E349F4" w:rsidP="005956C0">
            <w:pPr>
              <w:rPr>
                <w:lang w:val="en-US"/>
              </w:rPr>
            </w:pPr>
            <w:r w:rsidRPr="003329D8">
              <w:rPr>
                <w:lang w:val="en-US"/>
              </w:rPr>
              <w:t>Software composition analysis</w:t>
            </w:r>
            <w:r w:rsidR="00CA146C">
              <w:rPr>
                <w:lang w:val="en-US"/>
              </w:rPr>
              <w:t xml:space="preserve"> - security</w:t>
            </w:r>
          </w:p>
        </w:tc>
      </w:tr>
      <w:tr w:rsidR="00E349F4" w14:paraId="2D143144" w14:textId="77777777" w:rsidTr="005956C0">
        <w:tc>
          <w:tcPr>
            <w:tcW w:w="2122" w:type="dxa"/>
          </w:tcPr>
          <w:p w14:paraId="25022826" w14:textId="77777777" w:rsidR="00E349F4" w:rsidRDefault="00E349F4" w:rsidP="005956C0">
            <w:pPr>
              <w:rPr>
                <w:lang w:val="en-US"/>
              </w:rPr>
            </w:pPr>
            <w:r>
              <w:rPr>
                <w:lang w:val="en-US"/>
              </w:rPr>
              <w:t>Scope of Test</w:t>
            </w:r>
          </w:p>
        </w:tc>
        <w:tc>
          <w:tcPr>
            <w:tcW w:w="6940" w:type="dxa"/>
          </w:tcPr>
          <w:p w14:paraId="5ECB01E2" w14:textId="69649153" w:rsidR="00E349F4" w:rsidRDefault="00E349F4" w:rsidP="005956C0">
            <w:pPr>
              <w:rPr>
                <w:lang w:val="en-US"/>
              </w:rPr>
            </w:pPr>
            <w:r w:rsidRPr="00E349F4">
              <w:rPr>
                <w:lang w:val="en-US"/>
              </w:rPr>
              <w:t>Vulnerability Scanning</w:t>
            </w:r>
          </w:p>
        </w:tc>
      </w:tr>
      <w:tr w:rsidR="00E349F4" w14:paraId="553F5907" w14:textId="77777777" w:rsidTr="005956C0">
        <w:tc>
          <w:tcPr>
            <w:tcW w:w="2122" w:type="dxa"/>
          </w:tcPr>
          <w:p w14:paraId="7AB2C256" w14:textId="77777777" w:rsidR="00E349F4" w:rsidRDefault="00E349F4" w:rsidP="005956C0">
            <w:pPr>
              <w:rPr>
                <w:lang w:val="en-US"/>
              </w:rPr>
            </w:pPr>
            <w:r>
              <w:rPr>
                <w:lang w:val="en-US"/>
              </w:rPr>
              <w:t>Frequency of Tests</w:t>
            </w:r>
          </w:p>
        </w:tc>
        <w:tc>
          <w:tcPr>
            <w:tcW w:w="6940" w:type="dxa"/>
          </w:tcPr>
          <w:p w14:paraId="36D645C5" w14:textId="77777777" w:rsidR="00E349F4" w:rsidRDefault="00E349F4" w:rsidP="005956C0">
            <w:pPr>
              <w:rPr>
                <w:lang w:val="en-US"/>
              </w:rPr>
            </w:pPr>
            <w:r>
              <w:rPr>
                <w:lang w:val="en-US"/>
              </w:rPr>
              <w:t xml:space="preserve">Event Driven – </w:t>
            </w:r>
            <w:r w:rsidRPr="000529C7">
              <w:rPr>
                <w:lang w:val="en-US"/>
              </w:rPr>
              <w:t>Triggered by pushing code to the repository</w:t>
            </w:r>
          </w:p>
        </w:tc>
      </w:tr>
      <w:tr w:rsidR="00E349F4" w14:paraId="10F1EE72" w14:textId="77777777" w:rsidTr="005956C0">
        <w:tc>
          <w:tcPr>
            <w:tcW w:w="2122" w:type="dxa"/>
          </w:tcPr>
          <w:p w14:paraId="7A473FCD" w14:textId="77777777" w:rsidR="00E349F4" w:rsidRDefault="00E349F4" w:rsidP="005956C0">
            <w:pPr>
              <w:rPr>
                <w:lang w:val="en-US"/>
              </w:rPr>
            </w:pPr>
            <w:r w:rsidRPr="000529C7">
              <w:rPr>
                <w:lang w:val="en-US"/>
              </w:rPr>
              <w:t>Integration</w:t>
            </w:r>
          </w:p>
        </w:tc>
        <w:tc>
          <w:tcPr>
            <w:tcW w:w="6940" w:type="dxa"/>
          </w:tcPr>
          <w:p w14:paraId="1A6788A5" w14:textId="77777777" w:rsidR="00E349F4" w:rsidRDefault="00E349F4" w:rsidP="005956C0">
            <w:pPr>
              <w:rPr>
                <w:lang w:val="en-US"/>
              </w:rPr>
            </w:pPr>
            <w:r w:rsidRPr="000529C7">
              <w:rPr>
                <w:lang w:val="en-US"/>
              </w:rPr>
              <w:t>integrated into the CI/CD pipeline</w:t>
            </w:r>
          </w:p>
        </w:tc>
      </w:tr>
      <w:tr w:rsidR="00E349F4" w14:paraId="5263A26A" w14:textId="77777777" w:rsidTr="005956C0">
        <w:tc>
          <w:tcPr>
            <w:tcW w:w="2122" w:type="dxa"/>
          </w:tcPr>
          <w:p w14:paraId="2C55505A" w14:textId="77777777" w:rsidR="00E349F4" w:rsidRDefault="00E349F4" w:rsidP="005956C0">
            <w:pPr>
              <w:rPr>
                <w:lang w:val="en-US"/>
              </w:rPr>
            </w:pPr>
            <w:r>
              <w:rPr>
                <w:lang w:val="en-US"/>
              </w:rPr>
              <w:t>Test environment</w:t>
            </w:r>
          </w:p>
        </w:tc>
        <w:tc>
          <w:tcPr>
            <w:tcW w:w="6940" w:type="dxa"/>
          </w:tcPr>
          <w:p w14:paraId="5FF8445E" w14:textId="77777777" w:rsidR="00E349F4" w:rsidRDefault="00E349F4" w:rsidP="005956C0">
            <w:pPr>
              <w:rPr>
                <w:lang w:val="en-US"/>
              </w:rPr>
            </w:pPr>
            <w:r>
              <w:rPr>
                <w:lang w:val="en-US"/>
              </w:rPr>
              <w:t>development environment</w:t>
            </w:r>
          </w:p>
        </w:tc>
      </w:tr>
      <w:tr w:rsidR="00E349F4" w14:paraId="0A818349" w14:textId="77777777" w:rsidTr="005956C0">
        <w:tc>
          <w:tcPr>
            <w:tcW w:w="2122" w:type="dxa"/>
          </w:tcPr>
          <w:p w14:paraId="535A954C" w14:textId="77777777" w:rsidR="00E349F4" w:rsidRDefault="00E349F4" w:rsidP="005956C0">
            <w:pPr>
              <w:rPr>
                <w:lang w:val="en-US"/>
              </w:rPr>
            </w:pPr>
            <w:r>
              <w:rPr>
                <w:lang w:val="en-US"/>
              </w:rPr>
              <w:t>Tooling</w:t>
            </w:r>
          </w:p>
        </w:tc>
        <w:tc>
          <w:tcPr>
            <w:tcW w:w="6940" w:type="dxa"/>
          </w:tcPr>
          <w:p w14:paraId="551E67D0" w14:textId="6655D6E6" w:rsidR="00E349F4" w:rsidRDefault="00E349F4" w:rsidP="005956C0">
            <w:pPr>
              <w:rPr>
                <w:lang w:val="en-US"/>
              </w:rPr>
            </w:pPr>
            <w:r w:rsidRPr="00E349F4">
              <w:rPr>
                <w:lang w:val="en-US"/>
              </w:rPr>
              <w:t>Dependency Check</w:t>
            </w:r>
          </w:p>
        </w:tc>
      </w:tr>
      <w:tr w:rsidR="00E349F4" w14:paraId="6288D8B5" w14:textId="77777777" w:rsidTr="005956C0">
        <w:tc>
          <w:tcPr>
            <w:tcW w:w="2122" w:type="dxa"/>
          </w:tcPr>
          <w:p w14:paraId="25965080" w14:textId="77777777" w:rsidR="00E349F4" w:rsidRDefault="00E349F4" w:rsidP="005956C0">
            <w:pPr>
              <w:rPr>
                <w:lang w:val="en-US"/>
              </w:rPr>
            </w:pPr>
            <w:r>
              <w:rPr>
                <w:lang w:val="en-US"/>
              </w:rPr>
              <w:t>Objective</w:t>
            </w:r>
          </w:p>
        </w:tc>
        <w:tc>
          <w:tcPr>
            <w:tcW w:w="6940" w:type="dxa"/>
          </w:tcPr>
          <w:p w14:paraId="129B1532" w14:textId="528DB019" w:rsidR="00E349F4" w:rsidRDefault="00E349F4" w:rsidP="005956C0">
            <w:pPr>
              <w:rPr>
                <w:lang w:val="en-US"/>
              </w:rPr>
            </w:pPr>
            <w:r w:rsidRPr="00E349F4">
              <w:rPr>
                <w:lang w:val="en-US"/>
              </w:rPr>
              <w:t xml:space="preserve">Software composition analysis (SCA) must be performed to ensure that libraries, dependencies, and other 3rd party artifacts, </w:t>
            </w:r>
            <w:r w:rsidR="00CA146C">
              <w:rPr>
                <w:lang w:val="en-US"/>
              </w:rPr>
              <w:t>do not have any currently known vulnerabilities.</w:t>
            </w:r>
          </w:p>
        </w:tc>
      </w:tr>
      <w:tr w:rsidR="00E349F4" w14:paraId="7FBAD939" w14:textId="77777777" w:rsidTr="005956C0">
        <w:tc>
          <w:tcPr>
            <w:tcW w:w="2122" w:type="dxa"/>
          </w:tcPr>
          <w:p w14:paraId="36EE84C7" w14:textId="77777777" w:rsidR="00E349F4" w:rsidRDefault="00E349F4" w:rsidP="005956C0">
            <w:pPr>
              <w:rPr>
                <w:lang w:val="en-US"/>
              </w:rPr>
            </w:pPr>
            <w:r>
              <w:rPr>
                <w:lang w:val="en-US"/>
              </w:rPr>
              <w:t>R</w:t>
            </w:r>
            <w:r w:rsidRPr="00703ED3">
              <w:rPr>
                <w:lang w:val="en-US"/>
              </w:rPr>
              <w:t xml:space="preserve">emediation of </w:t>
            </w:r>
            <w:r>
              <w:rPr>
                <w:lang w:val="en-US"/>
              </w:rPr>
              <w:t>T</w:t>
            </w:r>
            <w:r w:rsidRPr="00703ED3">
              <w:rPr>
                <w:lang w:val="en-US"/>
              </w:rPr>
              <w:t xml:space="preserve">est </w:t>
            </w:r>
            <w:r>
              <w:rPr>
                <w:lang w:val="en-US"/>
              </w:rPr>
              <w:t>F</w:t>
            </w:r>
            <w:r w:rsidRPr="00703ED3">
              <w:rPr>
                <w:lang w:val="en-US"/>
              </w:rPr>
              <w:t>indings</w:t>
            </w:r>
          </w:p>
        </w:tc>
        <w:tc>
          <w:tcPr>
            <w:tcW w:w="6940" w:type="dxa"/>
          </w:tcPr>
          <w:p w14:paraId="776884C8" w14:textId="77777777" w:rsidR="00E349F4" w:rsidRDefault="00E349F4" w:rsidP="005956C0">
            <w:pPr>
              <w:rPr>
                <w:lang w:val="en-US"/>
              </w:rPr>
            </w:pPr>
            <w:r>
              <w:rPr>
                <w:lang w:val="en-US"/>
              </w:rPr>
              <w:t>build process stops after findings, developer needs to fix issued before the code can be released or merged into the master</w:t>
            </w:r>
          </w:p>
        </w:tc>
      </w:tr>
      <w:tr w:rsidR="00D319CB" w14:paraId="64D4734C" w14:textId="77777777" w:rsidTr="005956C0">
        <w:tc>
          <w:tcPr>
            <w:tcW w:w="2122" w:type="dxa"/>
          </w:tcPr>
          <w:p w14:paraId="528EB5D7" w14:textId="61302D96" w:rsidR="00D319CB" w:rsidRDefault="00D319CB" w:rsidP="005956C0">
            <w:pPr>
              <w:rPr>
                <w:lang w:val="en-US"/>
              </w:rPr>
            </w:pPr>
            <w:r>
              <w:rPr>
                <w:lang w:val="en-US"/>
              </w:rPr>
              <w:t>Storage of Reports</w:t>
            </w:r>
          </w:p>
        </w:tc>
        <w:tc>
          <w:tcPr>
            <w:tcW w:w="6940" w:type="dxa"/>
          </w:tcPr>
          <w:p w14:paraId="47E2DA10" w14:textId="54AAA199" w:rsidR="00D319CB" w:rsidRDefault="00A802BC" w:rsidP="005956C0">
            <w:pPr>
              <w:rPr>
                <w:lang w:val="en-US"/>
              </w:rPr>
            </w:pPr>
            <w:r>
              <w:rPr>
                <w:lang w:val="en-US"/>
              </w:rPr>
              <w:t>Reports will be stored in the Gitlab repository</w:t>
            </w:r>
          </w:p>
        </w:tc>
      </w:tr>
      <w:tr w:rsidR="00E349F4" w14:paraId="7562F088" w14:textId="77777777" w:rsidTr="005956C0">
        <w:tc>
          <w:tcPr>
            <w:tcW w:w="2122" w:type="dxa"/>
          </w:tcPr>
          <w:p w14:paraId="3E2C678D" w14:textId="77777777" w:rsidR="00E349F4" w:rsidRDefault="00E349F4" w:rsidP="005956C0">
            <w:pPr>
              <w:rPr>
                <w:lang w:val="en-US"/>
              </w:rPr>
            </w:pPr>
            <w:r>
              <w:rPr>
                <w:lang w:val="en-US"/>
              </w:rPr>
              <w:t>Process</w:t>
            </w:r>
          </w:p>
        </w:tc>
        <w:tc>
          <w:tcPr>
            <w:tcW w:w="6940" w:type="dxa"/>
          </w:tcPr>
          <w:p w14:paraId="488D7233" w14:textId="77777777" w:rsidR="00E349F4" w:rsidRDefault="00E349F4" w:rsidP="005956C0">
            <w:pPr>
              <w:rPr>
                <w:lang w:val="en-US"/>
              </w:rPr>
            </w:pPr>
            <w:r>
              <w:rPr>
                <w:lang w:val="en-US"/>
              </w:rPr>
              <w:t>tbd</w:t>
            </w:r>
          </w:p>
        </w:tc>
      </w:tr>
    </w:tbl>
    <w:p w14:paraId="3B638F30" w14:textId="1E84DBE2" w:rsidR="00E349F4" w:rsidRDefault="00E349F4" w:rsidP="00E349F4">
      <w:pPr>
        <w:rPr>
          <w:lang w:val="en-US"/>
        </w:rPr>
      </w:pPr>
    </w:p>
    <w:tbl>
      <w:tblPr>
        <w:tblStyle w:val="TableGrid"/>
        <w:tblW w:w="0" w:type="auto"/>
        <w:tblLook w:val="04A0" w:firstRow="1" w:lastRow="0" w:firstColumn="1" w:lastColumn="0" w:noHBand="0" w:noVBand="1"/>
      </w:tblPr>
      <w:tblGrid>
        <w:gridCol w:w="2122"/>
        <w:gridCol w:w="6940"/>
      </w:tblGrid>
      <w:tr w:rsidR="00CA146C" w14:paraId="64A5CCDA" w14:textId="77777777" w:rsidTr="005956C0">
        <w:tc>
          <w:tcPr>
            <w:tcW w:w="2122" w:type="dxa"/>
          </w:tcPr>
          <w:p w14:paraId="168B57B6" w14:textId="77777777" w:rsidR="00CA146C" w:rsidRDefault="00CA146C" w:rsidP="005956C0">
            <w:pPr>
              <w:rPr>
                <w:lang w:val="en-US"/>
              </w:rPr>
            </w:pPr>
            <w:r>
              <w:rPr>
                <w:lang w:val="en-US"/>
              </w:rPr>
              <w:t>ID</w:t>
            </w:r>
          </w:p>
        </w:tc>
        <w:tc>
          <w:tcPr>
            <w:tcW w:w="6940" w:type="dxa"/>
          </w:tcPr>
          <w:p w14:paraId="7AB09DE1" w14:textId="042B048D" w:rsidR="00CA146C" w:rsidRDefault="00CA146C" w:rsidP="005956C0">
            <w:pPr>
              <w:rPr>
                <w:lang w:val="en-US"/>
              </w:rPr>
            </w:pPr>
            <w:r>
              <w:rPr>
                <w:lang w:val="en-US"/>
              </w:rPr>
              <w:t>SECT-</w:t>
            </w:r>
            <w:r>
              <w:rPr>
                <w:lang w:val="en-US"/>
              </w:rPr>
              <w:t>3</w:t>
            </w:r>
          </w:p>
        </w:tc>
      </w:tr>
      <w:tr w:rsidR="00CA146C" w14:paraId="07BBEC55" w14:textId="77777777" w:rsidTr="005956C0">
        <w:tc>
          <w:tcPr>
            <w:tcW w:w="2122" w:type="dxa"/>
          </w:tcPr>
          <w:p w14:paraId="47B0BACF" w14:textId="77777777" w:rsidR="00CA146C" w:rsidRDefault="00CA146C" w:rsidP="005956C0">
            <w:pPr>
              <w:rPr>
                <w:lang w:val="en-US"/>
              </w:rPr>
            </w:pPr>
            <w:r>
              <w:rPr>
                <w:lang w:val="en-US"/>
              </w:rPr>
              <w:t>Name</w:t>
            </w:r>
          </w:p>
        </w:tc>
        <w:tc>
          <w:tcPr>
            <w:tcW w:w="6940" w:type="dxa"/>
          </w:tcPr>
          <w:p w14:paraId="61FB7B74" w14:textId="60D4CB3A" w:rsidR="00CA146C" w:rsidRDefault="00CA146C" w:rsidP="005956C0">
            <w:pPr>
              <w:rPr>
                <w:lang w:val="en-US"/>
              </w:rPr>
            </w:pPr>
            <w:r w:rsidRPr="003329D8">
              <w:rPr>
                <w:lang w:val="en-US"/>
              </w:rPr>
              <w:t>Software composition analysis</w:t>
            </w:r>
            <w:r>
              <w:rPr>
                <w:lang w:val="en-US"/>
              </w:rPr>
              <w:t xml:space="preserve"> - </w:t>
            </w:r>
            <w:r w:rsidRPr="003329D8">
              <w:rPr>
                <w:lang w:val="en-US"/>
              </w:rPr>
              <w:t>software license compliance</w:t>
            </w:r>
          </w:p>
        </w:tc>
      </w:tr>
      <w:tr w:rsidR="00CA146C" w14:paraId="78AB8E26" w14:textId="77777777" w:rsidTr="005956C0">
        <w:tc>
          <w:tcPr>
            <w:tcW w:w="2122" w:type="dxa"/>
          </w:tcPr>
          <w:p w14:paraId="4F662E87" w14:textId="77777777" w:rsidR="00CA146C" w:rsidRDefault="00CA146C" w:rsidP="005956C0">
            <w:pPr>
              <w:rPr>
                <w:lang w:val="en-US"/>
              </w:rPr>
            </w:pPr>
            <w:r>
              <w:rPr>
                <w:lang w:val="en-US"/>
              </w:rPr>
              <w:t>Scope of Test</w:t>
            </w:r>
          </w:p>
        </w:tc>
        <w:tc>
          <w:tcPr>
            <w:tcW w:w="6940" w:type="dxa"/>
          </w:tcPr>
          <w:p w14:paraId="1E13CCFB" w14:textId="105CC9AA" w:rsidR="00CA146C" w:rsidRDefault="00CA146C" w:rsidP="005956C0">
            <w:pPr>
              <w:rPr>
                <w:lang w:val="en-US"/>
              </w:rPr>
            </w:pPr>
            <w:r>
              <w:rPr>
                <w:lang w:val="en-US"/>
              </w:rPr>
              <w:t>L</w:t>
            </w:r>
            <w:r w:rsidRPr="003329D8">
              <w:rPr>
                <w:lang w:val="en-US"/>
              </w:rPr>
              <w:t xml:space="preserve">icense </w:t>
            </w:r>
            <w:r w:rsidRPr="00E349F4">
              <w:rPr>
                <w:lang w:val="en-US"/>
              </w:rPr>
              <w:t>Scanning</w:t>
            </w:r>
            <w:r>
              <w:rPr>
                <w:lang w:val="en-US"/>
              </w:rPr>
              <w:t xml:space="preserve"> </w:t>
            </w:r>
          </w:p>
        </w:tc>
      </w:tr>
      <w:tr w:rsidR="00CA146C" w14:paraId="5BF84D68" w14:textId="77777777" w:rsidTr="005956C0">
        <w:tc>
          <w:tcPr>
            <w:tcW w:w="2122" w:type="dxa"/>
          </w:tcPr>
          <w:p w14:paraId="68794741" w14:textId="77777777" w:rsidR="00CA146C" w:rsidRDefault="00CA146C" w:rsidP="005956C0">
            <w:pPr>
              <w:rPr>
                <w:lang w:val="en-US"/>
              </w:rPr>
            </w:pPr>
            <w:r>
              <w:rPr>
                <w:lang w:val="en-US"/>
              </w:rPr>
              <w:t>Frequency of Tests</w:t>
            </w:r>
          </w:p>
        </w:tc>
        <w:tc>
          <w:tcPr>
            <w:tcW w:w="6940" w:type="dxa"/>
          </w:tcPr>
          <w:p w14:paraId="0FAF87C5" w14:textId="4A171229" w:rsidR="00CA146C" w:rsidRDefault="00A802BC" w:rsidP="005956C0">
            <w:pPr>
              <w:rPr>
                <w:lang w:val="en-US"/>
              </w:rPr>
            </w:pPr>
            <w:r>
              <w:rPr>
                <w:lang w:val="en-US"/>
              </w:rPr>
              <w:t>Regular – this test is run manually</w:t>
            </w:r>
          </w:p>
        </w:tc>
      </w:tr>
      <w:tr w:rsidR="00CA146C" w14:paraId="4C835129" w14:textId="77777777" w:rsidTr="005956C0">
        <w:tc>
          <w:tcPr>
            <w:tcW w:w="2122" w:type="dxa"/>
          </w:tcPr>
          <w:p w14:paraId="5FBE7B80" w14:textId="77777777" w:rsidR="00CA146C" w:rsidRDefault="00CA146C" w:rsidP="005956C0">
            <w:pPr>
              <w:rPr>
                <w:lang w:val="en-US"/>
              </w:rPr>
            </w:pPr>
            <w:r w:rsidRPr="000529C7">
              <w:rPr>
                <w:lang w:val="en-US"/>
              </w:rPr>
              <w:t>Integration</w:t>
            </w:r>
          </w:p>
        </w:tc>
        <w:tc>
          <w:tcPr>
            <w:tcW w:w="6940" w:type="dxa"/>
          </w:tcPr>
          <w:p w14:paraId="2994CCD8" w14:textId="29878FE4" w:rsidR="00CA146C" w:rsidRDefault="00A802BC" w:rsidP="005956C0">
            <w:pPr>
              <w:rPr>
                <w:lang w:val="en-US"/>
              </w:rPr>
            </w:pPr>
            <w:r>
              <w:rPr>
                <w:lang w:val="en-US"/>
              </w:rPr>
              <w:t>No integration</w:t>
            </w:r>
          </w:p>
        </w:tc>
      </w:tr>
      <w:tr w:rsidR="00CA146C" w14:paraId="153370A1" w14:textId="77777777" w:rsidTr="005956C0">
        <w:tc>
          <w:tcPr>
            <w:tcW w:w="2122" w:type="dxa"/>
          </w:tcPr>
          <w:p w14:paraId="64CD71CD" w14:textId="77777777" w:rsidR="00CA146C" w:rsidRDefault="00CA146C" w:rsidP="005956C0">
            <w:pPr>
              <w:rPr>
                <w:lang w:val="en-US"/>
              </w:rPr>
            </w:pPr>
            <w:r>
              <w:rPr>
                <w:lang w:val="en-US"/>
              </w:rPr>
              <w:t>Test environment</w:t>
            </w:r>
          </w:p>
        </w:tc>
        <w:tc>
          <w:tcPr>
            <w:tcW w:w="6940" w:type="dxa"/>
          </w:tcPr>
          <w:p w14:paraId="3893B27E" w14:textId="5C5C6D38" w:rsidR="00CA146C" w:rsidRDefault="00A802BC" w:rsidP="005956C0">
            <w:pPr>
              <w:rPr>
                <w:lang w:val="en-US"/>
              </w:rPr>
            </w:pPr>
            <w:r>
              <w:rPr>
                <w:lang w:val="en-US"/>
              </w:rPr>
              <w:t>local development machines</w:t>
            </w:r>
          </w:p>
        </w:tc>
      </w:tr>
      <w:tr w:rsidR="00CA146C" w14:paraId="68C9ED79" w14:textId="77777777" w:rsidTr="005956C0">
        <w:tc>
          <w:tcPr>
            <w:tcW w:w="2122" w:type="dxa"/>
          </w:tcPr>
          <w:p w14:paraId="717496B2" w14:textId="77777777" w:rsidR="00CA146C" w:rsidRDefault="00CA146C" w:rsidP="005956C0">
            <w:pPr>
              <w:rPr>
                <w:lang w:val="en-US"/>
              </w:rPr>
            </w:pPr>
            <w:r>
              <w:rPr>
                <w:lang w:val="en-US"/>
              </w:rPr>
              <w:t>Tooling</w:t>
            </w:r>
          </w:p>
        </w:tc>
        <w:tc>
          <w:tcPr>
            <w:tcW w:w="6940" w:type="dxa"/>
          </w:tcPr>
          <w:p w14:paraId="20C60C13" w14:textId="0692390D" w:rsidR="00CA146C" w:rsidRDefault="00A802BC" w:rsidP="005956C0">
            <w:pPr>
              <w:rPr>
                <w:lang w:val="en-US"/>
              </w:rPr>
            </w:pPr>
            <w:r w:rsidRPr="00A802BC">
              <w:rPr>
                <w:lang w:val="en-US"/>
              </w:rPr>
              <w:t>LicencePlugin</w:t>
            </w:r>
          </w:p>
        </w:tc>
      </w:tr>
      <w:tr w:rsidR="00CA146C" w14:paraId="13E2DB49" w14:textId="77777777" w:rsidTr="005956C0">
        <w:tc>
          <w:tcPr>
            <w:tcW w:w="2122" w:type="dxa"/>
          </w:tcPr>
          <w:p w14:paraId="25A81A1E" w14:textId="77777777" w:rsidR="00CA146C" w:rsidRDefault="00CA146C" w:rsidP="005956C0">
            <w:pPr>
              <w:rPr>
                <w:lang w:val="en-US"/>
              </w:rPr>
            </w:pPr>
            <w:r>
              <w:rPr>
                <w:lang w:val="en-US"/>
              </w:rPr>
              <w:t>Objective</w:t>
            </w:r>
          </w:p>
        </w:tc>
        <w:tc>
          <w:tcPr>
            <w:tcW w:w="6940" w:type="dxa"/>
          </w:tcPr>
          <w:p w14:paraId="3CFEBE99" w14:textId="76FDA718" w:rsidR="00CA146C" w:rsidRDefault="00CA146C" w:rsidP="005956C0">
            <w:pPr>
              <w:rPr>
                <w:lang w:val="en-US"/>
              </w:rPr>
            </w:pPr>
            <w:r w:rsidRPr="00E349F4">
              <w:rPr>
                <w:lang w:val="en-US"/>
              </w:rPr>
              <w:t>Software composition analysis (SCA) must be performed to ensure that libraries, dependencies, and other 3rd party artifacts</w:t>
            </w:r>
            <w:r w:rsidR="00A802BC">
              <w:rPr>
                <w:lang w:val="en-US"/>
              </w:rPr>
              <w:t xml:space="preserve"> </w:t>
            </w:r>
            <w:r w:rsidR="00A802BC" w:rsidRPr="00A802BC">
              <w:rPr>
                <w:lang w:val="en-US"/>
              </w:rPr>
              <w:t>comply with the O</w:t>
            </w:r>
            <w:r w:rsidR="00A802BC">
              <w:rPr>
                <w:lang w:val="en-US"/>
              </w:rPr>
              <w:t>S</w:t>
            </w:r>
            <w:r w:rsidR="00A802BC" w:rsidRPr="00A802BC">
              <w:rPr>
                <w:lang w:val="en-US"/>
              </w:rPr>
              <w:t>S license in use.</w:t>
            </w:r>
          </w:p>
        </w:tc>
      </w:tr>
      <w:tr w:rsidR="00CA146C" w14:paraId="2C419439" w14:textId="77777777" w:rsidTr="005956C0">
        <w:tc>
          <w:tcPr>
            <w:tcW w:w="2122" w:type="dxa"/>
          </w:tcPr>
          <w:p w14:paraId="010341FC" w14:textId="77777777" w:rsidR="00CA146C" w:rsidRDefault="00CA146C" w:rsidP="005956C0">
            <w:pPr>
              <w:rPr>
                <w:lang w:val="en-US"/>
              </w:rPr>
            </w:pPr>
            <w:r>
              <w:rPr>
                <w:lang w:val="en-US"/>
              </w:rPr>
              <w:t>R</w:t>
            </w:r>
            <w:r w:rsidRPr="00703ED3">
              <w:rPr>
                <w:lang w:val="en-US"/>
              </w:rPr>
              <w:t xml:space="preserve">emediation of </w:t>
            </w:r>
            <w:r>
              <w:rPr>
                <w:lang w:val="en-US"/>
              </w:rPr>
              <w:t>T</w:t>
            </w:r>
            <w:r w:rsidRPr="00703ED3">
              <w:rPr>
                <w:lang w:val="en-US"/>
              </w:rPr>
              <w:t xml:space="preserve">est </w:t>
            </w:r>
            <w:r>
              <w:rPr>
                <w:lang w:val="en-US"/>
              </w:rPr>
              <w:t>F</w:t>
            </w:r>
            <w:r w:rsidRPr="00703ED3">
              <w:rPr>
                <w:lang w:val="en-US"/>
              </w:rPr>
              <w:t>indings</w:t>
            </w:r>
          </w:p>
        </w:tc>
        <w:tc>
          <w:tcPr>
            <w:tcW w:w="6940" w:type="dxa"/>
          </w:tcPr>
          <w:p w14:paraId="75071871" w14:textId="117032CC" w:rsidR="00CA146C" w:rsidRDefault="00A802BC" w:rsidP="005956C0">
            <w:pPr>
              <w:rPr>
                <w:lang w:val="en-US"/>
              </w:rPr>
            </w:pPr>
            <w:r>
              <w:rPr>
                <w:lang w:val="en-US"/>
              </w:rPr>
              <w:t xml:space="preserve">If the license of a </w:t>
            </w:r>
            <w:r w:rsidRPr="00E349F4">
              <w:rPr>
                <w:lang w:val="en-US"/>
              </w:rPr>
              <w:t>librar</w:t>
            </w:r>
            <w:r>
              <w:rPr>
                <w:lang w:val="en-US"/>
              </w:rPr>
              <w:t>y</w:t>
            </w:r>
            <w:r w:rsidRPr="00E349F4">
              <w:rPr>
                <w:lang w:val="en-US"/>
              </w:rPr>
              <w:t>, dependenc</w:t>
            </w:r>
            <w:r>
              <w:rPr>
                <w:lang w:val="en-US"/>
              </w:rPr>
              <w:t>y</w:t>
            </w:r>
            <w:r w:rsidRPr="00E349F4">
              <w:rPr>
                <w:lang w:val="en-US"/>
              </w:rPr>
              <w:t>, and other 3rd party artifact</w:t>
            </w:r>
            <w:r>
              <w:rPr>
                <w:lang w:val="en-US"/>
              </w:rPr>
              <w:t xml:space="preserve"> is incompatible with the used OSS license the specific software can not be used and needs to be replaced with an compliant solution.</w:t>
            </w:r>
          </w:p>
        </w:tc>
      </w:tr>
      <w:tr w:rsidR="00CA146C" w14:paraId="639DD191" w14:textId="77777777" w:rsidTr="005956C0">
        <w:tc>
          <w:tcPr>
            <w:tcW w:w="2122" w:type="dxa"/>
          </w:tcPr>
          <w:p w14:paraId="6AE026BF" w14:textId="77777777" w:rsidR="00CA146C" w:rsidRDefault="00CA146C" w:rsidP="005956C0">
            <w:pPr>
              <w:rPr>
                <w:lang w:val="en-US"/>
              </w:rPr>
            </w:pPr>
            <w:r>
              <w:rPr>
                <w:lang w:val="en-US"/>
              </w:rPr>
              <w:lastRenderedPageBreak/>
              <w:t>Storage of Reports</w:t>
            </w:r>
          </w:p>
        </w:tc>
        <w:tc>
          <w:tcPr>
            <w:tcW w:w="6940" w:type="dxa"/>
          </w:tcPr>
          <w:p w14:paraId="343B57A3" w14:textId="42BB2480" w:rsidR="00CA146C" w:rsidRDefault="00A802BC" w:rsidP="005956C0">
            <w:pPr>
              <w:rPr>
                <w:lang w:val="en-US"/>
              </w:rPr>
            </w:pPr>
            <w:r>
              <w:rPr>
                <w:lang w:val="en-US"/>
              </w:rPr>
              <w:t>Reports will be stored in the Gitlab repository</w:t>
            </w:r>
          </w:p>
        </w:tc>
      </w:tr>
      <w:tr w:rsidR="00CA146C" w14:paraId="44D2A944" w14:textId="77777777" w:rsidTr="005956C0">
        <w:tc>
          <w:tcPr>
            <w:tcW w:w="2122" w:type="dxa"/>
          </w:tcPr>
          <w:p w14:paraId="387DA136" w14:textId="77777777" w:rsidR="00CA146C" w:rsidRDefault="00CA146C" w:rsidP="005956C0">
            <w:pPr>
              <w:rPr>
                <w:lang w:val="en-US"/>
              </w:rPr>
            </w:pPr>
            <w:r>
              <w:rPr>
                <w:lang w:val="en-US"/>
              </w:rPr>
              <w:t>Process</w:t>
            </w:r>
          </w:p>
        </w:tc>
        <w:tc>
          <w:tcPr>
            <w:tcW w:w="6940" w:type="dxa"/>
          </w:tcPr>
          <w:p w14:paraId="469E5FEC" w14:textId="77777777" w:rsidR="00CA146C" w:rsidRDefault="00CA146C" w:rsidP="005956C0">
            <w:pPr>
              <w:rPr>
                <w:lang w:val="en-US"/>
              </w:rPr>
            </w:pPr>
            <w:r>
              <w:rPr>
                <w:lang w:val="en-US"/>
              </w:rPr>
              <w:t>tbd</w:t>
            </w:r>
          </w:p>
        </w:tc>
      </w:tr>
    </w:tbl>
    <w:p w14:paraId="7E0164F7" w14:textId="77777777" w:rsidR="00CA146C" w:rsidRDefault="00CA146C" w:rsidP="00E349F4">
      <w:pPr>
        <w:rPr>
          <w:lang w:val="en-US"/>
        </w:rPr>
      </w:pPr>
    </w:p>
    <w:tbl>
      <w:tblPr>
        <w:tblStyle w:val="TableGrid"/>
        <w:tblW w:w="0" w:type="auto"/>
        <w:tblLook w:val="04A0" w:firstRow="1" w:lastRow="0" w:firstColumn="1" w:lastColumn="0" w:noHBand="0" w:noVBand="1"/>
      </w:tblPr>
      <w:tblGrid>
        <w:gridCol w:w="2122"/>
        <w:gridCol w:w="6940"/>
      </w:tblGrid>
      <w:tr w:rsidR="00E349F4" w14:paraId="3F9352ED" w14:textId="77777777" w:rsidTr="005956C0">
        <w:tc>
          <w:tcPr>
            <w:tcW w:w="2122" w:type="dxa"/>
          </w:tcPr>
          <w:p w14:paraId="3BA03B7C" w14:textId="77777777" w:rsidR="00E349F4" w:rsidRDefault="00E349F4" w:rsidP="005956C0">
            <w:pPr>
              <w:rPr>
                <w:lang w:val="en-US"/>
              </w:rPr>
            </w:pPr>
            <w:r>
              <w:rPr>
                <w:lang w:val="en-US"/>
              </w:rPr>
              <w:t>ID</w:t>
            </w:r>
          </w:p>
        </w:tc>
        <w:tc>
          <w:tcPr>
            <w:tcW w:w="6940" w:type="dxa"/>
          </w:tcPr>
          <w:p w14:paraId="0D16D26D" w14:textId="022D6F7A" w:rsidR="00E349F4" w:rsidRDefault="00E349F4" w:rsidP="005956C0">
            <w:pPr>
              <w:rPr>
                <w:lang w:val="en-US"/>
              </w:rPr>
            </w:pPr>
            <w:r>
              <w:rPr>
                <w:lang w:val="en-US"/>
              </w:rPr>
              <w:t>SECT-</w:t>
            </w:r>
            <w:r w:rsidR="00CA146C">
              <w:rPr>
                <w:lang w:val="en-US"/>
              </w:rPr>
              <w:t>4</w:t>
            </w:r>
          </w:p>
        </w:tc>
      </w:tr>
      <w:tr w:rsidR="00E349F4" w14:paraId="03051292" w14:textId="77777777" w:rsidTr="005956C0">
        <w:tc>
          <w:tcPr>
            <w:tcW w:w="2122" w:type="dxa"/>
          </w:tcPr>
          <w:p w14:paraId="11E111D6" w14:textId="77777777" w:rsidR="00E349F4" w:rsidRDefault="00E349F4" w:rsidP="005956C0">
            <w:pPr>
              <w:rPr>
                <w:lang w:val="en-US"/>
              </w:rPr>
            </w:pPr>
            <w:r>
              <w:rPr>
                <w:lang w:val="en-US"/>
              </w:rPr>
              <w:t>Name</w:t>
            </w:r>
          </w:p>
        </w:tc>
        <w:tc>
          <w:tcPr>
            <w:tcW w:w="6940" w:type="dxa"/>
          </w:tcPr>
          <w:p w14:paraId="0275FA04" w14:textId="5E184F23" w:rsidR="00E349F4" w:rsidRDefault="00E349F4" w:rsidP="005956C0">
            <w:pPr>
              <w:rPr>
                <w:lang w:val="en-US"/>
              </w:rPr>
            </w:pPr>
            <w:r>
              <w:rPr>
                <w:lang w:val="en-US"/>
              </w:rPr>
              <w:t>D</w:t>
            </w:r>
            <w:r w:rsidRPr="003329D8">
              <w:rPr>
                <w:lang w:val="en-US"/>
              </w:rPr>
              <w:t xml:space="preserve">etect </w:t>
            </w:r>
            <w:r>
              <w:rPr>
                <w:lang w:val="en-US"/>
              </w:rPr>
              <w:t>S</w:t>
            </w:r>
            <w:r w:rsidRPr="003329D8">
              <w:rPr>
                <w:lang w:val="en-US"/>
              </w:rPr>
              <w:t>ecrets</w:t>
            </w:r>
          </w:p>
        </w:tc>
      </w:tr>
      <w:tr w:rsidR="00E349F4" w14:paraId="6EDD5F28" w14:textId="77777777" w:rsidTr="005956C0">
        <w:tc>
          <w:tcPr>
            <w:tcW w:w="2122" w:type="dxa"/>
          </w:tcPr>
          <w:p w14:paraId="74A61779" w14:textId="77777777" w:rsidR="00E349F4" w:rsidRDefault="00E349F4" w:rsidP="005956C0">
            <w:pPr>
              <w:rPr>
                <w:lang w:val="en-US"/>
              </w:rPr>
            </w:pPr>
            <w:r>
              <w:rPr>
                <w:lang w:val="en-US"/>
              </w:rPr>
              <w:t>Scope of Test</w:t>
            </w:r>
          </w:p>
        </w:tc>
        <w:tc>
          <w:tcPr>
            <w:tcW w:w="6940" w:type="dxa"/>
          </w:tcPr>
          <w:p w14:paraId="22DF62C8" w14:textId="77777777" w:rsidR="00E349F4" w:rsidRDefault="00E349F4" w:rsidP="005956C0">
            <w:pPr>
              <w:rPr>
                <w:lang w:val="en-US"/>
              </w:rPr>
            </w:pPr>
            <w:r>
              <w:rPr>
                <w:lang w:val="en-US"/>
              </w:rPr>
              <w:t>Code Test</w:t>
            </w:r>
          </w:p>
        </w:tc>
      </w:tr>
      <w:tr w:rsidR="00E349F4" w14:paraId="12E0CDFE" w14:textId="77777777" w:rsidTr="005956C0">
        <w:tc>
          <w:tcPr>
            <w:tcW w:w="2122" w:type="dxa"/>
          </w:tcPr>
          <w:p w14:paraId="3D986CD4" w14:textId="77777777" w:rsidR="00E349F4" w:rsidRDefault="00E349F4" w:rsidP="005956C0">
            <w:pPr>
              <w:rPr>
                <w:lang w:val="en-US"/>
              </w:rPr>
            </w:pPr>
            <w:r>
              <w:rPr>
                <w:lang w:val="en-US"/>
              </w:rPr>
              <w:t>Frequency of Tests</w:t>
            </w:r>
          </w:p>
        </w:tc>
        <w:tc>
          <w:tcPr>
            <w:tcW w:w="6940" w:type="dxa"/>
          </w:tcPr>
          <w:p w14:paraId="1B93DF0E" w14:textId="77777777" w:rsidR="00E349F4" w:rsidRDefault="00E349F4" w:rsidP="005956C0">
            <w:pPr>
              <w:rPr>
                <w:lang w:val="en-US"/>
              </w:rPr>
            </w:pPr>
            <w:r>
              <w:rPr>
                <w:lang w:val="en-US"/>
              </w:rPr>
              <w:t xml:space="preserve">Event Driven – </w:t>
            </w:r>
            <w:r w:rsidRPr="000529C7">
              <w:rPr>
                <w:lang w:val="en-US"/>
              </w:rPr>
              <w:t>Triggered by pushing code to the repository</w:t>
            </w:r>
          </w:p>
        </w:tc>
      </w:tr>
      <w:tr w:rsidR="00E349F4" w14:paraId="65273527" w14:textId="77777777" w:rsidTr="005956C0">
        <w:tc>
          <w:tcPr>
            <w:tcW w:w="2122" w:type="dxa"/>
          </w:tcPr>
          <w:p w14:paraId="554B3BB3" w14:textId="77777777" w:rsidR="00E349F4" w:rsidRDefault="00E349F4" w:rsidP="005956C0">
            <w:pPr>
              <w:rPr>
                <w:lang w:val="en-US"/>
              </w:rPr>
            </w:pPr>
            <w:r w:rsidRPr="000529C7">
              <w:rPr>
                <w:lang w:val="en-US"/>
              </w:rPr>
              <w:t>Integration</w:t>
            </w:r>
          </w:p>
        </w:tc>
        <w:tc>
          <w:tcPr>
            <w:tcW w:w="6940" w:type="dxa"/>
          </w:tcPr>
          <w:p w14:paraId="423E253C" w14:textId="77777777" w:rsidR="00E349F4" w:rsidRDefault="00E349F4" w:rsidP="005956C0">
            <w:pPr>
              <w:rPr>
                <w:lang w:val="en-US"/>
              </w:rPr>
            </w:pPr>
            <w:r w:rsidRPr="000529C7">
              <w:rPr>
                <w:lang w:val="en-US"/>
              </w:rPr>
              <w:t>integrated into the CI/CD pipeline</w:t>
            </w:r>
          </w:p>
        </w:tc>
      </w:tr>
      <w:tr w:rsidR="00E349F4" w14:paraId="29888A11" w14:textId="77777777" w:rsidTr="005956C0">
        <w:tc>
          <w:tcPr>
            <w:tcW w:w="2122" w:type="dxa"/>
          </w:tcPr>
          <w:p w14:paraId="2C2F0883" w14:textId="77777777" w:rsidR="00E349F4" w:rsidRDefault="00E349F4" w:rsidP="005956C0">
            <w:pPr>
              <w:rPr>
                <w:lang w:val="en-US"/>
              </w:rPr>
            </w:pPr>
            <w:r>
              <w:rPr>
                <w:lang w:val="en-US"/>
              </w:rPr>
              <w:t>Test environment</w:t>
            </w:r>
          </w:p>
        </w:tc>
        <w:tc>
          <w:tcPr>
            <w:tcW w:w="6940" w:type="dxa"/>
          </w:tcPr>
          <w:p w14:paraId="23666049" w14:textId="77777777" w:rsidR="00E349F4" w:rsidRDefault="00E349F4" w:rsidP="005956C0">
            <w:pPr>
              <w:rPr>
                <w:lang w:val="en-US"/>
              </w:rPr>
            </w:pPr>
            <w:r>
              <w:rPr>
                <w:lang w:val="en-US"/>
              </w:rPr>
              <w:t>development environment</w:t>
            </w:r>
          </w:p>
        </w:tc>
      </w:tr>
      <w:tr w:rsidR="00E349F4" w14:paraId="17496828" w14:textId="77777777" w:rsidTr="005956C0">
        <w:tc>
          <w:tcPr>
            <w:tcW w:w="2122" w:type="dxa"/>
          </w:tcPr>
          <w:p w14:paraId="762574D5" w14:textId="77777777" w:rsidR="00E349F4" w:rsidRDefault="00E349F4" w:rsidP="005956C0">
            <w:pPr>
              <w:rPr>
                <w:lang w:val="en-US"/>
              </w:rPr>
            </w:pPr>
            <w:r>
              <w:rPr>
                <w:lang w:val="en-US"/>
              </w:rPr>
              <w:t>Tooling</w:t>
            </w:r>
          </w:p>
        </w:tc>
        <w:tc>
          <w:tcPr>
            <w:tcW w:w="6940" w:type="dxa"/>
          </w:tcPr>
          <w:p w14:paraId="15FFF43C" w14:textId="169277A6" w:rsidR="00E349F4" w:rsidRDefault="00E349F4" w:rsidP="005956C0">
            <w:pPr>
              <w:rPr>
                <w:lang w:val="en-US"/>
              </w:rPr>
            </w:pPr>
            <w:r w:rsidRPr="00E349F4">
              <w:rPr>
                <w:lang w:val="en-US"/>
              </w:rPr>
              <w:t>TruffleHog</w:t>
            </w:r>
          </w:p>
        </w:tc>
      </w:tr>
      <w:tr w:rsidR="00E349F4" w14:paraId="650B8923" w14:textId="77777777" w:rsidTr="005956C0">
        <w:tc>
          <w:tcPr>
            <w:tcW w:w="2122" w:type="dxa"/>
          </w:tcPr>
          <w:p w14:paraId="762D8F82" w14:textId="77777777" w:rsidR="00E349F4" w:rsidRDefault="00E349F4" w:rsidP="005956C0">
            <w:pPr>
              <w:rPr>
                <w:lang w:val="en-US"/>
              </w:rPr>
            </w:pPr>
            <w:r>
              <w:rPr>
                <w:lang w:val="en-US"/>
              </w:rPr>
              <w:t>Objective</w:t>
            </w:r>
          </w:p>
        </w:tc>
        <w:tc>
          <w:tcPr>
            <w:tcW w:w="6940" w:type="dxa"/>
          </w:tcPr>
          <w:p w14:paraId="4CE76B48" w14:textId="74793783" w:rsidR="00E349F4" w:rsidRDefault="00D319CB" w:rsidP="005956C0">
            <w:pPr>
              <w:rPr>
                <w:lang w:val="en-US"/>
              </w:rPr>
            </w:pPr>
            <w:r w:rsidRPr="003329D8">
              <w:rPr>
                <w:lang w:val="en-US"/>
              </w:rPr>
              <w:t>Automatic tests must be performed to detect secrets such as API keys, private crypto keys etc. in the source code or packaged applications (e.g. container).</w:t>
            </w:r>
          </w:p>
        </w:tc>
      </w:tr>
      <w:tr w:rsidR="00E349F4" w14:paraId="485CB335" w14:textId="77777777" w:rsidTr="005956C0">
        <w:tc>
          <w:tcPr>
            <w:tcW w:w="2122" w:type="dxa"/>
          </w:tcPr>
          <w:p w14:paraId="0698F7B5" w14:textId="77777777" w:rsidR="00E349F4" w:rsidRDefault="00E349F4" w:rsidP="005956C0">
            <w:pPr>
              <w:rPr>
                <w:lang w:val="en-US"/>
              </w:rPr>
            </w:pPr>
            <w:r>
              <w:rPr>
                <w:lang w:val="en-US"/>
              </w:rPr>
              <w:t>R</w:t>
            </w:r>
            <w:r w:rsidRPr="00703ED3">
              <w:rPr>
                <w:lang w:val="en-US"/>
              </w:rPr>
              <w:t xml:space="preserve">emediation of </w:t>
            </w:r>
            <w:r>
              <w:rPr>
                <w:lang w:val="en-US"/>
              </w:rPr>
              <w:t>T</w:t>
            </w:r>
            <w:r w:rsidRPr="00703ED3">
              <w:rPr>
                <w:lang w:val="en-US"/>
              </w:rPr>
              <w:t xml:space="preserve">est </w:t>
            </w:r>
            <w:r>
              <w:rPr>
                <w:lang w:val="en-US"/>
              </w:rPr>
              <w:t>F</w:t>
            </w:r>
            <w:r w:rsidRPr="00703ED3">
              <w:rPr>
                <w:lang w:val="en-US"/>
              </w:rPr>
              <w:t>indings</w:t>
            </w:r>
          </w:p>
        </w:tc>
        <w:tc>
          <w:tcPr>
            <w:tcW w:w="6940" w:type="dxa"/>
          </w:tcPr>
          <w:p w14:paraId="35639520" w14:textId="77777777" w:rsidR="00E349F4" w:rsidRDefault="00E349F4" w:rsidP="005956C0">
            <w:pPr>
              <w:rPr>
                <w:lang w:val="en-US"/>
              </w:rPr>
            </w:pPr>
            <w:r>
              <w:rPr>
                <w:lang w:val="en-US"/>
              </w:rPr>
              <w:t>build process stops after findings, developer needs to fix issued before the code can be released or merged into the master</w:t>
            </w:r>
          </w:p>
        </w:tc>
      </w:tr>
      <w:tr w:rsidR="00D319CB" w14:paraId="1EE74715" w14:textId="77777777" w:rsidTr="005956C0">
        <w:tc>
          <w:tcPr>
            <w:tcW w:w="2122" w:type="dxa"/>
          </w:tcPr>
          <w:p w14:paraId="6E4A5111" w14:textId="1FC1B3D4" w:rsidR="00D319CB" w:rsidRDefault="00D319CB" w:rsidP="005956C0">
            <w:pPr>
              <w:rPr>
                <w:lang w:val="en-US"/>
              </w:rPr>
            </w:pPr>
            <w:r>
              <w:rPr>
                <w:lang w:val="en-US"/>
              </w:rPr>
              <w:t>Storage of Reports</w:t>
            </w:r>
          </w:p>
        </w:tc>
        <w:tc>
          <w:tcPr>
            <w:tcW w:w="6940" w:type="dxa"/>
          </w:tcPr>
          <w:p w14:paraId="3414D976" w14:textId="55F35450" w:rsidR="00D319CB" w:rsidRDefault="00D319CB" w:rsidP="005956C0">
            <w:pPr>
              <w:rPr>
                <w:lang w:val="en-US"/>
              </w:rPr>
            </w:pPr>
            <w:r>
              <w:rPr>
                <w:lang w:val="en-US"/>
              </w:rPr>
              <w:t>tbd</w:t>
            </w:r>
          </w:p>
        </w:tc>
      </w:tr>
      <w:tr w:rsidR="00E349F4" w14:paraId="13828FD1" w14:textId="77777777" w:rsidTr="005956C0">
        <w:tc>
          <w:tcPr>
            <w:tcW w:w="2122" w:type="dxa"/>
          </w:tcPr>
          <w:p w14:paraId="2753D624" w14:textId="77777777" w:rsidR="00E349F4" w:rsidRDefault="00E349F4" w:rsidP="005956C0">
            <w:pPr>
              <w:rPr>
                <w:lang w:val="en-US"/>
              </w:rPr>
            </w:pPr>
            <w:r>
              <w:rPr>
                <w:lang w:val="en-US"/>
              </w:rPr>
              <w:t>Process</w:t>
            </w:r>
          </w:p>
        </w:tc>
        <w:tc>
          <w:tcPr>
            <w:tcW w:w="6940" w:type="dxa"/>
          </w:tcPr>
          <w:p w14:paraId="564AED68" w14:textId="77777777" w:rsidR="00E349F4" w:rsidRDefault="00E349F4" w:rsidP="005956C0">
            <w:pPr>
              <w:rPr>
                <w:lang w:val="en-US"/>
              </w:rPr>
            </w:pPr>
            <w:r>
              <w:rPr>
                <w:lang w:val="en-US"/>
              </w:rPr>
              <w:t>tbd</w:t>
            </w:r>
          </w:p>
        </w:tc>
      </w:tr>
    </w:tbl>
    <w:p w14:paraId="2E277AD6" w14:textId="12D40105" w:rsidR="00E349F4" w:rsidRDefault="00E349F4" w:rsidP="00E349F4">
      <w:pPr>
        <w:rPr>
          <w:lang w:val="en-US"/>
        </w:rPr>
      </w:pPr>
    </w:p>
    <w:tbl>
      <w:tblPr>
        <w:tblStyle w:val="TableGrid"/>
        <w:tblW w:w="0" w:type="auto"/>
        <w:tblLook w:val="04A0" w:firstRow="1" w:lastRow="0" w:firstColumn="1" w:lastColumn="0" w:noHBand="0" w:noVBand="1"/>
      </w:tblPr>
      <w:tblGrid>
        <w:gridCol w:w="2122"/>
        <w:gridCol w:w="6940"/>
      </w:tblGrid>
      <w:tr w:rsidR="00E349F4" w14:paraId="2AF44B4C" w14:textId="77777777" w:rsidTr="005956C0">
        <w:tc>
          <w:tcPr>
            <w:tcW w:w="2122" w:type="dxa"/>
          </w:tcPr>
          <w:p w14:paraId="7E21322B" w14:textId="77777777" w:rsidR="00E349F4" w:rsidRDefault="00E349F4" w:rsidP="005956C0">
            <w:pPr>
              <w:rPr>
                <w:lang w:val="en-US"/>
              </w:rPr>
            </w:pPr>
            <w:r>
              <w:rPr>
                <w:lang w:val="en-US"/>
              </w:rPr>
              <w:t>ID</w:t>
            </w:r>
          </w:p>
        </w:tc>
        <w:tc>
          <w:tcPr>
            <w:tcW w:w="6940" w:type="dxa"/>
          </w:tcPr>
          <w:p w14:paraId="5A8E94EE" w14:textId="1EA4586C" w:rsidR="00E349F4" w:rsidRDefault="00E349F4" w:rsidP="005956C0">
            <w:pPr>
              <w:rPr>
                <w:lang w:val="en-US"/>
              </w:rPr>
            </w:pPr>
            <w:r>
              <w:rPr>
                <w:lang w:val="en-US"/>
              </w:rPr>
              <w:t>SECT-</w:t>
            </w:r>
            <w:r w:rsidR="00CA146C">
              <w:rPr>
                <w:lang w:val="en-US"/>
              </w:rPr>
              <w:t>5</w:t>
            </w:r>
          </w:p>
        </w:tc>
      </w:tr>
      <w:tr w:rsidR="00E349F4" w14:paraId="3CD2554A" w14:textId="77777777" w:rsidTr="005956C0">
        <w:tc>
          <w:tcPr>
            <w:tcW w:w="2122" w:type="dxa"/>
          </w:tcPr>
          <w:p w14:paraId="78F97E78" w14:textId="77777777" w:rsidR="00E349F4" w:rsidRDefault="00E349F4" w:rsidP="005956C0">
            <w:pPr>
              <w:rPr>
                <w:lang w:val="en-US"/>
              </w:rPr>
            </w:pPr>
            <w:r>
              <w:rPr>
                <w:lang w:val="en-US"/>
              </w:rPr>
              <w:t>Name</w:t>
            </w:r>
          </w:p>
        </w:tc>
        <w:tc>
          <w:tcPr>
            <w:tcW w:w="6940" w:type="dxa"/>
          </w:tcPr>
          <w:p w14:paraId="1675B5F6" w14:textId="3F74E10D" w:rsidR="00E349F4" w:rsidRDefault="00D319CB" w:rsidP="005956C0">
            <w:pPr>
              <w:rPr>
                <w:lang w:val="en-US"/>
              </w:rPr>
            </w:pPr>
            <w:r w:rsidRPr="00D319CB">
              <w:rPr>
                <w:lang w:val="en-US"/>
              </w:rPr>
              <w:t>Configuration Compliance</w:t>
            </w:r>
          </w:p>
        </w:tc>
      </w:tr>
      <w:tr w:rsidR="00E349F4" w14:paraId="02F7FE3A" w14:textId="77777777" w:rsidTr="005956C0">
        <w:tc>
          <w:tcPr>
            <w:tcW w:w="2122" w:type="dxa"/>
          </w:tcPr>
          <w:p w14:paraId="6C1ED730" w14:textId="77777777" w:rsidR="00E349F4" w:rsidRDefault="00E349F4" w:rsidP="005956C0">
            <w:pPr>
              <w:rPr>
                <w:lang w:val="en-US"/>
              </w:rPr>
            </w:pPr>
            <w:r>
              <w:rPr>
                <w:lang w:val="en-US"/>
              </w:rPr>
              <w:t>Scope of Test</w:t>
            </w:r>
          </w:p>
        </w:tc>
        <w:tc>
          <w:tcPr>
            <w:tcW w:w="6940" w:type="dxa"/>
          </w:tcPr>
          <w:p w14:paraId="76324E6F" w14:textId="213A352C" w:rsidR="00E349F4" w:rsidRDefault="006F6A27" w:rsidP="005956C0">
            <w:pPr>
              <w:rPr>
                <w:lang w:val="en-US"/>
              </w:rPr>
            </w:pPr>
            <w:r w:rsidRPr="006F6A27">
              <w:rPr>
                <w:lang w:val="en-US"/>
              </w:rPr>
              <w:t>Compliance Testing</w:t>
            </w:r>
          </w:p>
        </w:tc>
      </w:tr>
      <w:tr w:rsidR="00E349F4" w14:paraId="3361DE9E" w14:textId="77777777" w:rsidTr="005956C0">
        <w:tc>
          <w:tcPr>
            <w:tcW w:w="2122" w:type="dxa"/>
          </w:tcPr>
          <w:p w14:paraId="7EE09AF5" w14:textId="77777777" w:rsidR="00E349F4" w:rsidRDefault="00E349F4" w:rsidP="005956C0">
            <w:pPr>
              <w:rPr>
                <w:lang w:val="en-US"/>
              </w:rPr>
            </w:pPr>
            <w:r>
              <w:rPr>
                <w:lang w:val="en-US"/>
              </w:rPr>
              <w:t>Frequency of Tests</w:t>
            </w:r>
          </w:p>
        </w:tc>
        <w:tc>
          <w:tcPr>
            <w:tcW w:w="6940" w:type="dxa"/>
          </w:tcPr>
          <w:p w14:paraId="09A5A970" w14:textId="77777777" w:rsidR="00E349F4" w:rsidRDefault="00E349F4" w:rsidP="005956C0">
            <w:pPr>
              <w:rPr>
                <w:lang w:val="en-US"/>
              </w:rPr>
            </w:pPr>
            <w:r>
              <w:rPr>
                <w:lang w:val="en-US"/>
              </w:rPr>
              <w:t xml:space="preserve">Event Driven – </w:t>
            </w:r>
            <w:r w:rsidRPr="000529C7">
              <w:rPr>
                <w:lang w:val="en-US"/>
              </w:rPr>
              <w:t>Triggered by pushing code to the repository</w:t>
            </w:r>
          </w:p>
        </w:tc>
      </w:tr>
      <w:tr w:rsidR="00E349F4" w14:paraId="6C7ACA86" w14:textId="77777777" w:rsidTr="005956C0">
        <w:tc>
          <w:tcPr>
            <w:tcW w:w="2122" w:type="dxa"/>
          </w:tcPr>
          <w:p w14:paraId="4CA61E54" w14:textId="77777777" w:rsidR="00E349F4" w:rsidRDefault="00E349F4" w:rsidP="005956C0">
            <w:pPr>
              <w:rPr>
                <w:lang w:val="en-US"/>
              </w:rPr>
            </w:pPr>
            <w:r w:rsidRPr="000529C7">
              <w:rPr>
                <w:lang w:val="en-US"/>
              </w:rPr>
              <w:t>Integration</w:t>
            </w:r>
          </w:p>
        </w:tc>
        <w:tc>
          <w:tcPr>
            <w:tcW w:w="6940" w:type="dxa"/>
          </w:tcPr>
          <w:p w14:paraId="1BE64892" w14:textId="77777777" w:rsidR="00E349F4" w:rsidRDefault="00E349F4" w:rsidP="005956C0">
            <w:pPr>
              <w:rPr>
                <w:lang w:val="en-US"/>
              </w:rPr>
            </w:pPr>
            <w:r w:rsidRPr="000529C7">
              <w:rPr>
                <w:lang w:val="en-US"/>
              </w:rPr>
              <w:t>integrated into the CI/CD pipeline</w:t>
            </w:r>
          </w:p>
        </w:tc>
      </w:tr>
      <w:tr w:rsidR="00E349F4" w14:paraId="51677FF7" w14:textId="77777777" w:rsidTr="005956C0">
        <w:tc>
          <w:tcPr>
            <w:tcW w:w="2122" w:type="dxa"/>
          </w:tcPr>
          <w:p w14:paraId="3DB86D71" w14:textId="77777777" w:rsidR="00E349F4" w:rsidRDefault="00E349F4" w:rsidP="005956C0">
            <w:pPr>
              <w:rPr>
                <w:lang w:val="en-US"/>
              </w:rPr>
            </w:pPr>
            <w:r>
              <w:rPr>
                <w:lang w:val="en-US"/>
              </w:rPr>
              <w:t>Test environment</w:t>
            </w:r>
          </w:p>
        </w:tc>
        <w:tc>
          <w:tcPr>
            <w:tcW w:w="6940" w:type="dxa"/>
          </w:tcPr>
          <w:p w14:paraId="674B5E24" w14:textId="77777777" w:rsidR="00E349F4" w:rsidRDefault="00E349F4" w:rsidP="005956C0">
            <w:pPr>
              <w:rPr>
                <w:lang w:val="en-US"/>
              </w:rPr>
            </w:pPr>
            <w:r>
              <w:rPr>
                <w:lang w:val="en-US"/>
              </w:rPr>
              <w:t>development environment</w:t>
            </w:r>
          </w:p>
        </w:tc>
      </w:tr>
      <w:tr w:rsidR="00E349F4" w14:paraId="0C57E564" w14:textId="77777777" w:rsidTr="005956C0">
        <w:tc>
          <w:tcPr>
            <w:tcW w:w="2122" w:type="dxa"/>
          </w:tcPr>
          <w:p w14:paraId="0AA50E5C" w14:textId="77777777" w:rsidR="00E349F4" w:rsidRDefault="00E349F4" w:rsidP="005956C0">
            <w:pPr>
              <w:rPr>
                <w:lang w:val="en-US"/>
              </w:rPr>
            </w:pPr>
            <w:r>
              <w:rPr>
                <w:lang w:val="en-US"/>
              </w:rPr>
              <w:t>Tooling</w:t>
            </w:r>
          </w:p>
        </w:tc>
        <w:tc>
          <w:tcPr>
            <w:tcW w:w="6940" w:type="dxa"/>
          </w:tcPr>
          <w:p w14:paraId="79249AE9" w14:textId="64DC6817" w:rsidR="00E349F4" w:rsidRDefault="00D319CB" w:rsidP="005956C0">
            <w:pPr>
              <w:rPr>
                <w:lang w:val="en-US"/>
              </w:rPr>
            </w:pPr>
            <w:r w:rsidRPr="00D319CB">
              <w:rPr>
                <w:lang w:val="en-US"/>
              </w:rPr>
              <w:t>Checkov</w:t>
            </w:r>
          </w:p>
        </w:tc>
      </w:tr>
      <w:tr w:rsidR="00E349F4" w14:paraId="518B34D8" w14:textId="77777777" w:rsidTr="005956C0">
        <w:tc>
          <w:tcPr>
            <w:tcW w:w="2122" w:type="dxa"/>
          </w:tcPr>
          <w:p w14:paraId="2307F3D6" w14:textId="77777777" w:rsidR="00E349F4" w:rsidRDefault="00E349F4" w:rsidP="005956C0">
            <w:pPr>
              <w:rPr>
                <w:lang w:val="en-US"/>
              </w:rPr>
            </w:pPr>
            <w:r>
              <w:rPr>
                <w:lang w:val="en-US"/>
              </w:rPr>
              <w:t>Objective</w:t>
            </w:r>
          </w:p>
        </w:tc>
        <w:tc>
          <w:tcPr>
            <w:tcW w:w="6940" w:type="dxa"/>
          </w:tcPr>
          <w:p w14:paraId="634EA0A0" w14:textId="77777777" w:rsidR="00D319CB" w:rsidRPr="00D319CB" w:rsidRDefault="00D319CB" w:rsidP="00D319CB">
            <w:pPr>
              <w:rPr>
                <w:lang w:val="en-US"/>
              </w:rPr>
            </w:pPr>
            <w:r w:rsidRPr="00D319CB">
              <w:rPr>
                <w:lang w:val="en-US"/>
              </w:rPr>
              <w:t>Configuration of software used must be hardened based on best practice requirements (such as CIS). The correct implementation of these hardening requirements needs to be (automatically) checked.</w:t>
            </w:r>
          </w:p>
          <w:p w14:paraId="03222FAA" w14:textId="0E977420" w:rsidR="00E349F4" w:rsidRDefault="00E349F4" w:rsidP="005956C0">
            <w:pPr>
              <w:rPr>
                <w:lang w:val="en-US"/>
              </w:rPr>
            </w:pPr>
          </w:p>
        </w:tc>
      </w:tr>
      <w:tr w:rsidR="00E349F4" w14:paraId="07AB3641" w14:textId="77777777" w:rsidTr="005956C0">
        <w:tc>
          <w:tcPr>
            <w:tcW w:w="2122" w:type="dxa"/>
          </w:tcPr>
          <w:p w14:paraId="64772320" w14:textId="77777777" w:rsidR="00E349F4" w:rsidRDefault="00E349F4" w:rsidP="005956C0">
            <w:pPr>
              <w:rPr>
                <w:lang w:val="en-US"/>
              </w:rPr>
            </w:pPr>
            <w:r>
              <w:rPr>
                <w:lang w:val="en-US"/>
              </w:rPr>
              <w:t>R</w:t>
            </w:r>
            <w:r w:rsidRPr="00703ED3">
              <w:rPr>
                <w:lang w:val="en-US"/>
              </w:rPr>
              <w:t xml:space="preserve">emediation of </w:t>
            </w:r>
            <w:r>
              <w:rPr>
                <w:lang w:val="en-US"/>
              </w:rPr>
              <w:t>T</w:t>
            </w:r>
            <w:r w:rsidRPr="00703ED3">
              <w:rPr>
                <w:lang w:val="en-US"/>
              </w:rPr>
              <w:t xml:space="preserve">est </w:t>
            </w:r>
            <w:r>
              <w:rPr>
                <w:lang w:val="en-US"/>
              </w:rPr>
              <w:t>F</w:t>
            </w:r>
            <w:r w:rsidRPr="00703ED3">
              <w:rPr>
                <w:lang w:val="en-US"/>
              </w:rPr>
              <w:t>indings</w:t>
            </w:r>
          </w:p>
        </w:tc>
        <w:tc>
          <w:tcPr>
            <w:tcW w:w="6940" w:type="dxa"/>
          </w:tcPr>
          <w:p w14:paraId="498B7F9B" w14:textId="77777777" w:rsidR="00E349F4" w:rsidRDefault="00E349F4" w:rsidP="005956C0">
            <w:pPr>
              <w:rPr>
                <w:lang w:val="en-US"/>
              </w:rPr>
            </w:pPr>
            <w:r>
              <w:rPr>
                <w:lang w:val="en-US"/>
              </w:rPr>
              <w:t>build process stops after findings, developer needs to fix issued before the code can be released or merged into the master</w:t>
            </w:r>
          </w:p>
        </w:tc>
      </w:tr>
      <w:tr w:rsidR="00D319CB" w14:paraId="799F1D46" w14:textId="77777777" w:rsidTr="005956C0">
        <w:tc>
          <w:tcPr>
            <w:tcW w:w="2122" w:type="dxa"/>
          </w:tcPr>
          <w:p w14:paraId="657D0FC5" w14:textId="68330F79" w:rsidR="00D319CB" w:rsidRDefault="00D319CB" w:rsidP="00D319CB">
            <w:pPr>
              <w:rPr>
                <w:lang w:val="en-US"/>
              </w:rPr>
            </w:pPr>
            <w:r>
              <w:rPr>
                <w:lang w:val="en-US"/>
              </w:rPr>
              <w:t>Storage of Reports</w:t>
            </w:r>
          </w:p>
        </w:tc>
        <w:tc>
          <w:tcPr>
            <w:tcW w:w="6940" w:type="dxa"/>
          </w:tcPr>
          <w:p w14:paraId="09D2DE19" w14:textId="3F544E95" w:rsidR="00D319CB" w:rsidRDefault="00D319CB" w:rsidP="005956C0">
            <w:pPr>
              <w:rPr>
                <w:lang w:val="en-US"/>
              </w:rPr>
            </w:pPr>
            <w:r>
              <w:rPr>
                <w:lang w:val="en-US"/>
              </w:rPr>
              <w:t>tbd</w:t>
            </w:r>
          </w:p>
        </w:tc>
      </w:tr>
      <w:tr w:rsidR="00E349F4" w14:paraId="54593CE9" w14:textId="77777777" w:rsidTr="005956C0">
        <w:tc>
          <w:tcPr>
            <w:tcW w:w="2122" w:type="dxa"/>
          </w:tcPr>
          <w:p w14:paraId="4E4D0007" w14:textId="77777777" w:rsidR="00E349F4" w:rsidRDefault="00E349F4" w:rsidP="005956C0">
            <w:pPr>
              <w:rPr>
                <w:lang w:val="en-US"/>
              </w:rPr>
            </w:pPr>
            <w:r>
              <w:rPr>
                <w:lang w:val="en-US"/>
              </w:rPr>
              <w:t>Process</w:t>
            </w:r>
          </w:p>
        </w:tc>
        <w:tc>
          <w:tcPr>
            <w:tcW w:w="6940" w:type="dxa"/>
          </w:tcPr>
          <w:p w14:paraId="7B06F105" w14:textId="77777777" w:rsidR="00E349F4" w:rsidRDefault="00E349F4" w:rsidP="005956C0">
            <w:pPr>
              <w:rPr>
                <w:lang w:val="en-US"/>
              </w:rPr>
            </w:pPr>
            <w:r>
              <w:rPr>
                <w:lang w:val="en-US"/>
              </w:rPr>
              <w:t>tbd</w:t>
            </w:r>
          </w:p>
        </w:tc>
      </w:tr>
    </w:tbl>
    <w:p w14:paraId="6A37EA37" w14:textId="752D01A4" w:rsidR="00E349F4" w:rsidRDefault="00E349F4" w:rsidP="00E349F4">
      <w:pPr>
        <w:rPr>
          <w:lang w:val="en-US"/>
        </w:rPr>
      </w:pPr>
    </w:p>
    <w:tbl>
      <w:tblPr>
        <w:tblStyle w:val="TableGrid"/>
        <w:tblW w:w="0" w:type="auto"/>
        <w:tblLook w:val="04A0" w:firstRow="1" w:lastRow="0" w:firstColumn="1" w:lastColumn="0" w:noHBand="0" w:noVBand="1"/>
      </w:tblPr>
      <w:tblGrid>
        <w:gridCol w:w="2122"/>
        <w:gridCol w:w="6940"/>
      </w:tblGrid>
      <w:tr w:rsidR="00D319CB" w14:paraId="6A0D6C0D" w14:textId="77777777" w:rsidTr="005956C0">
        <w:tc>
          <w:tcPr>
            <w:tcW w:w="2122" w:type="dxa"/>
          </w:tcPr>
          <w:p w14:paraId="05BE6E82" w14:textId="77777777" w:rsidR="00D319CB" w:rsidRDefault="00D319CB" w:rsidP="005956C0">
            <w:pPr>
              <w:rPr>
                <w:lang w:val="en-US"/>
              </w:rPr>
            </w:pPr>
            <w:r>
              <w:rPr>
                <w:lang w:val="en-US"/>
              </w:rPr>
              <w:t>ID</w:t>
            </w:r>
          </w:p>
        </w:tc>
        <w:tc>
          <w:tcPr>
            <w:tcW w:w="6940" w:type="dxa"/>
          </w:tcPr>
          <w:p w14:paraId="75A22FB7" w14:textId="4E0BCD7F" w:rsidR="00D319CB" w:rsidRDefault="00D319CB" w:rsidP="005956C0">
            <w:pPr>
              <w:rPr>
                <w:lang w:val="en-US"/>
              </w:rPr>
            </w:pPr>
            <w:r>
              <w:rPr>
                <w:lang w:val="en-US"/>
              </w:rPr>
              <w:t>SECT-</w:t>
            </w:r>
            <w:r w:rsidR="00CA146C">
              <w:rPr>
                <w:lang w:val="en-US"/>
              </w:rPr>
              <w:t>6</w:t>
            </w:r>
          </w:p>
        </w:tc>
      </w:tr>
      <w:tr w:rsidR="00D319CB" w14:paraId="739AC6C8" w14:textId="77777777" w:rsidTr="005956C0">
        <w:tc>
          <w:tcPr>
            <w:tcW w:w="2122" w:type="dxa"/>
          </w:tcPr>
          <w:p w14:paraId="1FF71035" w14:textId="77777777" w:rsidR="00D319CB" w:rsidRDefault="00D319CB" w:rsidP="005956C0">
            <w:pPr>
              <w:rPr>
                <w:lang w:val="en-US"/>
              </w:rPr>
            </w:pPr>
            <w:r>
              <w:rPr>
                <w:lang w:val="en-US"/>
              </w:rPr>
              <w:t>Name</w:t>
            </w:r>
          </w:p>
        </w:tc>
        <w:tc>
          <w:tcPr>
            <w:tcW w:w="6940" w:type="dxa"/>
          </w:tcPr>
          <w:p w14:paraId="643580CB" w14:textId="7976590F" w:rsidR="00D319CB" w:rsidRDefault="0012685A" w:rsidP="005956C0">
            <w:pPr>
              <w:rPr>
                <w:lang w:val="en-US"/>
              </w:rPr>
            </w:pPr>
            <w:r w:rsidRPr="0012685A">
              <w:rPr>
                <w:lang w:val="en-US"/>
              </w:rPr>
              <w:t>Security (Unit) Tests</w:t>
            </w:r>
          </w:p>
        </w:tc>
      </w:tr>
      <w:tr w:rsidR="00D319CB" w14:paraId="19FD0A85" w14:textId="77777777" w:rsidTr="005956C0">
        <w:tc>
          <w:tcPr>
            <w:tcW w:w="2122" w:type="dxa"/>
          </w:tcPr>
          <w:p w14:paraId="13C8DB19" w14:textId="77777777" w:rsidR="00D319CB" w:rsidRDefault="00D319CB" w:rsidP="005956C0">
            <w:pPr>
              <w:rPr>
                <w:lang w:val="en-US"/>
              </w:rPr>
            </w:pPr>
            <w:r>
              <w:rPr>
                <w:lang w:val="en-US"/>
              </w:rPr>
              <w:t>Scope of Test</w:t>
            </w:r>
          </w:p>
        </w:tc>
        <w:tc>
          <w:tcPr>
            <w:tcW w:w="6940" w:type="dxa"/>
          </w:tcPr>
          <w:p w14:paraId="1B8A0C0D" w14:textId="77777777" w:rsidR="00D319CB" w:rsidRDefault="00D319CB" w:rsidP="005956C0">
            <w:pPr>
              <w:rPr>
                <w:lang w:val="en-US"/>
              </w:rPr>
            </w:pPr>
            <w:r>
              <w:rPr>
                <w:lang w:val="en-US"/>
              </w:rPr>
              <w:t>Code Test</w:t>
            </w:r>
          </w:p>
        </w:tc>
      </w:tr>
      <w:tr w:rsidR="00D319CB" w14:paraId="23F5E51B" w14:textId="77777777" w:rsidTr="005956C0">
        <w:tc>
          <w:tcPr>
            <w:tcW w:w="2122" w:type="dxa"/>
          </w:tcPr>
          <w:p w14:paraId="1B8941D9" w14:textId="77777777" w:rsidR="00D319CB" w:rsidRDefault="00D319CB" w:rsidP="005956C0">
            <w:pPr>
              <w:rPr>
                <w:lang w:val="en-US"/>
              </w:rPr>
            </w:pPr>
            <w:r>
              <w:rPr>
                <w:lang w:val="en-US"/>
              </w:rPr>
              <w:t>Frequency of Tests</w:t>
            </w:r>
          </w:p>
        </w:tc>
        <w:tc>
          <w:tcPr>
            <w:tcW w:w="6940" w:type="dxa"/>
          </w:tcPr>
          <w:p w14:paraId="7BAFD7C7" w14:textId="37DE6406" w:rsidR="00D319CB" w:rsidRDefault="00D319CB" w:rsidP="005956C0">
            <w:pPr>
              <w:rPr>
                <w:lang w:val="en-US"/>
              </w:rPr>
            </w:pPr>
            <w:r>
              <w:rPr>
                <w:lang w:val="en-US"/>
              </w:rPr>
              <w:t xml:space="preserve">Event Driven – </w:t>
            </w:r>
            <w:r w:rsidRPr="000529C7">
              <w:rPr>
                <w:lang w:val="en-US"/>
              </w:rPr>
              <w:t>Triggered by pushing code to the repository</w:t>
            </w:r>
            <w:r w:rsidR="0012685A">
              <w:rPr>
                <w:lang w:val="en-US"/>
              </w:rPr>
              <w:t xml:space="preserve"> or by building locally</w:t>
            </w:r>
          </w:p>
        </w:tc>
      </w:tr>
      <w:tr w:rsidR="00D319CB" w14:paraId="5C166A43" w14:textId="77777777" w:rsidTr="005956C0">
        <w:tc>
          <w:tcPr>
            <w:tcW w:w="2122" w:type="dxa"/>
          </w:tcPr>
          <w:p w14:paraId="2B63015F" w14:textId="77777777" w:rsidR="00D319CB" w:rsidRDefault="00D319CB" w:rsidP="005956C0">
            <w:pPr>
              <w:rPr>
                <w:lang w:val="en-US"/>
              </w:rPr>
            </w:pPr>
            <w:r w:rsidRPr="000529C7">
              <w:rPr>
                <w:lang w:val="en-US"/>
              </w:rPr>
              <w:t>Integration</w:t>
            </w:r>
          </w:p>
        </w:tc>
        <w:tc>
          <w:tcPr>
            <w:tcW w:w="6940" w:type="dxa"/>
          </w:tcPr>
          <w:p w14:paraId="103854B5" w14:textId="66A2097B" w:rsidR="00D319CB" w:rsidRDefault="00D319CB" w:rsidP="005956C0">
            <w:pPr>
              <w:rPr>
                <w:lang w:val="en-US"/>
              </w:rPr>
            </w:pPr>
            <w:r w:rsidRPr="000529C7">
              <w:rPr>
                <w:lang w:val="en-US"/>
              </w:rPr>
              <w:t>integrated into the CI/CD pipeline</w:t>
            </w:r>
            <w:r w:rsidR="0012685A">
              <w:rPr>
                <w:lang w:val="en-US"/>
              </w:rPr>
              <w:t xml:space="preserve"> and local build process</w:t>
            </w:r>
          </w:p>
        </w:tc>
      </w:tr>
      <w:tr w:rsidR="00D319CB" w14:paraId="061B9B42" w14:textId="77777777" w:rsidTr="005956C0">
        <w:tc>
          <w:tcPr>
            <w:tcW w:w="2122" w:type="dxa"/>
          </w:tcPr>
          <w:p w14:paraId="62F76341" w14:textId="77777777" w:rsidR="00D319CB" w:rsidRDefault="00D319CB" w:rsidP="005956C0">
            <w:pPr>
              <w:rPr>
                <w:lang w:val="en-US"/>
              </w:rPr>
            </w:pPr>
            <w:r>
              <w:rPr>
                <w:lang w:val="en-US"/>
              </w:rPr>
              <w:t>Test environment</w:t>
            </w:r>
          </w:p>
        </w:tc>
        <w:tc>
          <w:tcPr>
            <w:tcW w:w="6940" w:type="dxa"/>
          </w:tcPr>
          <w:p w14:paraId="47A7A96D" w14:textId="1FA7E00A" w:rsidR="00D319CB" w:rsidRDefault="00D319CB" w:rsidP="005956C0">
            <w:pPr>
              <w:rPr>
                <w:lang w:val="en-US"/>
              </w:rPr>
            </w:pPr>
            <w:r>
              <w:rPr>
                <w:lang w:val="en-US"/>
              </w:rPr>
              <w:t>development environment</w:t>
            </w:r>
            <w:r w:rsidR="0012685A">
              <w:rPr>
                <w:lang w:val="en-US"/>
              </w:rPr>
              <w:t xml:space="preserve"> </w:t>
            </w:r>
            <w:r w:rsidR="0012685A">
              <w:rPr>
                <w:lang w:val="en-US"/>
              </w:rPr>
              <w:t>and local development machines</w:t>
            </w:r>
          </w:p>
        </w:tc>
      </w:tr>
      <w:tr w:rsidR="00D319CB" w14:paraId="451F243D" w14:textId="77777777" w:rsidTr="005956C0">
        <w:tc>
          <w:tcPr>
            <w:tcW w:w="2122" w:type="dxa"/>
          </w:tcPr>
          <w:p w14:paraId="6C1FF297" w14:textId="77777777" w:rsidR="00D319CB" w:rsidRDefault="00D319CB" w:rsidP="005956C0">
            <w:pPr>
              <w:rPr>
                <w:lang w:val="en-US"/>
              </w:rPr>
            </w:pPr>
            <w:r>
              <w:rPr>
                <w:lang w:val="en-US"/>
              </w:rPr>
              <w:t>Tooling</w:t>
            </w:r>
          </w:p>
        </w:tc>
        <w:tc>
          <w:tcPr>
            <w:tcW w:w="6940" w:type="dxa"/>
          </w:tcPr>
          <w:p w14:paraId="20AA6CDD" w14:textId="36594E27" w:rsidR="00D319CB" w:rsidRDefault="0012685A" w:rsidP="005956C0">
            <w:pPr>
              <w:rPr>
                <w:lang w:val="en-US"/>
              </w:rPr>
            </w:pPr>
            <w:r>
              <w:rPr>
                <w:lang w:val="en-US"/>
              </w:rPr>
              <w:t>Unit Testing Framework</w:t>
            </w:r>
          </w:p>
        </w:tc>
      </w:tr>
      <w:tr w:rsidR="00D319CB" w14:paraId="4BAFD53D" w14:textId="77777777" w:rsidTr="005956C0">
        <w:tc>
          <w:tcPr>
            <w:tcW w:w="2122" w:type="dxa"/>
          </w:tcPr>
          <w:p w14:paraId="56BE1CB6" w14:textId="77777777" w:rsidR="00D319CB" w:rsidRDefault="00D319CB" w:rsidP="005956C0">
            <w:pPr>
              <w:rPr>
                <w:lang w:val="en-US"/>
              </w:rPr>
            </w:pPr>
            <w:r>
              <w:rPr>
                <w:lang w:val="en-US"/>
              </w:rPr>
              <w:t>Objective</w:t>
            </w:r>
          </w:p>
        </w:tc>
        <w:tc>
          <w:tcPr>
            <w:tcW w:w="6940" w:type="dxa"/>
          </w:tcPr>
          <w:p w14:paraId="5660692D" w14:textId="2F6C39CA" w:rsidR="00D319CB" w:rsidRPr="0012685A" w:rsidRDefault="0012685A" w:rsidP="005956C0">
            <w:r w:rsidRPr="003329D8">
              <w:rPr>
                <w:lang w:val="en-US"/>
              </w:rPr>
              <w:t>Security function/controls used in the code (e.g. authentication) must be verified with test cases. Tests should be integrated into automatic testing wherever possible. New test cases are developed if new security controls are integrated.</w:t>
            </w:r>
          </w:p>
        </w:tc>
      </w:tr>
      <w:tr w:rsidR="00D319CB" w14:paraId="6DA9FEA0" w14:textId="77777777" w:rsidTr="005956C0">
        <w:tc>
          <w:tcPr>
            <w:tcW w:w="2122" w:type="dxa"/>
          </w:tcPr>
          <w:p w14:paraId="33946299" w14:textId="77777777" w:rsidR="00D319CB" w:rsidRDefault="00D319CB" w:rsidP="005956C0">
            <w:pPr>
              <w:rPr>
                <w:lang w:val="en-US"/>
              </w:rPr>
            </w:pPr>
            <w:r>
              <w:rPr>
                <w:lang w:val="en-US"/>
              </w:rPr>
              <w:t>R</w:t>
            </w:r>
            <w:r w:rsidRPr="00703ED3">
              <w:rPr>
                <w:lang w:val="en-US"/>
              </w:rPr>
              <w:t xml:space="preserve">emediation of </w:t>
            </w:r>
            <w:r>
              <w:rPr>
                <w:lang w:val="en-US"/>
              </w:rPr>
              <w:t>T</w:t>
            </w:r>
            <w:r w:rsidRPr="00703ED3">
              <w:rPr>
                <w:lang w:val="en-US"/>
              </w:rPr>
              <w:t xml:space="preserve">est </w:t>
            </w:r>
            <w:r>
              <w:rPr>
                <w:lang w:val="en-US"/>
              </w:rPr>
              <w:t>F</w:t>
            </w:r>
            <w:r w:rsidRPr="00703ED3">
              <w:rPr>
                <w:lang w:val="en-US"/>
              </w:rPr>
              <w:t>indings</w:t>
            </w:r>
          </w:p>
        </w:tc>
        <w:tc>
          <w:tcPr>
            <w:tcW w:w="6940" w:type="dxa"/>
          </w:tcPr>
          <w:p w14:paraId="5E974E76" w14:textId="77777777" w:rsidR="00D319CB" w:rsidRDefault="00D319CB" w:rsidP="005956C0">
            <w:pPr>
              <w:rPr>
                <w:lang w:val="en-US"/>
              </w:rPr>
            </w:pPr>
            <w:r>
              <w:rPr>
                <w:lang w:val="en-US"/>
              </w:rPr>
              <w:t>build process stops after findings, developer needs to fix issued before the code can be released or merged into the master</w:t>
            </w:r>
          </w:p>
        </w:tc>
      </w:tr>
      <w:tr w:rsidR="00D319CB" w14:paraId="38A87384" w14:textId="77777777" w:rsidTr="005956C0">
        <w:tc>
          <w:tcPr>
            <w:tcW w:w="2122" w:type="dxa"/>
          </w:tcPr>
          <w:p w14:paraId="2D9A2056" w14:textId="77777777" w:rsidR="00D319CB" w:rsidRDefault="00D319CB" w:rsidP="005956C0">
            <w:pPr>
              <w:rPr>
                <w:lang w:val="en-US"/>
              </w:rPr>
            </w:pPr>
            <w:r>
              <w:rPr>
                <w:lang w:val="en-US"/>
              </w:rPr>
              <w:t>Storage of Reports</w:t>
            </w:r>
          </w:p>
        </w:tc>
        <w:tc>
          <w:tcPr>
            <w:tcW w:w="6940" w:type="dxa"/>
          </w:tcPr>
          <w:p w14:paraId="0CD73F6A" w14:textId="25E30084" w:rsidR="00D319CB" w:rsidRDefault="006F6A27" w:rsidP="005956C0">
            <w:pPr>
              <w:rPr>
                <w:lang w:val="en-US"/>
              </w:rPr>
            </w:pPr>
            <w:r>
              <w:rPr>
                <w:lang w:val="en-US"/>
              </w:rPr>
              <w:t>Reports</w:t>
            </w:r>
            <w:r w:rsidR="0012685A">
              <w:rPr>
                <w:lang w:val="en-US"/>
              </w:rPr>
              <w:t xml:space="preserve"> are</w:t>
            </w:r>
            <w:r w:rsidR="0012685A">
              <w:rPr>
                <w:lang w:val="en-US"/>
              </w:rPr>
              <w:t xml:space="preserve"> automatically</w:t>
            </w:r>
            <w:r w:rsidR="0012685A">
              <w:rPr>
                <w:lang w:val="en-US"/>
              </w:rPr>
              <w:t xml:space="preserve"> documented in the </w:t>
            </w:r>
            <w:r w:rsidR="0012685A">
              <w:rPr>
                <w:lang w:val="en-US"/>
              </w:rPr>
              <w:t>G</w:t>
            </w:r>
            <w:r w:rsidR="0012685A">
              <w:rPr>
                <w:lang w:val="en-US"/>
              </w:rPr>
              <w:t>itlab for each push</w:t>
            </w:r>
          </w:p>
        </w:tc>
      </w:tr>
      <w:tr w:rsidR="00D319CB" w14:paraId="26ED99B9" w14:textId="77777777" w:rsidTr="005956C0">
        <w:tc>
          <w:tcPr>
            <w:tcW w:w="2122" w:type="dxa"/>
          </w:tcPr>
          <w:p w14:paraId="316456A9" w14:textId="77777777" w:rsidR="00D319CB" w:rsidRDefault="00D319CB" w:rsidP="005956C0">
            <w:pPr>
              <w:rPr>
                <w:lang w:val="en-US"/>
              </w:rPr>
            </w:pPr>
            <w:r>
              <w:rPr>
                <w:lang w:val="en-US"/>
              </w:rPr>
              <w:lastRenderedPageBreak/>
              <w:t>Process</w:t>
            </w:r>
          </w:p>
        </w:tc>
        <w:tc>
          <w:tcPr>
            <w:tcW w:w="6940" w:type="dxa"/>
          </w:tcPr>
          <w:p w14:paraId="715D64B6" w14:textId="77777777" w:rsidR="00D319CB" w:rsidRDefault="00D319CB" w:rsidP="005956C0">
            <w:pPr>
              <w:rPr>
                <w:lang w:val="en-US"/>
              </w:rPr>
            </w:pPr>
            <w:r>
              <w:rPr>
                <w:lang w:val="en-US"/>
              </w:rPr>
              <w:t>tbd</w:t>
            </w:r>
          </w:p>
        </w:tc>
      </w:tr>
    </w:tbl>
    <w:p w14:paraId="5AA4F7AC" w14:textId="042F0E93" w:rsidR="00D319CB" w:rsidRDefault="00D319CB" w:rsidP="00E349F4">
      <w:pPr>
        <w:rPr>
          <w:lang w:val="en-US"/>
        </w:rPr>
      </w:pPr>
    </w:p>
    <w:tbl>
      <w:tblPr>
        <w:tblStyle w:val="TableGrid"/>
        <w:tblW w:w="0" w:type="auto"/>
        <w:tblLook w:val="04A0" w:firstRow="1" w:lastRow="0" w:firstColumn="1" w:lastColumn="0" w:noHBand="0" w:noVBand="1"/>
      </w:tblPr>
      <w:tblGrid>
        <w:gridCol w:w="2122"/>
        <w:gridCol w:w="6940"/>
      </w:tblGrid>
      <w:tr w:rsidR="00D319CB" w14:paraId="5DD2CB09" w14:textId="77777777" w:rsidTr="005956C0">
        <w:tc>
          <w:tcPr>
            <w:tcW w:w="2122" w:type="dxa"/>
          </w:tcPr>
          <w:p w14:paraId="16DB3779" w14:textId="77777777" w:rsidR="00D319CB" w:rsidRDefault="00D319CB" w:rsidP="005956C0">
            <w:pPr>
              <w:rPr>
                <w:lang w:val="en-US"/>
              </w:rPr>
            </w:pPr>
            <w:r>
              <w:rPr>
                <w:lang w:val="en-US"/>
              </w:rPr>
              <w:t>ID</w:t>
            </w:r>
          </w:p>
        </w:tc>
        <w:tc>
          <w:tcPr>
            <w:tcW w:w="6940" w:type="dxa"/>
          </w:tcPr>
          <w:p w14:paraId="72EBDEE4" w14:textId="67B9B73C" w:rsidR="00D319CB" w:rsidRDefault="00D319CB" w:rsidP="005956C0">
            <w:pPr>
              <w:rPr>
                <w:lang w:val="en-US"/>
              </w:rPr>
            </w:pPr>
            <w:r>
              <w:rPr>
                <w:lang w:val="en-US"/>
              </w:rPr>
              <w:t>SECT-</w:t>
            </w:r>
            <w:r w:rsidR="0012685A">
              <w:rPr>
                <w:lang w:val="en-US"/>
              </w:rPr>
              <w:t>7</w:t>
            </w:r>
          </w:p>
        </w:tc>
      </w:tr>
      <w:tr w:rsidR="00D319CB" w14:paraId="6E9EEA93" w14:textId="77777777" w:rsidTr="005956C0">
        <w:tc>
          <w:tcPr>
            <w:tcW w:w="2122" w:type="dxa"/>
          </w:tcPr>
          <w:p w14:paraId="7AC3FBFF" w14:textId="77777777" w:rsidR="00D319CB" w:rsidRDefault="00D319CB" w:rsidP="005956C0">
            <w:pPr>
              <w:rPr>
                <w:lang w:val="en-US"/>
              </w:rPr>
            </w:pPr>
            <w:r>
              <w:rPr>
                <w:lang w:val="en-US"/>
              </w:rPr>
              <w:t>Name</w:t>
            </w:r>
          </w:p>
        </w:tc>
        <w:tc>
          <w:tcPr>
            <w:tcW w:w="6940" w:type="dxa"/>
          </w:tcPr>
          <w:p w14:paraId="4BA75CC6" w14:textId="2CE1AF1D" w:rsidR="00D319CB" w:rsidRDefault="0012685A" w:rsidP="005956C0">
            <w:pPr>
              <w:rPr>
                <w:lang w:val="en-US"/>
              </w:rPr>
            </w:pPr>
            <w:r>
              <w:rPr>
                <w:lang w:val="en-US"/>
              </w:rPr>
              <w:t>Code Review</w:t>
            </w:r>
            <w:r w:rsidR="006F6A27">
              <w:rPr>
                <w:lang w:val="en-US"/>
              </w:rPr>
              <w:t xml:space="preserve"> – Before Merge</w:t>
            </w:r>
          </w:p>
        </w:tc>
      </w:tr>
      <w:tr w:rsidR="00D319CB" w14:paraId="70F088B9" w14:textId="77777777" w:rsidTr="005956C0">
        <w:tc>
          <w:tcPr>
            <w:tcW w:w="2122" w:type="dxa"/>
          </w:tcPr>
          <w:p w14:paraId="6199F0A7" w14:textId="77777777" w:rsidR="00D319CB" w:rsidRDefault="00D319CB" w:rsidP="005956C0">
            <w:pPr>
              <w:rPr>
                <w:lang w:val="en-US"/>
              </w:rPr>
            </w:pPr>
            <w:r>
              <w:rPr>
                <w:lang w:val="en-US"/>
              </w:rPr>
              <w:t>Scope of Test</w:t>
            </w:r>
          </w:p>
        </w:tc>
        <w:tc>
          <w:tcPr>
            <w:tcW w:w="6940" w:type="dxa"/>
          </w:tcPr>
          <w:p w14:paraId="69B21C32" w14:textId="77777777" w:rsidR="00D319CB" w:rsidRDefault="00D319CB" w:rsidP="005956C0">
            <w:pPr>
              <w:rPr>
                <w:lang w:val="en-US"/>
              </w:rPr>
            </w:pPr>
            <w:r>
              <w:rPr>
                <w:lang w:val="en-US"/>
              </w:rPr>
              <w:t>Code Test</w:t>
            </w:r>
          </w:p>
        </w:tc>
      </w:tr>
      <w:tr w:rsidR="00D319CB" w14:paraId="1A9E3444" w14:textId="77777777" w:rsidTr="005956C0">
        <w:tc>
          <w:tcPr>
            <w:tcW w:w="2122" w:type="dxa"/>
          </w:tcPr>
          <w:p w14:paraId="56BA03E3" w14:textId="77777777" w:rsidR="00D319CB" w:rsidRDefault="00D319CB" w:rsidP="005956C0">
            <w:pPr>
              <w:rPr>
                <w:lang w:val="en-US"/>
              </w:rPr>
            </w:pPr>
            <w:r>
              <w:rPr>
                <w:lang w:val="en-US"/>
              </w:rPr>
              <w:t>Frequency of Tests</w:t>
            </w:r>
          </w:p>
        </w:tc>
        <w:tc>
          <w:tcPr>
            <w:tcW w:w="6940" w:type="dxa"/>
          </w:tcPr>
          <w:p w14:paraId="3933FDD9" w14:textId="6907A740" w:rsidR="00D319CB" w:rsidRDefault="00D319CB" w:rsidP="005956C0">
            <w:pPr>
              <w:rPr>
                <w:lang w:val="en-US"/>
              </w:rPr>
            </w:pPr>
            <w:r>
              <w:rPr>
                <w:lang w:val="en-US"/>
              </w:rPr>
              <w:t xml:space="preserve">Event Driven – </w:t>
            </w:r>
            <w:r w:rsidRPr="000529C7">
              <w:rPr>
                <w:lang w:val="en-US"/>
              </w:rPr>
              <w:t xml:space="preserve">Triggered by </w:t>
            </w:r>
            <w:r w:rsidR="0012685A">
              <w:rPr>
                <w:lang w:val="en-US"/>
              </w:rPr>
              <w:t>merg</w:t>
            </w:r>
            <w:r w:rsidR="006F6A27">
              <w:rPr>
                <w:lang w:val="en-US"/>
              </w:rPr>
              <w:t>e</w:t>
            </w:r>
            <w:r w:rsidR="0012685A">
              <w:rPr>
                <w:lang w:val="en-US"/>
              </w:rPr>
              <w:t xml:space="preserve"> request</w:t>
            </w:r>
          </w:p>
        </w:tc>
      </w:tr>
      <w:tr w:rsidR="00D319CB" w14:paraId="4FD1DD71" w14:textId="77777777" w:rsidTr="005956C0">
        <w:tc>
          <w:tcPr>
            <w:tcW w:w="2122" w:type="dxa"/>
          </w:tcPr>
          <w:p w14:paraId="4247E4A7" w14:textId="77777777" w:rsidR="00D319CB" w:rsidRDefault="00D319CB" w:rsidP="005956C0">
            <w:pPr>
              <w:rPr>
                <w:lang w:val="en-US"/>
              </w:rPr>
            </w:pPr>
            <w:r w:rsidRPr="000529C7">
              <w:rPr>
                <w:lang w:val="en-US"/>
              </w:rPr>
              <w:t>Integration</w:t>
            </w:r>
          </w:p>
        </w:tc>
        <w:tc>
          <w:tcPr>
            <w:tcW w:w="6940" w:type="dxa"/>
          </w:tcPr>
          <w:p w14:paraId="5B1BAD3D" w14:textId="447E4752" w:rsidR="00D319CB" w:rsidRDefault="0012685A" w:rsidP="005956C0">
            <w:pPr>
              <w:rPr>
                <w:lang w:val="en-US"/>
              </w:rPr>
            </w:pPr>
            <w:r>
              <w:rPr>
                <w:lang w:val="en-US"/>
              </w:rPr>
              <w:t>No integration</w:t>
            </w:r>
          </w:p>
        </w:tc>
      </w:tr>
      <w:tr w:rsidR="00D319CB" w14:paraId="25E1600A" w14:textId="77777777" w:rsidTr="005956C0">
        <w:tc>
          <w:tcPr>
            <w:tcW w:w="2122" w:type="dxa"/>
          </w:tcPr>
          <w:p w14:paraId="4129218D" w14:textId="77777777" w:rsidR="00D319CB" w:rsidRDefault="00D319CB" w:rsidP="005956C0">
            <w:pPr>
              <w:rPr>
                <w:lang w:val="en-US"/>
              </w:rPr>
            </w:pPr>
            <w:r>
              <w:rPr>
                <w:lang w:val="en-US"/>
              </w:rPr>
              <w:t>Test environment</w:t>
            </w:r>
          </w:p>
        </w:tc>
        <w:tc>
          <w:tcPr>
            <w:tcW w:w="6940" w:type="dxa"/>
          </w:tcPr>
          <w:p w14:paraId="61F8EE78" w14:textId="280F536A" w:rsidR="00D319CB" w:rsidRDefault="0012685A" w:rsidP="005956C0">
            <w:pPr>
              <w:rPr>
                <w:lang w:val="en-US"/>
              </w:rPr>
            </w:pPr>
            <w:r>
              <w:rPr>
                <w:lang w:val="en-US"/>
              </w:rPr>
              <w:t>-</w:t>
            </w:r>
          </w:p>
        </w:tc>
      </w:tr>
      <w:tr w:rsidR="00D319CB" w14:paraId="01F99488" w14:textId="77777777" w:rsidTr="005956C0">
        <w:tc>
          <w:tcPr>
            <w:tcW w:w="2122" w:type="dxa"/>
          </w:tcPr>
          <w:p w14:paraId="522E2F6E" w14:textId="77777777" w:rsidR="00D319CB" w:rsidRDefault="00D319CB" w:rsidP="005956C0">
            <w:pPr>
              <w:rPr>
                <w:lang w:val="en-US"/>
              </w:rPr>
            </w:pPr>
            <w:r>
              <w:rPr>
                <w:lang w:val="en-US"/>
              </w:rPr>
              <w:t>Tooling</w:t>
            </w:r>
          </w:p>
        </w:tc>
        <w:tc>
          <w:tcPr>
            <w:tcW w:w="6940" w:type="dxa"/>
          </w:tcPr>
          <w:p w14:paraId="50DE79F5" w14:textId="08C26EA4" w:rsidR="00D319CB" w:rsidRDefault="0012685A" w:rsidP="005956C0">
            <w:pPr>
              <w:rPr>
                <w:lang w:val="en-US"/>
              </w:rPr>
            </w:pPr>
            <w:r>
              <w:rPr>
                <w:lang w:val="en-US"/>
              </w:rPr>
              <w:t>Gitlab</w:t>
            </w:r>
          </w:p>
        </w:tc>
      </w:tr>
      <w:tr w:rsidR="00D319CB" w14:paraId="48131790" w14:textId="77777777" w:rsidTr="005956C0">
        <w:tc>
          <w:tcPr>
            <w:tcW w:w="2122" w:type="dxa"/>
          </w:tcPr>
          <w:p w14:paraId="5EC3E7CB" w14:textId="77777777" w:rsidR="00D319CB" w:rsidRDefault="00D319CB" w:rsidP="005956C0">
            <w:pPr>
              <w:rPr>
                <w:lang w:val="en-US"/>
              </w:rPr>
            </w:pPr>
            <w:r>
              <w:rPr>
                <w:lang w:val="en-US"/>
              </w:rPr>
              <w:t>Objective</w:t>
            </w:r>
          </w:p>
        </w:tc>
        <w:tc>
          <w:tcPr>
            <w:tcW w:w="6940" w:type="dxa"/>
          </w:tcPr>
          <w:p w14:paraId="1CA02E0B" w14:textId="3D7C615F" w:rsidR="00D319CB" w:rsidRDefault="0012685A" w:rsidP="005956C0">
            <w:pPr>
              <w:rPr>
                <w:lang w:val="en-US"/>
              </w:rPr>
            </w:pPr>
            <w:r w:rsidRPr="0012685A">
              <w:rPr>
                <w:lang w:val="en-US"/>
              </w:rPr>
              <w:t>Peer review of code through different developers and code signoff shall be performed.</w:t>
            </w:r>
          </w:p>
        </w:tc>
      </w:tr>
      <w:tr w:rsidR="00D319CB" w14:paraId="738FE6DC" w14:textId="77777777" w:rsidTr="005956C0">
        <w:tc>
          <w:tcPr>
            <w:tcW w:w="2122" w:type="dxa"/>
          </w:tcPr>
          <w:p w14:paraId="1F7BD8AA" w14:textId="77777777" w:rsidR="00D319CB" w:rsidRDefault="00D319CB" w:rsidP="005956C0">
            <w:pPr>
              <w:rPr>
                <w:lang w:val="en-US"/>
              </w:rPr>
            </w:pPr>
            <w:r>
              <w:rPr>
                <w:lang w:val="en-US"/>
              </w:rPr>
              <w:t>R</w:t>
            </w:r>
            <w:r w:rsidRPr="00703ED3">
              <w:rPr>
                <w:lang w:val="en-US"/>
              </w:rPr>
              <w:t xml:space="preserve">emediation of </w:t>
            </w:r>
            <w:r>
              <w:rPr>
                <w:lang w:val="en-US"/>
              </w:rPr>
              <w:t>T</w:t>
            </w:r>
            <w:r w:rsidRPr="00703ED3">
              <w:rPr>
                <w:lang w:val="en-US"/>
              </w:rPr>
              <w:t xml:space="preserve">est </w:t>
            </w:r>
            <w:r>
              <w:rPr>
                <w:lang w:val="en-US"/>
              </w:rPr>
              <w:t>F</w:t>
            </w:r>
            <w:r w:rsidRPr="00703ED3">
              <w:rPr>
                <w:lang w:val="en-US"/>
              </w:rPr>
              <w:t>indings</w:t>
            </w:r>
          </w:p>
        </w:tc>
        <w:tc>
          <w:tcPr>
            <w:tcW w:w="6940" w:type="dxa"/>
          </w:tcPr>
          <w:p w14:paraId="6D33B411" w14:textId="6F559043" w:rsidR="00D319CB" w:rsidRDefault="0012685A" w:rsidP="005956C0">
            <w:pPr>
              <w:rPr>
                <w:lang w:val="en-US"/>
              </w:rPr>
            </w:pPr>
            <w:r>
              <w:rPr>
                <w:lang w:val="en-US"/>
              </w:rPr>
              <w:t>A</w:t>
            </w:r>
            <w:r w:rsidRPr="0012685A">
              <w:rPr>
                <w:lang w:val="en-US"/>
              </w:rPr>
              <w:t xml:space="preserve"> branch can be merged </w:t>
            </w:r>
            <w:r w:rsidR="006F6A27">
              <w:rPr>
                <w:lang w:val="en-US"/>
              </w:rPr>
              <w:t xml:space="preserve">into the master only </w:t>
            </w:r>
            <w:r w:rsidRPr="0012685A">
              <w:rPr>
                <w:lang w:val="en-US"/>
              </w:rPr>
              <w:t>after a successful code review.</w:t>
            </w:r>
          </w:p>
        </w:tc>
      </w:tr>
      <w:tr w:rsidR="00D319CB" w14:paraId="14E2CBB1" w14:textId="77777777" w:rsidTr="005956C0">
        <w:tc>
          <w:tcPr>
            <w:tcW w:w="2122" w:type="dxa"/>
          </w:tcPr>
          <w:p w14:paraId="72987B55" w14:textId="77777777" w:rsidR="00D319CB" w:rsidRDefault="00D319CB" w:rsidP="005956C0">
            <w:pPr>
              <w:rPr>
                <w:lang w:val="en-US"/>
              </w:rPr>
            </w:pPr>
            <w:r>
              <w:rPr>
                <w:lang w:val="en-US"/>
              </w:rPr>
              <w:t>Storage of Reports</w:t>
            </w:r>
          </w:p>
        </w:tc>
        <w:tc>
          <w:tcPr>
            <w:tcW w:w="6940" w:type="dxa"/>
          </w:tcPr>
          <w:p w14:paraId="5EC05DFE" w14:textId="37F83066" w:rsidR="00D319CB" w:rsidRDefault="006F6A27" w:rsidP="005956C0">
            <w:pPr>
              <w:rPr>
                <w:lang w:val="en-US"/>
              </w:rPr>
            </w:pPr>
            <w:r>
              <w:rPr>
                <w:lang w:val="en-US"/>
              </w:rPr>
              <w:t>Reports will be stored in the Gitlab repository</w:t>
            </w:r>
          </w:p>
        </w:tc>
      </w:tr>
      <w:tr w:rsidR="00D319CB" w14:paraId="113725AD" w14:textId="77777777" w:rsidTr="005956C0">
        <w:tc>
          <w:tcPr>
            <w:tcW w:w="2122" w:type="dxa"/>
          </w:tcPr>
          <w:p w14:paraId="5BAD06C9" w14:textId="77777777" w:rsidR="00D319CB" w:rsidRDefault="00D319CB" w:rsidP="005956C0">
            <w:pPr>
              <w:rPr>
                <w:lang w:val="en-US"/>
              </w:rPr>
            </w:pPr>
            <w:r>
              <w:rPr>
                <w:lang w:val="en-US"/>
              </w:rPr>
              <w:t>Process</w:t>
            </w:r>
          </w:p>
        </w:tc>
        <w:tc>
          <w:tcPr>
            <w:tcW w:w="6940" w:type="dxa"/>
          </w:tcPr>
          <w:p w14:paraId="17EA43C9" w14:textId="77777777" w:rsidR="00D319CB" w:rsidRDefault="00D319CB" w:rsidP="005956C0">
            <w:pPr>
              <w:rPr>
                <w:lang w:val="en-US"/>
              </w:rPr>
            </w:pPr>
            <w:r>
              <w:rPr>
                <w:lang w:val="en-US"/>
              </w:rPr>
              <w:t>tbd</w:t>
            </w:r>
          </w:p>
        </w:tc>
      </w:tr>
    </w:tbl>
    <w:p w14:paraId="1C4ED201" w14:textId="0BAD2568" w:rsidR="00D319CB" w:rsidRDefault="00D319CB" w:rsidP="00E349F4">
      <w:pPr>
        <w:rPr>
          <w:lang w:val="en-US"/>
        </w:rPr>
      </w:pPr>
    </w:p>
    <w:tbl>
      <w:tblPr>
        <w:tblStyle w:val="TableGrid"/>
        <w:tblW w:w="0" w:type="auto"/>
        <w:tblLook w:val="04A0" w:firstRow="1" w:lastRow="0" w:firstColumn="1" w:lastColumn="0" w:noHBand="0" w:noVBand="1"/>
      </w:tblPr>
      <w:tblGrid>
        <w:gridCol w:w="2122"/>
        <w:gridCol w:w="6940"/>
      </w:tblGrid>
      <w:tr w:rsidR="00D319CB" w14:paraId="56D94F59" w14:textId="77777777" w:rsidTr="005956C0">
        <w:tc>
          <w:tcPr>
            <w:tcW w:w="2122" w:type="dxa"/>
          </w:tcPr>
          <w:p w14:paraId="442548BD" w14:textId="77777777" w:rsidR="00D319CB" w:rsidRDefault="00D319CB" w:rsidP="005956C0">
            <w:pPr>
              <w:rPr>
                <w:lang w:val="en-US"/>
              </w:rPr>
            </w:pPr>
            <w:r>
              <w:rPr>
                <w:lang w:val="en-US"/>
              </w:rPr>
              <w:t>ID</w:t>
            </w:r>
          </w:p>
        </w:tc>
        <w:tc>
          <w:tcPr>
            <w:tcW w:w="6940" w:type="dxa"/>
          </w:tcPr>
          <w:p w14:paraId="65646090" w14:textId="01B41D35" w:rsidR="00D319CB" w:rsidRDefault="00D319CB" w:rsidP="005956C0">
            <w:pPr>
              <w:rPr>
                <w:lang w:val="en-US"/>
              </w:rPr>
            </w:pPr>
            <w:r>
              <w:rPr>
                <w:lang w:val="en-US"/>
              </w:rPr>
              <w:t>SECT-</w:t>
            </w:r>
            <w:r w:rsidR="006F6A27">
              <w:rPr>
                <w:lang w:val="en-US"/>
              </w:rPr>
              <w:t>8</w:t>
            </w:r>
          </w:p>
        </w:tc>
      </w:tr>
      <w:tr w:rsidR="00D319CB" w14:paraId="40643D9B" w14:textId="77777777" w:rsidTr="005956C0">
        <w:tc>
          <w:tcPr>
            <w:tcW w:w="2122" w:type="dxa"/>
          </w:tcPr>
          <w:p w14:paraId="69C5FDC5" w14:textId="77777777" w:rsidR="00D319CB" w:rsidRDefault="00D319CB" w:rsidP="005956C0">
            <w:pPr>
              <w:rPr>
                <w:lang w:val="en-US"/>
              </w:rPr>
            </w:pPr>
            <w:r>
              <w:rPr>
                <w:lang w:val="en-US"/>
              </w:rPr>
              <w:t>Name</w:t>
            </w:r>
          </w:p>
        </w:tc>
        <w:tc>
          <w:tcPr>
            <w:tcW w:w="6940" w:type="dxa"/>
          </w:tcPr>
          <w:p w14:paraId="6BA552BE" w14:textId="26931405" w:rsidR="00D319CB" w:rsidRDefault="006F6A27" w:rsidP="005956C0">
            <w:pPr>
              <w:rPr>
                <w:lang w:val="en-US"/>
              </w:rPr>
            </w:pPr>
            <w:r>
              <w:rPr>
                <w:lang w:val="en-US"/>
              </w:rPr>
              <w:t xml:space="preserve">Code Review – </w:t>
            </w:r>
            <w:r>
              <w:rPr>
                <w:lang w:val="en-US"/>
              </w:rPr>
              <w:t>Security Review</w:t>
            </w:r>
          </w:p>
        </w:tc>
      </w:tr>
      <w:tr w:rsidR="00D319CB" w14:paraId="161A5C87" w14:textId="77777777" w:rsidTr="005956C0">
        <w:tc>
          <w:tcPr>
            <w:tcW w:w="2122" w:type="dxa"/>
          </w:tcPr>
          <w:p w14:paraId="609C4371" w14:textId="77777777" w:rsidR="00D319CB" w:rsidRDefault="00D319CB" w:rsidP="005956C0">
            <w:pPr>
              <w:rPr>
                <w:lang w:val="en-US"/>
              </w:rPr>
            </w:pPr>
            <w:r>
              <w:rPr>
                <w:lang w:val="en-US"/>
              </w:rPr>
              <w:t>Scope of Test</w:t>
            </w:r>
          </w:p>
        </w:tc>
        <w:tc>
          <w:tcPr>
            <w:tcW w:w="6940" w:type="dxa"/>
          </w:tcPr>
          <w:p w14:paraId="65D4219C" w14:textId="77777777" w:rsidR="00D319CB" w:rsidRDefault="00D319CB" w:rsidP="005956C0">
            <w:pPr>
              <w:rPr>
                <w:lang w:val="en-US"/>
              </w:rPr>
            </w:pPr>
            <w:r>
              <w:rPr>
                <w:lang w:val="en-US"/>
              </w:rPr>
              <w:t>Code Test</w:t>
            </w:r>
          </w:p>
        </w:tc>
      </w:tr>
      <w:tr w:rsidR="00D319CB" w14:paraId="024A6D54" w14:textId="77777777" w:rsidTr="005956C0">
        <w:tc>
          <w:tcPr>
            <w:tcW w:w="2122" w:type="dxa"/>
          </w:tcPr>
          <w:p w14:paraId="0C5C6E61" w14:textId="77777777" w:rsidR="00D319CB" w:rsidRDefault="00D319CB" w:rsidP="005956C0">
            <w:pPr>
              <w:rPr>
                <w:lang w:val="en-US"/>
              </w:rPr>
            </w:pPr>
            <w:r>
              <w:rPr>
                <w:lang w:val="en-US"/>
              </w:rPr>
              <w:t>Frequency of Tests</w:t>
            </w:r>
          </w:p>
        </w:tc>
        <w:tc>
          <w:tcPr>
            <w:tcW w:w="6940" w:type="dxa"/>
          </w:tcPr>
          <w:p w14:paraId="51032FB7" w14:textId="2E6EE5EF" w:rsidR="00D319CB" w:rsidRDefault="006F6A27" w:rsidP="005956C0">
            <w:pPr>
              <w:rPr>
                <w:lang w:val="en-US"/>
              </w:rPr>
            </w:pPr>
            <w:r>
              <w:rPr>
                <w:lang w:val="en-US"/>
              </w:rPr>
              <w:t>Regular – after change to used OIDC implementation</w:t>
            </w:r>
          </w:p>
        </w:tc>
      </w:tr>
      <w:tr w:rsidR="00D319CB" w14:paraId="5E96C76B" w14:textId="77777777" w:rsidTr="005956C0">
        <w:tc>
          <w:tcPr>
            <w:tcW w:w="2122" w:type="dxa"/>
          </w:tcPr>
          <w:p w14:paraId="7C50EDED" w14:textId="77777777" w:rsidR="00D319CB" w:rsidRDefault="00D319CB" w:rsidP="005956C0">
            <w:pPr>
              <w:rPr>
                <w:lang w:val="en-US"/>
              </w:rPr>
            </w:pPr>
            <w:r w:rsidRPr="000529C7">
              <w:rPr>
                <w:lang w:val="en-US"/>
              </w:rPr>
              <w:t>Integration</w:t>
            </w:r>
          </w:p>
        </w:tc>
        <w:tc>
          <w:tcPr>
            <w:tcW w:w="6940" w:type="dxa"/>
          </w:tcPr>
          <w:p w14:paraId="47C4A911" w14:textId="27CBA1AF" w:rsidR="00D319CB" w:rsidRDefault="006F6A27" w:rsidP="005956C0">
            <w:pPr>
              <w:rPr>
                <w:lang w:val="en-US"/>
              </w:rPr>
            </w:pPr>
            <w:r>
              <w:rPr>
                <w:lang w:val="en-US"/>
              </w:rPr>
              <w:t>No integration</w:t>
            </w:r>
          </w:p>
        </w:tc>
      </w:tr>
      <w:tr w:rsidR="00D319CB" w14:paraId="63B748F2" w14:textId="77777777" w:rsidTr="005956C0">
        <w:tc>
          <w:tcPr>
            <w:tcW w:w="2122" w:type="dxa"/>
          </w:tcPr>
          <w:p w14:paraId="596D3055" w14:textId="77777777" w:rsidR="00D319CB" w:rsidRDefault="00D319CB" w:rsidP="005956C0">
            <w:pPr>
              <w:rPr>
                <w:lang w:val="en-US"/>
              </w:rPr>
            </w:pPr>
            <w:r>
              <w:rPr>
                <w:lang w:val="en-US"/>
              </w:rPr>
              <w:t>Test environment</w:t>
            </w:r>
          </w:p>
        </w:tc>
        <w:tc>
          <w:tcPr>
            <w:tcW w:w="6940" w:type="dxa"/>
          </w:tcPr>
          <w:p w14:paraId="4CE40C43" w14:textId="73BA7F68" w:rsidR="00D319CB" w:rsidRDefault="006F6A27" w:rsidP="005956C0">
            <w:pPr>
              <w:rPr>
                <w:lang w:val="en-US"/>
              </w:rPr>
            </w:pPr>
            <w:r>
              <w:rPr>
                <w:lang w:val="en-US"/>
              </w:rPr>
              <w:t>-</w:t>
            </w:r>
          </w:p>
        </w:tc>
      </w:tr>
      <w:tr w:rsidR="00D319CB" w14:paraId="02B0143A" w14:textId="77777777" w:rsidTr="005956C0">
        <w:tc>
          <w:tcPr>
            <w:tcW w:w="2122" w:type="dxa"/>
          </w:tcPr>
          <w:p w14:paraId="09764741" w14:textId="77777777" w:rsidR="00D319CB" w:rsidRDefault="00D319CB" w:rsidP="005956C0">
            <w:pPr>
              <w:rPr>
                <w:lang w:val="en-US"/>
              </w:rPr>
            </w:pPr>
            <w:r>
              <w:rPr>
                <w:lang w:val="en-US"/>
              </w:rPr>
              <w:t>Tooling</w:t>
            </w:r>
          </w:p>
        </w:tc>
        <w:tc>
          <w:tcPr>
            <w:tcW w:w="6940" w:type="dxa"/>
          </w:tcPr>
          <w:p w14:paraId="19984C34" w14:textId="01F760E2" w:rsidR="00D319CB" w:rsidRDefault="006F6A27" w:rsidP="005956C0">
            <w:pPr>
              <w:rPr>
                <w:lang w:val="en-US"/>
              </w:rPr>
            </w:pPr>
            <w:r>
              <w:rPr>
                <w:lang w:val="en-US"/>
              </w:rPr>
              <w:t>-</w:t>
            </w:r>
          </w:p>
        </w:tc>
      </w:tr>
      <w:tr w:rsidR="00D319CB" w14:paraId="0D3F95D1" w14:textId="77777777" w:rsidTr="005956C0">
        <w:tc>
          <w:tcPr>
            <w:tcW w:w="2122" w:type="dxa"/>
          </w:tcPr>
          <w:p w14:paraId="3804A46D" w14:textId="77777777" w:rsidR="00D319CB" w:rsidRDefault="00D319CB" w:rsidP="005956C0">
            <w:pPr>
              <w:rPr>
                <w:lang w:val="en-US"/>
              </w:rPr>
            </w:pPr>
            <w:r>
              <w:rPr>
                <w:lang w:val="en-US"/>
              </w:rPr>
              <w:t>Objective</w:t>
            </w:r>
          </w:p>
        </w:tc>
        <w:tc>
          <w:tcPr>
            <w:tcW w:w="6940" w:type="dxa"/>
          </w:tcPr>
          <w:p w14:paraId="2524BBA6" w14:textId="1380006A" w:rsidR="006F6A27" w:rsidRDefault="006F6A27" w:rsidP="005956C0">
            <w:pPr>
              <w:rPr>
                <w:lang w:val="en-US"/>
              </w:rPr>
            </w:pPr>
            <w:r w:rsidRPr="006F6A27">
              <w:rPr>
                <w:lang w:val="en-US"/>
              </w:rPr>
              <w:t xml:space="preserve">The </w:t>
            </w:r>
            <w:r>
              <w:rPr>
                <w:lang w:val="en-US"/>
              </w:rPr>
              <w:t>used</w:t>
            </w:r>
            <w:r w:rsidRPr="006F6A27">
              <w:rPr>
                <w:lang w:val="en-US"/>
              </w:rPr>
              <w:t xml:space="preserve"> OIDC flows of the employed OIDC implementation must be checked for compliance with the security measures </w:t>
            </w:r>
            <w:r>
              <w:rPr>
                <w:lang w:val="en-US"/>
              </w:rPr>
              <w:t>proposed in the</w:t>
            </w:r>
            <w:r w:rsidRPr="006F6A27">
              <w:rPr>
                <w:lang w:val="en-US"/>
              </w:rPr>
              <w:t xml:space="preserve"> </w:t>
            </w:r>
            <w:r>
              <w:rPr>
                <w:lang w:val="en-US"/>
              </w:rPr>
              <w:t>“</w:t>
            </w:r>
            <w:r w:rsidRPr="006F6A27">
              <w:rPr>
                <w:lang w:val="en-US"/>
              </w:rPr>
              <w:t>OAuth 2.0 Threat Model and Security Considerations</w:t>
            </w:r>
            <w:r>
              <w:rPr>
                <w:lang w:val="en-US"/>
              </w:rPr>
              <w:t>”</w:t>
            </w:r>
            <w:r>
              <w:rPr>
                <w:rStyle w:val="FootnoteReference"/>
                <w:lang w:val="en-US"/>
              </w:rPr>
              <w:footnoteReference w:id="1"/>
            </w:r>
            <w:r>
              <w:rPr>
                <w:lang w:val="en-US"/>
              </w:rPr>
              <w:t xml:space="preserve"> and the security considerations of the “</w:t>
            </w:r>
            <w:r w:rsidRPr="006F6A27">
              <w:rPr>
                <w:lang w:val="en-US"/>
              </w:rPr>
              <w:t>Self-Issued OpenID Provider v2</w:t>
            </w:r>
            <w:r>
              <w:rPr>
                <w:lang w:val="en-US"/>
              </w:rPr>
              <w:t>”</w:t>
            </w:r>
            <w:r>
              <w:rPr>
                <w:rStyle w:val="FootnoteReference"/>
                <w:lang w:val="en-US"/>
              </w:rPr>
              <w:footnoteReference w:id="2"/>
            </w:r>
            <w:r>
              <w:rPr>
                <w:lang w:val="en-US"/>
              </w:rPr>
              <w:t xml:space="preserve"> standard</w:t>
            </w:r>
          </w:p>
        </w:tc>
      </w:tr>
      <w:tr w:rsidR="00D319CB" w14:paraId="27269D03" w14:textId="77777777" w:rsidTr="005956C0">
        <w:tc>
          <w:tcPr>
            <w:tcW w:w="2122" w:type="dxa"/>
          </w:tcPr>
          <w:p w14:paraId="5B63237A" w14:textId="77777777" w:rsidR="00D319CB" w:rsidRDefault="00D319CB" w:rsidP="005956C0">
            <w:pPr>
              <w:rPr>
                <w:lang w:val="en-US"/>
              </w:rPr>
            </w:pPr>
            <w:r>
              <w:rPr>
                <w:lang w:val="en-US"/>
              </w:rPr>
              <w:t>R</w:t>
            </w:r>
            <w:r w:rsidRPr="00703ED3">
              <w:rPr>
                <w:lang w:val="en-US"/>
              </w:rPr>
              <w:t xml:space="preserve">emediation of </w:t>
            </w:r>
            <w:r>
              <w:rPr>
                <w:lang w:val="en-US"/>
              </w:rPr>
              <w:t>T</w:t>
            </w:r>
            <w:r w:rsidRPr="00703ED3">
              <w:rPr>
                <w:lang w:val="en-US"/>
              </w:rPr>
              <w:t xml:space="preserve">est </w:t>
            </w:r>
            <w:r>
              <w:rPr>
                <w:lang w:val="en-US"/>
              </w:rPr>
              <w:t>F</w:t>
            </w:r>
            <w:r w:rsidRPr="00703ED3">
              <w:rPr>
                <w:lang w:val="en-US"/>
              </w:rPr>
              <w:t>indings</w:t>
            </w:r>
          </w:p>
        </w:tc>
        <w:tc>
          <w:tcPr>
            <w:tcW w:w="6940" w:type="dxa"/>
          </w:tcPr>
          <w:p w14:paraId="0554F423" w14:textId="09892191" w:rsidR="00D319CB" w:rsidRDefault="006F6A27" w:rsidP="005956C0">
            <w:pPr>
              <w:rPr>
                <w:lang w:val="en-US"/>
              </w:rPr>
            </w:pPr>
            <w:r>
              <w:rPr>
                <w:lang w:val="en-US"/>
              </w:rPr>
              <w:t>tbd</w:t>
            </w:r>
          </w:p>
        </w:tc>
      </w:tr>
      <w:tr w:rsidR="00D319CB" w14:paraId="01C7F503" w14:textId="77777777" w:rsidTr="005956C0">
        <w:tc>
          <w:tcPr>
            <w:tcW w:w="2122" w:type="dxa"/>
          </w:tcPr>
          <w:p w14:paraId="0F623BB5" w14:textId="77777777" w:rsidR="00D319CB" w:rsidRDefault="00D319CB" w:rsidP="005956C0">
            <w:pPr>
              <w:rPr>
                <w:lang w:val="en-US"/>
              </w:rPr>
            </w:pPr>
            <w:r>
              <w:rPr>
                <w:lang w:val="en-US"/>
              </w:rPr>
              <w:t>Storage of Reports</w:t>
            </w:r>
          </w:p>
        </w:tc>
        <w:tc>
          <w:tcPr>
            <w:tcW w:w="6940" w:type="dxa"/>
          </w:tcPr>
          <w:p w14:paraId="46994A66" w14:textId="0735ED32" w:rsidR="00D319CB" w:rsidRDefault="006F6A27" w:rsidP="005956C0">
            <w:pPr>
              <w:rPr>
                <w:lang w:val="en-US"/>
              </w:rPr>
            </w:pPr>
            <w:r>
              <w:rPr>
                <w:lang w:val="en-US"/>
              </w:rPr>
              <w:t>Report will be stored in the Gitlab repository</w:t>
            </w:r>
          </w:p>
        </w:tc>
      </w:tr>
      <w:tr w:rsidR="00D319CB" w14:paraId="2C74E817" w14:textId="77777777" w:rsidTr="005956C0">
        <w:tc>
          <w:tcPr>
            <w:tcW w:w="2122" w:type="dxa"/>
          </w:tcPr>
          <w:p w14:paraId="6F0F3247" w14:textId="77777777" w:rsidR="00D319CB" w:rsidRDefault="00D319CB" w:rsidP="005956C0">
            <w:pPr>
              <w:rPr>
                <w:lang w:val="en-US"/>
              </w:rPr>
            </w:pPr>
            <w:r>
              <w:rPr>
                <w:lang w:val="en-US"/>
              </w:rPr>
              <w:t>Process</w:t>
            </w:r>
          </w:p>
        </w:tc>
        <w:tc>
          <w:tcPr>
            <w:tcW w:w="6940" w:type="dxa"/>
          </w:tcPr>
          <w:p w14:paraId="3508C4DB" w14:textId="77777777" w:rsidR="00D319CB" w:rsidRDefault="00D319CB" w:rsidP="005956C0">
            <w:pPr>
              <w:rPr>
                <w:lang w:val="en-US"/>
              </w:rPr>
            </w:pPr>
            <w:r>
              <w:rPr>
                <w:lang w:val="en-US"/>
              </w:rPr>
              <w:t>tbd</w:t>
            </w:r>
          </w:p>
        </w:tc>
      </w:tr>
    </w:tbl>
    <w:p w14:paraId="0C80CC2B" w14:textId="22D217C6" w:rsidR="00D319CB" w:rsidRDefault="00D319CB" w:rsidP="00E349F4">
      <w:pPr>
        <w:rPr>
          <w:lang w:val="en-US"/>
        </w:rPr>
      </w:pPr>
    </w:p>
    <w:p w14:paraId="70E6D228" w14:textId="25A4E73B" w:rsidR="00E55E3E" w:rsidRDefault="00E55E3E" w:rsidP="00E55E3E">
      <w:pPr>
        <w:pStyle w:val="Heading2"/>
        <w:rPr>
          <w:lang w:val="en-US"/>
        </w:rPr>
      </w:pPr>
      <w:r w:rsidRPr="003329D8">
        <w:rPr>
          <w:lang w:val="en-US"/>
        </w:rPr>
        <w:t>Test phase</w:t>
      </w:r>
    </w:p>
    <w:p w14:paraId="42477B61" w14:textId="4B5513E0" w:rsidR="00E55E3E" w:rsidRDefault="00E55E3E" w:rsidP="00E55E3E">
      <w:pPr>
        <w:rPr>
          <w:lang w:val="en-US"/>
        </w:rPr>
      </w:pPr>
    </w:p>
    <w:tbl>
      <w:tblPr>
        <w:tblStyle w:val="TableGrid"/>
        <w:tblW w:w="0" w:type="auto"/>
        <w:tblLook w:val="04A0" w:firstRow="1" w:lastRow="0" w:firstColumn="1" w:lastColumn="0" w:noHBand="0" w:noVBand="1"/>
      </w:tblPr>
      <w:tblGrid>
        <w:gridCol w:w="2122"/>
        <w:gridCol w:w="6940"/>
      </w:tblGrid>
      <w:tr w:rsidR="00E55E3E" w14:paraId="26A24DE3" w14:textId="77777777" w:rsidTr="005956C0">
        <w:tc>
          <w:tcPr>
            <w:tcW w:w="2122" w:type="dxa"/>
          </w:tcPr>
          <w:p w14:paraId="017E6FF5" w14:textId="77777777" w:rsidR="00E55E3E" w:rsidRDefault="00E55E3E" w:rsidP="005956C0">
            <w:pPr>
              <w:rPr>
                <w:lang w:val="en-US"/>
              </w:rPr>
            </w:pPr>
            <w:r>
              <w:rPr>
                <w:lang w:val="en-US"/>
              </w:rPr>
              <w:t>ID</w:t>
            </w:r>
          </w:p>
        </w:tc>
        <w:tc>
          <w:tcPr>
            <w:tcW w:w="6940" w:type="dxa"/>
          </w:tcPr>
          <w:p w14:paraId="6A99BADB" w14:textId="1C605084" w:rsidR="00E55E3E" w:rsidRDefault="00E55E3E" w:rsidP="005956C0">
            <w:pPr>
              <w:rPr>
                <w:lang w:val="en-US"/>
              </w:rPr>
            </w:pPr>
            <w:r>
              <w:rPr>
                <w:lang w:val="en-US"/>
              </w:rPr>
              <w:t>SECT-</w:t>
            </w:r>
            <w:r>
              <w:rPr>
                <w:lang w:val="en-US"/>
              </w:rPr>
              <w:t>9</w:t>
            </w:r>
          </w:p>
        </w:tc>
      </w:tr>
      <w:tr w:rsidR="00E55E3E" w14:paraId="780C5478" w14:textId="77777777" w:rsidTr="005956C0">
        <w:tc>
          <w:tcPr>
            <w:tcW w:w="2122" w:type="dxa"/>
          </w:tcPr>
          <w:p w14:paraId="3B92B2BD" w14:textId="77777777" w:rsidR="00E55E3E" w:rsidRDefault="00E55E3E" w:rsidP="005956C0">
            <w:pPr>
              <w:rPr>
                <w:lang w:val="en-US"/>
              </w:rPr>
            </w:pPr>
            <w:r>
              <w:rPr>
                <w:lang w:val="en-US"/>
              </w:rPr>
              <w:t>Name</w:t>
            </w:r>
          </w:p>
        </w:tc>
        <w:tc>
          <w:tcPr>
            <w:tcW w:w="6940" w:type="dxa"/>
          </w:tcPr>
          <w:p w14:paraId="05DFDC1F" w14:textId="4D64A344" w:rsidR="00E55E3E" w:rsidRDefault="00E55E3E" w:rsidP="005956C0">
            <w:pPr>
              <w:rPr>
                <w:lang w:val="en-US"/>
              </w:rPr>
            </w:pPr>
            <w:r>
              <w:rPr>
                <w:lang w:val="en-US"/>
              </w:rPr>
              <w:t>Penetration Test</w:t>
            </w:r>
          </w:p>
        </w:tc>
      </w:tr>
      <w:tr w:rsidR="00E55E3E" w14:paraId="7C7F05DE" w14:textId="77777777" w:rsidTr="005956C0">
        <w:tc>
          <w:tcPr>
            <w:tcW w:w="2122" w:type="dxa"/>
          </w:tcPr>
          <w:p w14:paraId="0C117D2D" w14:textId="77777777" w:rsidR="00E55E3E" w:rsidRDefault="00E55E3E" w:rsidP="005956C0">
            <w:pPr>
              <w:rPr>
                <w:lang w:val="en-US"/>
              </w:rPr>
            </w:pPr>
            <w:r>
              <w:rPr>
                <w:lang w:val="en-US"/>
              </w:rPr>
              <w:t>Scope of Test</w:t>
            </w:r>
          </w:p>
        </w:tc>
        <w:tc>
          <w:tcPr>
            <w:tcW w:w="6940" w:type="dxa"/>
          </w:tcPr>
          <w:p w14:paraId="15FBEB4F" w14:textId="2ABE9942" w:rsidR="00E55E3E" w:rsidRDefault="00E55E3E" w:rsidP="005956C0">
            <w:pPr>
              <w:rPr>
                <w:lang w:val="en-US"/>
              </w:rPr>
            </w:pPr>
            <w:r>
              <w:rPr>
                <w:lang w:val="en-US"/>
              </w:rPr>
              <w:t xml:space="preserve">Penetration Test </w:t>
            </w:r>
          </w:p>
        </w:tc>
      </w:tr>
      <w:tr w:rsidR="00E55E3E" w14:paraId="2618CF03" w14:textId="77777777" w:rsidTr="005956C0">
        <w:tc>
          <w:tcPr>
            <w:tcW w:w="2122" w:type="dxa"/>
          </w:tcPr>
          <w:p w14:paraId="3011237D" w14:textId="77777777" w:rsidR="00E55E3E" w:rsidRDefault="00E55E3E" w:rsidP="005956C0">
            <w:pPr>
              <w:rPr>
                <w:lang w:val="en-US"/>
              </w:rPr>
            </w:pPr>
            <w:r>
              <w:rPr>
                <w:lang w:val="en-US"/>
              </w:rPr>
              <w:t>Frequency of Tests</w:t>
            </w:r>
          </w:p>
        </w:tc>
        <w:tc>
          <w:tcPr>
            <w:tcW w:w="6940" w:type="dxa"/>
          </w:tcPr>
          <w:p w14:paraId="1C8B4668" w14:textId="159976D6" w:rsidR="00E55E3E" w:rsidRDefault="00E55E3E" w:rsidP="005956C0">
            <w:pPr>
              <w:rPr>
                <w:lang w:val="en-US"/>
              </w:rPr>
            </w:pPr>
            <w:r w:rsidRPr="00E55E3E">
              <w:rPr>
                <w:lang w:val="en-US"/>
              </w:rPr>
              <w:t>A penetration test must be performed before the initial go live of the Federation Service.</w:t>
            </w:r>
          </w:p>
        </w:tc>
      </w:tr>
      <w:tr w:rsidR="00E55E3E" w14:paraId="1CB9B02B" w14:textId="77777777" w:rsidTr="005956C0">
        <w:tc>
          <w:tcPr>
            <w:tcW w:w="2122" w:type="dxa"/>
          </w:tcPr>
          <w:p w14:paraId="20CA67A8" w14:textId="77777777" w:rsidR="00E55E3E" w:rsidRDefault="00E55E3E" w:rsidP="005956C0">
            <w:pPr>
              <w:rPr>
                <w:lang w:val="en-US"/>
              </w:rPr>
            </w:pPr>
            <w:r w:rsidRPr="000529C7">
              <w:rPr>
                <w:lang w:val="en-US"/>
              </w:rPr>
              <w:t>Integration</w:t>
            </w:r>
          </w:p>
        </w:tc>
        <w:tc>
          <w:tcPr>
            <w:tcW w:w="6940" w:type="dxa"/>
          </w:tcPr>
          <w:p w14:paraId="0FF7490A" w14:textId="77777777" w:rsidR="00E55E3E" w:rsidRDefault="00E55E3E" w:rsidP="005956C0">
            <w:pPr>
              <w:rPr>
                <w:lang w:val="en-US"/>
              </w:rPr>
            </w:pPr>
            <w:r>
              <w:rPr>
                <w:lang w:val="en-US"/>
              </w:rPr>
              <w:t>No integration</w:t>
            </w:r>
          </w:p>
        </w:tc>
      </w:tr>
      <w:tr w:rsidR="00E55E3E" w14:paraId="2F1E7EA8" w14:textId="77777777" w:rsidTr="005956C0">
        <w:tc>
          <w:tcPr>
            <w:tcW w:w="2122" w:type="dxa"/>
          </w:tcPr>
          <w:p w14:paraId="1AA8298E" w14:textId="77777777" w:rsidR="00E55E3E" w:rsidRDefault="00E55E3E" w:rsidP="005956C0">
            <w:pPr>
              <w:rPr>
                <w:lang w:val="en-US"/>
              </w:rPr>
            </w:pPr>
            <w:r>
              <w:rPr>
                <w:lang w:val="en-US"/>
              </w:rPr>
              <w:t>Test environment</w:t>
            </w:r>
          </w:p>
        </w:tc>
        <w:tc>
          <w:tcPr>
            <w:tcW w:w="6940" w:type="dxa"/>
          </w:tcPr>
          <w:p w14:paraId="404EEE73" w14:textId="54D492E3" w:rsidR="00E55E3E" w:rsidRDefault="00E55E3E" w:rsidP="005956C0">
            <w:pPr>
              <w:rPr>
                <w:lang w:val="en-US"/>
              </w:rPr>
            </w:pPr>
            <w:r>
              <w:rPr>
                <w:lang w:val="en-US"/>
              </w:rPr>
              <w:t xml:space="preserve">Pre-production environment </w:t>
            </w:r>
          </w:p>
        </w:tc>
      </w:tr>
      <w:tr w:rsidR="00E55E3E" w14:paraId="5F81329B" w14:textId="77777777" w:rsidTr="005956C0">
        <w:tc>
          <w:tcPr>
            <w:tcW w:w="2122" w:type="dxa"/>
          </w:tcPr>
          <w:p w14:paraId="3FEDB472" w14:textId="77777777" w:rsidR="00E55E3E" w:rsidRDefault="00E55E3E" w:rsidP="005956C0">
            <w:pPr>
              <w:rPr>
                <w:lang w:val="en-US"/>
              </w:rPr>
            </w:pPr>
            <w:r>
              <w:rPr>
                <w:lang w:val="en-US"/>
              </w:rPr>
              <w:t>Tooling</w:t>
            </w:r>
          </w:p>
        </w:tc>
        <w:tc>
          <w:tcPr>
            <w:tcW w:w="6940" w:type="dxa"/>
          </w:tcPr>
          <w:p w14:paraId="1D3042D9" w14:textId="77777777" w:rsidR="00E55E3E" w:rsidRDefault="00E55E3E" w:rsidP="005956C0">
            <w:pPr>
              <w:rPr>
                <w:lang w:val="en-US"/>
              </w:rPr>
            </w:pPr>
            <w:r>
              <w:rPr>
                <w:lang w:val="en-US"/>
              </w:rPr>
              <w:t>-</w:t>
            </w:r>
          </w:p>
        </w:tc>
      </w:tr>
      <w:tr w:rsidR="00E55E3E" w14:paraId="5B4F3007" w14:textId="77777777" w:rsidTr="005956C0">
        <w:tc>
          <w:tcPr>
            <w:tcW w:w="2122" w:type="dxa"/>
          </w:tcPr>
          <w:p w14:paraId="7A7F51DA" w14:textId="77777777" w:rsidR="00E55E3E" w:rsidRDefault="00E55E3E" w:rsidP="005956C0">
            <w:pPr>
              <w:rPr>
                <w:lang w:val="en-US"/>
              </w:rPr>
            </w:pPr>
            <w:r>
              <w:rPr>
                <w:lang w:val="en-US"/>
              </w:rPr>
              <w:t>Objective</w:t>
            </w:r>
          </w:p>
        </w:tc>
        <w:tc>
          <w:tcPr>
            <w:tcW w:w="6940" w:type="dxa"/>
          </w:tcPr>
          <w:p w14:paraId="01740778" w14:textId="4C357253" w:rsidR="00E55E3E" w:rsidRDefault="00E55E3E" w:rsidP="005956C0">
            <w:pPr>
              <w:rPr>
                <w:lang w:val="en-US"/>
              </w:rPr>
            </w:pPr>
            <w:r w:rsidRPr="00E55E3E">
              <w:rPr>
                <w:lang w:val="en-US"/>
              </w:rPr>
              <w:t xml:space="preserve">In contrast to vulnerability scans, penetration tests are deeper and more specific. Beside generic automated tests (used by vulnerability scanners) the penetration tester must also take into consideration Federation Service specific test use cases. Where vulnerability scans for e.g. missing </w:t>
            </w:r>
            <w:r w:rsidRPr="00E55E3E">
              <w:rPr>
                <w:lang w:val="en-US"/>
              </w:rPr>
              <w:lastRenderedPageBreak/>
              <w:t>patches, a penetration test tries to exploit known vulnerabilities to start a deeper investigation with the aim to identify further weaknesses of the service.</w:t>
            </w:r>
          </w:p>
        </w:tc>
      </w:tr>
      <w:tr w:rsidR="00E55E3E" w14:paraId="00B33F00" w14:textId="77777777" w:rsidTr="005956C0">
        <w:tc>
          <w:tcPr>
            <w:tcW w:w="2122" w:type="dxa"/>
          </w:tcPr>
          <w:p w14:paraId="07F2678C" w14:textId="77777777" w:rsidR="00E55E3E" w:rsidRDefault="00E55E3E" w:rsidP="005956C0">
            <w:pPr>
              <w:rPr>
                <w:lang w:val="en-US"/>
              </w:rPr>
            </w:pPr>
            <w:r>
              <w:rPr>
                <w:lang w:val="en-US"/>
              </w:rPr>
              <w:lastRenderedPageBreak/>
              <w:t>R</w:t>
            </w:r>
            <w:r w:rsidRPr="00703ED3">
              <w:rPr>
                <w:lang w:val="en-US"/>
              </w:rPr>
              <w:t xml:space="preserve">emediation of </w:t>
            </w:r>
            <w:r>
              <w:rPr>
                <w:lang w:val="en-US"/>
              </w:rPr>
              <w:t>T</w:t>
            </w:r>
            <w:r w:rsidRPr="00703ED3">
              <w:rPr>
                <w:lang w:val="en-US"/>
              </w:rPr>
              <w:t xml:space="preserve">est </w:t>
            </w:r>
            <w:r>
              <w:rPr>
                <w:lang w:val="en-US"/>
              </w:rPr>
              <w:t>F</w:t>
            </w:r>
            <w:r w:rsidRPr="00703ED3">
              <w:rPr>
                <w:lang w:val="en-US"/>
              </w:rPr>
              <w:t>indings</w:t>
            </w:r>
          </w:p>
        </w:tc>
        <w:tc>
          <w:tcPr>
            <w:tcW w:w="6940" w:type="dxa"/>
          </w:tcPr>
          <w:p w14:paraId="797B0D1E" w14:textId="77777777" w:rsidR="00E55E3E" w:rsidRDefault="00E55E3E" w:rsidP="005956C0">
            <w:pPr>
              <w:rPr>
                <w:lang w:val="en-US"/>
              </w:rPr>
            </w:pPr>
            <w:r>
              <w:rPr>
                <w:lang w:val="en-US"/>
              </w:rPr>
              <w:t>tbd</w:t>
            </w:r>
          </w:p>
        </w:tc>
      </w:tr>
      <w:tr w:rsidR="00E55E3E" w14:paraId="70A2EC30" w14:textId="77777777" w:rsidTr="005956C0">
        <w:tc>
          <w:tcPr>
            <w:tcW w:w="2122" w:type="dxa"/>
          </w:tcPr>
          <w:p w14:paraId="7784834B" w14:textId="77777777" w:rsidR="00E55E3E" w:rsidRDefault="00E55E3E" w:rsidP="005956C0">
            <w:pPr>
              <w:rPr>
                <w:lang w:val="en-US"/>
              </w:rPr>
            </w:pPr>
            <w:r>
              <w:rPr>
                <w:lang w:val="en-US"/>
              </w:rPr>
              <w:t>Storage of Reports</w:t>
            </w:r>
          </w:p>
        </w:tc>
        <w:tc>
          <w:tcPr>
            <w:tcW w:w="6940" w:type="dxa"/>
          </w:tcPr>
          <w:p w14:paraId="31ADB91A" w14:textId="2FDC7127" w:rsidR="00E55E3E" w:rsidRDefault="00E55E3E" w:rsidP="005956C0">
            <w:pPr>
              <w:rPr>
                <w:lang w:val="en-US"/>
              </w:rPr>
            </w:pPr>
            <w:r>
              <w:rPr>
                <w:lang w:val="en-US"/>
              </w:rPr>
              <w:t>Report will be stored in the Gitlab repository</w:t>
            </w:r>
            <w:r>
              <w:rPr>
                <w:lang w:val="en-US"/>
              </w:rPr>
              <w:t xml:space="preserve"> </w:t>
            </w:r>
            <w:r w:rsidRPr="003329D8">
              <w:rPr>
                <w:lang w:val="en-US"/>
              </w:rPr>
              <w:t xml:space="preserve">must be delivered to the responsible </w:t>
            </w:r>
            <w:r>
              <w:rPr>
                <w:lang w:val="en-US"/>
              </w:rPr>
              <w:t xml:space="preserve">GAIA-X </w:t>
            </w:r>
            <w:r w:rsidRPr="003329D8">
              <w:rPr>
                <w:lang w:val="en-US"/>
              </w:rPr>
              <w:t>entity</w:t>
            </w:r>
          </w:p>
        </w:tc>
      </w:tr>
      <w:tr w:rsidR="00E55E3E" w14:paraId="3833F2DF" w14:textId="77777777" w:rsidTr="005956C0">
        <w:tc>
          <w:tcPr>
            <w:tcW w:w="2122" w:type="dxa"/>
          </w:tcPr>
          <w:p w14:paraId="354BF429" w14:textId="77777777" w:rsidR="00E55E3E" w:rsidRDefault="00E55E3E" w:rsidP="005956C0">
            <w:pPr>
              <w:rPr>
                <w:lang w:val="en-US"/>
              </w:rPr>
            </w:pPr>
            <w:r>
              <w:rPr>
                <w:lang w:val="en-US"/>
              </w:rPr>
              <w:t>Process</w:t>
            </w:r>
          </w:p>
        </w:tc>
        <w:tc>
          <w:tcPr>
            <w:tcW w:w="6940" w:type="dxa"/>
          </w:tcPr>
          <w:p w14:paraId="3DE29326" w14:textId="77777777" w:rsidR="00E55E3E" w:rsidRDefault="00E55E3E" w:rsidP="005956C0">
            <w:pPr>
              <w:rPr>
                <w:lang w:val="en-US"/>
              </w:rPr>
            </w:pPr>
            <w:r>
              <w:rPr>
                <w:lang w:val="en-US"/>
              </w:rPr>
              <w:t>tbd</w:t>
            </w:r>
          </w:p>
        </w:tc>
      </w:tr>
    </w:tbl>
    <w:p w14:paraId="19E857D6" w14:textId="6E91CF17" w:rsidR="00E55E3E" w:rsidRDefault="00E55E3E" w:rsidP="00E55E3E">
      <w:pPr>
        <w:rPr>
          <w:lang w:val="en-US"/>
        </w:rPr>
      </w:pPr>
    </w:p>
    <w:tbl>
      <w:tblPr>
        <w:tblStyle w:val="TableGrid"/>
        <w:tblW w:w="0" w:type="auto"/>
        <w:tblLook w:val="04A0" w:firstRow="1" w:lastRow="0" w:firstColumn="1" w:lastColumn="0" w:noHBand="0" w:noVBand="1"/>
      </w:tblPr>
      <w:tblGrid>
        <w:gridCol w:w="2122"/>
        <w:gridCol w:w="6940"/>
      </w:tblGrid>
      <w:tr w:rsidR="00E55E3E" w14:paraId="76816B98" w14:textId="77777777" w:rsidTr="005956C0">
        <w:tc>
          <w:tcPr>
            <w:tcW w:w="2122" w:type="dxa"/>
          </w:tcPr>
          <w:p w14:paraId="445F7E6C" w14:textId="77777777" w:rsidR="00E55E3E" w:rsidRDefault="00E55E3E" w:rsidP="005956C0">
            <w:pPr>
              <w:rPr>
                <w:lang w:val="en-US"/>
              </w:rPr>
            </w:pPr>
            <w:r>
              <w:rPr>
                <w:lang w:val="en-US"/>
              </w:rPr>
              <w:t>ID</w:t>
            </w:r>
          </w:p>
        </w:tc>
        <w:tc>
          <w:tcPr>
            <w:tcW w:w="6940" w:type="dxa"/>
          </w:tcPr>
          <w:p w14:paraId="1E81D97E" w14:textId="26C91C1F" w:rsidR="00E55E3E" w:rsidRDefault="00E55E3E" w:rsidP="005956C0">
            <w:pPr>
              <w:rPr>
                <w:lang w:val="en-US"/>
              </w:rPr>
            </w:pPr>
            <w:r>
              <w:rPr>
                <w:lang w:val="en-US"/>
              </w:rPr>
              <w:t>SECT-</w:t>
            </w:r>
            <w:r>
              <w:rPr>
                <w:lang w:val="en-US"/>
              </w:rPr>
              <w:t>10</w:t>
            </w:r>
          </w:p>
        </w:tc>
      </w:tr>
      <w:tr w:rsidR="00E55E3E" w14:paraId="0FD3F281" w14:textId="77777777" w:rsidTr="005956C0">
        <w:tc>
          <w:tcPr>
            <w:tcW w:w="2122" w:type="dxa"/>
          </w:tcPr>
          <w:p w14:paraId="5E09A898" w14:textId="77777777" w:rsidR="00E55E3E" w:rsidRDefault="00E55E3E" w:rsidP="005956C0">
            <w:pPr>
              <w:rPr>
                <w:lang w:val="en-US"/>
              </w:rPr>
            </w:pPr>
            <w:r>
              <w:rPr>
                <w:lang w:val="en-US"/>
              </w:rPr>
              <w:t>Name</w:t>
            </w:r>
          </w:p>
        </w:tc>
        <w:tc>
          <w:tcPr>
            <w:tcW w:w="6940" w:type="dxa"/>
          </w:tcPr>
          <w:p w14:paraId="3395AB28" w14:textId="12159459" w:rsidR="00E55E3E" w:rsidRDefault="00E55E3E" w:rsidP="005956C0">
            <w:pPr>
              <w:rPr>
                <w:lang w:val="en-US"/>
              </w:rPr>
            </w:pPr>
            <w:r>
              <w:rPr>
                <w:lang w:val="en-US"/>
              </w:rPr>
              <w:t>Penetration Test</w:t>
            </w:r>
            <w:r>
              <w:rPr>
                <w:lang w:val="en-US"/>
              </w:rPr>
              <w:t xml:space="preserve"> - </w:t>
            </w:r>
            <w:r w:rsidRPr="003329D8">
              <w:rPr>
                <w:lang w:val="en-US"/>
              </w:rPr>
              <w:t>Dynamic source code testing</w:t>
            </w:r>
          </w:p>
        </w:tc>
      </w:tr>
      <w:tr w:rsidR="00E55E3E" w14:paraId="3F7FEB47" w14:textId="77777777" w:rsidTr="005956C0">
        <w:tc>
          <w:tcPr>
            <w:tcW w:w="2122" w:type="dxa"/>
          </w:tcPr>
          <w:p w14:paraId="510AF197" w14:textId="77777777" w:rsidR="00E55E3E" w:rsidRDefault="00E55E3E" w:rsidP="005956C0">
            <w:pPr>
              <w:rPr>
                <w:lang w:val="en-US"/>
              </w:rPr>
            </w:pPr>
            <w:r>
              <w:rPr>
                <w:lang w:val="en-US"/>
              </w:rPr>
              <w:t>Scope of Test</w:t>
            </w:r>
          </w:p>
        </w:tc>
        <w:tc>
          <w:tcPr>
            <w:tcW w:w="6940" w:type="dxa"/>
          </w:tcPr>
          <w:p w14:paraId="2BE30692" w14:textId="53A0F315" w:rsidR="00E55E3E" w:rsidRDefault="00E55E3E" w:rsidP="005956C0">
            <w:pPr>
              <w:rPr>
                <w:lang w:val="en-US"/>
              </w:rPr>
            </w:pPr>
            <w:r>
              <w:rPr>
                <w:lang w:val="en-US"/>
              </w:rPr>
              <w:t>Code Test</w:t>
            </w:r>
            <w:r>
              <w:rPr>
                <w:lang w:val="en-US"/>
              </w:rPr>
              <w:t xml:space="preserve"> </w:t>
            </w:r>
          </w:p>
        </w:tc>
      </w:tr>
      <w:tr w:rsidR="00E55E3E" w14:paraId="6899967B" w14:textId="77777777" w:rsidTr="005956C0">
        <w:tc>
          <w:tcPr>
            <w:tcW w:w="2122" w:type="dxa"/>
          </w:tcPr>
          <w:p w14:paraId="2971CD46" w14:textId="77777777" w:rsidR="00E55E3E" w:rsidRDefault="00E55E3E" w:rsidP="005956C0">
            <w:pPr>
              <w:rPr>
                <w:lang w:val="en-US"/>
              </w:rPr>
            </w:pPr>
            <w:r>
              <w:rPr>
                <w:lang w:val="en-US"/>
              </w:rPr>
              <w:t>Frequency of Tests</w:t>
            </w:r>
          </w:p>
        </w:tc>
        <w:tc>
          <w:tcPr>
            <w:tcW w:w="6940" w:type="dxa"/>
          </w:tcPr>
          <w:p w14:paraId="0DDCBF0A" w14:textId="77777777" w:rsidR="00E55E3E" w:rsidRDefault="00E55E3E" w:rsidP="005956C0">
            <w:pPr>
              <w:rPr>
                <w:lang w:val="en-US"/>
              </w:rPr>
            </w:pPr>
            <w:r w:rsidRPr="00E55E3E">
              <w:rPr>
                <w:lang w:val="en-US"/>
              </w:rPr>
              <w:t>A penetration test must be performed before the initial go live of the Federation Service.</w:t>
            </w:r>
          </w:p>
        </w:tc>
      </w:tr>
      <w:tr w:rsidR="00E55E3E" w14:paraId="78049B28" w14:textId="77777777" w:rsidTr="005956C0">
        <w:tc>
          <w:tcPr>
            <w:tcW w:w="2122" w:type="dxa"/>
          </w:tcPr>
          <w:p w14:paraId="672EE132" w14:textId="77777777" w:rsidR="00E55E3E" w:rsidRDefault="00E55E3E" w:rsidP="005956C0">
            <w:pPr>
              <w:rPr>
                <w:lang w:val="en-US"/>
              </w:rPr>
            </w:pPr>
            <w:r w:rsidRPr="000529C7">
              <w:rPr>
                <w:lang w:val="en-US"/>
              </w:rPr>
              <w:t>Integration</w:t>
            </w:r>
          </w:p>
        </w:tc>
        <w:tc>
          <w:tcPr>
            <w:tcW w:w="6940" w:type="dxa"/>
          </w:tcPr>
          <w:p w14:paraId="0C822651" w14:textId="77777777" w:rsidR="00E55E3E" w:rsidRDefault="00E55E3E" w:rsidP="005956C0">
            <w:pPr>
              <w:rPr>
                <w:lang w:val="en-US"/>
              </w:rPr>
            </w:pPr>
            <w:r>
              <w:rPr>
                <w:lang w:val="en-US"/>
              </w:rPr>
              <w:t>No integration</w:t>
            </w:r>
          </w:p>
        </w:tc>
      </w:tr>
      <w:tr w:rsidR="00E55E3E" w14:paraId="60BD31C0" w14:textId="77777777" w:rsidTr="005956C0">
        <w:tc>
          <w:tcPr>
            <w:tcW w:w="2122" w:type="dxa"/>
          </w:tcPr>
          <w:p w14:paraId="63C15466" w14:textId="77777777" w:rsidR="00E55E3E" w:rsidRDefault="00E55E3E" w:rsidP="005956C0">
            <w:pPr>
              <w:rPr>
                <w:lang w:val="en-US"/>
              </w:rPr>
            </w:pPr>
            <w:r>
              <w:rPr>
                <w:lang w:val="en-US"/>
              </w:rPr>
              <w:t>Test environment</w:t>
            </w:r>
          </w:p>
        </w:tc>
        <w:tc>
          <w:tcPr>
            <w:tcW w:w="6940" w:type="dxa"/>
          </w:tcPr>
          <w:p w14:paraId="0ACFCB76" w14:textId="77777777" w:rsidR="00E55E3E" w:rsidRDefault="00E55E3E" w:rsidP="005956C0">
            <w:pPr>
              <w:rPr>
                <w:lang w:val="en-US"/>
              </w:rPr>
            </w:pPr>
            <w:r>
              <w:rPr>
                <w:lang w:val="en-US"/>
              </w:rPr>
              <w:t xml:space="preserve">Pre-production environment </w:t>
            </w:r>
          </w:p>
        </w:tc>
      </w:tr>
      <w:tr w:rsidR="00E55E3E" w14:paraId="69BC3EB9" w14:textId="77777777" w:rsidTr="005956C0">
        <w:tc>
          <w:tcPr>
            <w:tcW w:w="2122" w:type="dxa"/>
          </w:tcPr>
          <w:p w14:paraId="552A8251" w14:textId="77777777" w:rsidR="00E55E3E" w:rsidRDefault="00E55E3E" w:rsidP="005956C0">
            <w:pPr>
              <w:rPr>
                <w:lang w:val="en-US"/>
              </w:rPr>
            </w:pPr>
            <w:r>
              <w:rPr>
                <w:lang w:val="en-US"/>
              </w:rPr>
              <w:t>Tooling</w:t>
            </w:r>
          </w:p>
        </w:tc>
        <w:tc>
          <w:tcPr>
            <w:tcW w:w="6940" w:type="dxa"/>
          </w:tcPr>
          <w:p w14:paraId="5AD64906" w14:textId="494D080B" w:rsidR="00E55E3E" w:rsidRDefault="00E55E3E" w:rsidP="005956C0">
            <w:pPr>
              <w:rPr>
                <w:lang w:val="en-US"/>
              </w:rPr>
            </w:pPr>
            <w:r>
              <w:rPr>
                <w:lang w:val="en-US"/>
              </w:rPr>
              <w:t>-</w:t>
            </w:r>
          </w:p>
        </w:tc>
      </w:tr>
      <w:tr w:rsidR="00E55E3E" w14:paraId="06DB2BBF" w14:textId="77777777" w:rsidTr="005956C0">
        <w:tc>
          <w:tcPr>
            <w:tcW w:w="2122" w:type="dxa"/>
          </w:tcPr>
          <w:p w14:paraId="75BF2D59" w14:textId="77777777" w:rsidR="00E55E3E" w:rsidRDefault="00E55E3E" w:rsidP="005956C0">
            <w:pPr>
              <w:rPr>
                <w:lang w:val="en-US"/>
              </w:rPr>
            </w:pPr>
            <w:r>
              <w:rPr>
                <w:lang w:val="en-US"/>
              </w:rPr>
              <w:t>Objective</w:t>
            </w:r>
          </w:p>
        </w:tc>
        <w:tc>
          <w:tcPr>
            <w:tcW w:w="6940" w:type="dxa"/>
          </w:tcPr>
          <w:p w14:paraId="423BAFFC" w14:textId="35085ACE" w:rsidR="00E55E3E" w:rsidRDefault="00E55E3E" w:rsidP="005956C0">
            <w:pPr>
              <w:rPr>
                <w:lang w:val="en-US"/>
              </w:rPr>
            </w:pPr>
            <w:r w:rsidRPr="00E55E3E">
              <w:rPr>
                <w:lang w:val="en-US"/>
              </w:rPr>
              <w:t>Dynamic source code testing (DAST) tools shall be included into the development process (or CI/CD pipeline) or may be executed as part of the penetration test.</w:t>
            </w:r>
          </w:p>
        </w:tc>
      </w:tr>
      <w:tr w:rsidR="00E55E3E" w14:paraId="6F6018F6" w14:textId="77777777" w:rsidTr="005956C0">
        <w:tc>
          <w:tcPr>
            <w:tcW w:w="2122" w:type="dxa"/>
          </w:tcPr>
          <w:p w14:paraId="2129DFA8" w14:textId="77777777" w:rsidR="00E55E3E" w:rsidRDefault="00E55E3E" w:rsidP="005956C0">
            <w:pPr>
              <w:rPr>
                <w:lang w:val="en-US"/>
              </w:rPr>
            </w:pPr>
            <w:r>
              <w:rPr>
                <w:lang w:val="en-US"/>
              </w:rPr>
              <w:t>R</w:t>
            </w:r>
            <w:r w:rsidRPr="00703ED3">
              <w:rPr>
                <w:lang w:val="en-US"/>
              </w:rPr>
              <w:t xml:space="preserve">emediation of </w:t>
            </w:r>
            <w:r>
              <w:rPr>
                <w:lang w:val="en-US"/>
              </w:rPr>
              <w:t>T</w:t>
            </w:r>
            <w:r w:rsidRPr="00703ED3">
              <w:rPr>
                <w:lang w:val="en-US"/>
              </w:rPr>
              <w:t xml:space="preserve">est </w:t>
            </w:r>
            <w:r>
              <w:rPr>
                <w:lang w:val="en-US"/>
              </w:rPr>
              <w:t>F</w:t>
            </w:r>
            <w:r w:rsidRPr="00703ED3">
              <w:rPr>
                <w:lang w:val="en-US"/>
              </w:rPr>
              <w:t>indings</w:t>
            </w:r>
          </w:p>
        </w:tc>
        <w:tc>
          <w:tcPr>
            <w:tcW w:w="6940" w:type="dxa"/>
          </w:tcPr>
          <w:p w14:paraId="5E75FC62" w14:textId="77777777" w:rsidR="00E55E3E" w:rsidRDefault="00E55E3E" w:rsidP="005956C0">
            <w:pPr>
              <w:rPr>
                <w:lang w:val="en-US"/>
              </w:rPr>
            </w:pPr>
            <w:r>
              <w:rPr>
                <w:lang w:val="en-US"/>
              </w:rPr>
              <w:t>tbd</w:t>
            </w:r>
          </w:p>
        </w:tc>
      </w:tr>
      <w:tr w:rsidR="00E55E3E" w14:paraId="26F68836" w14:textId="77777777" w:rsidTr="005956C0">
        <w:tc>
          <w:tcPr>
            <w:tcW w:w="2122" w:type="dxa"/>
          </w:tcPr>
          <w:p w14:paraId="54AA7BA5" w14:textId="77777777" w:rsidR="00E55E3E" w:rsidRDefault="00E55E3E" w:rsidP="005956C0">
            <w:pPr>
              <w:rPr>
                <w:lang w:val="en-US"/>
              </w:rPr>
            </w:pPr>
            <w:r>
              <w:rPr>
                <w:lang w:val="en-US"/>
              </w:rPr>
              <w:t>Storage of Reports</w:t>
            </w:r>
          </w:p>
        </w:tc>
        <w:tc>
          <w:tcPr>
            <w:tcW w:w="6940" w:type="dxa"/>
          </w:tcPr>
          <w:p w14:paraId="2B564089" w14:textId="77777777" w:rsidR="00E55E3E" w:rsidRDefault="00E55E3E" w:rsidP="005956C0">
            <w:pPr>
              <w:rPr>
                <w:lang w:val="en-US"/>
              </w:rPr>
            </w:pPr>
            <w:r>
              <w:rPr>
                <w:lang w:val="en-US"/>
              </w:rPr>
              <w:t xml:space="preserve">Report will be stored in the Gitlab repository </w:t>
            </w:r>
            <w:r w:rsidRPr="003329D8">
              <w:rPr>
                <w:lang w:val="en-US"/>
              </w:rPr>
              <w:t xml:space="preserve">must be delivered to the responsible </w:t>
            </w:r>
            <w:r>
              <w:rPr>
                <w:lang w:val="en-US"/>
              </w:rPr>
              <w:t xml:space="preserve">GAIA-X </w:t>
            </w:r>
            <w:r w:rsidRPr="003329D8">
              <w:rPr>
                <w:lang w:val="en-US"/>
              </w:rPr>
              <w:t>entity</w:t>
            </w:r>
          </w:p>
        </w:tc>
      </w:tr>
      <w:tr w:rsidR="00E55E3E" w14:paraId="6CC60EE8" w14:textId="77777777" w:rsidTr="005956C0">
        <w:tc>
          <w:tcPr>
            <w:tcW w:w="2122" w:type="dxa"/>
          </w:tcPr>
          <w:p w14:paraId="5AD43B2F" w14:textId="77777777" w:rsidR="00E55E3E" w:rsidRDefault="00E55E3E" w:rsidP="005956C0">
            <w:pPr>
              <w:rPr>
                <w:lang w:val="en-US"/>
              </w:rPr>
            </w:pPr>
            <w:r>
              <w:rPr>
                <w:lang w:val="en-US"/>
              </w:rPr>
              <w:t>Process</w:t>
            </w:r>
          </w:p>
        </w:tc>
        <w:tc>
          <w:tcPr>
            <w:tcW w:w="6940" w:type="dxa"/>
          </w:tcPr>
          <w:p w14:paraId="1AEF636D" w14:textId="77777777" w:rsidR="00E55E3E" w:rsidRDefault="00E55E3E" w:rsidP="005956C0">
            <w:pPr>
              <w:rPr>
                <w:lang w:val="en-US"/>
              </w:rPr>
            </w:pPr>
            <w:r>
              <w:rPr>
                <w:lang w:val="en-US"/>
              </w:rPr>
              <w:t>tbd</w:t>
            </w:r>
          </w:p>
        </w:tc>
      </w:tr>
    </w:tbl>
    <w:p w14:paraId="6AC28B1B" w14:textId="77777777" w:rsidR="00E55E3E" w:rsidRPr="00E55E3E" w:rsidRDefault="00E55E3E" w:rsidP="00E55E3E">
      <w:pPr>
        <w:rPr>
          <w:lang w:val="en-US"/>
        </w:rPr>
      </w:pPr>
    </w:p>
    <w:sectPr w:rsidR="00E55E3E" w:rsidRPr="00E55E3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F24C9" w14:textId="77777777" w:rsidR="007755BC" w:rsidRDefault="007755BC" w:rsidP="006F6A27">
      <w:pPr>
        <w:spacing w:after="0" w:line="240" w:lineRule="auto"/>
      </w:pPr>
      <w:r>
        <w:separator/>
      </w:r>
    </w:p>
  </w:endnote>
  <w:endnote w:type="continuationSeparator" w:id="0">
    <w:p w14:paraId="7B37B47B" w14:textId="77777777" w:rsidR="007755BC" w:rsidRDefault="007755BC" w:rsidP="006F6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AAF51" w14:textId="77777777" w:rsidR="007755BC" w:rsidRDefault="007755BC" w:rsidP="006F6A27">
      <w:pPr>
        <w:spacing w:after="0" w:line="240" w:lineRule="auto"/>
      </w:pPr>
      <w:r>
        <w:separator/>
      </w:r>
    </w:p>
  </w:footnote>
  <w:footnote w:type="continuationSeparator" w:id="0">
    <w:p w14:paraId="1F762BFC" w14:textId="77777777" w:rsidR="007755BC" w:rsidRDefault="007755BC" w:rsidP="006F6A27">
      <w:pPr>
        <w:spacing w:after="0" w:line="240" w:lineRule="auto"/>
      </w:pPr>
      <w:r>
        <w:continuationSeparator/>
      </w:r>
    </w:p>
  </w:footnote>
  <w:footnote w:id="1">
    <w:p w14:paraId="2030F0CB" w14:textId="447D3C52" w:rsidR="006F6A27" w:rsidRDefault="006F6A27">
      <w:pPr>
        <w:pStyle w:val="FootnoteText"/>
      </w:pPr>
      <w:r>
        <w:rPr>
          <w:rStyle w:val="FootnoteReference"/>
        </w:rPr>
        <w:footnoteRef/>
      </w:r>
      <w:r>
        <w:t xml:space="preserve"> </w:t>
      </w:r>
      <w:r w:rsidRPr="006F6A27">
        <w:t>https://datatracker.ietf.org/doc/html/rfc6819</w:t>
      </w:r>
    </w:p>
  </w:footnote>
  <w:footnote w:id="2">
    <w:p w14:paraId="309CA831" w14:textId="02D16192" w:rsidR="006F6A27" w:rsidRDefault="006F6A27">
      <w:pPr>
        <w:pStyle w:val="FootnoteText"/>
      </w:pPr>
      <w:r>
        <w:rPr>
          <w:rStyle w:val="FootnoteReference"/>
        </w:rPr>
        <w:footnoteRef/>
      </w:r>
      <w:r>
        <w:t xml:space="preserve"> </w:t>
      </w:r>
      <w:r w:rsidRPr="006F6A27">
        <w:t>https://openid.net/specs/openid-connect-self-issued-v2-1_0.html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03A35"/>
    <w:multiLevelType w:val="hybridMultilevel"/>
    <w:tmpl w:val="0B307080"/>
    <w:lvl w:ilvl="0" w:tplc="5DE0D4C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37B42A6"/>
    <w:multiLevelType w:val="hybridMultilevel"/>
    <w:tmpl w:val="E8B4F9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A66269F"/>
    <w:multiLevelType w:val="hybridMultilevel"/>
    <w:tmpl w:val="84F2D7BA"/>
    <w:lvl w:ilvl="0" w:tplc="5DE0D4C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AC8185B"/>
    <w:multiLevelType w:val="hybridMultilevel"/>
    <w:tmpl w:val="41A235C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269443E"/>
    <w:multiLevelType w:val="hybridMultilevel"/>
    <w:tmpl w:val="93F0E542"/>
    <w:lvl w:ilvl="0" w:tplc="5DE0D4C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CD"/>
    <w:rsid w:val="000529C7"/>
    <w:rsid w:val="0012685A"/>
    <w:rsid w:val="006F6A27"/>
    <w:rsid w:val="007755BC"/>
    <w:rsid w:val="007B33C6"/>
    <w:rsid w:val="007D4393"/>
    <w:rsid w:val="0083544A"/>
    <w:rsid w:val="00A802BC"/>
    <w:rsid w:val="00CA146C"/>
    <w:rsid w:val="00CD27CD"/>
    <w:rsid w:val="00D319CB"/>
    <w:rsid w:val="00E349F4"/>
    <w:rsid w:val="00E55E3E"/>
    <w:rsid w:val="00ED64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AD082"/>
  <w15:chartTrackingRefBased/>
  <w15:docId w15:val="{6304BD53-CD5C-4DE8-85A8-9DD01D607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43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ED64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7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7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7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27CD"/>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ED64B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D64B9"/>
    <w:pPr>
      <w:ind w:left="720"/>
      <w:contextualSpacing/>
    </w:pPr>
  </w:style>
  <w:style w:type="character" w:styleId="CommentReference">
    <w:name w:val="annotation reference"/>
    <w:basedOn w:val="DefaultParagraphFont"/>
    <w:uiPriority w:val="99"/>
    <w:semiHidden/>
    <w:unhideWhenUsed/>
    <w:rsid w:val="00ED64B9"/>
    <w:rPr>
      <w:sz w:val="16"/>
      <w:szCs w:val="16"/>
    </w:rPr>
  </w:style>
  <w:style w:type="paragraph" w:styleId="CommentText">
    <w:name w:val="annotation text"/>
    <w:basedOn w:val="Normal"/>
    <w:link w:val="CommentTextChar"/>
    <w:uiPriority w:val="99"/>
    <w:semiHidden/>
    <w:unhideWhenUsed/>
    <w:rsid w:val="00ED64B9"/>
    <w:pPr>
      <w:spacing w:line="240" w:lineRule="auto"/>
    </w:pPr>
    <w:rPr>
      <w:sz w:val="20"/>
      <w:szCs w:val="20"/>
    </w:rPr>
  </w:style>
  <w:style w:type="character" w:customStyle="1" w:styleId="CommentTextChar">
    <w:name w:val="Comment Text Char"/>
    <w:basedOn w:val="DefaultParagraphFont"/>
    <w:link w:val="CommentText"/>
    <w:uiPriority w:val="99"/>
    <w:semiHidden/>
    <w:rsid w:val="00ED64B9"/>
    <w:rPr>
      <w:sz w:val="20"/>
      <w:szCs w:val="20"/>
    </w:rPr>
  </w:style>
  <w:style w:type="character" w:customStyle="1" w:styleId="Heading1Char">
    <w:name w:val="Heading 1 Char"/>
    <w:basedOn w:val="DefaultParagraphFont"/>
    <w:link w:val="Heading1"/>
    <w:uiPriority w:val="9"/>
    <w:rsid w:val="008354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439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52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F6A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6A27"/>
    <w:rPr>
      <w:sz w:val="20"/>
      <w:szCs w:val="20"/>
    </w:rPr>
  </w:style>
  <w:style w:type="character" w:styleId="FootnoteReference">
    <w:name w:val="footnote reference"/>
    <w:basedOn w:val="DefaultParagraphFont"/>
    <w:uiPriority w:val="99"/>
    <w:semiHidden/>
    <w:unhideWhenUsed/>
    <w:rsid w:val="006F6A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512659">
      <w:bodyDiv w:val="1"/>
      <w:marLeft w:val="0"/>
      <w:marRight w:val="0"/>
      <w:marTop w:val="0"/>
      <w:marBottom w:val="0"/>
      <w:divBdr>
        <w:top w:val="none" w:sz="0" w:space="0" w:color="auto"/>
        <w:left w:val="none" w:sz="0" w:space="0" w:color="auto"/>
        <w:bottom w:val="none" w:sz="0" w:space="0" w:color="auto"/>
        <w:right w:val="none" w:sz="0" w:space="0" w:color="auto"/>
      </w:divBdr>
    </w:div>
    <w:div w:id="139874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1584</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Studier, Wolfgang</dc:creator>
  <cp:keywords/>
  <dc:description/>
  <cp:lastModifiedBy>Studier, Wolfgang</cp:lastModifiedBy>
  <cp:revision>2</cp:revision>
  <dcterms:created xsi:type="dcterms:W3CDTF">2022-05-10T14:17:00Z</dcterms:created>
  <dcterms:modified xsi:type="dcterms:W3CDTF">2022-05-10T16:48:00Z</dcterms:modified>
</cp:coreProperties>
</file>