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8984375" w:line="240" w:lineRule="auto"/>
        <w:ind w:left="0" w:right="4220.1776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of: 4/</w:t>
      </w:r>
      <w:r w:rsidDel="00000000" w:rsidR="00000000" w:rsidRPr="00000000">
        <w:rPr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1154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1" distB="19050" distT="19050" distL="19050" distR="1905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95250</wp:posOffset>
            </wp:positionV>
            <wp:extent cx="6858000" cy="9001125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0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4.21630859375" w:line="240" w:lineRule="auto"/>
        <w:ind w:left="0" w:right="3929.5880126953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AGENDA </w:t>
      </w:r>
    </w:p>
    <w:p w:rsidR="00000000" w:rsidDel="00000000" w:rsidP="00000000" w:rsidRDefault="00000000" w:rsidRPr="00000000" w14:paraId="00000003">
      <w:pPr>
        <w:widowControl w:val="0"/>
        <w:spacing w:before="1245.6201171875" w:line="240" w:lineRule="auto"/>
        <w:ind w:left="1025" w:firstLine="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3705225</wp:posOffset>
            </wp:positionH>
            <wp:positionV relativeFrom="paragraph">
              <wp:posOffset>1036039</wp:posOffset>
            </wp:positionV>
            <wp:extent cx="2400300" cy="2469161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9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1062038</wp:posOffset>
            </wp:positionV>
            <wp:extent cx="2400300" cy="2478043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8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9034423828125" w:line="232.7333164215088" w:lineRule="auto"/>
        <w:ind w:left="1821.3058471679688" w:right="1687.6824951171875" w:firstLine="0"/>
        <w:jc w:val="center"/>
        <w:rPr>
          <w:rFonts w:ascii="Times New Roman" w:cs="Times New Roman" w:eastAsia="Times New Roman" w:hAnsi="Times New Roman"/>
          <w:b w:val="1"/>
          <w:i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9034423828125" w:line="232.7333164215088" w:lineRule="auto"/>
        <w:ind w:left="1821.3058471679688" w:right="1687.6824951171875" w:firstLine="0"/>
        <w:jc w:val="center"/>
        <w:rPr>
          <w:rFonts w:ascii="Times New Roman" w:cs="Times New Roman" w:eastAsia="Times New Roman" w:hAnsi="Times New Roman"/>
          <w:b w:val="1"/>
          <w:i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9034423828125" w:line="232.7333164215088" w:lineRule="auto"/>
        <w:ind w:left="1821.3058471679688" w:right="1687.6824951171875" w:firstLine="0"/>
        <w:jc w:val="center"/>
        <w:rPr>
          <w:rFonts w:ascii="Times New Roman" w:cs="Times New Roman" w:eastAsia="Times New Roman" w:hAnsi="Times New Roman"/>
          <w:b w:val="1"/>
          <w:i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9034423828125" w:line="240" w:lineRule="auto"/>
        <w:ind w:left="1821.3058471679688" w:right="1687.6824951171875" w:firstLine="0"/>
        <w:jc w:val="center"/>
        <w:rPr>
          <w:rFonts w:ascii="Times New Roman" w:cs="Times New Roman" w:eastAsia="Times New Roman" w:hAnsi="Times New Roman"/>
          <w:b w:val="1"/>
          <w:i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UTSA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56"/>
          <w:szCs w:val="56"/>
          <w:rtl w:val="0"/>
        </w:rPr>
        <w:t xml:space="preserve"> DETACHMENT 842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9034423828125" w:line="240" w:lineRule="auto"/>
        <w:ind w:left="1821.3058471679688" w:right="1687.6824951171875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rtl w:val="0"/>
        </w:rPr>
        <w:t xml:space="preserve">SPRING 2023 COMMISSIONING CEREMONY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87.183837890625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READ AHEAD/AGENDA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435363769531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rtl w:val="0"/>
        </w:rPr>
        <w:t xml:space="preserve">MAY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4"/>
          <w:szCs w:val="44"/>
          <w:rtl w:val="0"/>
        </w:rPr>
        <w:t xml:space="preserve">3</w:t>
      </w:r>
    </w:p>
    <w:tbl>
      <w:tblPr>
        <w:tblStyle w:val="Table1"/>
        <w:tblW w:w="1088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7940"/>
        <w:tblGridChange w:id="0">
          <w:tblGrid>
            <w:gridCol w:w="2940"/>
            <w:gridCol w:w="79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9cc2e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48.29589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  <w:rtl w:val="0"/>
              </w:rPr>
              <w:t xml:space="preserve">INFORMATION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16.92001342773438" w:firstLine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VISITORS: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Lieutenant General Brian S. Robinson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92001342773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840087890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118.11996459960938" w:firstLine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DRESS: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Military: Service Dress/Civilian: Business Casual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119964599609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8001098632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16.92001342773438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16.92001342773438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 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116.92001342773438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OFFICERS: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39.59991455078125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Cadet 2d Lt Francisco Rodriguez / Cadet 1st Lt Joanna Finley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38.6401367187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Cell: (210) 702-0787/(505) 401-7960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33.8400268554687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Francisco Rodriguez: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frankie.rodriguez@my.utsa.edu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33.8400268554687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Joanna Finley: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joanna.finley@my.utsa.edu 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3599700927734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18.11996459960938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LOCATION: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IAAFA Hanger Complex (1020 Tinker Ave)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7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7395"/>
        <w:tblGridChange w:id="0">
          <w:tblGrid>
            <w:gridCol w:w="3480"/>
            <w:gridCol w:w="739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shd w:fill="9cc2e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9cc2e5" w:val="clear"/>
                <w:rtl w:val="0"/>
              </w:rPr>
              <w:t xml:space="preserve">DET 842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  <w:rtl w:val="0"/>
              </w:rPr>
              <w:t xml:space="preserve"> 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shd w:fill="9cc2e5" w:val="clear"/>
                <w:rtl w:val="0"/>
              </w:rPr>
              <w:t xml:space="preserve">OMMISSIONEES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9cc2e5" w:val="clear"/>
                <w:vertAlign w:val="baseline"/>
                <w:rtl w:val="0"/>
              </w:rPr>
              <w:t xml:space="preserve">/BACKGROUND</w:t>
            </w:r>
          </w:p>
        </w:tc>
      </w:tr>
      <w:tr>
        <w:trPr>
          <w:cantSplit w:val="0"/>
          <w:trHeight w:val="32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56001281738281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RANK/LAST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Chukwuemeka Alumanah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35" w:right="137.587890625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Multidisciplinary Studies. He will be assigned to Keesler Air Force Base Mississippi as a Public Affairs Officer.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33.64013671875" w:right="137.587890625" w:hanging="4.56024169921875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35P1</w:t>
            </w:r>
          </w:p>
        </w:tc>
      </w:tr>
      <w:tr>
        <w:trPr>
          <w:cantSplit w:val="0"/>
          <w:trHeight w:val="56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Benjamin Bendele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797187805176" w:lineRule="auto"/>
              <w:ind w:left="90" w:right="165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Medical Humanities. He will be assigned to Pensacola Naval Air Station Florida for Combat Systems Officer Training.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797187805176" w:lineRule="auto"/>
              <w:ind w:left="133.64013671875" w:right="1779.9298095703125" w:hanging="4.56024169921875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92T1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Aaron Cantu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Mechanical Engineering. He will be assigned to Hanscom Air Force Base Massachusetts as a Developmental Engineering Officer.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62E</w:t>
            </w:r>
          </w:p>
        </w:tc>
      </w:tr>
      <w:tr>
        <w:trPr>
          <w:cantSplit w:val="0"/>
          <w:trHeight w:val="57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Aedin Hernandez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Psychology. He will be assigned to Colombus Air Force Base Mississippi for Undergraduate Pilot Training.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92T0</w:t>
            </w:r>
          </w:p>
        </w:tc>
      </w:tr>
      <w:tr>
        <w:trPr>
          <w:cantSplit w:val="0"/>
          <w:trHeight w:val="56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Kenneth Hillin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Cyber Security. He will be assigned to Keesler Air Force Base Mississippi as a Cyber Officer.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17DX</w:t>
            </w:r>
          </w:p>
        </w:tc>
      </w:tr>
      <w:tr>
        <w:trPr>
          <w:cantSplit w:val="0"/>
          <w:trHeight w:val="579.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Marcos Hurley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Mechanical Engineering. He will be assigned to Los Angeles Air Force Base California as a Developmental Engineering Officer.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62E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Mathew Jewett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00799560546875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Criminal Justice. He will be assigned to Goodfellow Air Force Base Texas as an Intelligence Officer.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00799560546875" w:line="240" w:lineRule="auto"/>
              <w:ind w:left="133.64013671875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14N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Corbin Klein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6.91986083984375" w:right="1014.99755859375" w:firstLine="2.1600341796875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Graduated with a bachelor’s degree in History. He will be assigned to Vandenberg Space Force Base California as a Missileer.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6.91986083984375" w:right="1014.99755859375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13N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 Jerilyn Livings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Business Management. He will be assigned to Luke Air Force Base Arizona as a Force Support Officer.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38F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Esteban Mejia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Mechanical Engineering. He will be assigned to Los Angeles Air Force Base California as a Developmental Engineer Officer.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62E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Lillian Morrow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Kinesiology. She will be assigned to Schriver Space Force Base Colorado as a Contracting Officer.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64P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Christian Penlap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Finance. He will be assigned to North Charleston Air Force Base South Carolina, as a Logistic Readiness Officer.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21RX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Xochitl Perez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Business Management. She will be assigned to Vandenburg Space Force Space California as a Missileer.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13N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Isiah Ramirez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with.a bachelor’s degree in Criminal Justice. He will be assigned to Goodfellow Air Force Base as an Intelligence Officer.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14N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Richard Rey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Criminal Justice. He will be assigned to Laughlin Air Force Base Texas as a Contracting Officer.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64P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Vanessa Skillman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Doctorate degree in Law. She will be commissioned as a Judge Advocate General.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51J JAG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Cadet Danny Wells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Graduated with a bachelor’s degree in Global Affairs. He will be assigned to Tinker Air Force Base Oklahoma as an Intelligence Officer.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7989501953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AFSC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: 14N</w:t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2.757568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0.8374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DET 842 COMMISSIONING CEREMONY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IAAFA HANGER COMPLEX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202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1088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"/>
        <w:gridCol w:w="9180"/>
        <w:tblGridChange w:id="0">
          <w:tblGrid>
            <w:gridCol w:w="1700"/>
            <w:gridCol w:w="918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8104.6002197265625" w:right="301.544189453125" w:hanging="7977.120361328125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Sunday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Military: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Service Dress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Civilian: Business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Causal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9.79995727539062" w:right="376.80908203125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BRIAN S. ROBINSON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AETC CC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9.79995727539062" w:right="376.809082031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Location: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1020 Tinker Ave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00830078125" w:line="240" w:lineRule="auto"/>
              <w:ind w:left="126.9200134277343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 Parking is available right up to the hangar facility specified by red circle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800476074218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 and Escorted by: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C/Captain Joseph Rosner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08004760742188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592512" cy="3490384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512" cy="34903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1905000</wp:posOffset>
                      </wp:positionH>
                      <wp:positionV relativeFrom="paragraph">
                        <wp:posOffset>2390775</wp:posOffset>
                      </wp:positionV>
                      <wp:extent cx="931824" cy="909638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222300" y="1701200"/>
                                <a:ext cx="1581000" cy="15411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1905000</wp:posOffset>
                      </wp:positionH>
                      <wp:positionV relativeFrom="paragraph">
                        <wp:posOffset>2390775</wp:posOffset>
                      </wp:positionV>
                      <wp:extent cx="931824" cy="909638"/>
                      <wp:effectExtent b="0" l="0" r="0" t="0"/>
                      <wp:wrapNone/>
                      <wp:docPr id="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31824" cy="9096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39984130859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1020-1050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9.79995727539062" w:right="275.2099609375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MEET AND GREET, DISCUSSION AND Q&amp;A WITH COMMISSIONEES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29.79995727539062" w:right="275.2099609375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Escorted by: C/Captain Joseph Rosner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00830078125" w:line="229.88847255706787" w:lineRule="auto"/>
              <w:ind w:left="126.92001342773438" w:right="95.5590820312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839996337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050-1100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039978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FIND SEATS AND PREPARE FOR THE CEREMONY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839996337890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100-1420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5200195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COMMISSIONING CEREMONY FOLLOWED BY CAKE AND REFRESHMENTS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8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80"/>
        <w:tblGridChange w:id="0">
          <w:tblGrid>
            <w:gridCol w:w="1088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d9d9d9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d9d9d9" w:val="clear"/>
                <w:vertAlign w:val="baseline"/>
                <w:rtl w:val="0"/>
              </w:rPr>
              <w:t xml:space="preserve">~END OF VISIT~</w:t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1.557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UTSA DET 842 COMMISSIONING CEREMONY, IAAFA HANGER COMPLEX 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 MAY 2023 </w:t>
      </w:r>
    </w:p>
    <w:tbl>
      <w:tblPr>
        <w:tblStyle w:val="Table5"/>
        <w:tblW w:w="109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3700"/>
        <w:gridCol w:w="2780"/>
        <w:tblGridChange w:id="0">
          <w:tblGrid>
            <w:gridCol w:w="4500"/>
            <w:gridCol w:w="3700"/>
            <w:gridCol w:w="278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gridSpan w:val="3"/>
            <w:shd w:fill="9cc2e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9cc2e5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9cc2e5" w:val="clear"/>
                <w:vertAlign w:val="baseline"/>
                <w:rtl w:val="0"/>
              </w:rPr>
              <w:t xml:space="preserve">DV POINT OF CONTACT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814.8403930664062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RANK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62.4179077148438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FIRST &amp; LAST 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11.435546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DV POC’S ORG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CONTACT NUMBERS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 w:right="-144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CADET 2d Lt FRANKIE RODRIGUEZ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126.19995117187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UTSA DET 842 EVENT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123.64013671875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Comm: (210) 702-0787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CADET 1st Lt JOANNA FINLEY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20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UTSA DET 842 EVENT DEPUTY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401367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Comm: (505) 401-7960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 ROMONTE SULLIVAN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20239257812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UTSA DET 842 DIRECTOR OF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64013671875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Comm: (210) 458-4624</w:t>
            </w:r>
          </w:p>
        </w:tc>
      </w:tr>
    </w:tbl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9.63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645" w:top="1020" w:left="610" w:right="6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