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21: Digital Research and Sourced Evidence</w:t>
      </w:r>
    </w:p>
    <w:p>
      <w:pPr>
        <w:spacing w:after="400"/>
      </w:pPr>
      <w:r>
        <w:rPr>
          <w:sz w:val="22"/>
          <w:szCs w:val="22"/>
        </w:rPr>
        <w:t xml:space="preserve">Name: ______________________   Date: _____________</w:t>
      </w:r>
    </w:p>
    <w:p>
      <w:pPr>
        <w:pStyle w:val="Heading2"/>
        <w:spacing w:after="100" w:before="100"/>
      </w:pPr>
      <w:r>
        <w:rPr>
          <w:b/>
          <w:bCs/>
          <w:color w:val="F96D00"/>
          <w:sz w:val="28"/>
          <w:szCs w:val="28"/>
        </w:rPr>
        <w:t xml:space="preserve">Part 1: Authoritative Sources vs. Unverified Assertions</w:t>
      </w:r>
    </w:p>
    <w:p>
      <w:pPr>
        <w:spacing w:after="200"/>
      </w:pPr>
      <w:r>
        <w:rPr>
          <w:sz w:val="22"/>
          <w:szCs w:val="22"/>
        </w:rPr>
        <w:t xml:space="preserve">Informative reports must rely on credible, authoritative sources. A bare assertion is a claim made without proof. An authoritative claim is backed by scientific data or an official agency.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Bare Assertion / Opinion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Authoritative / Sourced Fact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"The bushfire was huge and really hot, spreading super fast through the dry bush."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"According to Rural Fire Service records, the fire burned through 25,000 hectares of dry forest with crown temperatures exceeding 800 degrees Celsius."</w:t>
            </w:r>
          </w:p>
        </w:tc>
      </w:tr>
    </w:tbl>
    <w:p>
      <w:pPr>
        <w:spacing w:after="150" w:before="200"/>
      </w:pPr>
      <w:r>
        <w:rPr>
          <w:b/>
          <w:bCs/>
          <w:sz w:val="22"/>
          <w:szCs w:val="22"/>
        </w:rPr>
        <w:t xml:space="preserve">Activity: For each source below, write 'Credible' or 'Unreliable' and briefly explain why.</w:t>
      </w:r>
    </w:p>
    <w:p>
      <w:pPr>
        <w:spacing w:after="150"/>
      </w:pPr>
      <w:r>
        <w:rPr>
          <w:b/>
          <w:bCs/>
        </w:rPr>
        <w:t xml:space="preserve">1. A personal blog post titled: </w:t>
      </w:r>
      <w:r>
        <w:t xml:space="preserve">"My Wild Adventure Surviving the Firefront"
</w:t>
      </w:r>
      <w:r>
        <w:rPr>
          <w:b/>
          <w:bCs/>
        </w:rPr>
        <w:t xml:space="preserve">   Evaluation: </w:t>
      </w:r>
      <w:r>
        <w:t xml:space="preserve">________________________________________________________________________________________</w:t>
      </w:r>
    </w:p>
    <w:p>
      <w:pPr>
        <w:spacing w:after="250"/>
      </w:pPr>
      <w:r>
        <w:rPr>
          <w:b/>
          <w:bCs/>
        </w:rPr>
        <w:t xml:space="preserve">2. An official bulletin published by: </w:t>
      </w:r>
      <w:r>
        <w:t xml:space="preserve">"The Commonwealth Scientific and Industrial Research Organisation (CSIRO)"
</w:t>
      </w:r>
      <w:r>
        <w:rPr>
          <w:b/>
          <w:bCs/>
        </w:rPr>
        <w:t xml:space="preserve">   Evaluation: </w:t>
      </w:r>
      <w:r>
        <w:t xml:space="preserve">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3F72AF"/>
          <w:sz w:val="28"/>
          <w:szCs w:val="28"/>
        </w:rPr>
        <w:t xml:space="preserve">Part 2: Note-Taking from the Bushfires Archive</w:t>
      </w:r>
    </w:p>
    <w:p>
      <w:pPr>
        <w:spacing w:after="150"/>
      </w:pPr>
      <w:r>
        <w:rPr>
          <w:sz w:val="22"/>
          <w:szCs w:val="22"/>
        </w:rPr>
        <w:t xml:space="preserve">Scan the Bushfires Archive (specifically the Ash Wednesday and Black Saturday sub-pages) to locate details related to the following facts, and identify their official authoritative sources.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Fact / Statistics Hunt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Authoritative Source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Meteorological reports state that wind speeds reached up to 110 kilometres per hour, causing fire fronts to jump roads instantly.</w:t>
            </w:r>
          </w:p>
          <w:p>
            <w:pPr>
              <w:spacing w:after="60"/>
            </w:pPr>
            <w:r>
              <w:rPr>
                <w:i/>
                <w:iCs/>
                <w:color w:val="112D4E"/>
                <w:sz w:val="16"/>
                <w:szCs w:val="16"/>
              </w:rPr>
              <w:t xml:space="preserve">Notes / Details found in text: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
____________________________________________________________________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120"/>
            </w:pPr>
            <w:r>
              <w:rPr>
                <w:b/>
                <w:bCs/>
                <w:color w:val="112D4E"/>
                <w:sz w:val="18"/>
                <w:szCs w:val="18"/>
              </w:rPr>
              <w:t xml:space="preserve">Source: Bureau of Meteorology (BoM)</w:t>
            </w:r>
          </w:p>
          <w:p>
            <w:pPr>
              <w:spacing w:after="60"/>
            </w:pPr>
            <w:r>
              <w:rPr>
                <w:i/>
                <w:iCs/>
                <w:color w:val="112D4E"/>
                <w:sz w:val="16"/>
                <w:szCs w:val="16"/>
              </w:rPr>
              <w:t xml:space="preserve">Is this source credible? Why?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
____________________________________________________________________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Post-disaster records indicate that over 150,000 hectares of land were destroyed in a single afternoon.</w:t>
            </w:r>
          </w:p>
          <w:p>
            <w:pPr>
              <w:spacing w:after="60"/>
            </w:pPr>
            <w:r>
              <w:rPr>
                <w:i/>
                <w:iCs/>
                <w:color w:val="112D4E"/>
                <w:sz w:val="16"/>
                <w:szCs w:val="16"/>
              </w:rPr>
              <w:t xml:space="preserve">Notes / Details found in text: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
____________________________________________________________________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120"/>
            </w:pPr>
            <w:r>
              <w:rPr>
                <w:b/>
                <w:bCs/>
                <w:color w:val="112D4E"/>
                <w:sz w:val="18"/>
                <w:szCs w:val="18"/>
              </w:rPr>
              <w:t xml:space="preserve">Source: Black Saturday Royal Commission Report</w:t>
            </w:r>
          </w:p>
          <w:p>
            <w:pPr>
              <w:spacing w:after="60"/>
            </w:pPr>
            <w:r>
              <w:rPr>
                <w:i/>
                <w:iCs/>
                <w:color w:val="112D4E"/>
                <w:sz w:val="16"/>
                <w:szCs w:val="16"/>
              </w:rPr>
              <w:t xml:space="preserve">Is this source credible? Why?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
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100" w:before="100"/>
      </w:pPr>
      <w:r>
        <w:rPr>
          <w:b/>
          <w:bCs/>
          <w:color w:val="112D4E"/>
          <w:sz w:val="28"/>
          <w:szCs w:val="28"/>
        </w:rPr>
        <w:t xml:space="preserve">Part 3: Sourced Evidence Integration &amp; Attribution</w:t>
      </w:r>
    </w:p>
    <w:p>
      <w:pPr>
        <w:spacing w:after="150"/>
      </w:pPr>
      <w:r>
        <w:rPr>
          <w:sz w:val="22"/>
          <w:szCs w:val="22"/>
        </w:rPr>
        <w:t xml:space="preserve">Practice integrating researched evidence into your writing. Use precise attribution verbs (e.g., states, demonstrates, indicates, reports) and introductory phrases to connect the claim to its source smoothly.</w:t>
      </w:r>
    </w:p>
    <w:p>
      <w:pPr>
        <w:spacing w:after="200"/>
      </w:pPr>
      <w:r>
        <w:rPr>
          <w:b/>
          <w:bCs/>
        </w:rPr>
        <w:t xml:space="preserve">1. Integrate this fact: </w:t>
      </w:r>
      <w:r>
        <w:t xml:space="preserve">"Over 80% of forest areas recovered naturally within ten years."
</w:t>
      </w:r>
      <w:r>
        <w:rPr>
          <w:b/>
          <w:bCs/>
        </w:rPr>
        <w:t xml:space="preserve">   Source: </w:t>
      </w:r>
      <w:r>
        <w:t xml:space="preserve">CSIRO Forestry Division study
</w:t>
      </w:r>
      <w:r>
        <w:rPr>
          <w:b/>
          <w:bCs/>
        </w:rPr>
        <w:t xml:space="preserve">   Write as a cohesive sentence with attribution: </w:t>
      </w:r>
      <w:r>
        <w:t xml:space="preserve">
________________________________________________________________________________________
________________________________________________________________________________________</w:t>
      </w:r>
    </w:p>
    <w:p>
      <w:pPr>
        <w:spacing w:after="250"/>
      </w:pPr>
      <w:r>
        <w:rPr>
          <w:b/>
          <w:bCs/>
        </w:rPr>
        <w:t xml:space="preserve">2. Integrate this fact: </w:t>
      </w:r>
      <w:r>
        <w:t xml:space="preserve">"Extreme heat causes dry forest leaves to release flammable eucalyptus gas."
</w:t>
      </w:r>
      <w:r>
        <w:rPr>
          <w:b/>
          <w:bCs/>
        </w:rPr>
        <w:t xml:space="preserve">   Source: </w:t>
      </w:r>
      <w:r>
        <w:t xml:space="preserve">Queensland Fire Department Fire Science bulletin
</w:t>
      </w:r>
      <w:r>
        <w:rPr>
          <w:b/>
          <w:bCs/>
        </w:rPr>
        <w:t xml:space="preserve">   Write as a cohesive sentence with attribution: </w:t>
      </w:r>
      <w:r>
        <w:t xml:space="preserve">
________________________________________________________________________________________
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F96D00"/>
          <w:sz w:val="28"/>
          <w:szCs w:val="28"/>
        </w:rPr>
        <w:t xml:space="preserve">Part 4: Acknowledging Differing Perspectives</w:t>
      </w:r>
    </w:p>
    <w:p>
      <w:pPr>
        <w:spacing w:after="150"/>
      </w:pPr>
      <w:r>
        <w:rPr>
          <w:sz w:val="22"/>
          <w:szCs w:val="22"/>
        </w:rPr>
        <w:t xml:space="preserve">High-quality reports present balanced viewpoints on complex topics. Read the two authoritative viewpoints regarding Prescribed Hazard Burns below, and write a cohesive, balanced paragraph integrating both sides.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Viewpoint A: Rural Fire Service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Viewpoint B: Health &amp; Environment Advocates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Hazard reduction burns are crucial to clear dry fuels (leaves, bark) during winter. This directly protects residential areas from high-intensity crown fires in summer.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Controlled burns produce thick smoke columns that lower local air quality, triggering severe asthma and respiratory issues, while also disrupting winter ecosystems.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Write your balanced paragraph below (Remember to use a concession connective like 'Although', 'On the other hand', or 'Despite'):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
________________________________________________________________________________________
________________________________________________________________________________________
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F96D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2026-05-25T10:48:06.644Z</dcterms:created>
  <dcterms:modified xsi:type="dcterms:W3CDTF">2026-05-25T10:48:06.644Z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