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LESSON PLAN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Subject: </w:t>
      </w:r>
      <w:r>
        <w:rPr>
          <w:sz w:val="22"/>
          <w:szCs w:val="22"/>
        </w:rPr>
        <w:t xml:space="preserve">English - Writing (Information Text)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Year Level: </w:t>
      </w:r>
      <w:r>
        <w:rPr>
          <w:sz w:val="22"/>
          <w:szCs w:val="22"/>
        </w:rPr>
        <w:t xml:space="preserve">5C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Friday, 6th February 2026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11:50 am - 1:20 pm (90 minutes)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Lesson Type: </w:t>
      </w:r>
      <w:r>
        <w:rPr>
          <w:sz w:val="22"/>
          <w:szCs w:val="22"/>
        </w:rPr>
        <w:t xml:space="preserve">Joint Construction</w:t>
      </w:r>
    </w:p>
    <w:p>
      <w:pPr>
        <w:spacing w:after="200" w:before="200"/>
      </w:pPr>
      <w:r>
        <w:rPr>
          <w:b/>
          <w:bCs/>
          <w:sz w:val="24"/>
          <w:szCs w:val="24"/>
          <w:u w:val="single"/>
        </w:rPr>
        <w:t xml:space="preserve">LEARNING OBJECTIVES</w:t>
      </w:r>
    </w:p>
    <w:p>
      <w:pPr>
        <w:spacing w:after="100"/>
      </w:pPr>
      <w:r>
        <w:rPr>
          <w:sz w:val="22"/>
          <w:szCs w:val="22"/>
        </w:rPr>
        <w:t xml:space="preserve">By the end of this lesson, students will be able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Collaboratively construct an information article on bushfires using appropriate text structure and language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Use information from research materials to support factual statements in their writing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Organise information logically using headings, subheadings, and paragraphs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Apply technical vocabulary related to bushfires appropriately in context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Take effective notes from multiple sources to plan written work</w:t>
      </w:r>
    </w:p>
    <w:p>
      <w:pPr>
        <w:spacing w:after="200" w:before="200"/>
      </w:pPr>
      <w:r>
        <w:rPr>
          <w:b/>
          <w:bCs/>
          <w:sz w:val="24"/>
          <w:szCs w:val="24"/>
          <w:u w:val="single"/>
        </w:rPr>
        <w:t xml:space="preserve">MATERIALS REQUIRED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This week's reading materials on bushfires (from OneNote or printed resources)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Students' English exercise books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Whiteboard/smartboard for demonstration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Writing implements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Chart paper or digital display (optional)</w:t>
      </w:r>
    </w:p>
    <w:p>
      <w:pPr>
        <w:spacing w:after="200" w:before="200"/>
      </w:pPr>
      <w:r>
        <w:rPr>
          <w:b/>
          <w:bCs/>
          <w:sz w:val="24"/>
          <w:szCs w:val="24"/>
          <w:u w:val="single"/>
        </w:rPr>
        <w:t xml:space="preserve">LESSON PROCEDURE</w:t>
      </w:r>
    </w:p>
    <w:p>
      <w:pPr>
        <w:spacing w:after="150" w:before="150"/>
      </w:pPr>
      <w:r>
        <w:rPr>
          <w:b/>
          <w:bCs/>
          <w:sz w:val="22"/>
          <w:szCs w:val="22"/>
        </w:rPr>
        <w:t xml:space="preserve">Phase 1: Introduction and Review </w:t>
      </w:r>
      <w:r>
        <w:rPr>
          <w:i/>
          <w:iCs/>
          <w:sz w:val="22"/>
          <w:szCs w:val="22"/>
        </w:rPr>
        <w:t xml:space="preserve">(10 minutes | 11:50 am - 12:00 pm)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Briefly review the purpose of information texts and their key features (headings, factual information, technical vocabulary, present tense)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Discuss the topic: What have we learned about bushfires this week?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Explain the lesson goal: Together, we will write an information article about bushfires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Remind students that joint construction means everyone contributes ideas while the teacher acts as scribe</w:t>
      </w:r>
    </w:p>
    <w:p>
      <w:pPr>
        <w:spacing w:after="150" w:before="150"/>
      </w:pPr>
      <w:r>
        <w:rPr>
          <w:b/>
          <w:bCs/>
          <w:sz w:val="22"/>
          <w:szCs w:val="22"/>
        </w:rPr>
        <w:t xml:space="preserve">Phase 2: Planning and Note-Taking </w:t>
      </w:r>
      <w:r>
        <w:rPr>
          <w:i/>
          <w:iCs/>
          <w:sz w:val="22"/>
          <w:szCs w:val="22"/>
        </w:rPr>
        <w:t xml:space="preserve">(20 minutes | 12:00 pm - 12:20 pm)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Students access this week's reading materials on bushfires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As a class, brainstorm potential headings/sections for the article (e.g., What Are Bushfires?, Causes of Bushfires, Effects of Bushfires, Bushfire Safety, etc.)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Students individually read through materials and take notes in their English books, organising information under the agreed headings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Encourage students to note key facts, technical terms, and interesting details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Teacher circulates to support note-taking and organisation</w:t>
      </w:r>
    </w:p>
    <w:p>
      <w:pPr>
        <w:spacing w:after="150" w:before="150"/>
      </w:pPr>
      <w:r>
        <w:rPr>
          <w:b/>
          <w:bCs/>
          <w:sz w:val="22"/>
          <w:szCs w:val="22"/>
        </w:rPr>
        <w:t xml:space="preserve">Phase 3: Joint Construction - Introduction and First Section </w:t>
      </w:r>
      <w:r>
        <w:rPr>
          <w:i/>
          <w:iCs/>
          <w:sz w:val="22"/>
          <w:szCs w:val="22"/>
        </w:rPr>
        <w:t xml:space="preserve">(25 minutes | 12:20 pm - 12:45 pm)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Begin writing the article together on the board/screen as students write in their books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Start with a title: Elicit suggestions from students and agree on one together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Write an introduction: Guide students to craft an opening paragraph that introduces the topic of bushfires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Construct the first main section (e.g., What Are Bushfires?): Draw on student notes and contributions to write 2-3 paragraphs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Model thinking aloud about: sentence structure, vocabulary choice, factual accuracy, text cohesion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Ensure all students are writing along in their English books</w:t>
      </w:r>
    </w:p>
    <w:p>
      <w:pPr>
        <w:spacing w:after="150" w:before="150"/>
      </w:pPr>
      <w:r>
        <w:rPr>
          <w:b/>
          <w:bCs/>
          <w:sz w:val="22"/>
          <w:szCs w:val="22"/>
        </w:rPr>
        <w:t xml:space="preserve">Phase 4: Joint Construction - Additional Sections </w:t>
      </w:r>
      <w:r>
        <w:rPr>
          <w:i/>
          <w:iCs/>
          <w:sz w:val="22"/>
          <w:szCs w:val="22"/>
        </w:rPr>
        <w:t xml:space="preserve">(25 minutes | 12:45 pm - 1:10 pm)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Continue constructing the article section by 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For each section: write heading, develop 2-3 paragraphs with student input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Encourage diverse student participation - ask open questions, value all contributions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Highlight use of technical vocabulary (e.g., fuel, ignition, ember attack, fire season)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Model editing and revising sentences for clarity and impact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Aim to complete 3-4 sections total (depending on pace)</w:t>
      </w:r>
    </w:p>
    <w:p>
      <w:pPr>
        <w:spacing w:after="150" w:before="150"/>
      </w:pPr>
      <w:r>
        <w:rPr>
          <w:b/>
          <w:bCs/>
          <w:sz w:val="22"/>
          <w:szCs w:val="22"/>
        </w:rPr>
        <w:t xml:space="preserve">Phase 5: Conclusion and Reflection </w:t>
      </w:r>
      <w:r>
        <w:rPr>
          <w:i/>
          <w:iCs/>
          <w:sz w:val="22"/>
          <w:szCs w:val="22"/>
        </w:rPr>
        <w:t xml:space="preserve">(10 minutes | 1:10 pm - 1:20 pm)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Together, write a brief conclusion that summarises key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Read through the complete article as a class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Discuss: What makes this a good information text? What features did we use?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Acknowledge student contributions and efforts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Preview: Explain that students will use this model to write their own independent information articles in future lessons</w:t>
      </w:r>
    </w:p>
    <w:p>
      <w:pPr>
        <w:spacing w:after="200" w:before="200"/>
      </w:pPr>
      <w:r>
        <w:rPr>
          <w:b/>
          <w:bCs/>
          <w:sz w:val="24"/>
          <w:szCs w:val="24"/>
          <w:u w:val="single"/>
        </w:rPr>
        <w:t xml:space="preserve">ASSESSMENT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Observation of student participation and contribution during joint construction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Quality and organisation of notes taken in English books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Completion of article transcription in student books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Understanding of information text structure and language features (informal observation)</w:t>
      </w:r>
    </w:p>
    <w:p>
      <w:pPr>
        <w:spacing w:after="200" w:before="200"/>
      </w:pPr>
      <w:r>
        <w:rPr>
          <w:b/>
          <w:bCs/>
          <w:sz w:val="24"/>
          <w:szCs w:val="24"/>
          <w:u w:val="single"/>
        </w:rPr>
        <w:t xml:space="preserve">DIFFERENTIATION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Support: Provide sentence starters, highlight key information in texts, pair students strategically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Extension: Ask higher-order questions, encourage use of sophisticated vocabulary and complex sentences, invite students to suggest edits to improve the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EAL/D: Pre-teach key vocabulary, provide visual supports, allow use of first language for note-taking if needed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2026-02-05T11:12:29.084Z</dcterms:created>
  <dcterms:modified xsi:type="dcterms:W3CDTF">2026-02-05T11:12:29.085Z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