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CLASS PROGRAM: 5C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Tuesday, 3rd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Time</w:t>
            </w:r>
          </w:p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Activity</w:t>
            </w:r>
          </w:p>
        </w:tc>
        <w:tc>
          <w:tcPr>
            <w:tcW w:type="dxa" w:w="436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W w:type="dxa" w:w="2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9:10 am</w:t>
            </w:r>
          </w:p>
        </w:tc>
        <w:tc>
          <w:tcPr>
            <w:tcW w:type="dxa" w:w="3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Signpost Maths (1 hour)</w:t>
            </w:r>
          </w:p>
        </w:tc>
        <w:tc>
          <w:tcPr>
            <w:tcW w:type="dxa" w:w="436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10:10 am</w:t>
            </w:r>
          </w:p>
        </w:tc>
        <w:tc>
          <w:tcPr>
            <w:tcW w:type="dxa" w:w="3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English Comprehension Activity (1 hour)</w:t>
            </w:r>
          </w:p>
        </w:tc>
        <w:tc>
          <w:tcPr>
            <w:tcW w:type="dxa" w:w="436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11:10 am</w:t>
            </w:r>
          </w:p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BREAK</w:t>
            </w:r>
          </w:p>
        </w:tc>
        <w:tc>
          <w:tcPr>
            <w:tcW w:type="dxa" w:w="436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W w:type="dxa" w:w="2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11:50 am</w:t>
            </w:r>
          </w:p>
        </w:tc>
        <w:tc>
          <w:tcPr>
            <w:tcW w:type="dxa" w:w="3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Japanese (1 hour)</w:t>
            </w:r>
          </w:p>
        </w:tc>
        <w:tc>
          <w:tcPr>
            <w:tcW w:type="dxa" w:w="436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12:50 pm</w:t>
            </w:r>
          </w:p>
        </w:tc>
        <w:tc>
          <w:tcPr>
            <w:tcW w:type="dxa" w:w="3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Spelling</w:t>
            </w:r>
          </w:p>
        </w:tc>
        <w:tc>
          <w:tcPr>
            <w:tcW w:type="dxa" w:w="436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Lunch</w:t>
            </w:r>
          </w:p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BREAK</w:t>
            </w:r>
          </w:p>
        </w:tc>
        <w:tc>
          <w:tcPr>
            <w:tcW w:type="dxa" w:w="436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W w:type="dxa" w:w="2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Afternoon</w:t>
            </w:r>
          </w:p>
        </w:tc>
        <w:tc>
          <w:tcPr>
            <w:tcW w:type="dxa" w:w="300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Science</w:t>
            </w:r>
          </w:p>
        </w:tc>
        <w:tc>
          <w:tcPr>
            <w:tcW w:type="dxa" w:w="4360"/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</w:rPr>
        <w:t xml:space="preserve">Notes / Reminders:</w:t>
      </w:r>
    </w:p>
    <w:p>
      <w:pPr>
        <w:spacing w:before="200"/>
      </w:pPr>
      <w:r>
        <w:rPr>
          <w:rFonts w:ascii="Arial" w:cs="Arial" w:eastAsia="Arial" w:hAnsi="Arial"/>
        </w:rPr>
        <w:t xml:space="preserve">__________________________________________________________________________</w:t>
      </w:r>
    </w:p>
    <w:p>
      <w:pPr>
        <w:spacing w:before="200"/>
      </w:pPr>
      <w:r>
        <w:rPr>
          <w:rFonts w:ascii="Arial" w:cs="Arial" w:eastAsia="Arial" w:hAnsi="Arial"/>
        </w:rPr>
        <w:t xml:space="preserve">__________________________________________________________________________</w:t>
      </w:r>
    </w:p>
    <w:p>
      <w:pPr>
        <w:spacing w:before="200"/>
      </w:pPr>
      <w:r>
        <w:rPr>
          <w:rFonts w:ascii="Arial" w:cs="Arial" w:eastAsia="Arial" w:hAnsi="Arial"/>
        </w:rPr>
        <w:t xml:space="preserve">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2026-02-02T14:31:14.536Z</dcterms:created>
  <dcterms:modified xsi:type="dcterms:W3CDTF">2026-02-02T14:31:14.536Z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