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6 HOMEWORK</w:t>
      </w:r>
    </w:p>
    <w:p>
      <w:pPr>
        <w:spacing w:after="45" w:line="220"/>
        <w:jc w:val="center"/>
      </w:pPr>
      <w:r>
        <w:rPr>
          <w:rFonts w:ascii="Arial" w:cs="Arial" w:eastAsia="Arial" w:hAnsi="Arial"/>
          <w:b/>
          <w:bCs/>
          <w:color w:val="1F2937"/>
          <w:sz w:val="21"/>
          <w:szCs w:val="21"/>
        </w:rPr>
        <w:t xml:space="preserve">Guardians of the Rainforest: The Dayak Peoples of Borneo</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Red</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The Dayak are the native peoples of Borneo, the third-largest island in the world. Borneo is shared by Indonesia, Malaysia and Brunei. It is covered in thick tropical rainforests and wide rivers. For thousands of years, many Dayak groups have lived here, such as the Iban, Kayan, Kenyah and Bidayuh. Each group has rich cultural traditions. These traditions are closely tied to the land, plants and animals of the rainforest.</w:t>
      </w:r>
    </w:p>
    <w:p>
      <w:pPr>
        <w:spacing w:after="70" w:line="312"/>
      </w:pPr>
      <w:r>
        <w:rPr>
          <w:rFonts w:ascii="Arial" w:cs="Arial" w:eastAsia="Arial" w:hAnsi="Arial"/>
          <w:color w:val="1F2937"/>
          <w:sz w:val="24"/>
          <w:szCs w:val="24"/>
        </w:rPr>
        <w:t xml:space="preserve">In traditional Dayak life, rivers served as the main highways for travel and trade. People built their villages along these waterways. They built large homes called longhouses, known as rumah betang or lamin. These longhouses were raised on strong wooden stilts made of hard ironwood. The stilts protected people from floods and wild animals. A single longhouse could be over one hundred metres long. It could shelter dozens of families under one roof. Private family rooms opened onto a wide shared porch. This large porch was used for village meetings, daily tasks, music, and telling old stories.</w:t>
      </w:r>
    </w:p>
    <w:p>
      <w:pPr>
        <w:spacing w:after="70" w:line="312"/>
      </w:pPr>
      <w:r>
        <w:rPr>
          <w:rFonts w:ascii="Arial" w:cs="Arial" w:eastAsia="Arial" w:hAnsi="Arial"/>
          <w:color w:val="1F2937"/>
          <w:sz w:val="24"/>
          <w:szCs w:val="24"/>
        </w:rPr>
        <w:t xml:space="preserve">Dayak farming relies on customary knowledge and rotational planting, called ladang. Farmers clear small forest plots to grow hill rice, vegetables, fruits and herbs. After a few harvests, the plot is left alone. This allows the forest soil to rest and grow back naturally. The rainforest also gives useful materials for crafts. Skilled makers weave strong baskets from rattan vines. They carve wooden shields with detailed patterns, and string colourful beads into festive clothing. During harvest feasts like Gawai Dayak, musicians play the sape. The sape is a wooden boat-shaped lute that makes gentle, plucked notes.</w:t>
      </w:r>
    </w:p>
    <w:p>
      <w:pPr>
        <w:spacing w:after="70" w:line="312"/>
      </w:pPr>
      <w:r>
        <w:rPr>
          <w:rFonts w:ascii="Arial" w:cs="Arial" w:eastAsia="Arial" w:hAnsi="Arial"/>
          <w:color w:val="1F2937"/>
          <w:sz w:val="24"/>
          <w:szCs w:val="24"/>
        </w:rPr>
        <w:t xml:space="preserve">Today, Dayak communities face changes from logging, mining and palm oil farms. These activities can harm forest plants and animals and change traditional ways of life. In response, Dayak leaders and young people work to protect their ancestral lands. They combine customary community rules with modern digital map tools to record forest borders. By protecting their homelands, the Dayak people preserve their ancient culture. They also help save one of the most important rainforests on Earth.</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Why are the Dayak referred to as the native peoples of Borneo?</w:t>
      </w:r>
    </w:p>
    <w:p>
      <w:pPr>
        <w:keepNext/>
        <w:tabs>
          <w:tab w:val="left" w:pos="5443"/>
        </w:tabs>
        <w:spacing w:after="0" w:before="0" w:line="200"/>
      </w:pPr>
      <w:r>
        <w:rPr>
          <w:rFonts w:ascii="Arial" w:cs="Arial" w:eastAsia="Arial" w:hAnsi="Arial"/>
          <w:sz w:val="20"/>
          <w:szCs w:val="20"/>
        </w:rPr>
        <w:t xml:space="preserve">A. They moved to Borneo very recently.</w:t>
      </w:r>
      <w:r>
        <w:rPr>
          <w:rFonts w:ascii="Arial" w:cs="Arial" w:eastAsia="Arial" w:hAnsi="Arial"/>
          <w:sz w:val="20"/>
          <w:szCs w:val="20"/>
        </w:rPr>
        <w:t xml:space="preserve">	B. They have lived on Borneo for thousands of years and developed cultures tied to its land.</w:t>
      </w:r>
    </w:p>
    <w:p>
      <w:pPr>
        <w:pBdr>
          <w:bottom w:val="single" w:color="C8CDD3" w:sz="3" w:space="2"/>
        </w:pBdr>
        <w:tabs>
          <w:tab w:val="left" w:pos="5443"/>
        </w:tabs>
        <w:spacing w:after="35" w:before="0" w:line="200"/>
      </w:pPr>
      <w:r>
        <w:rPr>
          <w:rFonts w:ascii="Arial" w:cs="Arial" w:eastAsia="Arial" w:hAnsi="Arial"/>
          <w:sz w:val="20"/>
          <w:szCs w:val="20"/>
        </w:rPr>
        <w:t xml:space="preserve">C. They live only on coastal trading ships.</w:t>
      </w:r>
      <w:r>
        <w:rPr>
          <w:rFonts w:ascii="Arial" w:cs="Arial" w:eastAsia="Arial" w:hAnsi="Arial"/>
          <w:sz w:val="20"/>
          <w:szCs w:val="20"/>
        </w:rPr>
        <w:t xml:space="preserve">	D. They only visit Borneo during harvest festivals.</w:t>
      </w:r>
    </w:p>
    <w:p>
      <w:pPr>
        <w:keepNext/>
        <w:spacing w:after="0" w:before="30" w:line="210"/>
      </w:pPr>
      <w:r>
        <w:rPr>
          <w:rFonts w:ascii="Arial" w:cs="Arial" w:eastAsia="Arial" w:hAnsi="Arial"/>
          <w:b/>
          <w:bCs/>
          <w:sz w:val="20"/>
          <w:szCs w:val="20"/>
        </w:rPr>
        <w:t xml:space="preserve">2. Which three nations share territory on the island of Borneo?</w:t>
      </w:r>
    </w:p>
    <w:p>
      <w:pPr>
        <w:keepNext/>
        <w:tabs>
          <w:tab w:val="left" w:pos="5443"/>
        </w:tabs>
        <w:spacing w:after="0" w:before="0" w:line="200"/>
      </w:pPr>
      <w:r>
        <w:rPr>
          <w:rFonts w:ascii="Arial" w:cs="Arial" w:eastAsia="Arial" w:hAnsi="Arial"/>
          <w:sz w:val="20"/>
          <w:szCs w:val="20"/>
        </w:rPr>
        <w:t xml:space="preserve">A. Indonesia, Malaysia and Brunei</w:t>
      </w:r>
      <w:r>
        <w:rPr>
          <w:rFonts w:ascii="Arial" w:cs="Arial" w:eastAsia="Arial" w:hAnsi="Arial"/>
          <w:sz w:val="20"/>
          <w:szCs w:val="20"/>
        </w:rPr>
        <w:t xml:space="preserve">	B. Indonesia, Thailand and Singapore</w:t>
      </w:r>
    </w:p>
    <w:p>
      <w:pPr>
        <w:pBdr>
          <w:bottom w:val="single" w:color="C8CDD3" w:sz="3" w:space="2"/>
        </w:pBdr>
        <w:tabs>
          <w:tab w:val="left" w:pos="5443"/>
        </w:tabs>
        <w:spacing w:after="35" w:before="0" w:line="200"/>
      </w:pPr>
      <w:r>
        <w:rPr>
          <w:rFonts w:ascii="Arial" w:cs="Arial" w:eastAsia="Arial" w:hAnsi="Arial"/>
          <w:sz w:val="20"/>
          <w:szCs w:val="20"/>
        </w:rPr>
        <w:t xml:space="preserve">C. Australia, Malaysia and Indonesia</w:t>
      </w:r>
      <w:r>
        <w:rPr>
          <w:rFonts w:ascii="Arial" w:cs="Arial" w:eastAsia="Arial" w:hAnsi="Arial"/>
          <w:sz w:val="20"/>
          <w:szCs w:val="20"/>
        </w:rPr>
        <w:t xml:space="preserve">	D. Brunei, Vietnam and the Philippines</w:t>
      </w:r>
    </w:p>
    <w:p>
      <w:pPr>
        <w:keepNext/>
        <w:spacing w:after="0" w:before="30" w:line="210"/>
      </w:pPr>
      <w:r>
        <w:rPr>
          <w:rFonts w:ascii="Arial" w:cs="Arial" w:eastAsia="Arial" w:hAnsi="Arial"/>
          <w:b/>
          <w:bCs/>
          <w:sz w:val="20"/>
          <w:szCs w:val="20"/>
        </w:rPr>
        <w:t xml:space="preserve">3. Why did traditional Dayak communities build their villages along rivers?</w:t>
      </w:r>
    </w:p>
    <w:p>
      <w:pPr>
        <w:keepNext/>
        <w:tabs>
          <w:tab w:val="left" w:pos="5443"/>
        </w:tabs>
        <w:spacing w:after="0" w:before="0" w:line="200"/>
      </w:pPr>
      <w:r>
        <w:rPr>
          <w:rFonts w:ascii="Arial" w:cs="Arial" w:eastAsia="Arial" w:hAnsi="Arial"/>
          <w:sz w:val="20"/>
          <w:szCs w:val="20"/>
        </w:rPr>
        <w:t xml:space="preserve">A. Rivers were the only place to grow crops.</w:t>
      </w:r>
      <w:r>
        <w:rPr>
          <w:rFonts w:ascii="Arial" w:cs="Arial" w:eastAsia="Arial" w:hAnsi="Arial"/>
          <w:sz w:val="20"/>
          <w:szCs w:val="20"/>
        </w:rPr>
        <w:t xml:space="preserve">	B. Rivers served as the main highways for travel and trade.</w:t>
      </w:r>
    </w:p>
    <w:p>
      <w:pPr>
        <w:pBdr>
          <w:bottom w:val="single" w:color="C8CDD3" w:sz="3" w:space="2"/>
        </w:pBdr>
        <w:tabs>
          <w:tab w:val="left" w:pos="5443"/>
        </w:tabs>
        <w:spacing w:after="35" w:before="0" w:line="200"/>
      </w:pPr>
      <w:r>
        <w:rPr>
          <w:rFonts w:ascii="Arial" w:cs="Arial" w:eastAsia="Arial" w:hAnsi="Arial"/>
          <w:sz w:val="20"/>
          <w:szCs w:val="20"/>
        </w:rPr>
        <w:t xml:space="preserve">C. The interior forests were completely flat.</w:t>
      </w:r>
      <w:r>
        <w:rPr>
          <w:rFonts w:ascii="Arial" w:cs="Arial" w:eastAsia="Arial" w:hAnsi="Arial"/>
          <w:sz w:val="20"/>
          <w:szCs w:val="20"/>
        </w:rPr>
        <w:t xml:space="preserve">	D. Longhouses could only float on water.</w:t>
      </w:r>
    </w:p>
    <w:p>
      <w:pPr>
        <w:keepNext/>
        <w:spacing w:after="0" w:before="30" w:line="210"/>
      </w:pPr>
      <w:r>
        <w:rPr>
          <w:rFonts w:ascii="Arial" w:cs="Arial" w:eastAsia="Arial" w:hAnsi="Arial"/>
          <w:b/>
          <w:bCs/>
          <w:sz w:val="20"/>
          <w:szCs w:val="20"/>
        </w:rPr>
        <w:t xml:space="preserve">4. What was the practical purpose of raising longhouses on tall stilts made of ironwood?</w:t>
      </w:r>
    </w:p>
    <w:p>
      <w:pPr>
        <w:keepNext/>
        <w:tabs>
          <w:tab w:val="left" w:pos="5443"/>
        </w:tabs>
        <w:spacing w:after="0" w:before="0" w:line="200"/>
      </w:pPr>
      <w:r>
        <w:rPr>
          <w:rFonts w:ascii="Arial" w:cs="Arial" w:eastAsia="Arial" w:hAnsi="Arial"/>
          <w:sz w:val="20"/>
          <w:szCs w:val="20"/>
        </w:rPr>
        <w:t xml:space="preserve">A. To catch higher winds for cooling only</w:t>
      </w:r>
      <w:r>
        <w:rPr>
          <w:rFonts w:ascii="Arial" w:cs="Arial" w:eastAsia="Arial" w:hAnsi="Arial"/>
          <w:sz w:val="20"/>
          <w:szCs w:val="20"/>
        </w:rPr>
        <w:t xml:space="preserve">	B. To prevent the longhouse from expanding over 100 metres</w:t>
      </w:r>
    </w:p>
    <w:p>
      <w:pPr>
        <w:pBdr>
          <w:bottom w:val="single" w:color="C8CDD3" w:sz="3" w:space="2"/>
        </w:pBdr>
        <w:tabs>
          <w:tab w:val="left" w:pos="5443"/>
        </w:tabs>
        <w:spacing w:after="35" w:before="0" w:line="200"/>
      </w:pPr>
      <w:r>
        <w:rPr>
          <w:rFonts w:ascii="Arial" w:cs="Arial" w:eastAsia="Arial" w:hAnsi="Arial"/>
          <w:sz w:val="20"/>
          <w:szCs w:val="20"/>
        </w:rPr>
        <w:t xml:space="preserve">C. To protect inhabitants from floods and forest animals</w:t>
      </w:r>
      <w:r>
        <w:rPr>
          <w:rFonts w:ascii="Arial" w:cs="Arial" w:eastAsia="Arial" w:hAnsi="Arial"/>
          <w:sz w:val="20"/>
          <w:szCs w:val="20"/>
        </w:rPr>
        <w:t xml:space="preserve">	D. To keep the building hidden underground</w:t>
      </w:r>
    </w:p>
    <w:p>
      <w:pPr>
        <w:keepNext/>
        <w:spacing w:after="0" w:before="30" w:line="210"/>
      </w:pPr>
      <w:r>
        <w:rPr>
          <w:rFonts w:ascii="Arial" w:cs="Arial" w:eastAsia="Arial" w:hAnsi="Arial"/>
          <w:b/>
          <w:bCs/>
          <w:sz w:val="20"/>
          <w:szCs w:val="20"/>
        </w:rPr>
        <w:t xml:space="preserve">5. What communal benefit did the longhouse design provide to Dayak villages?</w:t>
      </w:r>
    </w:p>
    <w:p>
      <w:pPr>
        <w:keepNext/>
        <w:tabs>
          <w:tab w:val="left" w:pos="5443"/>
        </w:tabs>
        <w:spacing w:after="0" w:before="0" w:line="200"/>
      </w:pPr>
      <w:r>
        <w:rPr>
          <w:rFonts w:ascii="Arial" w:cs="Arial" w:eastAsia="Arial" w:hAnsi="Arial"/>
          <w:sz w:val="20"/>
          <w:szCs w:val="20"/>
        </w:rPr>
        <w:t xml:space="preserve">A. It forced each family to live in total isolation.</w:t>
      </w:r>
      <w:r>
        <w:rPr>
          <w:rFonts w:ascii="Arial" w:cs="Arial" w:eastAsia="Arial" w:hAnsi="Arial"/>
          <w:sz w:val="20"/>
          <w:szCs w:val="20"/>
        </w:rPr>
        <w:t xml:space="preserve">	B. It allowed dozens of families to share a wide porch for meetings, daily tasks and storytelling.</w:t>
      </w:r>
    </w:p>
    <w:p>
      <w:pPr>
        <w:pBdr>
          <w:bottom w:val="single" w:color="C8CDD3" w:sz="3" w:space="2"/>
        </w:pBdr>
        <w:tabs>
          <w:tab w:val="left" w:pos="5443"/>
        </w:tabs>
        <w:spacing w:after="35" w:before="0" w:line="200"/>
      </w:pPr>
      <w:r>
        <w:rPr>
          <w:rFonts w:ascii="Arial" w:cs="Arial" w:eastAsia="Arial" w:hAnsi="Arial"/>
          <w:sz w:val="20"/>
          <w:szCs w:val="20"/>
        </w:rPr>
        <w:t xml:space="preserve">C. It eliminated the need for farming.</w:t>
      </w:r>
      <w:r>
        <w:rPr>
          <w:rFonts w:ascii="Arial" w:cs="Arial" w:eastAsia="Arial" w:hAnsi="Arial"/>
          <w:sz w:val="20"/>
          <w:szCs w:val="20"/>
        </w:rPr>
        <w:t xml:space="preserve">	D. It replaced all customary laws.</w:t>
      </w:r>
    </w:p>
    <w:p>
      <w:pPr>
        <w:keepNext/>
        <w:spacing w:after="0" w:before="30" w:line="210"/>
      </w:pPr>
      <w:r>
        <w:rPr>
          <w:rFonts w:ascii="Arial" w:cs="Arial" w:eastAsia="Arial" w:hAnsi="Arial"/>
          <w:b/>
          <w:bCs/>
          <w:sz w:val="20"/>
          <w:szCs w:val="20"/>
        </w:rPr>
        <w:t xml:space="preserve">6. How does the rotational planting method (ladang) support the environment?</w:t>
      </w:r>
    </w:p>
    <w:p>
      <w:pPr>
        <w:keepNext/>
        <w:tabs>
          <w:tab w:val="left" w:pos="5443"/>
        </w:tabs>
        <w:spacing w:after="0" w:before="0" w:line="200"/>
      </w:pPr>
      <w:r>
        <w:rPr>
          <w:rFonts w:ascii="Arial" w:cs="Arial" w:eastAsia="Arial" w:hAnsi="Arial"/>
          <w:sz w:val="20"/>
          <w:szCs w:val="20"/>
        </w:rPr>
        <w:t xml:space="preserve">A. It permanently clears large areas of primary rainforest.</w:t>
      </w:r>
      <w:r>
        <w:rPr>
          <w:rFonts w:ascii="Arial" w:cs="Arial" w:eastAsia="Arial" w:hAnsi="Arial"/>
          <w:sz w:val="20"/>
          <w:szCs w:val="20"/>
        </w:rPr>
        <w:t xml:space="preserve">	B. It relies completely on chemical fertilisers.</w:t>
      </w:r>
    </w:p>
    <w:p>
      <w:pPr>
        <w:pBdr>
          <w:bottom w:val="single" w:color="C8CDD3" w:sz="3" w:space="2"/>
        </w:pBdr>
        <w:tabs>
          <w:tab w:val="left" w:pos="5443"/>
        </w:tabs>
        <w:spacing w:after="35" w:before="0" w:line="200"/>
      </w:pPr>
      <w:r>
        <w:rPr>
          <w:rFonts w:ascii="Arial" w:cs="Arial" w:eastAsia="Arial" w:hAnsi="Arial"/>
          <w:sz w:val="20"/>
          <w:szCs w:val="20"/>
        </w:rPr>
        <w:t xml:space="preserve">C. It leaves plots fallow after a few harvests so the soil can recover naturally.</w:t>
      </w:r>
      <w:r>
        <w:rPr>
          <w:rFonts w:ascii="Arial" w:cs="Arial" w:eastAsia="Arial" w:hAnsi="Arial"/>
          <w:sz w:val="20"/>
          <w:szCs w:val="20"/>
        </w:rPr>
        <w:t xml:space="preserve">	D. It stops any crops other than hill rice from growing.</w:t>
      </w:r>
    </w:p>
    <w:p>
      <w:pPr>
        <w:keepNext/>
        <w:spacing w:after="0" w:before="30" w:line="210"/>
      </w:pPr>
      <w:r>
        <w:rPr>
          <w:rFonts w:ascii="Arial" w:cs="Arial" w:eastAsia="Arial" w:hAnsi="Arial"/>
          <w:b/>
          <w:bCs/>
          <w:sz w:val="20"/>
          <w:szCs w:val="20"/>
        </w:rPr>
        <w:t xml:space="preserve">7. Which of the following is NOT mentioned as a crop grown by Dayak farmers?</w:t>
      </w:r>
    </w:p>
    <w:p>
      <w:pPr>
        <w:keepNext/>
        <w:tabs>
          <w:tab w:val="left" w:pos="5443"/>
        </w:tabs>
        <w:spacing w:after="0" w:before="0" w:line="200"/>
      </w:pPr>
      <w:r>
        <w:rPr>
          <w:rFonts w:ascii="Arial" w:cs="Arial" w:eastAsia="Arial" w:hAnsi="Arial"/>
          <w:sz w:val="20"/>
          <w:szCs w:val="20"/>
        </w:rPr>
        <w:t xml:space="preserve">A. Hill rice</w:t>
      </w:r>
      <w:r>
        <w:rPr>
          <w:rFonts w:ascii="Arial" w:cs="Arial" w:eastAsia="Arial" w:hAnsi="Arial"/>
          <w:sz w:val="20"/>
          <w:szCs w:val="20"/>
        </w:rPr>
        <w:t xml:space="preserve">	B. Vegetables</w:t>
      </w:r>
    </w:p>
    <w:p>
      <w:pPr>
        <w:pBdr>
          <w:bottom w:val="single" w:color="C8CDD3" w:sz="3" w:space="2"/>
        </w:pBdr>
        <w:tabs>
          <w:tab w:val="left" w:pos="5443"/>
        </w:tabs>
        <w:spacing w:after="35" w:before="0" w:line="200"/>
      </w:pPr>
      <w:r>
        <w:rPr>
          <w:rFonts w:ascii="Arial" w:cs="Arial" w:eastAsia="Arial" w:hAnsi="Arial"/>
          <w:sz w:val="20"/>
          <w:szCs w:val="20"/>
        </w:rPr>
        <w:t xml:space="preserve">C. Wheat</w:t>
      </w:r>
      <w:r>
        <w:rPr>
          <w:rFonts w:ascii="Arial" w:cs="Arial" w:eastAsia="Arial" w:hAnsi="Arial"/>
          <w:sz w:val="20"/>
          <w:szCs w:val="20"/>
        </w:rPr>
        <w:t xml:space="preserve">	D. Medicinal herbs</w:t>
      </w:r>
    </w:p>
    <w:p>
      <w:pPr>
        <w:keepNext/>
        <w:spacing w:after="0" w:before="30" w:line="210"/>
      </w:pPr>
      <w:r>
        <w:rPr>
          <w:rFonts w:ascii="Arial" w:cs="Arial" w:eastAsia="Arial" w:hAnsi="Arial"/>
          <w:b/>
          <w:bCs/>
          <w:sz w:val="20"/>
          <w:szCs w:val="20"/>
        </w:rPr>
        <w:t xml:space="preserve">8. What natural forest material is gathered to weave traditional baskets?</w:t>
      </w:r>
    </w:p>
    <w:p>
      <w:pPr>
        <w:keepNext/>
        <w:tabs>
          <w:tab w:val="left" w:pos="5443"/>
        </w:tabs>
        <w:spacing w:after="0" w:before="0" w:line="200"/>
      </w:pPr>
      <w:r>
        <w:rPr>
          <w:rFonts w:ascii="Arial" w:cs="Arial" w:eastAsia="Arial" w:hAnsi="Arial"/>
          <w:sz w:val="20"/>
          <w:szCs w:val="20"/>
        </w:rPr>
        <w:t xml:space="preserve">A. Rattan vines</w:t>
      </w:r>
      <w:r>
        <w:rPr>
          <w:rFonts w:ascii="Arial" w:cs="Arial" w:eastAsia="Arial" w:hAnsi="Arial"/>
          <w:sz w:val="20"/>
          <w:szCs w:val="20"/>
        </w:rPr>
        <w:t xml:space="preserve">	B. Ironwood logs</w:t>
      </w:r>
    </w:p>
    <w:p>
      <w:pPr>
        <w:pBdr>
          <w:bottom w:val="single" w:color="C8CDD3" w:sz="3" w:space="2"/>
        </w:pBdr>
        <w:tabs>
          <w:tab w:val="left" w:pos="5443"/>
        </w:tabs>
        <w:spacing w:after="35" w:before="0" w:line="200"/>
      </w:pPr>
      <w:r>
        <w:rPr>
          <w:rFonts w:ascii="Arial" w:cs="Arial" w:eastAsia="Arial" w:hAnsi="Arial"/>
          <w:sz w:val="20"/>
          <w:szCs w:val="20"/>
        </w:rPr>
        <w:t xml:space="preserve">C. Palm oil leaves</w:t>
      </w:r>
      <w:r>
        <w:rPr>
          <w:rFonts w:ascii="Arial" w:cs="Arial" w:eastAsia="Arial" w:hAnsi="Arial"/>
          <w:sz w:val="20"/>
          <w:szCs w:val="20"/>
        </w:rPr>
        <w:t xml:space="preserve">	D. Metal wire</w:t>
      </w:r>
    </w:p>
    <w:p>
      <w:pPr>
        <w:keepNext/>
        <w:spacing w:after="0" w:before="30" w:line="210"/>
      </w:pPr>
      <w:r>
        <w:rPr>
          <w:rFonts w:ascii="Arial" w:cs="Arial" w:eastAsia="Arial" w:hAnsi="Arial"/>
          <w:b/>
          <w:bCs/>
          <w:sz w:val="20"/>
          <w:szCs w:val="20"/>
        </w:rPr>
        <w:t xml:space="preserve">9. What is the sape, and what is its role in Dayak culture?</w:t>
      </w:r>
    </w:p>
    <w:p>
      <w:pPr>
        <w:keepNext/>
        <w:tabs>
          <w:tab w:val="left" w:pos="5443"/>
        </w:tabs>
        <w:spacing w:after="0" w:before="0" w:line="200"/>
      </w:pPr>
      <w:r>
        <w:rPr>
          <w:rFonts w:ascii="Arial" w:cs="Arial" w:eastAsia="Arial" w:hAnsi="Arial"/>
          <w:sz w:val="20"/>
          <w:szCs w:val="20"/>
        </w:rPr>
        <w:t xml:space="preserve">A. A heavy stone tool for ironwood carving</w:t>
      </w:r>
      <w:r>
        <w:rPr>
          <w:rFonts w:ascii="Arial" w:cs="Arial" w:eastAsia="Arial" w:hAnsi="Arial"/>
          <w:sz w:val="20"/>
          <w:szCs w:val="20"/>
        </w:rPr>
        <w:t xml:space="preserve">	B. A wooden boat-shaped lute played during harvest feasts to produce gentle melodies</w:t>
      </w:r>
    </w:p>
    <w:p>
      <w:pPr>
        <w:pBdr>
          <w:bottom w:val="single" w:color="C8CDD3" w:sz="3" w:space="2"/>
        </w:pBdr>
        <w:tabs>
          <w:tab w:val="left" w:pos="5443"/>
        </w:tabs>
        <w:spacing w:after="35" w:before="0" w:line="200"/>
      </w:pPr>
      <w:r>
        <w:rPr>
          <w:rFonts w:ascii="Arial" w:cs="Arial" w:eastAsia="Arial" w:hAnsi="Arial"/>
          <w:sz w:val="20"/>
          <w:szCs w:val="20"/>
        </w:rPr>
        <w:t xml:space="preserve">C. A ceremonial shield woven from vines</w:t>
      </w:r>
      <w:r>
        <w:rPr>
          <w:rFonts w:ascii="Arial" w:cs="Arial" w:eastAsia="Arial" w:hAnsi="Arial"/>
          <w:sz w:val="20"/>
          <w:szCs w:val="20"/>
        </w:rPr>
        <w:t xml:space="preserve">	D. A digital map tool used to mark boundaries</w:t>
      </w:r>
    </w:p>
    <w:p>
      <w:pPr>
        <w:keepNext/>
        <w:spacing w:after="0" w:before="30" w:line="210"/>
      </w:pPr>
      <w:r>
        <w:rPr>
          <w:rFonts w:ascii="Arial" w:cs="Arial" w:eastAsia="Arial" w:hAnsi="Arial"/>
          <w:b/>
          <w:bCs/>
          <w:sz w:val="20"/>
          <w:szCs w:val="20"/>
        </w:rPr>
        <w:t xml:space="preserve">10. What festival is specifically mentioned as a harvest celebration?</w:t>
      </w:r>
    </w:p>
    <w:p>
      <w:pPr>
        <w:keepNext/>
        <w:tabs>
          <w:tab w:val="left" w:pos="5443"/>
        </w:tabs>
        <w:spacing w:after="0" w:before="0" w:line="200"/>
      </w:pPr>
      <w:r>
        <w:rPr>
          <w:rFonts w:ascii="Arial" w:cs="Arial" w:eastAsia="Arial" w:hAnsi="Arial"/>
          <w:sz w:val="20"/>
          <w:szCs w:val="20"/>
        </w:rPr>
        <w:t xml:space="preserve">A. Rumah Betang</w:t>
      </w:r>
      <w:r>
        <w:rPr>
          <w:rFonts w:ascii="Arial" w:cs="Arial" w:eastAsia="Arial" w:hAnsi="Arial"/>
          <w:sz w:val="20"/>
          <w:szCs w:val="20"/>
        </w:rPr>
        <w:t xml:space="preserve">	B. Ladang Day</w:t>
      </w:r>
    </w:p>
    <w:p>
      <w:pPr>
        <w:pBdr>
          <w:bottom w:val="single" w:color="C8CDD3" w:sz="3" w:space="2"/>
        </w:pBdr>
        <w:tabs>
          <w:tab w:val="left" w:pos="5443"/>
        </w:tabs>
        <w:spacing w:after="35" w:before="0" w:line="200"/>
      </w:pPr>
      <w:r>
        <w:rPr>
          <w:rFonts w:ascii="Arial" w:cs="Arial" w:eastAsia="Arial" w:hAnsi="Arial"/>
          <w:sz w:val="20"/>
          <w:szCs w:val="20"/>
        </w:rPr>
        <w:t xml:space="preserve">C. Gawai Dayak</w:t>
      </w:r>
      <w:r>
        <w:rPr>
          <w:rFonts w:ascii="Arial" w:cs="Arial" w:eastAsia="Arial" w:hAnsi="Arial"/>
          <w:sz w:val="20"/>
          <w:szCs w:val="20"/>
        </w:rPr>
        <w:t xml:space="preserve">	D. Lamin Sape</w:t>
      </w:r>
    </w:p>
    <w:p>
      <w:pPr>
        <w:keepNext/>
        <w:spacing w:after="0" w:before="30" w:line="210"/>
      </w:pPr>
      <w:r>
        <w:rPr>
          <w:rFonts w:ascii="Arial" w:cs="Arial" w:eastAsia="Arial" w:hAnsi="Arial"/>
          <w:b/>
          <w:bCs/>
          <w:sz w:val="20"/>
          <w:szCs w:val="20"/>
        </w:rPr>
        <w:t xml:space="preserve">11. According to the text, which modern commercial activities challenge Borneo's ecosystems?</w:t>
      </w:r>
    </w:p>
    <w:p>
      <w:pPr>
        <w:keepNext/>
        <w:tabs>
          <w:tab w:val="left" w:pos="5443"/>
        </w:tabs>
        <w:spacing w:after="0" w:before="0" w:line="200"/>
      </w:pPr>
      <w:r>
        <w:rPr>
          <w:rFonts w:ascii="Arial" w:cs="Arial" w:eastAsia="Arial" w:hAnsi="Arial"/>
          <w:sz w:val="20"/>
          <w:szCs w:val="20"/>
        </w:rPr>
        <w:t xml:space="preserve">A. Weaving rattan baskets and singing</w:t>
      </w:r>
      <w:r>
        <w:rPr>
          <w:rFonts w:ascii="Arial" w:cs="Arial" w:eastAsia="Arial" w:hAnsi="Arial"/>
          <w:sz w:val="20"/>
          <w:szCs w:val="20"/>
        </w:rPr>
        <w:t xml:space="preserve">	B. Logging, mining and palm oil farms</w:t>
      </w:r>
    </w:p>
    <w:p>
      <w:pPr>
        <w:pBdr>
          <w:bottom w:val="single" w:color="C8CDD3" w:sz="3" w:space="2"/>
        </w:pBdr>
        <w:tabs>
          <w:tab w:val="left" w:pos="5443"/>
        </w:tabs>
        <w:spacing w:after="35" w:before="0" w:line="200"/>
      </w:pPr>
      <w:r>
        <w:rPr>
          <w:rFonts w:ascii="Arial" w:cs="Arial" w:eastAsia="Arial" w:hAnsi="Arial"/>
          <w:sz w:val="20"/>
          <w:szCs w:val="20"/>
        </w:rPr>
        <w:t xml:space="preserve">C. Building wooden stilts and playing the sape</w:t>
      </w:r>
      <w:r>
        <w:rPr>
          <w:rFonts w:ascii="Arial" w:cs="Arial" w:eastAsia="Arial" w:hAnsi="Arial"/>
          <w:sz w:val="20"/>
          <w:szCs w:val="20"/>
        </w:rPr>
        <w:t xml:space="preserve">	D. Practising rotational fallow farming</w:t>
      </w:r>
    </w:p>
    <w:p>
      <w:pPr>
        <w:keepNext/>
        <w:spacing w:after="0" w:before="30" w:line="210"/>
      </w:pPr>
      <w:r>
        <w:rPr>
          <w:rFonts w:ascii="Arial" w:cs="Arial" w:eastAsia="Arial" w:hAnsi="Arial"/>
          <w:b/>
          <w:bCs/>
          <w:sz w:val="20"/>
          <w:szCs w:val="20"/>
        </w:rPr>
        <w:t xml:space="preserve">12. How are contemporary Dayak leaders and youth responding to environmental challenges?</w:t>
      </w:r>
    </w:p>
    <w:p>
      <w:pPr>
        <w:keepNext/>
        <w:tabs>
          <w:tab w:val="left" w:pos="5443"/>
        </w:tabs>
        <w:spacing w:after="0" w:before="0" w:line="200"/>
      </w:pPr>
      <w:r>
        <w:rPr>
          <w:rFonts w:ascii="Arial" w:cs="Arial" w:eastAsia="Arial" w:hAnsi="Arial"/>
          <w:sz w:val="20"/>
          <w:szCs w:val="20"/>
        </w:rPr>
        <w:t xml:space="preserve">A. By abandoning traditional customs and moving to big cities</w:t>
      </w:r>
      <w:r>
        <w:rPr>
          <w:rFonts w:ascii="Arial" w:cs="Arial" w:eastAsia="Arial" w:hAnsi="Arial"/>
          <w:sz w:val="20"/>
          <w:szCs w:val="20"/>
        </w:rPr>
        <w:t xml:space="preserve">	B. By combining customary community rules with modern digital map tools to record borders</w:t>
      </w:r>
    </w:p>
    <w:p>
      <w:pPr>
        <w:pBdr>
          <w:bottom w:val="single" w:color="C8CDD3" w:sz="3" w:space="2"/>
        </w:pBdr>
        <w:tabs>
          <w:tab w:val="left" w:pos="5443"/>
        </w:tabs>
        <w:spacing w:after="35" w:before="0" w:line="200"/>
      </w:pPr>
      <w:r>
        <w:rPr>
          <w:rFonts w:ascii="Arial" w:cs="Arial" w:eastAsia="Arial" w:hAnsi="Arial"/>
          <w:sz w:val="20"/>
          <w:szCs w:val="20"/>
        </w:rPr>
        <w:t xml:space="preserve">C. By stopping all farming of rice and vegetables</w:t>
      </w:r>
      <w:r>
        <w:rPr>
          <w:rFonts w:ascii="Arial" w:cs="Arial" w:eastAsia="Arial" w:hAnsi="Arial"/>
          <w:sz w:val="20"/>
          <w:szCs w:val="20"/>
        </w:rPr>
        <w:t xml:space="preserve">	D. By selling their ancestral lands to mining companies</w:t>
      </w:r>
    </w:p>
    <w:p>
      <w:pPr>
        <w:keepNext/>
        <w:spacing w:after="0" w:before="30" w:line="210"/>
      </w:pPr>
      <w:r>
        <w:rPr>
          <w:rFonts w:ascii="Arial" w:cs="Arial" w:eastAsia="Arial" w:hAnsi="Arial"/>
          <w:b/>
          <w:bCs/>
          <w:sz w:val="20"/>
          <w:szCs w:val="20"/>
        </w:rPr>
        <w:t xml:space="preserve">13. What can be inferred about the relationship between Dayak culture and the rainforest?</w:t>
      </w:r>
    </w:p>
    <w:p>
      <w:pPr>
        <w:keepNext/>
        <w:tabs>
          <w:tab w:val="left" w:pos="5443"/>
        </w:tabs>
        <w:spacing w:after="0" w:before="0" w:line="200"/>
      </w:pPr>
      <w:r>
        <w:rPr>
          <w:rFonts w:ascii="Arial" w:cs="Arial" w:eastAsia="Arial" w:hAnsi="Arial"/>
          <w:sz w:val="20"/>
          <w:szCs w:val="20"/>
        </w:rPr>
        <w:t xml:space="preserve">A. Dayak culture is completely independent of the rainforest environment.</w:t>
      </w:r>
      <w:r>
        <w:rPr>
          <w:rFonts w:ascii="Arial" w:cs="Arial" w:eastAsia="Arial" w:hAnsi="Arial"/>
          <w:sz w:val="20"/>
          <w:szCs w:val="20"/>
        </w:rPr>
        <w:t xml:space="preserve">	B. Protecting ancestral lands is essential for preserving Dayak cultural heritage and biodiversity.</w:t>
      </w:r>
    </w:p>
    <w:p>
      <w:pPr>
        <w:pBdr>
          <w:bottom w:val="single" w:color="C8CDD3" w:sz="3" w:space="2"/>
        </w:pBdr>
        <w:tabs>
          <w:tab w:val="left" w:pos="5443"/>
        </w:tabs>
        <w:spacing w:after="35" w:before="0" w:line="200"/>
      </w:pPr>
      <w:r>
        <w:rPr>
          <w:rFonts w:ascii="Arial" w:cs="Arial" w:eastAsia="Arial" w:hAnsi="Arial"/>
          <w:sz w:val="20"/>
          <w:szCs w:val="20"/>
        </w:rPr>
        <w:t xml:space="preserve">C. Dayak traditions began only after modern logging started.</w:t>
      </w:r>
      <w:r>
        <w:rPr>
          <w:rFonts w:ascii="Arial" w:cs="Arial" w:eastAsia="Arial" w:hAnsi="Arial"/>
          <w:sz w:val="20"/>
          <w:szCs w:val="20"/>
        </w:rPr>
        <w:t xml:space="preserve">	D. The rainforest is viewed solely as a source of commercial timber.</w:t>
      </w:r>
    </w:p>
    <w:p>
      <w:pPr>
        <w:keepNext/>
        <w:spacing w:after="0" w:before="30" w:line="210"/>
      </w:pPr>
      <w:r>
        <w:rPr>
          <w:rFonts w:ascii="Arial" w:cs="Arial" w:eastAsia="Arial" w:hAnsi="Arial"/>
          <w:b/>
          <w:bCs/>
          <w:sz w:val="20"/>
          <w:szCs w:val="20"/>
        </w:rPr>
        <w:t xml:space="preserve">14. In the context of the longhouse, what was the function of the private family rooms?</w:t>
      </w:r>
    </w:p>
    <w:p>
      <w:pPr>
        <w:keepNext/>
        <w:tabs>
          <w:tab w:val="left" w:pos="5443"/>
        </w:tabs>
        <w:spacing w:after="0" w:before="0" w:line="200"/>
      </w:pPr>
      <w:r>
        <w:rPr>
          <w:rFonts w:ascii="Arial" w:cs="Arial" w:eastAsia="Arial" w:hAnsi="Arial"/>
          <w:sz w:val="20"/>
          <w:szCs w:val="20"/>
        </w:rPr>
        <w:t xml:space="preserve">A. They served as public council halls for the entire village.</w:t>
      </w:r>
      <w:r>
        <w:rPr>
          <w:rFonts w:ascii="Arial" w:cs="Arial" w:eastAsia="Arial" w:hAnsi="Arial"/>
          <w:sz w:val="20"/>
          <w:szCs w:val="20"/>
        </w:rPr>
        <w:t xml:space="preserve">	B. They housed individual families while opening onto the shared communal porch.</w:t>
      </w:r>
    </w:p>
    <w:p>
      <w:pPr>
        <w:pBdr>
          <w:bottom w:val="single" w:color="C8CDD3" w:sz="3" w:space="2"/>
        </w:pBdr>
        <w:tabs>
          <w:tab w:val="left" w:pos="5443"/>
        </w:tabs>
        <w:spacing w:after="35" w:before="0" w:line="200"/>
      </w:pPr>
      <w:r>
        <w:rPr>
          <w:rFonts w:ascii="Arial" w:cs="Arial" w:eastAsia="Arial" w:hAnsi="Arial"/>
          <w:sz w:val="20"/>
          <w:szCs w:val="20"/>
        </w:rPr>
        <w:t xml:space="preserve">C. They were used exclusively for storing grain.</w:t>
      </w:r>
      <w:r>
        <w:rPr>
          <w:rFonts w:ascii="Arial" w:cs="Arial" w:eastAsia="Arial" w:hAnsi="Arial"/>
          <w:sz w:val="20"/>
          <w:szCs w:val="20"/>
        </w:rPr>
        <w:t xml:space="preserve">	D. They were reserved only for visiting traders.</w:t>
      </w:r>
    </w:p>
    <w:p>
      <w:pPr>
        <w:keepNext/>
        <w:spacing w:after="0" w:before="30" w:line="210"/>
      </w:pPr>
      <w:r>
        <w:rPr>
          <w:rFonts w:ascii="Arial" w:cs="Arial" w:eastAsia="Arial" w:hAnsi="Arial"/>
          <w:b/>
          <w:bCs/>
          <w:sz w:val="20"/>
          <w:szCs w:val="20"/>
        </w:rPr>
        <w:t xml:space="preserve">15. What is the primary central idea of the text?</w:t>
      </w:r>
    </w:p>
    <w:p>
      <w:pPr>
        <w:keepNext/>
        <w:tabs>
          <w:tab w:val="left" w:pos="5443"/>
        </w:tabs>
        <w:spacing w:after="0" w:before="0" w:line="200"/>
      </w:pPr>
      <w:r>
        <w:rPr>
          <w:rFonts w:ascii="Arial" w:cs="Arial" w:eastAsia="Arial" w:hAnsi="Arial"/>
          <w:sz w:val="20"/>
          <w:szCs w:val="20"/>
        </w:rPr>
        <w:t xml:space="preserve">A. Borneo is an island with no modern industries or cities.</w:t>
      </w:r>
      <w:r>
        <w:rPr>
          <w:rFonts w:ascii="Arial" w:cs="Arial" w:eastAsia="Arial" w:hAnsi="Arial"/>
          <w:sz w:val="20"/>
          <w:szCs w:val="20"/>
        </w:rPr>
        <w:t xml:space="preserve">	B. The Dayak peoples have deep cultural ties to Borneo's rainforests and are actively working to protect their heritage.</w:t>
      </w:r>
    </w:p>
    <w:p>
      <w:pPr>
        <w:pBdr>
          <w:bottom w:val="single" w:color="C8CDD3" w:sz="3" w:space="2"/>
        </w:pBdr>
        <w:tabs>
          <w:tab w:val="left" w:pos="5443"/>
        </w:tabs>
        <w:spacing w:after="35" w:before="0" w:line="200"/>
      </w:pPr>
      <w:r>
        <w:rPr>
          <w:rFonts w:ascii="Arial" w:cs="Arial" w:eastAsia="Arial" w:hAnsi="Arial"/>
          <w:sz w:val="20"/>
          <w:szCs w:val="20"/>
        </w:rPr>
        <w:t xml:space="preserve">C. The sape is the only musical instrument played in Southeast Asia.</w:t>
      </w:r>
      <w:r>
        <w:rPr>
          <w:rFonts w:ascii="Arial" w:cs="Arial" w:eastAsia="Arial" w:hAnsi="Arial"/>
          <w:sz w:val="20"/>
          <w:szCs w:val="20"/>
        </w:rPr>
        <w:t xml:space="preserve">	D. Ironwood is the only tree species found in Borneo.</w:t>
      </w:r>
    </w:p>
    <w:p>
      <w:pPr>
        <w:spacing w:after="10" w:before="45" w:line="210"/>
      </w:pPr>
      <w:r>
        <w:rPr>
          <w:rFonts w:ascii="Arial" w:cs="Arial" w:eastAsia="Arial" w:hAnsi="Arial"/>
          <w:b/>
          <w:bCs/>
          <w:color w:val="173F5F"/>
          <w:sz w:val="20"/>
          <w:szCs w:val="20"/>
        </w:rPr>
        <w:t xml:space="preserve">MATHEMATICS — MULTI-STEP WORD PROBLEMS (FOUR OPERATIONS)</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school excursion to a wildlife sanctuary costs $24 per student ticket and $35 per adult ticket. A group of 28 students and 4 adults attend. If the school receives a group discount of $75 off the total bill, how much does the excursion cost in total?</w:t>
            </w:r>
          </w:p>
          <w:p>
            <w:pPr>
              <w:keepNext/>
              <w:tabs>
                <w:tab w:val="left" w:pos="2651"/>
              </w:tabs>
              <w:spacing w:after="0" w:before="0" w:line="200"/>
            </w:pPr>
            <w:r>
              <w:rPr>
                <w:rFonts w:ascii="Arial" w:cs="Arial" w:eastAsia="Arial" w:hAnsi="Arial"/>
                <w:sz w:val="20"/>
                <w:szCs w:val="20"/>
              </w:rPr>
              <w:t xml:space="preserve">A. $737</w:t>
            </w:r>
            <w:r>
              <w:rPr>
                <w:rFonts w:ascii="Arial" w:cs="Arial" w:eastAsia="Arial" w:hAnsi="Arial"/>
                <w:sz w:val="20"/>
                <w:szCs w:val="20"/>
              </w:rPr>
              <w:t xml:space="preserve">	B. $812</w:t>
            </w:r>
          </w:p>
          <w:p>
            <w:pPr>
              <w:pBdr>
                <w:bottom w:val="single" w:color="C8CDD3" w:sz="3" w:space="2"/>
              </w:pBdr>
              <w:tabs>
                <w:tab w:val="left" w:pos="2651"/>
              </w:tabs>
              <w:spacing w:after="25" w:before="0" w:line="200"/>
            </w:pPr>
            <w:r>
              <w:rPr>
                <w:rFonts w:ascii="Arial" w:cs="Arial" w:eastAsia="Arial" w:hAnsi="Arial"/>
                <w:sz w:val="20"/>
                <w:szCs w:val="20"/>
              </w:rPr>
              <w:t xml:space="preserve">C. $747</w:t>
            </w:r>
            <w:r>
              <w:rPr>
                <w:rFonts w:ascii="Arial" w:cs="Arial" w:eastAsia="Arial" w:hAnsi="Arial"/>
                <w:sz w:val="20"/>
                <w:szCs w:val="20"/>
              </w:rPr>
              <w:t xml:space="preserve">	D. $687</w:t>
            </w:r>
          </w:p>
          <w:p>
            <w:pPr>
              <w:keepNext/>
              <w:spacing w:after="0" w:before="20" w:line="210"/>
            </w:pPr>
            <w:r>
              <w:rPr>
                <w:rFonts w:ascii="Arial" w:cs="Arial" w:eastAsia="Arial" w:hAnsi="Arial"/>
                <w:b/>
                <w:bCs/>
                <w:sz w:val="20"/>
                <w:szCs w:val="20"/>
              </w:rPr>
              <w:t xml:space="preserve">17. A bakery bakes 148 blueberry muffins in the morning and 176 choc-chip muffins in the afternoon. The baker packs them into boxes of 6 muffins each. If 4 full boxes are kept for a catering order and the remaining full boxes are sold in the shop, how many full boxes are sold in the shop?</w:t>
            </w:r>
          </w:p>
          <w:p>
            <w:pPr>
              <w:keepNext/>
              <w:tabs>
                <w:tab w:val="left" w:pos="2651"/>
              </w:tabs>
              <w:spacing w:after="0" w:before="0" w:line="200"/>
            </w:pPr>
            <w:r>
              <w:rPr>
                <w:rFonts w:ascii="Arial" w:cs="Arial" w:eastAsia="Arial" w:hAnsi="Arial"/>
                <w:sz w:val="20"/>
                <w:szCs w:val="20"/>
              </w:rPr>
              <w:t xml:space="preserve">A. 48 boxes</w:t>
            </w:r>
            <w:r>
              <w:rPr>
                <w:rFonts w:ascii="Arial" w:cs="Arial" w:eastAsia="Arial" w:hAnsi="Arial"/>
                <w:sz w:val="20"/>
                <w:szCs w:val="20"/>
              </w:rPr>
              <w:t xml:space="preserve">	B. 50 boxes</w:t>
            </w:r>
          </w:p>
          <w:p>
            <w:pPr>
              <w:pBdr>
                <w:bottom w:val="single" w:color="C8CDD3" w:sz="3" w:space="2"/>
              </w:pBdr>
              <w:tabs>
                <w:tab w:val="left" w:pos="2651"/>
              </w:tabs>
              <w:spacing w:after="25" w:before="0" w:line="200"/>
            </w:pPr>
            <w:r>
              <w:rPr>
                <w:rFonts w:ascii="Arial" w:cs="Arial" w:eastAsia="Arial" w:hAnsi="Arial"/>
                <w:sz w:val="20"/>
                <w:szCs w:val="20"/>
              </w:rPr>
              <w:t xml:space="preserve">C. 54 boxes</w:t>
            </w:r>
            <w:r>
              <w:rPr>
                <w:rFonts w:ascii="Arial" w:cs="Arial" w:eastAsia="Arial" w:hAnsi="Arial"/>
                <w:sz w:val="20"/>
                <w:szCs w:val="20"/>
              </w:rPr>
              <w:t xml:space="preserve">	D. 52 boxes</w:t>
            </w:r>
          </w:p>
          <w:p>
            <w:pPr>
              <w:keepNext/>
              <w:spacing w:after="0" w:before="20" w:line="210"/>
            </w:pPr>
            <w:r>
              <w:rPr>
                <w:rFonts w:ascii="Arial" w:cs="Arial" w:eastAsia="Arial" w:hAnsi="Arial"/>
                <w:b/>
                <w:bCs/>
                <w:sz w:val="20"/>
                <w:szCs w:val="20"/>
              </w:rPr>
              <w:t xml:space="preserve">18. The Year 5 sustainability club bought 8 boxes of plant seedlings for $45 per box. They grew the seedlings and sold a total of 160 potted plants for $6 each. The club then shared the total profit equally among 4 environmental charities. How much money did each charity receive?</w:t>
            </w:r>
          </w:p>
          <w:p>
            <w:pPr>
              <w:keepNext/>
              <w:tabs>
                <w:tab w:val="left" w:pos="2651"/>
              </w:tabs>
              <w:spacing w:after="0" w:before="0" w:line="200"/>
            </w:pPr>
            <w:r>
              <w:rPr>
                <w:rFonts w:ascii="Arial" w:cs="Arial" w:eastAsia="Arial" w:hAnsi="Arial"/>
                <w:sz w:val="20"/>
                <w:szCs w:val="20"/>
              </w:rPr>
              <w:t xml:space="preserve">A. $240</w:t>
            </w:r>
            <w:r>
              <w:rPr>
                <w:rFonts w:ascii="Arial" w:cs="Arial" w:eastAsia="Arial" w:hAnsi="Arial"/>
                <w:sz w:val="20"/>
                <w:szCs w:val="20"/>
              </w:rPr>
              <w:t xml:space="preserve">	B. $125</w:t>
            </w:r>
          </w:p>
          <w:p>
            <w:pPr>
              <w:pBdr>
                <w:bottom w:val="single" w:color="C8CDD3" w:sz="3" w:space="2"/>
              </w:pBdr>
              <w:tabs>
                <w:tab w:val="left" w:pos="2651"/>
              </w:tabs>
              <w:spacing w:after="25" w:before="0" w:line="200"/>
            </w:pPr>
            <w:r>
              <w:rPr>
                <w:rFonts w:ascii="Arial" w:cs="Arial" w:eastAsia="Arial" w:hAnsi="Arial"/>
                <w:sz w:val="20"/>
                <w:szCs w:val="20"/>
              </w:rPr>
              <w:t xml:space="preserve">C. $150</w:t>
            </w:r>
            <w:r>
              <w:rPr>
                <w:rFonts w:ascii="Arial" w:cs="Arial" w:eastAsia="Arial" w:hAnsi="Arial"/>
                <w:sz w:val="20"/>
                <w:szCs w:val="20"/>
              </w:rPr>
              <w:t xml:space="preserve">	D. $175</w:t>
            </w:r>
          </w:p>
          <w:p>
            <w:pPr>
              <w:keepNext/>
              <w:spacing w:after="0" w:before="20" w:line="210"/>
            </w:pPr>
            <w:r>
              <w:rPr>
                <w:rFonts w:ascii="Arial" w:cs="Arial" w:eastAsia="Arial" w:hAnsi="Arial"/>
                <w:b/>
                <w:bCs/>
                <w:sz w:val="20"/>
                <w:szCs w:val="20"/>
              </w:rPr>
              <w:t xml:space="preserve">19. A school library starts the term with 1,250 books. During the first month, 345 books are loaned out and 180 of those are returned. Then, the library receives a donation of 15 boxes containing 24 new books each. How many books are in the library now?</w:t>
            </w:r>
          </w:p>
          <w:p>
            <w:pPr>
              <w:keepNext/>
              <w:tabs>
                <w:tab w:val="left" w:pos="2651"/>
              </w:tabs>
              <w:spacing w:after="0" w:before="0" w:line="200"/>
            </w:pPr>
            <w:r>
              <w:rPr>
                <w:rFonts w:ascii="Arial" w:cs="Arial" w:eastAsia="Arial" w:hAnsi="Arial"/>
                <w:sz w:val="20"/>
                <w:szCs w:val="20"/>
              </w:rPr>
              <w:t xml:space="preserve">A. 1,445</w:t>
            </w:r>
            <w:r>
              <w:rPr>
                <w:rFonts w:ascii="Arial" w:cs="Arial" w:eastAsia="Arial" w:hAnsi="Arial"/>
                <w:sz w:val="20"/>
                <w:szCs w:val="20"/>
              </w:rPr>
              <w:t xml:space="preserve">	B. 1,365</w:t>
            </w:r>
          </w:p>
          <w:p>
            <w:pPr>
              <w:pBdr>
                <w:bottom w:val="single" w:color="C8CDD3" w:sz="3" w:space="2"/>
              </w:pBdr>
              <w:tabs>
                <w:tab w:val="left" w:pos="2651"/>
              </w:tabs>
              <w:spacing w:after="25" w:before="0" w:line="200"/>
            </w:pPr>
            <w:r>
              <w:rPr>
                <w:rFonts w:ascii="Arial" w:cs="Arial" w:eastAsia="Arial" w:hAnsi="Arial"/>
                <w:sz w:val="20"/>
                <w:szCs w:val="20"/>
              </w:rPr>
              <w:t xml:space="preserve">C. 1,425</w:t>
            </w:r>
            <w:r>
              <w:rPr>
                <w:rFonts w:ascii="Arial" w:cs="Arial" w:eastAsia="Arial" w:hAnsi="Arial"/>
                <w:sz w:val="20"/>
                <w:szCs w:val="20"/>
              </w:rPr>
              <w:t xml:space="preserve">	D. 1,515</w:t>
            </w:r>
          </w:p>
          <w:p>
            <w:pPr>
              <w:keepNext/>
              <w:spacing w:after="0" w:before="20" w:line="210"/>
            </w:pPr>
            <w:r>
              <w:rPr>
                <w:rFonts w:ascii="Arial" w:cs="Arial" w:eastAsia="Arial" w:hAnsi="Arial"/>
                <w:b/>
                <w:bCs/>
                <w:sz w:val="20"/>
                <w:szCs w:val="20"/>
              </w:rPr>
              <w:t xml:space="preserve">20. A soccer club orders 16 jerseys at $32 each and 16 pairs of shorts at $18 each. The delivery fee is $40. If the total cost is split equally among the 16 players on the team, how much does each player pay?</w:t>
            </w:r>
          </w:p>
          <w:p>
            <w:pPr>
              <w:keepNext/>
              <w:tabs>
                <w:tab w:val="left" w:pos="2651"/>
              </w:tabs>
              <w:spacing w:after="0" w:before="0" w:line="200"/>
            </w:pPr>
            <w:r>
              <w:rPr>
                <w:rFonts w:ascii="Arial" w:cs="Arial" w:eastAsia="Arial" w:hAnsi="Arial"/>
                <w:sz w:val="20"/>
                <w:szCs w:val="20"/>
              </w:rPr>
              <w:t xml:space="preserve">A. $50.00</w:t>
            </w:r>
            <w:r>
              <w:rPr>
                <w:rFonts w:ascii="Arial" w:cs="Arial" w:eastAsia="Arial" w:hAnsi="Arial"/>
                <w:sz w:val="20"/>
                <w:szCs w:val="20"/>
              </w:rPr>
              <w:t xml:space="preserve">	B. $55.00</w:t>
            </w:r>
          </w:p>
          <w:p>
            <w:pPr>
              <w:pBdr>
                <w:bottom w:val="single" w:color="C8CDD3" w:sz="3" w:space="2"/>
              </w:pBdr>
              <w:tabs>
                <w:tab w:val="left" w:pos="2651"/>
              </w:tabs>
              <w:spacing w:after="25" w:before="0" w:line="200"/>
            </w:pPr>
            <w:r>
              <w:rPr>
                <w:rFonts w:ascii="Arial" w:cs="Arial" w:eastAsia="Arial" w:hAnsi="Arial"/>
                <w:sz w:val="20"/>
                <w:szCs w:val="20"/>
              </w:rPr>
              <w:t xml:space="preserve">C. $52.50</w:t>
            </w:r>
            <w:r>
              <w:rPr>
                <w:rFonts w:ascii="Arial" w:cs="Arial" w:eastAsia="Arial" w:hAnsi="Arial"/>
                <w:sz w:val="20"/>
                <w:szCs w:val="20"/>
              </w:rPr>
              <w:t xml:space="preserve">	D. $54.20</w:t>
            </w:r>
          </w:p>
          <w:p>
            <w:pPr>
              <w:keepNext/>
              <w:spacing w:after="0" w:before="20" w:line="210"/>
            </w:pPr>
            <w:r>
              <w:rPr>
                <w:rFonts w:ascii="Arial" w:cs="Arial" w:eastAsia="Arial" w:hAnsi="Arial"/>
                <w:b/>
                <w:bCs/>
                <w:sz w:val="20"/>
                <w:szCs w:val="20"/>
              </w:rPr>
              <w:t xml:space="preserve">21. An orchard harvests 45 crates of apples on Monday and 35 crates on Tuesday. Each crate holds 18 kg of apples. If 120 kg of apples are damaged and removed, and the rest are packed equally into 60 market bags, how many kilograms of apples are in each market bag?</w:t>
            </w:r>
          </w:p>
          <w:p>
            <w:pPr>
              <w:keepNext/>
              <w:tabs>
                <w:tab w:val="left" w:pos="2651"/>
              </w:tabs>
              <w:spacing w:after="0" w:before="0" w:line="200"/>
            </w:pPr>
            <w:r>
              <w:rPr>
                <w:rFonts w:ascii="Arial" w:cs="Arial" w:eastAsia="Arial" w:hAnsi="Arial"/>
                <w:sz w:val="20"/>
                <w:szCs w:val="20"/>
              </w:rPr>
              <w:t xml:space="preserve">A. 24 kg</w:t>
            </w:r>
            <w:r>
              <w:rPr>
                <w:rFonts w:ascii="Arial" w:cs="Arial" w:eastAsia="Arial" w:hAnsi="Arial"/>
                <w:sz w:val="20"/>
                <w:szCs w:val="20"/>
              </w:rPr>
              <w:t xml:space="preserve">	B. 20 kg</w:t>
            </w:r>
          </w:p>
          <w:p>
            <w:pPr>
              <w:pBdr>
                <w:bottom w:val="single" w:color="C8CDD3" w:sz="3" w:space="2"/>
              </w:pBdr>
              <w:tabs>
                <w:tab w:val="left" w:pos="2651"/>
              </w:tabs>
              <w:spacing w:after="25" w:before="0" w:line="200"/>
            </w:pPr>
            <w:r>
              <w:rPr>
                <w:rFonts w:ascii="Arial" w:cs="Arial" w:eastAsia="Arial" w:hAnsi="Arial"/>
                <w:sz w:val="20"/>
                <w:szCs w:val="20"/>
              </w:rPr>
              <w:t xml:space="preserve">C. 25 kg</w:t>
            </w:r>
            <w:r>
              <w:rPr>
                <w:rFonts w:ascii="Arial" w:cs="Arial" w:eastAsia="Arial" w:hAnsi="Arial"/>
                <w:sz w:val="20"/>
                <w:szCs w:val="20"/>
              </w:rPr>
              <w:t xml:space="preserve">	D. 22 kg</w:t>
            </w:r>
          </w:p>
          <w:p>
            <w:pPr>
              <w:keepNext/>
              <w:spacing w:after="0" w:before="20" w:line="210"/>
            </w:pPr>
            <w:r>
              <w:rPr>
                <w:rFonts w:ascii="Arial" w:cs="Arial" w:eastAsia="Arial" w:hAnsi="Arial"/>
                <w:b/>
                <w:bCs/>
                <w:sz w:val="20"/>
                <w:szCs w:val="20"/>
              </w:rPr>
              <w:t xml:space="preserve">22. In a charity fun run, Maya runs 6 laps of a 400-metre track, Liam runs 8 laps, and Chloe runs 5 laps. If their combined goal was to run a total of 10,000 metres (10 km), how many more metres do they need to run to reach their goal?</w:t>
            </w:r>
          </w:p>
          <w:p>
            <w:pPr>
              <w:keepNext/>
              <w:tabs>
                <w:tab w:val="left" w:pos="2651"/>
              </w:tabs>
              <w:spacing w:after="0" w:before="0" w:line="200"/>
            </w:pPr>
            <w:r>
              <w:rPr>
                <w:rFonts w:ascii="Arial" w:cs="Arial" w:eastAsia="Arial" w:hAnsi="Arial"/>
                <w:sz w:val="20"/>
                <w:szCs w:val="20"/>
              </w:rPr>
              <w:t xml:space="preserve">A. 2,400 m</w:t>
            </w:r>
            <w:r>
              <w:rPr>
                <w:rFonts w:ascii="Arial" w:cs="Arial" w:eastAsia="Arial" w:hAnsi="Arial"/>
                <w:sz w:val="20"/>
                <w:szCs w:val="20"/>
              </w:rPr>
              <w:t xml:space="preserve">	B. 2,600 m</w:t>
            </w:r>
          </w:p>
          <w:p>
            <w:pPr>
              <w:pBdr>
                <w:bottom w:val="single" w:color="C8CDD3" w:sz="3" w:space="2"/>
              </w:pBdr>
              <w:tabs>
                <w:tab w:val="left" w:pos="2651"/>
              </w:tabs>
              <w:spacing w:after="25" w:before="0" w:line="200"/>
            </w:pPr>
            <w:r>
              <w:rPr>
                <w:rFonts w:ascii="Arial" w:cs="Arial" w:eastAsia="Arial" w:hAnsi="Arial"/>
                <w:sz w:val="20"/>
                <w:szCs w:val="20"/>
              </w:rPr>
              <w:t xml:space="preserve">C. 3,400 m</w:t>
            </w:r>
            <w:r>
              <w:rPr>
                <w:rFonts w:ascii="Arial" w:cs="Arial" w:eastAsia="Arial" w:hAnsi="Arial"/>
                <w:sz w:val="20"/>
                <w:szCs w:val="20"/>
              </w:rPr>
              <w:t xml:space="preserve">	D. 1,800 m</w:t>
            </w:r>
          </w:p>
          <w:p>
            <w:pPr>
              <w:keepNext/>
              <w:spacing w:after="0" w:before="20" w:line="210"/>
            </w:pPr>
            <w:r>
              <w:rPr>
                <w:rFonts w:ascii="Arial" w:cs="Arial" w:eastAsia="Arial" w:hAnsi="Arial"/>
                <w:b/>
                <w:bCs/>
                <w:sz w:val="20"/>
                <w:szCs w:val="20"/>
              </w:rPr>
              <w:t xml:space="preserve">23. A community canteen bought 12 packs of juice bottles, with 24 bottles in each pack. Over the weekend, 168 bottles were sold. The canteen supervisor wants to pack the remaining bottles equally into 6 storage crates. How many bottles will be in each crate?</w:t>
            </w:r>
          </w:p>
          <w:p>
            <w:pPr>
              <w:keepNext/>
              <w:tabs>
                <w:tab w:val="left" w:pos="2651"/>
              </w:tabs>
              <w:spacing w:after="0" w:before="0" w:line="200"/>
            </w:pPr>
            <w:r>
              <w:rPr>
                <w:rFonts w:ascii="Arial" w:cs="Arial" w:eastAsia="Arial" w:hAnsi="Arial"/>
                <w:sz w:val="20"/>
                <w:szCs w:val="20"/>
              </w:rPr>
              <w:t xml:space="preserve">A. 18 bottles</w:t>
            </w:r>
            <w:r>
              <w:rPr>
                <w:rFonts w:ascii="Arial" w:cs="Arial" w:eastAsia="Arial" w:hAnsi="Arial"/>
                <w:sz w:val="20"/>
                <w:szCs w:val="20"/>
              </w:rPr>
              <w:t xml:space="preserve">	B. 20 bottles</w:t>
            </w:r>
          </w:p>
          <w:p>
            <w:pPr>
              <w:pBdr>
                <w:bottom w:val="single" w:color="C8CDD3" w:sz="3" w:space="2"/>
              </w:pBdr>
              <w:tabs>
                <w:tab w:val="left" w:pos="2651"/>
              </w:tabs>
              <w:spacing w:after="25" w:before="0" w:line="200"/>
            </w:pPr>
            <w:r>
              <w:rPr>
                <w:rFonts w:ascii="Arial" w:cs="Arial" w:eastAsia="Arial" w:hAnsi="Arial"/>
                <w:sz w:val="20"/>
                <w:szCs w:val="20"/>
              </w:rPr>
              <w:t xml:space="preserve">C. 22 bottles</w:t>
            </w:r>
            <w:r>
              <w:rPr>
                <w:rFonts w:ascii="Arial" w:cs="Arial" w:eastAsia="Arial" w:hAnsi="Arial"/>
                <w:sz w:val="20"/>
                <w:szCs w:val="20"/>
              </w:rPr>
              <w:t xml:space="preserve">	D. 24 bottles</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There are 138 Year 5 students and 14 teachers going to camp. Each mini-bus can carry 19 passengers. If hiring each mini-bus costs $280 for the trip, what is the total cost to hire enough mini-buses for everyone?</w:t>
            </w:r>
          </w:p>
          <w:p>
            <w:pPr>
              <w:keepNext/>
              <w:tabs>
                <w:tab w:val="left" w:pos="2651"/>
              </w:tabs>
              <w:spacing w:after="0" w:before="0" w:line="200"/>
            </w:pPr>
            <w:r>
              <w:rPr>
                <w:rFonts w:ascii="Arial" w:cs="Arial" w:eastAsia="Arial" w:hAnsi="Arial"/>
                <w:sz w:val="20"/>
                <w:szCs w:val="20"/>
              </w:rPr>
              <w:t xml:space="preserve">A. $1,960</w:t>
            </w:r>
            <w:r>
              <w:rPr>
                <w:rFonts w:ascii="Arial" w:cs="Arial" w:eastAsia="Arial" w:hAnsi="Arial"/>
                <w:sz w:val="20"/>
                <w:szCs w:val="20"/>
              </w:rPr>
              <w:t xml:space="preserve">	B. $2,240</w:t>
            </w:r>
          </w:p>
          <w:p>
            <w:pPr>
              <w:pBdr>
                <w:bottom w:val="single" w:color="C8CDD3" w:sz="3" w:space="2"/>
              </w:pBdr>
              <w:tabs>
                <w:tab w:val="left" w:pos="2651"/>
              </w:tabs>
              <w:spacing w:after="25" w:before="0" w:line="200"/>
            </w:pPr>
            <w:r>
              <w:rPr>
                <w:rFonts w:ascii="Arial" w:cs="Arial" w:eastAsia="Arial" w:hAnsi="Arial"/>
                <w:sz w:val="20"/>
                <w:szCs w:val="20"/>
              </w:rPr>
              <w:t xml:space="preserve">C. $2,520</w:t>
            </w:r>
            <w:r>
              <w:rPr>
                <w:rFonts w:ascii="Arial" w:cs="Arial" w:eastAsia="Arial" w:hAnsi="Arial"/>
                <w:sz w:val="20"/>
                <w:szCs w:val="20"/>
              </w:rPr>
              <w:t xml:space="preserve">	D. $2,180</w:t>
            </w:r>
          </w:p>
          <w:p>
            <w:pPr>
              <w:keepNext/>
              <w:spacing w:after="0" w:before="20" w:line="210"/>
            </w:pPr>
            <w:r>
              <w:rPr>
                <w:rFonts w:ascii="Arial" w:cs="Arial" w:eastAsia="Arial" w:hAnsi="Arial"/>
                <w:b/>
                <w:bCs/>
                <w:sz w:val="20"/>
                <w:szCs w:val="20"/>
              </w:rPr>
              <w:t xml:space="preserve">25. A community garden has 6 raised garden beds. Each bed requires 85 kg of topsoil and 15 kg of compost. Soil is sold in 25 kg bags. How many bags of soil and compost mix are needed in total to fill all 6 garden beds?</w:t>
            </w:r>
          </w:p>
          <w:p>
            <w:pPr>
              <w:keepNext/>
              <w:tabs>
                <w:tab w:val="left" w:pos="2651"/>
              </w:tabs>
              <w:spacing w:after="0" w:before="0" w:line="200"/>
            </w:pPr>
            <w:r>
              <w:rPr>
                <w:rFonts w:ascii="Arial" w:cs="Arial" w:eastAsia="Arial" w:hAnsi="Arial"/>
                <w:sz w:val="20"/>
                <w:szCs w:val="20"/>
              </w:rPr>
              <w:t xml:space="preserve">A. 20 bags</w:t>
            </w:r>
            <w:r>
              <w:rPr>
                <w:rFonts w:ascii="Arial" w:cs="Arial" w:eastAsia="Arial" w:hAnsi="Arial"/>
                <w:sz w:val="20"/>
                <w:szCs w:val="20"/>
              </w:rPr>
              <w:t xml:space="preserve">	B. 22 bags</w:t>
            </w:r>
          </w:p>
          <w:p>
            <w:pPr>
              <w:pBdr>
                <w:bottom w:val="single" w:color="C8CDD3" w:sz="3" w:space="2"/>
              </w:pBdr>
              <w:tabs>
                <w:tab w:val="left" w:pos="2651"/>
              </w:tabs>
              <w:spacing w:after="25" w:before="0" w:line="200"/>
            </w:pPr>
            <w:r>
              <w:rPr>
                <w:rFonts w:ascii="Arial" w:cs="Arial" w:eastAsia="Arial" w:hAnsi="Arial"/>
                <w:sz w:val="20"/>
                <w:szCs w:val="20"/>
              </w:rPr>
              <w:t xml:space="preserve">C. 24 bags</w:t>
            </w:r>
            <w:r>
              <w:rPr>
                <w:rFonts w:ascii="Arial" w:cs="Arial" w:eastAsia="Arial" w:hAnsi="Arial"/>
                <w:sz w:val="20"/>
                <w:szCs w:val="20"/>
              </w:rPr>
              <w:t xml:space="preserve">	D. 28 bags</w:t>
            </w:r>
          </w:p>
          <w:p>
            <w:pPr>
              <w:keepNext/>
              <w:spacing w:after="0" w:before="20" w:line="210"/>
            </w:pPr>
            <w:r>
              <w:rPr>
                <w:rFonts w:ascii="Arial" w:cs="Arial" w:eastAsia="Arial" w:hAnsi="Arial"/>
                <w:b/>
                <w:bCs/>
                <w:sz w:val="20"/>
                <w:szCs w:val="20"/>
              </w:rPr>
              <w:t xml:space="preserve">26. Lucas saved $450 to set up a craft stall. He spent $165 on timber, bought 6 pots of paint at $14 each, and bought 8 brushes at $6 each. How much of his savings did Lucas have left?</w:t>
            </w:r>
          </w:p>
          <w:p>
            <w:pPr>
              <w:keepNext/>
              <w:tabs>
                <w:tab w:val="left" w:pos="2651"/>
              </w:tabs>
              <w:spacing w:after="0" w:before="0" w:line="200"/>
            </w:pPr>
            <w:r>
              <w:rPr>
                <w:rFonts w:ascii="Arial" w:cs="Arial" w:eastAsia="Arial" w:hAnsi="Arial"/>
                <w:sz w:val="20"/>
                <w:szCs w:val="20"/>
              </w:rPr>
              <w:t xml:space="preserve">A. $143</w:t>
            </w:r>
            <w:r>
              <w:rPr>
                <w:rFonts w:ascii="Arial" w:cs="Arial" w:eastAsia="Arial" w:hAnsi="Arial"/>
                <w:sz w:val="20"/>
                <w:szCs w:val="20"/>
              </w:rPr>
              <w:t xml:space="preserve">	B. $163</w:t>
            </w:r>
          </w:p>
          <w:p>
            <w:pPr>
              <w:pBdr>
                <w:bottom w:val="single" w:color="C8CDD3" w:sz="3" w:space="2"/>
              </w:pBdr>
              <w:tabs>
                <w:tab w:val="left" w:pos="2651"/>
              </w:tabs>
              <w:spacing w:after="25" w:before="0" w:line="200"/>
            </w:pPr>
            <w:r>
              <w:rPr>
                <w:rFonts w:ascii="Arial" w:cs="Arial" w:eastAsia="Arial" w:hAnsi="Arial"/>
                <w:sz w:val="20"/>
                <w:szCs w:val="20"/>
              </w:rPr>
              <w:t xml:space="preserve">C. $173</w:t>
            </w:r>
            <w:r>
              <w:rPr>
                <w:rFonts w:ascii="Arial" w:cs="Arial" w:eastAsia="Arial" w:hAnsi="Arial"/>
                <w:sz w:val="20"/>
                <w:szCs w:val="20"/>
              </w:rPr>
              <w:t xml:space="preserve">	D. $153</w:t>
            </w:r>
          </w:p>
          <w:p>
            <w:pPr>
              <w:keepNext/>
              <w:spacing w:after="0" w:before="20" w:line="210"/>
            </w:pPr>
            <w:r>
              <w:rPr>
                <w:rFonts w:ascii="Arial" w:cs="Arial" w:eastAsia="Arial" w:hAnsi="Arial"/>
                <w:b/>
                <w:bCs/>
                <w:sz w:val="20"/>
                <w:szCs w:val="20"/>
              </w:rPr>
              <w:t xml:space="preserve">27. A teacher needs to print booklets for 3 classes of 28 students each. Each student receives a booklet that has 16 pages. If the printer prints 8 pages per minute, how many minutes will it take to print all the booklets?</w:t>
            </w:r>
          </w:p>
          <w:p>
            <w:pPr>
              <w:keepNext/>
              <w:tabs>
                <w:tab w:val="left" w:pos="2651"/>
              </w:tabs>
              <w:spacing w:after="0" w:before="0" w:line="200"/>
            </w:pPr>
            <w:r>
              <w:rPr>
                <w:rFonts w:ascii="Arial" w:cs="Arial" w:eastAsia="Arial" w:hAnsi="Arial"/>
                <w:sz w:val="20"/>
                <w:szCs w:val="20"/>
              </w:rPr>
              <w:t xml:space="preserve">A. 144 minutes</w:t>
            </w:r>
            <w:r>
              <w:rPr>
                <w:rFonts w:ascii="Arial" w:cs="Arial" w:eastAsia="Arial" w:hAnsi="Arial"/>
                <w:sz w:val="20"/>
                <w:szCs w:val="20"/>
              </w:rPr>
              <w:t xml:space="preserve">	B. 168 minutes</w:t>
            </w:r>
          </w:p>
          <w:p>
            <w:pPr>
              <w:pBdr>
                <w:bottom w:val="single" w:color="C8CDD3" w:sz="3" w:space="2"/>
              </w:pBdr>
              <w:tabs>
                <w:tab w:val="left" w:pos="2651"/>
              </w:tabs>
              <w:spacing w:after="25" w:before="0" w:line="200"/>
            </w:pPr>
            <w:r>
              <w:rPr>
                <w:rFonts w:ascii="Arial" w:cs="Arial" w:eastAsia="Arial" w:hAnsi="Arial"/>
                <w:sz w:val="20"/>
                <w:szCs w:val="20"/>
              </w:rPr>
              <w:t xml:space="preserve">C. 182 minutes</w:t>
            </w:r>
            <w:r>
              <w:rPr>
                <w:rFonts w:ascii="Arial" w:cs="Arial" w:eastAsia="Arial" w:hAnsi="Arial"/>
                <w:sz w:val="20"/>
                <w:szCs w:val="20"/>
              </w:rPr>
              <w:t xml:space="preserve">	D. 196 minutes</w:t>
            </w:r>
          </w:p>
          <w:p>
            <w:pPr>
              <w:keepNext/>
              <w:spacing w:after="0" w:before="20" w:line="210"/>
            </w:pPr>
            <w:r>
              <w:rPr>
                <w:rFonts w:ascii="Arial" w:cs="Arial" w:eastAsia="Arial" w:hAnsi="Arial"/>
                <w:b/>
                <w:bCs/>
                <w:sz w:val="20"/>
                <w:szCs w:val="20"/>
              </w:rPr>
              <w:t xml:space="preserve">28. A swimming club printed 50 books of raffle tickets, with 20 tickets in each book. They sold 38 whole books and 15 individual tickets from an opened book. The remaining unsold tickets were shared equally among 5 committee members to return. How many unsold tickets did each committee member return?</w:t>
            </w:r>
          </w:p>
          <w:p>
            <w:pPr>
              <w:keepNext/>
              <w:tabs>
                <w:tab w:val="left" w:pos="2651"/>
              </w:tabs>
              <w:spacing w:after="0" w:before="0" w:line="200"/>
            </w:pPr>
            <w:r>
              <w:rPr>
                <w:rFonts w:ascii="Arial" w:cs="Arial" w:eastAsia="Arial" w:hAnsi="Arial"/>
                <w:sz w:val="20"/>
                <w:szCs w:val="20"/>
              </w:rPr>
              <w:t xml:space="preserve">A. 35 tickets</w:t>
            </w:r>
            <w:r>
              <w:rPr>
                <w:rFonts w:ascii="Arial" w:cs="Arial" w:eastAsia="Arial" w:hAnsi="Arial"/>
                <w:sz w:val="20"/>
                <w:szCs w:val="20"/>
              </w:rPr>
              <w:t xml:space="preserve">	B. 40 tickets</w:t>
            </w:r>
          </w:p>
          <w:p>
            <w:pPr>
              <w:pBdr>
                <w:bottom w:val="single" w:color="C8CDD3" w:sz="3" w:space="2"/>
              </w:pBdr>
              <w:tabs>
                <w:tab w:val="left" w:pos="2651"/>
              </w:tabs>
              <w:spacing w:after="25" w:before="0" w:line="200"/>
            </w:pPr>
            <w:r>
              <w:rPr>
                <w:rFonts w:ascii="Arial" w:cs="Arial" w:eastAsia="Arial" w:hAnsi="Arial"/>
                <w:sz w:val="20"/>
                <w:szCs w:val="20"/>
              </w:rPr>
              <w:t xml:space="preserve">C. 45 tickets</w:t>
            </w:r>
            <w:r>
              <w:rPr>
                <w:rFonts w:ascii="Arial" w:cs="Arial" w:eastAsia="Arial" w:hAnsi="Arial"/>
                <w:sz w:val="20"/>
                <w:szCs w:val="20"/>
              </w:rPr>
              <w:t xml:space="preserve">	D. 50 tickets</w:t>
            </w:r>
          </w:p>
          <w:p>
            <w:pPr>
              <w:keepNext/>
              <w:spacing w:after="0" w:before="20" w:line="210"/>
            </w:pPr>
            <w:r>
              <w:rPr>
                <w:rFonts w:ascii="Arial" w:cs="Arial" w:eastAsia="Arial" w:hAnsi="Arial"/>
                <w:b/>
                <w:bCs/>
                <w:sz w:val="20"/>
                <w:szCs w:val="20"/>
              </w:rPr>
              <w:t xml:space="preserve">29. A farm has 3 rainwater tanks that each contain 1,500 litres of water. After a dry week, 1,860 litres are used for the vegetable gardens and 840 litres are used for livestock. The remaining water is to be used equally over the next 6 days. How many litres of water can be used per day?</w:t>
            </w:r>
          </w:p>
          <w:p>
            <w:pPr>
              <w:keepNext/>
              <w:tabs>
                <w:tab w:val="left" w:pos="2651"/>
              </w:tabs>
              <w:spacing w:after="0" w:before="0" w:line="200"/>
            </w:pPr>
            <w:r>
              <w:rPr>
                <w:rFonts w:ascii="Arial" w:cs="Arial" w:eastAsia="Arial" w:hAnsi="Arial"/>
                <w:sz w:val="20"/>
                <w:szCs w:val="20"/>
              </w:rPr>
              <w:t xml:space="preserve">A. 250 litres</w:t>
            </w:r>
            <w:r>
              <w:rPr>
                <w:rFonts w:ascii="Arial" w:cs="Arial" w:eastAsia="Arial" w:hAnsi="Arial"/>
                <w:sz w:val="20"/>
                <w:szCs w:val="20"/>
              </w:rPr>
              <w:t xml:space="preserve">	B. 280 litres</w:t>
            </w:r>
          </w:p>
          <w:p>
            <w:pPr>
              <w:pBdr>
                <w:bottom w:val="single" w:color="C8CDD3" w:sz="3" w:space="2"/>
              </w:pBdr>
              <w:tabs>
                <w:tab w:val="left" w:pos="2651"/>
              </w:tabs>
              <w:spacing w:after="25" w:before="0" w:line="200"/>
            </w:pPr>
            <w:r>
              <w:rPr>
                <w:rFonts w:ascii="Arial" w:cs="Arial" w:eastAsia="Arial" w:hAnsi="Arial"/>
                <w:sz w:val="20"/>
                <w:szCs w:val="20"/>
              </w:rPr>
              <w:t xml:space="preserve">C. 300 litres</w:t>
            </w:r>
            <w:r>
              <w:rPr>
                <w:rFonts w:ascii="Arial" w:cs="Arial" w:eastAsia="Arial" w:hAnsi="Arial"/>
                <w:sz w:val="20"/>
                <w:szCs w:val="20"/>
              </w:rPr>
              <w:t xml:space="preserve">	D. 350 litres</w:t>
            </w:r>
          </w:p>
          <w:p>
            <w:pPr>
              <w:keepNext/>
              <w:spacing w:after="0" w:before="20" w:line="210"/>
            </w:pPr>
            <w:r>
              <w:rPr>
                <w:rFonts w:ascii="Arial" w:cs="Arial" w:eastAsia="Arial" w:hAnsi="Arial"/>
                <w:b/>
                <w:bCs/>
                <w:sz w:val="20"/>
                <w:szCs w:val="20"/>
              </w:rPr>
              <w:t xml:space="preserve">30. An event hall has 25 rows of chairs with 18 chairs in each row. For a science exhibition, workers remove 8 full rows of chairs, and then set up 45 extra single chairs near the stage. How many chairs are in the hall now?</w:t>
            </w:r>
          </w:p>
          <w:p>
            <w:pPr>
              <w:keepNext/>
              <w:tabs>
                <w:tab w:val="left" w:pos="2651"/>
              </w:tabs>
              <w:spacing w:after="0" w:before="0" w:line="200"/>
            </w:pPr>
            <w:r>
              <w:rPr>
                <w:rFonts w:ascii="Arial" w:cs="Arial" w:eastAsia="Arial" w:hAnsi="Arial"/>
                <w:sz w:val="20"/>
                <w:szCs w:val="20"/>
              </w:rPr>
              <w:t xml:space="preserve">A. 351 chairs</w:t>
            </w:r>
            <w:r>
              <w:rPr>
                <w:rFonts w:ascii="Arial" w:cs="Arial" w:eastAsia="Arial" w:hAnsi="Arial"/>
                <w:sz w:val="20"/>
                <w:szCs w:val="20"/>
              </w:rPr>
              <w:t xml:space="preserve">	B. 341 chairs</w:t>
            </w:r>
          </w:p>
          <w:p>
            <w:pPr>
              <w:pBdr>
                <w:bottom w:val="single" w:color="C8CDD3" w:sz="3" w:space="2"/>
              </w:pBdr>
              <w:tabs>
                <w:tab w:val="left" w:pos="2651"/>
              </w:tabs>
              <w:spacing w:after="25" w:before="0" w:line="200"/>
            </w:pPr>
            <w:r>
              <w:rPr>
                <w:rFonts w:ascii="Arial" w:cs="Arial" w:eastAsia="Arial" w:hAnsi="Arial"/>
                <w:sz w:val="20"/>
                <w:szCs w:val="20"/>
              </w:rPr>
              <w:t xml:space="preserve">C. 369 chairs</w:t>
            </w:r>
            <w:r>
              <w:rPr>
                <w:rFonts w:ascii="Arial" w:cs="Arial" w:eastAsia="Arial" w:hAnsi="Arial"/>
                <w:sz w:val="20"/>
                <w:szCs w:val="20"/>
              </w:rPr>
              <w:t xml:space="preserve">	D. 385 chairs</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2026-08-16T10:09:30.242Z</dcterms:created>
  <dcterms:modified xsi:type="dcterms:W3CDTF">2026-08-16T10:09:30.243Z</dcterms:modified>
</cp:coreProperties>
</file>

<file path=docProps/custom.xml><?xml version="1.0" encoding="utf-8"?>
<Properties xmlns="http://schemas.openxmlformats.org/officeDocument/2006/custom-properties" xmlns:vt="http://schemas.openxmlformats.org/officeDocument/2006/docPropsVTypes"/>
</file>