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Lesson R2: Seismic Engineers - Revision Assessment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1. What is the main structural function of horizontal timber beams in the Kashmiri Taq system?</w:t>
      </w:r>
    </w:p>
    <w:p>
      <w:r>
        <w:rPr>
          <w:sz w:val="20"/>
          <w:szCs w:val="20"/>
        </w:rPr>
        <w:t xml:space="preserve">A. To make the walls thicker and heavier.</w:t>
      </w:r>
    </w:p>
    <w:p>
      <w:r>
        <w:rPr>
          <w:sz w:val="20"/>
          <w:szCs w:val="20"/>
        </w:rPr>
        <w:t xml:space="preserve">B. To bind all parts of the masonry wall together so the structure moves as a single unit.</w:t>
      </w:r>
    </w:p>
    <w:p>
      <w:r>
        <w:rPr>
          <w:sz w:val="20"/>
          <w:szCs w:val="20"/>
        </w:rPr>
        <w:t xml:space="preserve">C. To prevent water from entering the building.</w:t>
      </w:r>
    </w:p>
    <w:p>
      <w:r>
        <w:rPr>
          <w:sz w:val="20"/>
          <w:szCs w:val="20"/>
        </w:rPr>
        <w:t xml:space="preserve">D. To insulate the house from severe cold.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2. Why do diagonal timber cross beams in the Dhajji-Dewari frame improve stability?</w:t>
      </w:r>
    </w:p>
    <w:p>
      <w:r>
        <w:rPr>
          <w:sz w:val="20"/>
          <w:szCs w:val="20"/>
        </w:rPr>
        <w:t xml:space="preserve">A. They allow the roof to be pitched higher.</w:t>
      </w:r>
    </w:p>
    <w:p>
      <w:r>
        <w:rPr>
          <w:sz w:val="20"/>
          <w:szCs w:val="20"/>
        </w:rPr>
        <w:t xml:space="preserve">B. They divide large walls into smaller panels and distribute seismic shear forces.</w:t>
      </w:r>
    </w:p>
    <w:p>
      <w:r>
        <w:rPr>
          <w:sz w:val="20"/>
          <w:szCs w:val="20"/>
        </w:rPr>
        <w:t xml:space="preserve">C. They reduce the amount of timber needed.</w:t>
      </w:r>
    </w:p>
    <w:p>
      <w:r>
        <w:rPr>
          <w:sz w:val="20"/>
          <w:szCs w:val="20"/>
        </w:rPr>
        <w:t xml:space="preserve">D. They act as vents for smoke.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3. Why does lean mud mortar perform better than rigid cement mortar during earthquake tremors?</w:t>
      </w:r>
    </w:p>
    <w:p>
      <w:r>
        <w:rPr>
          <w:sz w:val="20"/>
          <w:szCs w:val="20"/>
        </w:rPr>
        <w:t xml:space="preserve">A. Mud is heavier and pushes the building down.</w:t>
      </w:r>
    </w:p>
    <w:p>
      <w:r>
        <w:rPr>
          <w:sz w:val="20"/>
          <w:szCs w:val="20"/>
        </w:rPr>
        <w:t xml:space="preserve">B. Mud contains fibers that absorb heat.</w:t>
      </w:r>
    </w:p>
    <w:p>
      <w:r>
        <w:rPr>
          <w:sz w:val="20"/>
          <w:szCs w:val="20"/>
        </w:rPr>
        <w:t xml:space="preserve">C. Stiff cement cracks under stress, while mud allows micro-displacements and absorbs shock.</w:t>
      </w:r>
    </w:p>
    <w:p>
      <w:r>
        <w:rPr>
          <w:sz w:val="20"/>
          <w:szCs w:val="20"/>
        </w:rPr>
        <w:t xml:space="preserve">D. Mud mortar is waterproof.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4. In what way do Indigenous stories assist modern geologists and seismologists?</w:t>
      </w:r>
    </w:p>
    <w:p>
      <w:r>
        <w:rPr>
          <w:sz w:val="20"/>
          <w:szCs w:val="20"/>
        </w:rPr>
        <w:t xml:space="preserve">A. They provide accurate mathematical formulas.</w:t>
      </w:r>
    </w:p>
    <w:p>
      <w:r>
        <w:rPr>
          <w:sz w:val="20"/>
          <w:szCs w:val="20"/>
        </w:rPr>
        <w:t xml:space="preserve">B. They record precise coordinates of epicenters.</w:t>
      </w:r>
    </w:p>
    <w:p>
      <w:r>
        <w:rPr>
          <w:sz w:val="20"/>
          <w:szCs w:val="20"/>
        </w:rPr>
        <w:t xml:space="preserve">C. They preserve empirical records of ancient geological events over thousands of years.</w:t>
      </w:r>
    </w:p>
    <w:p>
      <w:r>
        <w:rPr>
          <w:sz w:val="20"/>
          <w:szCs w:val="20"/>
        </w:rPr>
        <w:t xml:space="preserve">D. They explain how to build modern steel towers.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5. If rebuilding a brick house in an earthquake zone, what traditional lesson is most critical?</w:t>
      </w:r>
    </w:p>
    <w:p>
      <w:r>
        <w:rPr>
          <w:sz w:val="20"/>
          <w:szCs w:val="20"/>
        </w:rPr>
        <w:t xml:space="preserve">A. Make the foundations completely rigid with solid steel.</w:t>
      </w:r>
    </w:p>
    <w:p>
      <w:r>
        <w:rPr>
          <w:sz w:val="20"/>
          <w:szCs w:val="20"/>
        </w:rPr>
        <w:t xml:space="preserve">B. Build walls with separate columns and no connecting joints.</w:t>
      </w:r>
    </w:p>
    <w:p>
      <w:r>
        <w:rPr>
          <w:sz w:val="20"/>
          <w:szCs w:val="20"/>
        </w:rPr>
        <w:t xml:space="preserve">C. Introduce flexible frames and joints that distribute stress and allow movement.</w:t>
      </w:r>
    </w:p>
    <w:p>
      <w:r>
        <w:rPr>
          <w:sz w:val="20"/>
          <w:szCs w:val="20"/>
        </w:rPr>
        <w:t xml:space="preserve">D. Paint the brick walls with waterproof coatings.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2026-06-07T10:47:51.552Z</dcterms:created>
  <dcterms:modified xsi:type="dcterms:W3CDTF">2026-06-07T10:47:51.552Z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