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50"/>
      </w:pPr>
      <w:r>
        <w:rPr>
          <w:rFonts w:ascii="Calibri" w:cs="Calibri" w:eastAsia="Calibri" w:hAnsi="Calibri"/>
          <w:b/>
          <w:bCs/>
          <w:color w:val="B35F47"/>
          <w:sz w:val="17"/>
          <w:szCs w:val="17"/>
        </w:rPr>
        <w:t xml:space="preserve">CONCISE PERSUASIVE PATHWAY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73946"/>
          <w:sz w:val="46"/>
          <w:szCs w:val="46"/>
        </w:rPr>
        <w:t xml:space="preserve">My writing map</w:t>
      </w:r>
    </w:p>
    <w:p>
      <w:pPr>
        <w:spacing w:after="120" w:line="250"/>
      </w:pPr>
      <w:r>
        <w:rPr>
          <w:rFonts w:ascii="Calibri" w:cs="Calibri" w:eastAsia="Calibri" w:hAnsi="Calibri"/>
          <w:i/>
          <w:iCs/>
          <w:color w:val="55727B"/>
          <w:sz w:val="22"/>
          <w:szCs w:val="22"/>
        </w:rPr>
        <w:t xml:space="preserve">Same goal: say what should happen and link your reason to a source.</w:t>
      </w:r>
    </w:p>
    <w:p>
      <w:pPr>
        <w:spacing w:after="170" w:line="250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POINT | SAY | WRITE | PARTNER SCRIBE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The model idea</w:t>
      </w:r>
    </w:p>
    <w:p>
      <w:pPr>
        <w:spacing w:after="85" w:line="250"/>
      </w:pPr>
      <w:r>
        <w:rPr>
          <w:rFonts w:ascii="Calibri" w:cs="Calibri" w:eastAsia="Calibri" w:hAnsi="Calibri"/>
          <w:color w:val="173946"/>
          <w:sz w:val="26"/>
          <w:szCs w:val="26"/>
        </w:rPr>
        <w:t xml:space="preserve">Niko wants the school to try a shared equipment cabinet for four weeks. He gives reasons, listens to a fair worry and asks the school to check how the trial works.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178"/>
            <w:tcBorders>
              <w:left w:val="single" w:color="3F7D72" w:sz="18"/>
            </w:tcBorders>
            <w:shd w:fill="FFF6D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8" w:line="250"/>
            </w:pPr>
            <w:r>
              <w:rPr>
                <w:rFonts w:ascii="Calibri" w:cs="Calibri" w:eastAsia="Calibri" w:hAnsi="Calibri"/>
                <w:b/>
                <w:bCs/>
                <w:color w:val="173946"/>
                <w:sz w:val="20"/>
                <w:szCs w:val="20"/>
              </w:rPr>
              <w:t xml:space="preserve">Important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73946"/>
                <w:sz w:val="20"/>
                <w:szCs w:val="20"/>
              </w:rPr>
              <w:t xml:space="preserve">The Crossing Cabinet is made up. It is not proof. Use your own checked sources.</w:t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My plan</w:t>
      </w:r>
    </w:p>
    <w:p>
      <w:pPr>
        <w:spacing w:after="85" w:line="250"/>
      </w:pPr>
      <w:r>
        <w:rPr>
          <w:rFonts w:ascii="Calibri" w:cs="Calibri" w:eastAsia="Calibri" w:hAnsi="Calibri"/>
          <w:color w:val="173946"/>
          <w:sz w:val="26"/>
          <w:szCs w:val="26"/>
        </w:rPr>
        <w:t xml:space="preserve">I think __________________ should __________________________________.
My audience is ____________________________________________________.
One reason is ______________________________________________________.
My source is _______________________________________________________.
Some people may worry _____________________________________________.
I can answer ______________________________________________________.</w:t>
      </w:r>
    </w:p>
    <w:p>
      <w:r>
        <w:br w:type="page"/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Say the plan</w:t>
      </w:r>
    </w:p>
    <w:p>
      <w:pPr>
        <w:spacing w:after="85" w:line="250"/>
      </w:pPr>
      <w:r>
        <w:rPr>
          <w:rFonts w:ascii="Calibri" w:cs="Calibri" w:eastAsia="Calibri" w:hAnsi="Calibri"/>
          <w:color w:val="173946"/>
          <w:sz w:val="26"/>
          <w:szCs w:val="26"/>
        </w:rPr>
        <w:t xml:space="preserve">I want __________________ to _____________________________________.
This matters because ______________________________________________.
My source tells me ________________________________________________.
At the end, I want my audience to _________________________________.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173946"/>
          <w:sz w:val="30"/>
          <w:szCs w:val="30"/>
        </w:rPr>
        <w:t xml:space="preserve">Check</w:t>
      </w:r>
    </w:p>
    <w:p>
      <w:pPr>
        <w:spacing w:after="85" w:line="250"/>
      </w:pPr>
      <w:r>
        <w:rPr>
          <w:rFonts w:ascii="Calibri" w:cs="Calibri" w:eastAsia="Calibri" w:hAnsi="Calibri"/>
          <w:color w:val="173946"/>
          <w:sz w:val="26"/>
          <w:szCs w:val="26"/>
        </w:rPr>
        <w:t xml:space="preserve">[ ] I name who should act.
[ ] I say what should happen.
[ ] I have a reason and source name.
[ ] I answer a fair worry.
[ ] I can point, speak, copy or use a partner scribe.</w:t>
      </w:r>
    </w:p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50"/>
      <w:jc w:val="center"/>
    </w:pPr>
    <w:r>
      <w:rPr>
        <w:rFonts w:ascii="Calibri" w:cs="Calibri" w:eastAsia="Calibri" w:hAnsi="Calibri"/>
        <w:color w:val="55727B"/>
        <w:sz w:val="15"/>
        <w:szCs w:val="15"/>
      </w:rPr>
      <w:t xml:space="preserve">Concise Access Pack | The Crossing Cabinet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0"/>
      <w:jc w:val="right"/>
    </w:pPr>
    <w:r>
      <w:rPr>
        <w:rFonts w:ascii="Calibri" w:cs="Calibri" w:eastAsia="Calibri" w:hAnsi="Calibri"/>
        <w:b/>
        <w:bCs/>
        <w:color w:val="55727B"/>
        <w:sz w:val="15"/>
        <w:szCs w:val="15"/>
      </w:rPr>
      <w:t xml:space="preserve">ENGLISH UNIT 3 | LESSON 28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3946"/>
        <w:sz w:val="21"/>
        <w:szCs w:val="21"/>
      </w:rPr>
    </w:rPrDefault>
    <w:pPrDefault>
      <w:pPr>
        <w:spacing w:after="85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Concise Access Pack</dc:title>
  <dc:creator>Joshua English Unit 3</dc:creator>
  <cp:lastModifiedBy>Un-named</cp:lastModifiedBy>
  <cp:revision>1</cp:revision>
  <dcterms:created xsi:type="dcterms:W3CDTF">2026-08-12T10:14:22.833Z</dcterms:created>
  <dcterms:modified xsi:type="dcterms:W3CDTF">2026-08-12T10:14:22.833Z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