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D28C38"/>
          <w:sz w:val="16"/>
          <w:szCs w:val="16"/>
        </w:rPr>
        <w:t xml:space="preserve">BERANI  |  LESSON 29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29"/>
          <w:szCs w:val="29"/>
        </w:rPr>
        <w:t xml:space="preserve">My hopeful ending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19"/>
          <w:szCs w:val="19"/>
        </w:rPr>
        <w:t xml:space="preserve">I can point, speak, draw, copy or use a partner scribe.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21"/>
          <w:szCs w:val="21"/>
        </w:rPr>
        <w:t xml:space="preserve">My opinion: ________________________________________________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21"/>
          <w:szCs w:val="21"/>
        </w:rPr>
        <w:t xml:space="preserve">The good future I want: ______________________________________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21"/>
          <w:szCs w:val="21"/>
        </w:rPr>
        <w:t xml:space="preserve">My audience can start by: ____________________________________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3B38"/>
          <w:sz w:val="20"/>
          <w:szCs w:val="20"/>
        </w:rPr>
        <w:t xml:space="preserve">My ending sentence: We can __________________ so that __________________.</w:t>
      </w:r>
    </w:p>
    <w:p>
      <w:pPr>
        <w:spacing w:after="100" w:line="240"/>
      </w:pPr>
      <w:r>
        <w:rPr>
          <w:rFonts w:ascii="Arial" w:cs="Arial" w:eastAsia="Arial" w:hAnsi="Arial"/>
          <w:color w:val="153B38"/>
          <w:sz w:val="18"/>
          <w:szCs w:val="18"/>
        </w:rPr>
        <w:t xml:space="preserve">Circle: I used  •  my opinion  •  a hopeful future  •  an action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2026-08-12T07:27:26.473Z</dcterms:created>
  <dcterms:modified xsi:type="dcterms:W3CDTF">2026-08-12T07:27:26.473Z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