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F9449" w14:textId="77777777" w:rsidR="003F4851" w:rsidRDefault="005F22A9" w:rsidP="003F4851">
      <w:r>
        <w:rPr>
          <w:noProof/>
        </w:rPr>
        <w:drawing>
          <wp:inline distT="0" distB="0" distL="0" distR="0" wp14:anchorId="05EE50A2" wp14:editId="22980AC7">
            <wp:extent cx="6430243" cy="67309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43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567"/>
        <w:gridCol w:w="2552"/>
        <w:gridCol w:w="18"/>
        <w:gridCol w:w="4291"/>
        <w:gridCol w:w="1417"/>
        <w:gridCol w:w="1418"/>
      </w:tblGrid>
      <w:tr w:rsidR="003F4851" w:rsidRPr="00026540" w14:paraId="3F783F46" w14:textId="77777777" w:rsidTr="00A971C8">
        <w:tc>
          <w:tcPr>
            <w:tcW w:w="7428" w:type="dxa"/>
            <w:gridSpan w:val="4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</w:tcPr>
          <w:p w14:paraId="28589B3F" w14:textId="77777777" w:rsidR="005F22A9" w:rsidRDefault="005F22A9" w:rsidP="00A971C8">
            <w:pPr>
              <w:pStyle w:val="Whiteheaderbanner"/>
            </w:pPr>
            <w:r>
              <w:t>HASS</w:t>
            </w:r>
          </w:p>
          <w:p w14:paraId="6A489AD9" w14:textId="77777777" w:rsidR="003F4851" w:rsidRPr="00311AFF" w:rsidRDefault="00047244" w:rsidP="00A971C8">
            <w:pPr>
              <w:pStyle w:val="Whiteheaderbanner"/>
            </w:pPr>
            <w:r>
              <w:t>Australia in the past</w:t>
            </w:r>
          </w:p>
        </w:tc>
        <w:tc>
          <w:tcPr>
            <w:tcW w:w="141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14:paraId="7E69644C" w14:textId="77777777" w:rsidR="003F4851" w:rsidRPr="00311AFF" w:rsidRDefault="003F4851" w:rsidP="00047244">
            <w:pPr>
              <w:pStyle w:val="Whiteheaderbanner"/>
              <w:jc w:val="right"/>
            </w:pPr>
            <w:r w:rsidRPr="00B54F07">
              <w:t>Year</w:t>
            </w:r>
            <w:r>
              <w:t xml:space="preserve"> </w:t>
            </w:r>
            <w:r w:rsidR="00047244">
              <w:t>6</w:t>
            </w:r>
          </w:p>
        </w:tc>
        <w:tc>
          <w:tcPr>
            <w:tcW w:w="14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14:paraId="2C39C646" w14:textId="77777777" w:rsidR="003F4851" w:rsidRPr="00311AFF" w:rsidRDefault="003F4851" w:rsidP="00047244">
            <w:pPr>
              <w:pStyle w:val="Whiteheaderbanner"/>
              <w:jc w:val="right"/>
            </w:pPr>
            <w:r w:rsidRPr="00B54F07">
              <w:t xml:space="preserve">Unit </w:t>
            </w:r>
            <w:r w:rsidR="00047244">
              <w:t>1</w:t>
            </w:r>
          </w:p>
        </w:tc>
      </w:tr>
      <w:tr w:rsidR="0002668A" w:rsidRPr="00026540" w14:paraId="55AA6DBA" w14:textId="77777777" w:rsidTr="009A0D83">
        <w:tc>
          <w:tcPr>
            <w:tcW w:w="3137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14:paraId="03204417" w14:textId="77777777" w:rsidR="0002668A" w:rsidRPr="004465FA" w:rsidRDefault="0002668A" w:rsidP="00047244">
            <w:pPr>
              <w:pStyle w:val="Blackheaderbanner"/>
            </w:pPr>
            <w:r w:rsidRPr="004465FA">
              <w:t xml:space="preserve">Lesson </w:t>
            </w:r>
            <w:r w:rsidR="00047244">
              <w:t>13</w:t>
            </w:r>
          </w:p>
        </w:tc>
        <w:tc>
          <w:tcPr>
            <w:tcW w:w="7126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14:paraId="07E0C9CD" w14:textId="77777777" w:rsidR="0002668A" w:rsidRPr="002E2E83" w:rsidRDefault="009A0D83" w:rsidP="002B14F9">
            <w:pPr>
              <w:pStyle w:val="Blackheaderbanner"/>
            </w:pPr>
            <w:r w:rsidRPr="009A0D83">
              <w:t>Investigating democratic Australia</w:t>
            </w:r>
            <w:r>
              <w:t xml:space="preserve"> — </w:t>
            </w:r>
            <w:r w:rsidR="007F74AB">
              <w:t xml:space="preserve">Passing a </w:t>
            </w:r>
            <w:r w:rsidR="00E306C6">
              <w:t>Bill</w:t>
            </w:r>
            <w:r w:rsidR="00047244" w:rsidRPr="007225E3">
              <w:t xml:space="preserve"> in Parliament</w:t>
            </w:r>
          </w:p>
        </w:tc>
      </w:tr>
      <w:tr w:rsidR="0002668A" w:rsidRPr="00026540" w14:paraId="4DB0011D" w14:textId="77777777" w:rsidTr="00134C80">
        <w:trPr>
          <w:trHeight w:val="319"/>
        </w:trPr>
        <w:tc>
          <w:tcPr>
            <w:tcW w:w="3119" w:type="dxa"/>
            <w:gridSpan w:val="2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06406882" w14:textId="77777777" w:rsidR="0002668A" w:rsidRPr="009424C1" w:rsidRDefault="0002668A" w:rsidP="009424C1">
            <w:pPr>
              <w:pStyle w:val="Blueheader"/>
              <w:spacing w:after="0"/>
            </w:pPr>
            <w:r w:rsidRPr="00FB5A8F">
              <w:t xml:space="preserve">Lesson concepts </w:t>
            </w:r>
          </w:p>
        </w:tc>
        <w:tc>
          <w:tcPr>
            <w:tcW w:w="7144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14:paraId="6FF5F5A7" w14:textId="77777777" w:rsidR="0002668A" w:rsidRPr="009424C1" w:rsidRDefault="0002668A" w:rsidP="009424C1">
            <w:pPr>
              <w:pStyle w:val="Blackheader"/>
            </w:pPr>
            <w:r w:rsidRPr="00F55FE6">
              <w:t>Example learning sequence</w:t>
            </w:r>
          </w:p>
          <w:p w14:paraId="49DDEADF" w14:textId="77777777" w:rsidR="00047244" w:rsidRPr="00BC4877" w:rsidRDefault="00047244" w:rsidP="00047244">
            <w:pPr>
              <w:pStyle w:val="Blueheader"/>
              <w:rPr>
                <w:lang w:eastAsia="zh-CN"/>
              </w:rPr>
            </w:pPr>
            <w:r>
              <w:rPr>
                <w:lang w:eastAsia="zh-CN"/>
              </w:rPr>
              <w:t xml:space="preserve">Recognise roles, rights </w:t>
            </w:r>
            <w:r w:rsidR="00D90DF1">
              <w:rPr>
                <w:lang w:eastAsia="zh-CN"/>
              </w:rPr>
              <w:t>and responsibilities in p</w:t>
            </w:r>
            <w:r>
              <w:rPr>
                <w:lang w:eastAsia="zh-CN"/>
              </w:rPr>
              <w:t>arliamentary processes</w:t>
            </w:r>
          </w:p>
          <w:p w14:paraId="618859BB" w14:textId="77777777" w:rsidR="00047244" w:rsidRPr="00B44934" w:rsidRDefault="00047244" w:rsidP="00047244">
            <w:pPr>
              <w:pStyle w:val="Bullet3space"/>
            </w:pPr>
            <w:r>
              <w:t>Rev</w:t>
            </w:r>
            <w:r w:rsidR="00484128">
              <w:t>ise roles and processes within p</w:t>
            </w:r>
            <w:r>
              <w:t>arliament.</w:t>
            </w:r>
          </w:p>
          <w:p w14:paraId="46E74A47" w14:textId="77777777" w:rsidR="00047244" w:rsidRPr="00BC4877" w:rsidRDefault="00047244" w:rsidP="00047244">
            <w:pPr>
              <w:pStyle w:val="Bluehead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Identify </w:t>
            </w:r>
            <w:r>
              <w:rPr>
                <w:lang w:eastAsia="zh-CN"/>
              </w:rPr>
              <w:t>the effect o</w:t>
            </w:r>
            <w:r w:rsidR="00D90DF1">
              <w:rPr>
                <w:lang w:eastAsia="zh-CN"/>
              </w:rPr>
              <w:t>f sustainability and ethics on p</w:t>
            </w:r>
            <w:r>
              <w:rPr>
                <w:lang w:eastAsia="zh-CN"/>
              </w:rPr>
              <w:t>arliamentary decisions</w:t>
            </w:r>
          </w:p>
          <w:p w14:paraId="32195C7C" w14:textId="77777777" w:rsidR="00047244" w:rsidRPr="00B44934" w:rsidRDefault="00047244" w:rsidP="00047244">
            <w:pPr>
              <w:pStyle w:val="Bullet3space"/>
            </w:pPr>
            <w:r>
              <w:t>Brainstorm issues relevant to students.</w:t>
            </w:r>
          </w:p>
          <w:p w14:paraId="11FDE0F5" w14:textId="77777777" w:rsidR="00047244" w:rsidRPr="00CE71F8" w:rsidRDefault="00047244" w:rsidP="00047244">
            <w:pPr>
              <w:pStyle w:val="Bullet3space"/>
              <w:rPr>
                <w:b/>
              </w:rPr>
            </w:pPr>
            <w:r>
              <w:t>Evaluate possible effects of introducing these laws.</w:t>
            </w:r>
          </w:p>
          <w:p w14:paraId="53ABDDA9" w14:textId="77777777" w:rsidR="00047244" w:rsidRPr="00EB1A2C" w:rsidRDefault="00047244" w:rsidP="00047244">
            <w:pPr>
              <w:pStyle w:val="Bullet3space"/>
              <w:rPr>
                <w:b/>
                <w:lang w:eastAsia="en-US"/>
              </w:rPr>
            </w:pPr>
            <w:r>
              <w:t>Develop criteria for analysing ethics and sustainability and their influence on laws.</w:t>
            </w:r>
          </w:p>
          <w:p w14:paraId="03638141" w14:textId="77777777" w:rsidR="00047244" w:rsidRDefault="00047244" w:rsidP="00047244">
            <w:pPr>
              <w:pStyle w:val="Bulletindent3space"/>
            </w:pPr>
            <w:r>
              <w:t>How do we ensure laws are ethical?</w:t>
            </w:r>
          </w:p>
          <w:p w14:paraId="1B623A76" w14:textId="77777777" w:rsidR="00047244" w:rsidRPr="00EB1A2C" w:rsidRDefault="00047244" w:rsidP="00047244">
            <w:pPr>
              <w:pStyle w:val="Bulletindent3space"/>
            </w:pPr>
            <w:r>
              <w:t>How can we make sure laws are sustainable?</w:t>
            </w:r>
          </w:p>
          <w:p w14:paraId="22697BEA" w14:textId="77777777" w:rsidR="00047244" w:rsidRPr="00BC4877" w:rsidRDefault="00047244" w:rsidP="00047244">
            <w:pPr>
              <w:pStyle w:val="Bluehead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Work in groups to understand the roles and processes within Parliament</w:t>
            </w:r>
          </w:p>
          <w:p w14:paraId="43C37894" w14:textId="77777777" w:rsidR="00047244" w:rsidRPr="00B44934" w:rsidRDefault="00047244" w:rsidP="00047244">
            <w:pPr>
              <w:pStyle w:val="Bullet3space"/>
            </w:pPr>
            <w:r>
              <w:t>Delegate roles</w:t>
            </w:r>
            <w:r w:rsidRPr="000B3819">
              <w:rPr>
                <w:lang w:eastAsia="en-US"/>
              </w:rPr>
              <w:t xml:space="preserve"> </w:t>
            </w:r>
            <w:r w:rsidR="009268B5">
              <w:rPr>
                <w:lang w:eastAsia="en-US"/>
              </w:rPr>
              <w:t>(s</w:t>
            </w:r>
            <w:r>
              <w:rPr>
                <w:lang w:eastAsia="en-US"/>
              </w:rPr>
              <w:t xml:space="preserve">heet </w:t>
            </w:r>
            <w:r w:rsidRPr="00C27E91">
              <w:rPr>
                <w:i/>
                <w:lang w:eastAsia="en-US"/>
              </w:rPr>
              <w:t xml:space="preserve">Parliamentary </w:t>
            </w:r>
            <w:r w:rsidR="009268B5">
              <w:rPr>
                <w:i/>
                <w:lang w:eastAsia="en-US"/>
              </w:rPr>
              <w:t>p</w:t>
            </w:r>
            <w:r w:rsidRPr="00C27E91">
              <w:rPr>
                <w:i/>
                <w:lang w:eastAsia="en-US"/>
              </w:rPr>
              <w:t>rocesses</w:t>
            </w:r>
            <w:r>
              <w:rPr>
                <w:lang w:eastAsia="en-US"/>
              </w:rPr>
              <w:t>)</w:t>
            </w:r>
            <w:r>
              <w:t>.</w:t>
            </w:r>
          </w:p>
          <w:p w14:paraId="3CF5A4ED" w14:textId="77777777" w:rsidR="00047244" w:rsidRDefault="00047244" w:rsidP="00047244">
            <w:pPr>
              <w:pStyle w:val="Bullet3space"/>
            </w:pPr>
            <w:r>
              <w:t>Choose an issue to suit given criteria.</w:t>
            </w:r>
          </w:p>
          <w:p w14:paraId="36C4E5CD" w14:textId="77777777" w:rsidR="00047244" w:rsidRPr="00BC4877" w:rsidRDefault="00047244" w:rsidP="00047244">
            <w:pPr>
              <w:pStyle w:val="Bluehead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Reflect on learning to propose viewpoints using discipline</w:t>
            </w:r>
            <w:r w:rsidR="00D90DF1">
              <w:rPr>
                <w:lang w:eastAsia="zh-CN"/>
              </w:rPr>
              <w:t>-</w:t>
            </w:r>
            <w:r>
              <w:rPr>
                <w:rFonts w:hint="eastAsia"/>
                <w:lang w:eastAsia="zh-CN"/>
              </w:rPr>
              <w:t>specific terms</w:t>
            </w:r>
          </w:p>
          <w:p w14:paraId="3AB0AAD0" w14:textId="77777777" w:rsidR="00047244" w:rsidRPr="00B44934" w:rsidRDefault="00047244" w:rsidP="00047244">
            <w:pPr>
              <w:pStyle w:val="Bullet3space"/>
            </w:pPr>
            <w:r>
              <w:t>Develop arguments for and against the issue.</w:t>
            </w:r>
          </w:p>
          <w:p w14:paraId="2695B007" w14:textId="77777777" w:rsidR="00047244" w:rsidRPr="00CE71F8" w:rsidRDefault="00047244" w:rsidP="00047244">
            <w:pPr>
              <w:pStyle w:val="Bullet3space"/>
              <w:rPr>
                <w:b/>
              </w:rPr>
            </w:pPr>
            <w:r>
              <w:t>Role-play parliamentary processes.</w:t>
            </w:r>
          </w:p>
          <w:p w14:paraId="578EB470" w14:textId="77777777" w:rsidR="00047244" w:rsidRDefault="00047244" w:rsidP="00047244">
            <w:pPr>
              <w:pStyle w:val="Bullet3space"/>
            </w:pPr>
            <w:r>
              <w:t>Reflect on learning in preparation for assessment.</w:t>
            </w:r>
          </w:p>
          <w:p w14:paraId="18AD19DC" w14:textId="77777777" w:rsidR="00047244" w:rsidRPr="00BC4877" w:rsidRDefault="00047244" w:rsidP="00047244">
            <w:pPr>
              <w:pStyle w:val="Blackheader"/>
            </w:pPr>
            <w:r>
              <w:t>Resources</w:t>
            </w:r>
          </w:p>
          <w:p w14:paraId="43C5D959" w14:textId="77777777" w:rsidR="00047244" w:rsidRPr="00C40CD3" w:rsidRDefault="00047244" w:rsidP="00047244">
            <w:pPr>
              <w:pStyle w:val="Blackheader"/>
              <w:rPr>
                <w:b w:val="0"/>
                <w:sz w:val="21"/>
                <w:szCs w:val="21"/>
                <w:lang w:eastAsia="en-US"/>
              </w:rPr>
            </w:pPr>
            <w:r w:rsidRPr="00C40CD3">
              <w:rPr>
                <w:b w:val="0"/>
                <w:sz w:val="21"/>
                <w:szCs w:val="21"/>
                <w:lang w:eastAsia="en-US"/>
              </w:rPr>
              <w:t xml:space="preserve">Sheet </w:t>
            </w:r>
            <w:r w:rsidRPr="00C40CD3">
              <w:rPr>
                <w:b w:val="0"/>
                <w:sz w:val="21"/>
                <w:szCs w:val="21"/>
              </w:rPr>
              <w:t>—</w:t>
            </w:r>
            <w:r w:rsidRPr="00C40CD3">
              <w:rPr>
                <w:b w:val="0"/>
                <w:sz w:val="21"/>
                <w:szCs w:val="21"/>
                <w:lang w:eastAsia="en-US"/>
              </w:rPr>
              <w:t xml:space="preserve"> </w:t>
            </w:r>
            <w:hyperlink r:id="rId8" w:history="1">
              <w:r w:rsidRPr="00675F96">
                <w:rPr>
                  <w:rStyle w:val="Hyperlink"/>
                  <w:rFonts w:cs="Arial"/>
                  <w:b w:val="0"/>
                  <w:lang w:eastAsia="en-US"/>
                </w:rPr>
                <w:t xml:space="preserve">Parliamentary </w:t>
              </w:r>
              <w:r w:rsidR="009268B5" w:rsidRPr="00675F96">
                <w:rPr>
                  <w:rStyle w:val="Hyperlink"/>
                  <w:rFonts w:cs="Arial"/>
                  <w:b w:val="0"/>
                  <w:lang w:eastAsia="en-US"/>
                </w:rPr>
                <w:t>p</w:t>
              </w:r>
              <w:r w:rsidRPr="00675F96">
                <w:rPr>
                  <w:rStyle w:val="Hyperlink"/>
                  <w:rFonts w:cs="Arial"/>
                  <w:b w:val="0"/>
                  <w:lang w:eastAsia="en-US"/>
                </w:rPr>
                <w:t>rocesses</w:t>
              </w:r>
            </w:hyperlink>
          </w:p>
          <w:p w14:paraId="18300FAA" w14:textId="77777777" w:rsidR="00047244" w:rsidRPr="00F55FE6" w:rsidRDefault="00047244" w:rsidP="00047244">
            <w:pPr>
              <w:pStyle w:val="Blackheaderitalic"/>
            </w:pPr>
            <w:r>
              <w:t>Helpful information</w:t>
            </w:r>
          </w:p>
          <w:p w14:paraId="06D5A88E" w14:textId="77777777" w:rsidR="0060123C" w:rsidRPr="009B0022" w:rsidRDefault="00047244" w:rsidP="00047244">
            <w:pPr>
              <w:pStyle w:val="Bodytext6space"/>
              <w:rPr>
                <w:lang w:val="en-US"/>
              </w:rPr>
            </w:pPr>
            <w:r w:rsidRPr="000B3819">
              <w:t xml:space="preserve">Website — </w:t>
            </w:r>
            <w:r w:rsidRPr="00F8633B">
              <w:rPr>
                <w:i/>
              </w:rPr>
              <w:t>Parliamentary Education Office</w:t>
            </w:r>
            <w:r w:rsidRPr="000B3819">
              <w:t xml:space="preserve"> (Parliament Education Office) </w:t>
            </w:r>
            <w:r w:rsidRPr="009268B5">
              <w:rPr>
                <w:color w:val="A6A6A6" w:themeColor="background1" w:themeShade="A6"/>
              </w:rPr>
              <w:t>http://www.peo.gov.au/</w:t>
            </w:r>
          </w:p>
        </w:tc>
      </w:tr>
      <w:tr w:rsidR="00047244" w:rsidRPr="00026540" w14:paraId="1BEF3F0A" w14:textId="77777777" w:rsidTr="00047244">
        <w:trPr>
          <w:trHeight w:val="2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742791D8" w14:textId="77777777" w:rsidR="00047244" w:rsidRPr="00E412F2" w:rsidRDefault="00047244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>
              <w:rPr>
                <w:noProof/>
                <w:lang w:eastAsia="zh-CN"/>
              </w:rPr>
              <w:drawing>
                <wp:inline distT="0" distB="0" distL="0" distR="0" wp14:anchorId="0017DADE" wp14:editId="2E342568">
                  <wp:extent cx="214824" cy="214824"/>
                  <wp:effectExtent l="0" t="0" r="0" b="0"/>
                  <wp:docPr id="5" name="Picture 5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2D130348" w14:textId="77777777" w:rsidR="00047244" w:rsidRPr="00D90DF1" w:rsidRDefault="00047244" w:rsidP="00047244">
            <w:pPr>
              <w:pStyle w:val="Bodytext6space"/>
              <w:spacing w:after="0"/>
              <w:rPr>
                <w:rFonts w:cs="Arial"/>
                <w:color w:val="000099"/>
              </w:rPr>
            </w:pPr>
            <w:r w:rsidRPr="00D90DF1">
              <w:t>Cause and effect</w:t>
            </w:r>
          </w:p>
        </w:tc>
        <w:tc>
          <w:tcPr>
            <w:tcW w:w="7144" w:type="dxa"/>
            <w:gridSpan w:val="4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14:paraId="4D71A5B7" w14:textId="77777777" w:rsidR="00047244" w:rsidRPr="00096F3B" w:rsidRDefault="00047244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47244" w:rsidRPr="00026540" w14:paraId="1BD91DA7" w14:textId="77777777" w:rsidTr="00047244">
        <w:trPr>
          <w:trHeight w:val="2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44522924" w14:textId="77777777" w:rsidR="00047244" w:rsidRPr="00E412F2" w:rsidRDefault="00047244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>
              <w:rPr>
                <w:noProof/>
                <w:lang w:eastAsia="zh-CN"/>
              </w:rPr>
              <w:drawing>
                <wp:inline distT="0" distB="0" distL="0" distR="0" wp14:anchorId="3B6D026E" wp14:editId="6002F8DF">
                  <wp:extent cx="214824" cy="214824"/>
                  <wp:effectExtent l="0" t="0" r="0" b="0"/>
                  <wp:docPr id="2" name="Picture 2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F0120FF" w14:textId="77777777" w:rsidR="00047244" w:rsidRPr="00D90DF1" w:rsidRDefault="00047244" w:rsidP="00047244">
            <w:pPr>
              <w:pStyle w:val="Bodytext6space"/>
              <w:spacing w:after="0"/>
              <w:rPr>
                <w:rFonts w:cs="Arial"/>
                <w:color w:val="000099"/>
              </w:rPr>
            </w:pPr>
            <w:r w:rsidRPr="00D90DF1">
              <w:t>Continuity and change</w:t>
            </w:r>
          </w:p>
        </w:tc>
        <w:tc>
          <w:tcPr>
            <w:tcW w:w="7144" w:type="dxa"/>
            <w:gridSpan w:val="4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14:paraId="095BA517" w14:textId="77777777" w:rsidR="00047244" w:rsidRPr="00096F3B" w:rsidRDefault="00047244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47244" w:rsidRPr="00026540" w14:paraId="4D0C342C" w14:textId="77777777" w:rsidTr="00047244">
        <w:trPr>
          <w:trHeight w:val="2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73534F47" w14:textId="77777777" w:rsidR="00047244" w:rsidRPr="00E412F2" w:rsidRDefault="00047244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>
              <w:rPr>
                <w:noProof/>
                <w:lang w:eastAsia="zh-CN"/>
              </w:rPr>
              <w:drawing>
                <wp:inline distT="0" distB="0" distL="0" distR="0" wp14:anchorId="2E2F722F" wp14:editId="6D3C2E18">
                  <wp:extent cx="214824" cy="214824"/>
                  <wp:effectExtent l="0" t="0" r="0" b="0"/>
                  <wp:docPr id="6" name="Picture 6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5E155F29" w14:textId="77777777" w:rsidR="00047244" w:rsidRPr="00D90DF1" w:rsidRDefault="00047244" w:rsidP="00047244">
            <w:pPr>
              <w:pStyle w:val="Bodytext6space"/>
              <w:spacing w:after="0"/>
              <w:rPr>
                <w:rFonts w:cs="Arial"/>
              </w:rPr>
            </w:pPr>
            <w:r w:rsidRPr="00D90DF1">
              <w:t>Roles/responsibilities</w:t>
            </w:r>
          </w:p>
        </w:tc>
        <w:tc>
          <w:tcPr>
            <w:tcW w:w="7144" w:type="dxa"/>
            <w:gridSpan w:val="4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14:paraId="74F09836" w14:textId="77777777" w:rsidR="00047244" w:rsidRPr="00096F3B" w:rsidRDefault="00047244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26540" w14:paraId="1BB7D2E8" w14:textId="77777777" w:rsidTr="00134C80">
        <w:trPr>
          <w:trHeight w:val="518"/>
        </w:trPr>
        <w:tc>
          <w:tcPr>
            <w:tcW w:w="3119" w:type="dxa"/>
            <w:gridSpan w:val="2"/>
            <w:tcBorders>
              <w:top w:val="single" w:sz="8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14:paraId="683A4CD4" w14:textId="77777777" w:rsidR="00047244" w:rsidRPr="00FB5A8F" w:rsidRDefault="00047244" w:rsidP="00332D46">
            <w:pPr>
              <w:pStyle w:val="Blueheader"/>
              <w:spacing w:line="250" w:lineRule="atLeast"/>
            </w:pPr>
            <w:r w:rsidRPr="00FB5A8F">
              <w:t>Lesson objectives</w:t>
            </w:r>
          </w:p>
          <w:p w14:paraId="1FA260D8" w14:textId="77777777" w:rsidR="00047244" w:rsidRPr="00FB5A8F" w:rsidRDefault="00047244" w:rsidP="00332D46">
            <w:pPr>
              <w:pStyle w:val="Blackheaderbold"/>
              <w:spacing w:line="250" w:lineRule="atLeast"/>
            </w:pPr>
            <w:r w:rsidRPr="00FB5A8F">
              <w:t>Students will:</w:t>
            </w:r>
          </w:p>
          <w:p w14:paraId="336A13AA" w14:textId="77777777" w:rsidR="00047244" w:rsidRDefault="00D90DF1" w:rsidP="00332D46">
            <w:pPr>
              <w:pStyle w:val="Blueheader"/>
              <w:spacing w:line="250" w:lineRule="atLeast"/>
              <w:rPr>
                <w:rFonts w:cs="Times New Roman"/>
                <w:b w:val="0"/>
                <w:color w:val="auto"/>
                <w:sz w:val="21"/>
                <w:szCs w:val="24"/>
                <w:lang w:eastAsia="zh-CN"/>
              </w:rPr>
            </w:pPr>
            <w:r>
              <w:rPr>
                <w:rFonts w:cs="Times New Roman"/>
                <w:b w:val="0"/>
                <w:color w:val="auto"/>
                <w:sz w:val="21"/>
                <w:szCs w:val="24"/>
              </w:rPr>
              <w:t>U</w:t>
            </w:r>
            <w:r w:rsidR="00047244" w:rsidRPr="007225E3">
              <w:rPr>
                <w:rFonts w:cs="Times New Roman"/>
                <w:b w:val="0"/>
                <w:color w:val="auto"/>
                <w:sz w:val="21"/>
                <w:szCs w:val="24"/>
              </w:rPr>
              <w:t>nderstand the passa</w:t>
            </w:r>
            <w:r w:rsidR="00047244">
              <w:rPr>
                <w:rFonts w:cs="Times New Roman"/>
                <w:b w:val="0"/>
                <w:color w:val="auto"/>
                <w:sz w:val="21"/>
                <w:szCs w:val="24"/>
              </w:rPr>
              <w:t xml:space="preserve">ge of a </w:t>
            </w:r>
            <w:r w:rsidR="00E306C6">
              <w:rPr>
                <w:rFonts w:cs="Times New Roman"/>
                <w:b w:val="0"/>
                <w:color w:val="auto"/>
                <w:sz w:val="21"/>
                <w:szCs w:val="24"/>
              </w:rPr>
              <w:t>Bill</w:t>
            </w:r>
            <w:r w:rsidR="00047244">
              <w:rPr>
                <w:rFonts w:cs="Times New Roman"/>
                <w:b w:val="0"/>
                <w:color w:val="auto"/>
                <w:sz w:val="21"/>
                <w:szCs w:val="24"/>
              </w:rPr>
              <w:t xml:space="preserve"> through parliament.</w:t>
            </w:r>
          </w:p>
          <w:p w14:paraId="07812865" w14:textId="77777777" w:rsidR="00047244" w:rsidRPr="00FB5A8F" w:rsidRDefault="00047244" w:rsidP="00332D46">
            <w:pPr>
              <w:pStyle w:val="Blueheader"/>
              <w:spacing w:line="250" w:lineRule="atLeast"/>
            </w:pPr>
            <w:r w:rsidRPr="00FB5A8F">
              <w:t>Evidence of learning</w:t>
            </w:r>
          </w:p>
          <w:p w14:paraId="00F750AF" w14:textId="77777777" w:rsidR="00047244" w:rsidRPr="00FB5A8F" w:rsidRDefault="00047244" w:rsidP="00332D46">
            <w:pPr>
              <w:pStyle w:val="Blackheaderbold"/>
              <w:spacing w:line="250" w:lineRule="atLeast"/>
            </w:pPr>
            <w:r w:rsidRPr="00FB5A8F">
              <w:t xml:space="preserve">Can the student: </w:t>
            </w:r>
          </w:p>
          <w:p w14:paraId="2ADF0093" w14:textId="77777777" w:rsidR="00047244" w:rsidRPr="007225E3" w:rsidRDefault="00D90DF1" w:rsidP="00332D46">
            <w:pPr>
              <w:pStyle w:val="Blueheader"/>
              <w:spacing w:line="250" w:lineRule="atLeast"/>
              <w:rPr>
                <w:rFonts w:cs="Times New Roman"/>
                <w:b w:val="0"/>
                <w:color w:val="auto"/>
                <w:sz w:val="21"/>
                <w:szCs w:val="24"/>
              </w:rPr>
            </w:pPr>
            <w:r>
              <w:rPr>
                <w:rFonts w:cs="Times New Roman"/>
                <w:b w:val="0"/>
                <w:color w:val="auto"/>
                <w:sz w:val="21"/>
                <w:szCs w:val="24"/>
              </w:rPr>
              <w:t>E</w:t>
            </w:r>
            <w:r w:rsidR="00047244" w:rsidRPr="007225E3">
              <w:rPr>
                <w:rFonts w:cs="Times New Roman"/>
                <w:b w:val="0"/>
                <w:color w:val="auto"/>
                <w:sz w:val="21"/>
                <w:szCs w:val="24"/>
              </w:rPr>
              <w:t>xplain the roles and responsibilities within Parliament?</w:t>
            </w:r>
          </w:p>
          <w:p w14:paraId="4825C751" w14:textId="77777777" w:rsidR="00047244" w:rsidRDefault="00D90DF1" w:rsidP="00332D46">
            <w:pPr>
              <w:pStyle w:val="Blueheader"/>
              <w:spacing w:line="250" w:lineRule="atLeast"/>
              <w:rPr>
                <w:rFonts w:cs="Times New Roman"/>
                <w:b w:val="0"/>
                <w:color w:val="auto"/>
                <w:sz w:val="21"/>
                <w:szCs w:val="24"/>
                <w:lang w:eastAsia="zh-CN"/>
              </w:rPr>
            </w:pPr>
            <w:r>
              <w:rPr>
                <w:rFonts w:cs="Times New Roman"/>
                <w:b w:val="0"/>
                <w:color w:val="auto"/>
                <w:sz w:val="21"/>
                <w:szCs w:val="24"/>
              </w:rPr>
              <w:t>C</w:t>
            </w:r>
            <w:r w:rsidR="00047244" w:rsidRPr="007225E3">
              <w:rPr>
                <w:rFonts w:cs="Times New Roman"/>
                <w:b w:val="0"/>
                <w:color w:val="auto"/>
                <w:sz w:val="21"/>
                <w:szCs w:val="24"/>
              </w:rPr>
              <w:t>ollaborate with peers and reflect on learning to present viewpoints and findings?</w:t>
            </w:r>
          </w:p>
          <w:p w14:paraId="6C5C5171" w14:textId="77777777" w:rsidR="00047244" w:rsidRDefault="00047244" w:rsidP="00332D46">
            <w:pPr>
              <w:pStyle w:val="Blueheader"/>
              <w:spacing w:line="250" w:lineRule="atLeast"/>
            </w:pPr>
            <w:r>
              <w:t>Ideas for monitoring</w:t>
            </w:r>
          </w:p>
          <w:p w14:paraId="2CAD4A7F" w14:textId="77777777" w:rsidR="00047244" w:rsidRDefault="00047244" w:rsidP="00332D46">
            <w:pPr>
              <w:pStyle w:val="Blackheaderbold"/>
              <w:spacing w:line="250" w:lineRule="atLeast"/>
              <w:rPr>
                <w:i/>
                <w:iCs/>
              </w:rPr>
            </w:pPr>
            <w:r>
              <w:rPr>
                <w:noProof/>
              </w:rPr>
              <w:t>Monitor students’ ability to:</w:t>
            </w:r>
          </w:p>
          <w:p w14:paraId="0F0FBA17" w14:textId="77777777" w:rsidR="00047244" w:rsidRDefault="00484128" w:rsidP="00332D46">
            <w:pPr>
              <w:pStyle w:val="Bodytext6space"/>
              <w:spacing w:line="250" w:lineRule="atLeast"/>
              <w:rPr>
                <w:rFonts w:cs="Arial"/>
              </w:rPr>
            </w:pPr>
            <w:r>
              <w:rPr>
                <w:rFonts w:cs="Arial"/>
                <w:iCs/>
                <w:szCs w:val="21"/>
              </w:rPr>
              <w:t>E</w:t>
            </w:r>
            <w:r w:rsidR="00047244" w:rsidRPr="009A2F2E">
              <w:rPr>
                <w:rFonts w:cs="Arial"/>
                <w:iCs/>
                <w:szCs w:val="21"/>
              </w:rPr>
              <w:t>xplain ideas logically using appropriate text conventions and evidence</w:t>
            </w:r>
            <w:r w:rsidR="00047244">
              <w:t>.</w:t>
            </w:r>
          </w:p>
          <w:p w14:paraId="6962B090" w14:textId="77777777" w:rsidR="00047244" w:rsidRPr="00FB5A8F" w:rsidRDefault="00047244" w:rsidP="00332D46">
            <w:pPr>
              <w:pStyle w:val="Blueheader"/>
              <w:spacing w:line="250" w:lineRule="atLeast"/>
            </w:pPr>
            <w:r w:rsidRPr="00FB5A8F">
              <w:t>Learning alerts</w:t>
            </w:r>
          </w:p>
          <w:p w14:paraId="0A1C6499" w14:textId="77777777" w:rsidR="00047244" w:rsidRPr="00FB5A8F" w:rsidRDefault="00047244" w:rsidP="00332D46">
            <w:pPr>
              <w:pStyle w:val="Blackheaderbold"/>
              <w:spacing w:line="250" w:lineRule="atLeast"/>
              <w:rPr>
                <w:noProof/>
              </w:rPr>
            </w:pPr>
            <w:r w:rsidRPr="00FB5A8F">
              <w:rPr>
                <w:noProof/>
              </w:rPr>
              <w:t xml:space="preserve">Be aware of: </w:t>
            </w:r>
          </w:p>
          <w:p w14:paraId="7E4C04B7" w14:textId="77777777" w:rsidR="00047244" w:rsidRPr="00E02D5E" w:rsidRDefault="00484128" w:rsidP="00332D46">
            <w:pPr>
              <w:pStyle w:val="Bodytext6space"/>
              <w:spacing w:line="250" w:lineRule="atLeast"/>
            </w:pPr>
            <w:r>
              <w:rPr>
                <w:szCs w:val="21"/>
              </w:rPr>
              <w:t>L</w:t>
            </w:r>
            <w:r w:rsidR="00047244" w:rsidRPr="00E50365">
              <w:rPr>
                <w:szCs w:val="21"/>
              </w:rPr>
              <w:t>iteracy demands of content</w:t>
            </w:r>
            <w:r w:rsidR="00047244">
              <w:t>.</w:t>
            </w:r>
          </w:p>
          <w:p w14:paraId="455DD718" w14:textId="77777777" w:rsidR="00047244" w:rsidRPr="00E02D5E" w:rsidRDefault="00484128" w:rsidP="00332D46">
            <w:pPr>
              <w:pStyle w:val="Bodytext6space"/>
              <w:spacing w:line="250" w:lineRule="atLeast"/>
            </w:pPr>
            <w:r>
              <w:rPr>
                <w:szCs w:val="21"/>
              </w:rPr>
              <w:t>D</w:t>
            </w:r>
            <w:r w:rsidR="00047244" w:rsidRPr="00E50365">
              <w:rPr>
                <w:szCs w:val="21"/>
              </w:rPr>
              <w:t>iverse cultural backgrounds</w:t>
            </w:r>
            <w:r w:rsidR="00047244">
              <w:t>.</w:t>
            </w:r>
          </w:p>
          <w:p w14:paraId="3C117BE0" w14:textId="77777777" w:rsidR="00047244" w:rsidRPr="00FB5A8F" w:rsidRDefault="00047244" w:rsidP="00332D46">
            <w:pPr>
              <w:pStyle w:val="Blackheaderbold"/>
              <w:spacing w:line="250" w:lineRule="atLeast"/>
            </w:pPr>
            <w:r w:rsidRPr="00FB5A8F">
              <w:t>Suggested next steps for learning</w:t>
            </w:r>
          </w:p>
          <w:p w14:paraId="05CA1725" w14:textId="77777777" w:rsidR="00047244" w:rsidRPr="00E50365" w:rsidRDefault="00047244" w:rsidP="00332D46">
            <w:pPr>
              <w:spacing w:line="250" w:lineRule="atLeast"/>
              <w:rPr>
                <w:szCs w:val="21"/>
              </w:rPr>
            </w:pPr>
            <w:r w:rsidRPr="00E50365">
              <w:rPr>
                <w:szCs w:val="21"/>
              </w:rPr>
              <w:t>Modify expectations around recording.</w:t>
            </w:r>
          </w:p>
          <w:p w14:paraId="34E6A6F5" w14:textId="77777777" w:rsidR="00047244" w:rsidRDefault="00047244" w:rsidP="00332D46">
            <w:pPr>
              <w:pStyle w:val="Bodytext6space"/>
              <w:spacing w:line="250" w:lineRule="atLeast"/>
              <w:rPr>
                <w:szCs w:val="21"/>
              </w:rPr>
            </w:pPr>
            <w:r w:rsidRPr="00E50365">
              <w:rPr>
                <w:szCs w:val="21"/>
              </w:rPr>
              <w:t>Consider inclusive practices and resources.</w:t>
            </w:r>
          </w:p>
          <w:p w14:paraId="0F9FC78B" w14:textId="77777777" w:rsidR="00047244" w:rsidRPr="00484128" w:rsidRDefault="00047244" w:rsidP="00332D46">
            <w:pPr>
              <w:pStyle w:val="Blueheader"/>
              <w:spacing w:line="250" w:lineRule="atLeast"/>
              <w:rPr>
                <w:color w:val="auto"/>
              </w:rPr>
            </w:pPr>
            <w:r w:rsidRPr="00FB5A8F">
              <w:t xml:space="preserve">Ideas for differentiation </w:t>
            </w:r>
          </w:p>
          <w:p w14:paraId="7FB6DE5B" w14:textId="77777777" w:rsidR="00047244" w:rsidRPr="00FB5A8F" w:rsidRDefault="00047244" w:rsidP="00332D46">
            <w:pPr>
              <w:pStyle w:val="Blackheaderbold"/>
              <w:spacing w:line="250" w:lineRule="atLeast"/>
              <w:rPr>
                <w:noProof/>
              </w:rPr>
            </w:pPr>
            <w:r w:rsidRPr="00FB5A8F">
              <w:rPr>
                <w:noProof/>
              </w:rPr>
              <w:t>Support</w:t>
            </w:r>
          </w:p>
          <w:p w14:paraId="257D5879" w14:textId="77777777" w:rsidR="00047244" w:rsidRDefault="00047244" w:rsidP="00332D46">
            <w:pPr>
              <w:pStyle w:val="Bodytext6space"/>
              <w:spacing w:line="250" w:lineRule="atLeast"/>
            </w:pPr>
            <w:r w:rsidRPr="001D14DC">
              <w:rPr>
                <w:rFonts w:cs="Arial"/>
                <w:szCs w:val="21"/>
              </w:rPr>
              <w:t xml:space="preserve">Use structured model to guide </w:t>
            </w:r>
            <w:r w:rsidR="00484128">
              <w:rPr>
                <w:rFonts w:cs="Arial"/>
                <w:szCs w:val="21"/>
              </w:rPr>
              <w:t xml:space="preserve">discussion and role </w:t>
            </w:r>
            <w:r>
              <w:rPr>
                <w:rFonts w:cs="Arial"/>
                <w:szCs w:val="21"/>
              </w:rPr>
              <w:t>play.</w:t>
            </w:r>
          </w:p>
          <w:p w14:paraId="54B7E6E8" w14:textId="77777777" w:rsidR="00047244" w:rsidRPr="00E02D5E" w:rsidRDefault="00047244" w:rsidP="00332D46">
            <w:pPr>
              <w:pStyle w:val="Bodytext6space"/>
              <w:spacing w:line="250" w:lineRule="atLeast"/>
              <w:rPr>
                <w:rFonts w:eastAsia="Times New Roman"/>
                <w:b/>
                <w:noProof/>
              </w:rPr>
            </w:pPr>
            <w:r>
              <w:t>Repeat instructions to clarify.</w:t>
            </w:r>
          </w:p>
          <w:p w14:paraId="2E224107" w14:textId="77777777" w:rsidR="00047244" w:rsidRPr="00FB5A8F" w:rsidRDefault="00047244" w:rsidP="00332D46">
            <w:pPr>
              <w:pStyle w:val="Blackheaderbold"/>
              <w:spacing w:line="250" w:lineRule="atLeast"/>
              <w:rPr>
                <w:i/>
              </w:rPr>
            </w:pPr>
            <w:r w:rsidRPr="00FB5A8F">
              <w:rPr>
                <w:noProof/>
              </w:rPr>
              <w:lastRenderedPageBreak/>
              <w:t xml:space="preserve">Extension </w:t>
            </w:r>
          </w:p>
          <w:p w14:paraId="73256ED9" w14:textId="77777777" w:rsidR="00047244" w:rsidRDefault="00047244" w:rsidP="00332D46">
            <w:pPr>
              <w:pStyle w:val="Bodytext6space"/>
              <w:spacing w:line="250" w:lineRule="atLeast"/>
            </w:pPr>
            <w:r>
              <w:t>Use evidence to create arguments, counter-arguments.</w:t>
            </w:r>
          </w:p>
          <w:p w14:paraId="7E1A7BB5" w14:textId="77777777" w:rsidR="00DB4799" w:rsidRPr="00E02D5E" w:rsidRDefault="00484128" w:rsidP="00332D46">
            <w:pPr>
              <w:pStyle w:val="Bodytext6space"/>
              <w:spacing w:after="240" w:line="250" w:lineRule="atLeast"/>
              <w:rPr>
                <w:b/>
              </w:rPr>
            </w:pPr>
            <w:r>
              <w:t xml:space="preserve">Improvise responses within role </w:t>
            </w:r>
            <w:r w:rsidR="00047244">
              <w:t>play.</w:t>
            </w:r>
            <w:r w:rsidR="00047244" w:rsidRPr="00E02D5E">
              <w:rPr>
                <w:b/>
              </w:rPr>
              <w:t xml:space="preserve"> </w:t>
            </w:r>
          </w:p>
          <w:tbl>
            <w:tblPr>
              <w:tblW w:w="2910" w:type="dxa"/>
              <w:tblInd w:w="57" w:type="dxa"/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449"/>
              <w:gridCol w:w="2461"/>
            </w:tblGrid>
            <w:tr w:rsidR="00BC4F3D" w:rsidRPr="00544F61" w14:paraId="6EED5C78" w14:textId="77777777" w:rsidTr="00577D7D">
              <w:trPr>
                <w:trHeight w:val="34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14:paraId="5908B8C7" w14:textId="77777777" w:rsidR="00BC4F3D" w:rsidRPr="00AA07CB" w:rsidRDefault="00DB4799" w:rsidP="00AA07CB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3F0CE4F5" wp14:editId="6CB86690">
                        <wp:extent cx="214824" cy="214824"/>
                        <wp:effectExtent l="0" t="0" r="0" b="0"/>
                        <wp:docPr id="16" name="Picture 16" descr="8047_C2C:DevArea:C2C:ePublishing:Templates:Level 4 Prep :Concept Icons:png:concept key: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8047_C2C:DevArea:C2C:ePublishing:Templates:Level 4 Prep :Concept Icons:png:concept key: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14:paraId="3EA58508" w14:textId="77777777" w:rsidR="00BC4F3D" w:rsidRPr="00AA07CB" w:rsidRDefault="00BC4F3D" w:rsidP="00AA07CB">
                  <w:pPr>
                    <w:pStyle w:val="Legend"/>
                  </w:pPr>
                  <w:r w:rsidRPr="00AA07CB">
                    <w:t>New</w:t>
                  </w:r>
                </w:p>
              </w:tc>
            </w:tr>
            <w:tr w:rsidR="00BC4F3D" w:rsidRPr="00544F61" w14:paraId="726BD4C0" w14:textId="77777777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14:paraId="23015C42" w14:textId="77777777" w:rsidR="00BC4F3D" w:rsidRPr="00AA07CB" w:rsidRDefault="00DB4799" w:rsidP="00AA07CB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7943A12A" wp14:editId="328AB607">
                        <wp:extent cx="214824" cy="214824"/>
                        <wp:effectExtent l="0" t="0" r="0" b="0"/>
                        <wp:docPr id="17" name="Picture 17" descr="8047_C2C:DevArea:C2C:ePublishing:Templates:Level 4 Prep :Concept Icons:png:concept key: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8047_C2C:DevArea:C2C:ePublishing:Templates:Level 4 Prep :Concept Icons:png:concept key: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14:paraId="063D22C7" w14:textId="77777777" w:rsidR="00BC4F3D" w:rsidRPr="00AA07CB" w:rsidRDefault="00BC4F3D" w:rsidP="00AA07CB">
                  <w:pPr>
                    <w:pStyle w:val="Legend"/>
                  </w:pPr>
                  <w:r w:rsidRPr="00AA07CB">
                    <w:t>Ongoing</w:t>
                  </w:r>
                </w:p>
              </w:tc>
            </w:tr>
            <w:tr w:rsidR="00BC4F3D" w:rsidRPr="00544F61" w14:paraId="1FAA5484" w14:textId="77777777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14:paraId="2DCDCD40" w14:textId="77777777" w:rsidR="00BC4F3D" w:rsidRPr="00AA07CB" w:rsidRDefault="00DB4799" w:rsidP="00AA07CB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0E76086E" wp14:editId="612E2E4A">
                        <wp:extent cx="214824" cy="214824"/>
                        <wp:effectExtent l="0" t="0" r="0" b="0"/>
                        <wp:docPr id="18" name="Picture 18" descr="8047_C2C:DevArea:C2C:ePublishing:Templates:Level 4 Prep :Concept Icons:png:concept key:N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8047_C2C:DevArea:C2C:ePublishing:Templates:Level 4 Prep :Concept Icons:png:concept key:N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14:paraId="4B47E1B2" w14:textId="77777777" w:rsidR="00BC4F3D" w:rsidRPr="00AA07CB" w:rsidRDefault="003F4851" w:rsidP="00AA07CB">
                  <w:pPr>
                    <w:pStyle w:val="Legend"/>
                  </w:pPr>
                  <w:r>
                    <w:t>New &amp; building for</w:t>
                  </w:r>
                  <w:r>
                    <w:br/>
                  </w:r>
                  <w:r w:rsidR="00BC4F3D" w:rsidRPr="00AA07CB">
                    <w:t>assessment</w:t>
                  </w:r>
                </w:p>
              </w:tc>
            </w:tr>
            <w:tr w:rsidR="00BC4F3D" w:rsidRPr="00544F61" w14:paraId="153B7327" w14:textId="77777777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14:paraId="6479002D" w14:textId="77777777" w:rsidR="00BC4F3D" w:rsidRPr="00AA07CB" w:rsidRDefault="00DB4799" w:rsidP="00AA07CB">
                  <w:pPr>
                    <w:pStyle w:val="Legend"/>
                    <w:rPr>
                      <w:rFonts w:cs="Arial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43B2ADEA" wp14:editId="38C6CC77">
                        <wp:extent cx="214824" cy="214824"/>
                        <wp:effectExtent l="0" t="0" r="0" b="0"/>
                        <wp:docPr id="19" name="Picture 19" descr="8047_C2C:DevArea:C2C:ePublishing:Templates:Level 4 Prep :Concept Icons:png:concept key:O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8047_C2C:DevArea:C2C:ePublishing:Templates:Level 4 Prep :Concept Icons:png:concept key:O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14:paraId="1108AF58" w14:textId="77777777" w:rsidR="00BC4F3D" w:rsidRPr="00AA07CB" w:rsidRDefault="00BC4F3D" w:rsidP="00AA07CB">
                  <w:pPr>
                    <w:pStyle w:val="Legend"/>
                  </w:pPr>
                  <w:r w:rsidRPr="00AA07CB">
                    <w:t>Ongoing &amp; building for assessment</w:t>
                  </w:r>
                </w:p>
              </w:tc>
            </w:tr>
          </w:tbl>
          <w:p w14:paraId="24BD4AC7" w14:textId="77777777" w:rsidR="0002668A" w:rsidRPr="004465FA" w:rsidRDefault="0002668A" w:rsidP="004465FA">
            <w:pPr>
              <w:rPr>
                <w:lang w:eastAsia="en-US"/>
              </w:rPr>
            </w:pPr>
          </w:p>
        </w:tc>
        <w:tc>
          <w:tcPr>
            <w:tcW w:w="7144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14:paraId="0CEA8332" w14:textId="77777777" w:rsidR="0002668A" w:rsidRPr="00096F3B" w:rsidRDefault="0002668A" w:rsidP="006C7384">
            <w:pPr>
              <w:rPr>
                <w:lang w:eastAsia="en-US"/>
              </w:rPr>
            </w:pPr>
          </w:p>
        </w:tc>
      </w:tr>
    </w:tbl>
    <w:p w14:paraId="7622DB88" w14:textId="77777777" w:rsidR="00B35377" w:rsidRPr="008B0676" w:rsidRDefault="00B35377" w:rsidP="009424C1">
      <w:pPr>
        <w:pStyle w:val="Blackheader"/>
        <w:rPr>
          <w:color w:val="000099"/>
        </w:rPr>
      </w:pPr>
      <w:r>
        <w:br w:type="page"/>
      </w:r>
      <w:r w:rsidRPr="008B0676">
        <w:lastRenderedPageBreak/>
        <w:t>Australian Curriculum references for this lesson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B35377" w14:paraId="031EC9F2" w14:textId="77777777" w:rsidTr="00FA1C51">
        <w:tc>
          <w:tcPr>
            <w:tcW w:w="5210" w:type="dxa"/>
          </w:tcPr>
          <w:p w14:paraId="324CD4A9" w14:textId="77777777" w:rsidR="00FA1C51" w:rsidRDefault="00FA1C51" w:rsidP="009424C1">
            <w:pPr>
              <w:pStyle w:val="Blueheader"/>
            </w:pPr>
            <w:r w:rsidRPr="00E8285B">
              <w:t xml:space="preserve">Year </w:t>
            </w:r>
            <w:r w:rsidR="00047244">
              <w:t>6</w:t>
            </w:r>
            <w:r w:rsidRPr="00E8285B">
              <w:t xml:space="preserve"> </w:t>
            </w:r>
            <w:r w:rsidR="009268B5">
              <w:t>HASS</w:t>
            </w:r>
            <w:r w:rsidRPr="00E8285B">
              <w:t xml:space="preserve"> — Content descriptions</w:t>
            </w:r>
          </w:p>
          <w:p w14:paraId="488732BB" w14:textId="77777777" w:rsidR="00047244" w:rsidRPr="00E8285B" w:rsidRDefault="00047244" w:rsidP="00047244">
            <w:pPr>
              <w:pStyle w:val="Blueheader"/>
            </w:pPr>
            <w:r>
              <w:t xml:space="preserve">Knowledge and </w:t>
            </w:r>
            <w:r w:rsidR="009268B5">
              <w:t>u</w:t>
            </w:r>
            <w:r>
              <w:t>nderstanding</w:t>
            </w:r>
          </w:p>
          <w:p w14:paraId="05B219E3" w14:textId="77777777" w:rsidR="00047244" w:rsidRPr="00B0543F" w:rsidRDefault="00047244" w:rsidP="00047244">
            <w:pPr>
              <w:pStyle w:val="Blackheaderbold"/>
            </w:pPr>
            <w:r>
              <w:t>Civics and Citizenship</w:t>
            </w:r>
          </w:p>
          <w:p w14:paraId="1C97C6CD" w14:textId="77777777" w:rsidR="00047244" w:rsidRDefault="00047244" w:rsidP="00047244">
            <w:pPr>
              <w:pStyle w:val="Bodytext6space"/>
            </w:pPr>
            <w:r>
              <w:t>The roles and responsibilities of Australia’s three levels of government (ACHASSK144)</w:t>
            </w:r>
          </w:p>
          <w:p w14:paraId="05B255D5" w14:textId="77777777" w:rsidR="00047244" w:rsidRDefault="00047244" w:rsidP="00047244">
            <w:pPr>
              <w:pStyle w:val="Bodytext6space"/>
            </w:pPr>
            <w:r>
              <w:t>The responsibilities of electors and representatives in Australia’s democracy (ACHASSK145)</w:t>
            </w:r>
          </w:p>
          <w:p w14:paraId="25937810" w14:textId="77777777" w:rsidR="00047244" w:rsidRDefault="00047244" w:rsidP="00047244">
            <w:pPr>
              <w:pStyle w:val="Bodytext6space"/>
            </w:pPr>
            <w:r>
              <w:t>Where ideas for new laws can come from and how they become law (ACHASSK146)</w:t>
            </w:r>
          </w:p>
          <w:p w14:paraId="2571D3AF" w14:textId="77777777" w:rsidR="00047244" w:rsidRPr="00E8285B" w:rsidRDefault="009268B5" w:rsidP="00047244">
            <w:pPr>
              <w:pStyle w:val="Blueheader"/>
            </w:pPr>
            <w:r>
              <w:t>Inquiry and s</w:t>
            </w:r>
            <w:r w:rsidR="00047244">
              <w:t>kills</w:t>
            </w:r>
          </w:p>
          <w:p w14:paraId="1AD29A32" w14:textId="77777777" w:rsidR="00047244" w:rsidRPr="00B0543F" w:rsidRDefault="00047244" w:rsidP="00047244">
            <w:pPr>
              <w:pStyle w:val="Blackheaderbold"/>
            </w:pPr>
            <w:r>
              <w:t>Analysing</w:t>
            </w:r>
          </w:p>
          <w:p w14:paraId="1C723DCB" w14:textId="77777777" w:rsidR="00047244" w:rsidRDefault="00047244" w:rsidP="00047244">
            <w:pPr>
              <w:pStyle w:val="Bodytext6space"/>
            </w:pPr>
            <w:r>
              <w:t>Examine different viewpoints on actions, events, issues and phenomena in the past and present (ACHASSI127)</w:t>
            </w:r>
          </w:p>
          <w:p w14:paraId="65B94F1D" w14:textId="77777777" w:rsidR="00047244" w:rsidRPr="00B0543F" w:rsidRDefault="00047244" w:rsidP="00047244">
            <w:pPr>
              <w:pStyle w:val="Blackheaderbold"/>
            </w:pPr>
            <w:r>
              <w:t>Evaluating and reflecting</w:t>
            </w:r>
          </w:p>
          <w:p w14:paraId="111CF87C" w14:textId="77777777" w:rsidR="00047244" w:rsidRPr="00156108" w:rsidRDefault="00047244" w:rsidP="00047244">
            <w:pPr>
              <w:pStyle w:val="Bodytext6space"/>
              <w:rPr>
                <w:rStyle w:val="Hyperlink"/>
                <w:color w:val="auto"/>
              </w:rPr>
            </w:pPr>
            <w:r>
              <w:t>Work in groups to generate responses to issues and challenges (ACHASSI130)</w:t>
            </w:r>
          </w:p>
          <w:p w14:paraId="1F756492" w14:textId="77777777" w:rsidR="00047244" w:rsidRDefault="00047244" w:rsidP="00047244">
            <w:pPr>
              <w:pStyle w:val="Bodytext6space"/>
              <w:rPr>
                <w:rStyle w:val="Hyperlink"/>
                <w:color w:val="auto"/>
                <w:u w:val="none"/>
              </w:rPr>
            </w:pPr>
            <w:r w:rsidRPr="00D90DFB">
              <w:rPr>
                <w:rStyle w:val="Hyperlink"/>
                <w:color w:val="auto"/>
                <w:u w:val="none"/>
              </w:rPr>
              <w:t>Use criteria to make decisions and judgements and consider advantages and disadvantages of preferring one decision over another (ACHASSI131)</w:t>
            </w:r>
          </w:p>
          <w:p w14:paraId="759FFF5D" w14:textId="77777777" w:rsidR="00047244" w:rsidRPr="00D90DFB" w:rsidRDefault="00047244" w:rsidP="00047244">
            <w:pPr>
              <w:pStyle w:val="Bodytext6space"/>
              <w:rPr>
                <w:rStyle w:val="Hyperlink"/>
                <w:color w:val="auto"/>
                <w:u w:val="none"/>
              </w:rPr>
            </w:pPr>
            <w:r>
              <w:rPr>
                <w:rStyle w:val="Hyperlink"/>
                <w:color w:val="auto"/>
                <w:u w:val="none"/>
              </w:rPr>
              <w:t>Reflect on learning to propose personal and/or collective action in response to an issue or challenge, and predict the probable effects (ACHASSI132)</w:t>
            </w:r>
          </w:p>
          <w:p w14:paraId="16149A2F" w14:textId="77777777" w:rsidR="00047244" w:rsidRPr="00B0543F" w:rsidRDefault="00047244" w:rsidP="00047244">
            <w:pPr>
              <w:pStyle w:val="Blackheaderbold"/>
            </w:pPr>
            <w:r>
              <w:t>Communicating</w:t>
            </w:r>
          </w:p>
          <w:p w14:paraId="2F6BB93E" w14:textId="77777777" w:rsidR="00A4694C" w:rsidRPr="009B0022" w:rsidRDefault="00047244" w:rsidP="00047244">
            <w:pPr>
              <w:pStyle w:val="Bodytext6space"/>
            </w:pPr>
            <w:r>
              <w:t xml:space="preserve">Present ideas, </w:t>
            </w:r>
            <w:r w:rsidRPr="00F5277B">
              <w:rPr>
                <w:color w:val="808080" w:themeColor="background1" w:themeShade="80"/>
              </w:rPr>
              <w:t>findings</w:t>
            </w:r>
            <w:r>
              <w:t xml:space="preserve">, viewpoints and conclusions in a range of texts and modes that </w:t>
            </w:r>
            <w:r w:rsidRPr="00F5277B">
              <w:rPr>
                <w:color w:val="808080" w:themeColor="background1" w:themeShade="80"/>
              </w:rPr>
              <w:t xml:space="preserve">incorporate source materials, digital and non-digital representations </w:t>
            </w:r>
            <w:r>
              <w:t>and discipline-specific terms and conventions (ACHASSI133)</w:t>
            </w:r>
          </w:p>
        </w:tc>
        <w:tc>
          <w:tcPr>
            <w:tcW w:w="5210" w:type="dxa"/>
          </w:tcPr>
          <w:p w14:paraId="52AE53E4" w14:textId="77777777" w:rsidR="00B35377" w:rsidRPr="00E8285B" w:rsidRDefault="00B35377" w:rsidP="009424C1">
            <w:pPr>
              <w:pStyle w:val="Blueheader"/>
            </w:pPr>
            <w:r w:rsidRPr="00E8285B">
              <w:t>General capabilities</w:t>
            </w:r>
          </w:p>
          <w:p w14:paraId="04D53FE7" w14:textId="77777777" w:rsidR="00047244" w:rsidRPr="00B0543F" w:rsidRDefault="00047244" w:rsidP="00047244">
            <w:pPr>
              <w:pStyle w:val="Blackheaderbold"/>
              <w:spacing w:after="60" w:line="240" w:lineRule="auto"/>
            </w:pPr>
            <w:r>
              <w:t>Literacy</w:t>
            </w:r>
          </w:p>
          <w:p w14:paraId="04012DE1" w14:textId="77777777" w:rsidR="00047244" w:rsidRDefault="00047244" w:rsidP="00047244">
            <w:pPr>
              <w:pStyle w:val="Bullet3space"/>
              <w:spacing w:line="240" w:lineRule="auto"/>
            </w:pPr>
            <w:r>
              <w:t>Composing texts through speaking, writing and creating</w:t>
            </w:r>
          </w:p>
          <w:p w14:paraId="3C49C39D" w14:textId="77777777" w:rsidR="00047244" w:rsidRDefault="00047244" w:rsidP="00047244">
            <w:pPr>
              <w:pStyle w:val="Bullet3space"/>
              <w:spacing w:line="240" w:lineRule="auto"/>
            </w:pPr>
            <w:r>
              <w:t>Word knowledge</w:t>
            </w:r>
          </w:p>
          <w:p w14:paraId="74E244AF" w14:textId="77777777" w:rsidR="00047244" w:rsidRPr="007D39E1" w:rsidRDefault="00047244" w:rsidP="00047244">
            <w:pPr>
              <w:pStyle w:val="Bullet3space"/>
              <w:spacing w:after="120" w:line="240" w:lineRule="auto"/>
              <w:rPr>
                <w:b/>
                <w:lang w:eastAsia="en-US"/>
              </w:rPr>
            </w:pPr>
            <w:r>
              <w:t>Grammar knowledge</w:t>
            </w:r>
          </w:p>
          <w:p w14:paraId="2771E7EF" w14:textId="77777777" w:rsidR="00047244" w:rsidRPr="00B0543F" w:rsidRDefault="00047244" w:rsidP="00047244">
            <w:pPr>
              <w:pStyle w:val="Blackheaderbold"/>
              <w:spacing w:after="60" w:line="240" w:lineRule="auto"/>
            </w:pPr>
            <w:r>
              <w:t>Critical and creative thinking</w:t>
            </w:r>
          </w:p>
          <w:p w14:paraId="57DB8720" w14:textId="77777777" w:rsidR="00047244" w:rsidRDefault="00047244" w:rsidP="00047244">
            <w:pPr>
              <w:pStyle w:val="Bullet3space"/>
              <w:spacing w:line="240" w:lineRule="auto"/>
            </w:pPr>
            <w:r>
              <w:t>Reflecting on thinking and processes</w:t>
            </w:r>
          </w:p>
          <w:p w14:paraId="1BDBC585" w14:textId="77777777" w:rsidR="00047244" w:rsidRDefault="009268B5" w:rsidP="00047244">
            <w:pPr>
              <w:pStyle w:val="Bullet3space"/>
              <w:spacing w:line="240" w:lineRule="auto"/>
            </w:pPr>
            <w:r>
              <w:t>Inquiring —</w:t>
            </w:r>
            <w:r w:rsidR="00047244">
              <w:t xml:space="preserve"> identifying, exploring and organising information and ideas</w:t>
            </w:r>
          </w:p>
          <w:p w14:paraId="5935528F" w14:textId="77777777" w:rsidR="00047244" w:rsidRDefault="00047244" w:rsidP="00047244">
            <w:pPr>
              <w:pStyle w:val="Bullet3space"/>
              <w:spacing w:line="240" w:lineRule="auto"/>
            </w:pPr>
            <w:r>
              <w:t>Generating ideas, possibilities and actions</w:t>
            </w:r>
          </w:p>
          <w:p w14:paraId="6DAD3095" w14:textId="77777777" w:rsidR="00047244" w:rsidRPr="007D39E1" w:rsidRDefault="00047244" w:rsidP="00047244">
            <w:pPr>
              <w:pStyle w:val="Bullet3space"/>
              <w:spacing w:after="120" w:line="240" w:lineRule="auto"/>
              <w:rPr>
                <w:b/>
                <w:lang w:eastAsia="en-US"/>
              </w:rPr>
            </w:pPr>
            <w:r>
              <w:t>Analysing, synthesising and evaluating reasoning and procedures</w:t>
            </w:r>
          </w:p>
          <w:p w14:paraId="282DAEE7" w14:textId="77777777" w:rsidR="00047244" w:rsidRPr="00B0543F" w:rsidRDefault="00047244" w:rsidP="00047244">
            <w:pPr>
              <w:pStyle w:val="Blackheaderbold"/>
              <w:spacing w:after="60" w:line="240" w:lineRule="auto"/>
            </w:pPr>
            <w:r>
              <w:t>Personal and social understanding</w:t>
            </w:r>
          </w:p>
          <w:p w14:paraId="7B9BA79C" w14:textId="77777777" w:rsidR="00047244" w:rsidRDefault="00047244" w:rsidP="00047244">
            <w:pPr>
              <w:pStyle w:val="Bullet3space"/>
              <w:spacing w:line="240" w:lineRule="auto"/>
            </w:pPr>
            <w:r>
              <w:t xml:space="preserve">Self-management </w:t>
            </w:r>
          </w:p>
          <w:p w14:paraId="1D7A07C1" w14:textId="77777777" w:rsidR="00047244" w:rsidRPr="007D39E1" w:rsidRDefault="00047244" w:rsidP="00047244">
            <w:pPr>
              <w:pStyle w:val="Bullet3space"/>
              <w:spacing w:after="120" w:line="240" w:lineRule="auto"/>
              <w:rPr>
                <w:b/>
                <w:lang w:eastAsia="en-US"/>
              </w:rPr>
            </w:pPr>
            <w:r>
              <w:t>Social awareness</w:t>
            </w:r>
          </w:p>
          <w:p w14:paraId="6D884928" w14:textId="77777777" w:rsidR="00047244" w:rsidRPr="00B0543F" w:rsidRDefault="00047244" w:rsidP="00047244">
            <w:pPr>
              <w:pStyle w:val="Blackheaderbold"/>
              <w:spacing w:after="60" w:line="240" w:lineRule="auto"/>
            </w:pPr>
            <w:r>
              <w:t>Ethical understanding</w:t>
            </w:r>
          </w:p>
          <w:p w14:paraId="206B7FC4" w14:textId="77777777" w:rsidR="00047244" w:rsidRDefault="00047244" w:rsidP="00047244">
            <w:pPr>
              <w:pStyle w:val="Bullet3space"/>
              <w:spacing w:line="240" w:lineRule="auto"/>
            </w:pPr>
            <w:r>
              <w:t>Exploring values, rights and responsibilities</w:t>
            </w:r>
          </w:p>
          <w:p w14:paraId="57113BF9" w14:textId="77777777" w:rsidR="00047244" w:rsidRDefault="00047244" w:rsidP="00047244">
            <w:pPr>
              <w:pStyle w:val="Bullet3space"/>
              <w:spacing w:line="240" w:lineRule="auto"/>
            </w:pPr>
            <w:r>
              <w:t>Understanding ethical concepts and issues</w:t>
            </w:r>
          </w:p>
          <w:p w14:paraId="4B369B05" w14:textId="77777777" w:rsidR="00047244" w:rsidRPr="007D39E1" w:rsidRDefault="00047244" w:rsidP="00047244">
            <w:pPr>
              <w:pStyle w:val="Bullet3space"/>
              <w:spacing w:after="120" w:line="240" w:lineRule="auto"/>
              <w:rPr>
                <w:b/>
                <w:lang w:eastAsia="en-US"/>
              </w:rPr>
            </w:pPr>
            <w:r>
              <w:t>Reasoning in decision-making and actions</w:t>
            </w:r>
          </w:p>
          <w:p w14:paraId="08E5E74F" w14:textId="77777777" w:rsidR="00047244" w:rsidRPr="00B0543F" w:rsidRDefault="00047244" w:rsidP="00047244">
            <w:pPr>
              <w:pStyle w:val="Blackheaderbold"/>
              <w:spacing w:after="60" w:line="240" w:lineRule="auto"/>
            </w:pPr>
            <w:r>
              <w:t>Intercultural understanding</w:t>
            </w:r>
          </w:p>
          <w:p w14:paraId="76E78907" w14:textId="77777777" w:rsidR="00047244" w:rsidRDefault="00047244" w:rsidP="00047244">
            <w:pPr>
              <w:pStyle w:val="Bullet3space"/>
              <w:spacing w:line="240" w:lineRule="auto"/>
            </w:pPr>
            <w:r>
              <w:t>Interacting and empathising with others</w:t>
            </w:r>
          </w:p>
          <w:p w14:paraId="2B80CEC0" w14:textId="77777777" w:rsidR="00047244" w:rsidRPr="007D39E1" w:rsidRDefault="00047244" w:rsidP="00047244">
            <w:pPr>
              <w:pStyle w:val="Bullet3space"/>
              <w:spacing w:line="240" w:lineRule="auto"/>
              <w:rPr>
                <w:b/>
                <w:lang w:eastAsia="en-US"/>
              </w:rPr>
            </w:pPr>
            <w:r>
              <w:t>Reflecting on intercultural experiences and taking responsibility</w:t>
            </w:r>
          </w:p>
          <w:p w14:paraId="0788634F" w14:textId="77777777" w:rsidR="00047244" w:rsidRDefault="00047244" w:rsidP="00047244">
            <w:pPr>
              <w:pStyle w:val="AClogo"/>
            </w:pPr>
            <w:r>
              <w:rPr>
                <w:lang w:val="en-AU"/>
              </w:rPr>
              <w:drawing>
                <wp:inline distT="0" distB="0" distL="0" distR="0" wp14:anchorId="6104C2D5" wp14:editId="0EB35E9E">
                  <wp:extent cx="152400" cy="152400"/>
                  <wp:effectExtent l="0" t="0" r="0" b="0"/>
                  <wp:docPr id="11" name="Picture 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569316" w14:textId="77777777" w:rsidR="00047244" w:rsidRPr="00E8285B" w:rsidRDefault="00047244" w:rsidP="00047244">
            <w:pPr>
              <w:pStyle w:val="Blueheader"/>
            </w:pPr>
            <w:r w:rsidRPr="00E8285B">
              <w:t>Cross-curriculum priorities</w:t>
            </w:r>
          </w:p>
          <w:p w14:paraId="12556E1D" w14:textId="77777777" w:rsidR="00047244" w:rsidRPr="00B0543F" w:rsidRDefault="00047244" w:rsidP="00047244">
            <w:pPr>
              <w:pStyle w:val="Blackheaderbold"/>
              <w:spacing w:after="60"/>
            </w:pPr>
            <w:r>
              <w:t>Sustainability</w:t>
            </w:r>
          </w:p>
          <w:p w14:paraId="726E0E12" w14:textId="77777777" w:rsidR="00B35377" w:rsidRPr="00B35377" w:rsidRDefault="00047244" w:rsidP="00047244">
            <w:pPr>
              <w:pStyle w:val="Bullet3space"/>
              <w:rPr>
                <w:b/>
                <w:lang w:eastAsia="en-US"/>
              </w:rPr>
            </w:pPr>
            <w:r w:rsidRPr="00867C60">
              <w:rPr>
                <w:lang w:eastAsia="en-US"/>
              </w:rPr>
              <w:t>Designing action for sustainability requires an evaluation of past practices, the assessment of scientific and technological developments, and balanced judgements based on projected future economic, social and environmental impacts.</w:t>
            </w:r>
          </w:p>
        </w:tc>
      </w:tr>
    </w:tbl>
    <w:p w14:paraId="4F35F0B3" w14:textId="77777777" w:rsidR="0002668A" w:rsidRDefault="0002668A" w:rsidP="00A77122">
      <w:pPr>
        <w:spacing w:line="240" w:lineRule="auto"/>
        <w:rPr>
          <w:rFonts w:cs="Arial"/>
          <w:sz w:val="20"/>
          <w:szCs w:val="20"/>
        </w:rPr>
      </w:pPr>
    </w:p>
    <w:sectPr w:rsidR="0002668A" w:rsidSect="00026540">
      <w:footerReference w:type="default" r:id="rId14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CD322" w14:textId="77777777" w:rsidR="003F71D5" w:rsidRDefault="003F71D5" w:rsidP="00AB207A">
      <w:pPr>
        <w:spacing w:after="0" w:line="240" w:lineRule="auto"/>
      </w:pPr>
      <w:r>
        <w:separator/>
      </w:r>
    </w:p>
    <w:p w14:paraId="1E6C8EEE" w14:textId="77777777" w:rsidR="003F71D5" w:rsidRDefault="003F71D5"/>
    <w:p w14:paraId="45B3F031" w14:textId="77777777" w:rsidR="003F71D5" w:rsidRDefault="003F71D5"/>
  </w:endnote>
  <w:endnote w:type="continuationSeparator" w:id="0">
    <w:p w14:paraId="23125654" w14:textId="77777777" w:rsidR="003F71D5" w:rsidRDefault="003F71D5" w:rsidP="00AB207A">
      <w:pPr>
        <w:spacing w:after="0" w:line="240" w:lineRule="auto"/>
      </w:pPr>
      <w:r>
        <w:continuationSeparator/>
      </w:r>
    </w:p>
    <w:p w14:paraId="118695C8" w14:textId="77777777" w:rsidR="003F71D5" w:rsidRDefault="003F71D5"/>
    <w:p w14:paraId="732CD526" w14:textId="77777777" w:rsidR="003F71D5" w:rsidRDefault="003F71D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11B72" w14:textId="77777777" w:rsidR="00D5348A" w:rsidRPr="00BC4F3D" w:rsidRDefault="00D871E4" w:rsidP="000F41F4">
    <w:pPr>
      <w:pStyle w:val="Footer"/>
    </w:pPr>
    <w:r>
      <w:rPr>
        <w:noProof/>
      </w:rPr>
      <w:drawing>
        <wp:anchor distT="0" distB="0" distL="114300" distR="114300" simplePos="0" relativeHeight="251663360" behindDoc="0" locked="0" layoutInCell="1" allowOverlap="1" wp14:anchorId="50AB215A" wp14:editId="502B54E2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3" name="Picture 3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348A">
      <w:rPr>
        <w:noProof/>
      </w:rPr>
      <w:drawing>
        <wp:anchor distT="0" distB="0" distL="114300" distR="114300" simplePos="0" relativeHeight="251661312" behindDoc="0" locked="0" layoutInCell="1" allowOverlap="1" wp14:anchorId="29643E1D" wp14:editId="05AFBA7A">
          <wp:simplePos x="0" y="0"/>
          <wp:positionH relativeFrom="column">
            <wp:posOffset>4893945</wp:posOffset>
          </wp:positionH>
          <wp:positionV relativeFrom="paragraph">
            <wp:posOffset>-26670</wp:posOffset>
          </wp:positionV>
          <wp:extent cx="1587500" cy="279400"/>
          <wp:effectExtent l="0" t="0" r="12700" b="0"/>
          <wp:wrapNone/>
          <wp:docPr id="1" name="Picture 84" descr="Description: Description: Description: 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9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5348A" w:rsidRPr="00AB207A">
      <w:fldChar w:fldCharType="begin"/>
    </w:r>
    <w:r w:rsidR="00D5348A" w:rsidRPr="00AB207A">
      <w:instrText xml:space="preserve"> PAGE </w:instrText>
    </w:r>
    <w:r w:rsidR="00D5348A" w:rsidRPr="00AB207A">
      <w:fldChar w:fldCharType="separate"/>
    </w:r>
    <w:r w:rsidR="00F8633B">
      <w:rPr>
        <w:noProof/>
      </w:rPr>
      <w:t>1</w:t>
    </w:r>
    <w:r w:rsidR="00D5348A" w:rsidRPr="00AB207A">
      <w:fldChar w:fldCharType="end"/>
    </w:r>
    <w:r w:rsidR="00D5348A" w:rsidRPr="00AB207A">
      <w:t xml:space="preserve"> of </w:t>
    </w:r>
    <w:fldSimple w:instr=" NUMPAGES ">
      <w:r w:rsidR="00F8633B">
        <w:rPr>
          <w:noProof/>
        </w:rPr>
        <w:t>3</w:t>
      </w:r>
    </w:fldSimple>
  </w:p>
  <w:p w14:paraId="46C6E238" w14:textId="77777777" w:rsidR="00D5348A" w:rsidRPr="000F41F4" w:rsidRDefault="003B0FA7" w:rsidP="000F41F4">
    <w:pPr>
      <w:pStyle w:val="Footergrey"/>
    </w:pPr>
    <w:r>
      <w:t>HASS</w:t>
    </w:r>
    <w:r w:rsidR="00047244">
      <w:t>_Y06</w:t>
    </w:r>
    <w:r w:rsidR="00D5348A">
      <w:t>_</w:t>
    </w:r>
    <w:r w:rsidR="00047244">
      <w:t>U1</w:t>
    </w:r>
    <w:r w:rsidR="00BC4FBE">
      <w:t>_</w:t>
    </w:r>
    <w:r w:rsidR="008E2E4D">
      <w:t>L</w:t>
    </w:r>
    <w:r w:rsidR="00047244">
      <w:t>P13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15748" w14:textId="77777777" w:rsidR="003F71D5" w:rsidRDefault="003F71D5" w:rsidP="00AB207A">
      <w:pPr>
        <w:spacing w:after="0" w:line="240" w:lineRule="auto"/>
      </w:pPr>
      <w:r>
        <w:separator/>
      </w:r>
    </w:p>
    <w:p w14:paraId="1DDE564D" w14:textId="77777777" w:rsidR="003F71D5" w:rsidRDefault="003F71D5"/>
    <w:p w14:paraId="75A18616" w14:textId="77777777" w:rsidR="003F71D5" w:rsidRDefault="003F71D5"/>
  </w:footnote>
  <w:footnote w:type="continuationSeparator" w:id="0">
    <w:p w14:paraId="50A1EA16" w14:textId="77777777" w:rsidR="003F71D5" w:rsidRDefault="003F71D5" w:rsidP="00AB207A">
      <w:pPr>
        <w:spacing w:after="0" w:line="240" w:lineRule="auto"/>
      </w:pPr>
      <w:r>
        <w:continuationSeparator/>
      </w:r>
    </w:p>
    <w:p w14:paraId="6E9E1DA3" w14:textId="77777777" w:rsidR="003F71D5" w:rsidRDefault="003F71D5"/>
    <w:p w14:paraId="42E3F9A4" w14:textId="77777777" w:rsidR="003F71D5" w:rsidRDefault="003F71D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05EE50A2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4pt;height:24pt" o:bullet="t">
        <v:imagedata r:id="rId1" o:title=""/>
      </v:shape>
    </w:pict>
  </w:numPicBullet>
  <w:abstractNum w:abstractNumId="0" w15:restartNumberingAfterBreak="0">
    <w:nsid w:val="07F74F66"/>
    <w:multiLevelType w:val="hybridMultilevel"/>
    <w:tmpl w:val="A4FCE27E"/>
    <w:lvl w:ilvl="0" w:tplc="0C090003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00266A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71424"/>
    <w:multiLevelType w:val="hybridMultilevel"/>
    <w:tmpl w:val="0F129E6A"/>
    <w:lvl w:ilvl="0" w:tplc="C406C0FE">
      <w:start w:val="1"/>
      <w:numFmt w:val="bullet"/>
      <w:pStyle w:val="Bullet3space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9140B"/>
    <w:multiLevelType w:val="hybridMultilevel"/>
    <w:tmpl w:val="4C1AD7F0"/>
    <w:lvl w:ilvl="0" w:tplc="C540DF6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CD7686"/>
    <w:multiLevelType w:val="hybridMultilevel"/>
    <w:tmpl w:val="7C543F8A"/>
    <w:lvl w:ilvl="0" w:tplc="BB44C1BE">
      <w:start w:val="1"/>
      <w:numFmt w:val="bulle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E76D47"/>
    <w:multiLevelType w:val="hybridMultilevel"/>
    <w:tmpl w:val="DC925246"/>
    <w:lvl w:ilvl="0" w:tplc="A7CE074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1048AB"/>
    <w:multiLevelType w:val="multilevel"/>
    <w:tmpl w:val="3B58FB8C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EA1CAF"/>
    <w:multiLevelType w:val="multilevel"/>
    <w:tmpl w:val="D90632D6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8417BB"/>
    <w:multiLevelType w:val="hybridMultilevel"/>
    <w:tmpl w:val="2202332C"/>
    <w:lvl w:ilvl="0" w:tplc="A96AF12A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0C7DE7"/>
    <w:multiLevelType w:val="multilevel"/>
    <w:tmpl w:val="67CA464C"/>
    <w:lvl w:ilvl="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E9241C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A627EE"/>
    <w:multiLevelType w:val="hybridMultilevel"/>
    <w:tmpl w:val="86A270C4"/>
    <w:lvl w:ilvl="0" w:tplc="A61CF4D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4F04132"/>
    <w:multiLevelType w:val="hybridMultilevel"/>
    <w:tmpl w:val="3F88A0B2"/>
    <w:lvl w:ilvl="0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C9A3D80"/>
    <w:multiLevelType w:val="multilevel"/>
    <w:tmpl w:val="29D407F8"/>
    <w:lvl w:ilvl="0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4D020D"/>
    <w:multiLevelType w:val="hybridMultilevel"/>
    <w:tmpl w:val="3E26BE9A"/>
    <w:lvl w:ilvl="0" w:tplc="ABA2F204">
      <w:start w:val="1"/>
      <w:numFmt w:val="bulle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15" w15:restartNumberingAfterBreak="0">
    <w:nsid w:val="3AE225E7"/>
    <w:multiLevelType w:val="hybridMultilevel"/>
    <w:tmpl w:val="A50EAA46"/>
    <w:lvl w:ilvl="0" w:tplc="C296748C">
      <w:start w:val="1"/>
      <w:numFmt w:val="bulle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i w:val="0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2A3D77"/>
    <w:multiLevelType w:val="multilevel"/>
    <w:tmpl w:val="D8444772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00D7E56"/>
    <w:multiLevelType w:val="hybridMultilevel"/>
    <w:tmpl w:val="D90632D6"/>
    <w:lvl w:ilvl="0" w:tplc="5830A1D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7A3FB5"/>
    <w:multiLevelType w:val="hybridMultilevel"/>
    <w:tmpl w:val="67CA464C"/>
    <w:lvl w:ilvl="0" w:tplc="190056C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4B6C8B"/>
    <w:multiLevelType w:val="hybridMultilevel"/>
    <w:tmpl w:val="ECEA8A90"/>
    <w:lvl w:ilvl="0" w:tplc="4E06BDDC">
      <w:start w:val="1"/>
      <w:numFmt w:val="bullet"/>
      <w:pStyle w:val="Bulletindent3space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6A4C10"/>
    <w:multiLevelType w:val="hybridMultilevel"/>
    <w:tmpl w:val="1B004210"/>
    <w:lvl w:ilvl="0" w:tplc="E174B2F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393E02"/>
    <w:multiLevelType w:val="hybridMultilevel"/>
    <w:tmpl w:val="29D407F8"/>
    <w:lvl w:ilvl="0" w:tplc="8F88F108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7648A7"/>
    <w:multiLevelType w:val="hybridMultilevel"/>
    <w:tmpl w:val="89924DE0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000C08"/>
    <w:multiLevelType w:val="hybridMultilevel"/>
    <w:tmpl w:val="93ACB228"/>
    <w:lvl w:ilvl="0" w:tplc="DE04C382">
      <w:start w:val="1"/>
      <w:numFmt w:val="bullet"/>
      <w:lvlText w:val="•"/>
      <w:lvlJc w:val="left"/>
      <w:pPr>
        <w:ind w:left="1434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4" w15:restartNumberingAfterBreak="0">
    <w:nsid w:val="7AA56C85"/>
    <w:multiLevelType w:val="hybridMultilevel"/>
    <w:tmpl w:val="D8444772"/>
    <w:lvl w:ilvl="0" w:tplc="729C308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E8E6887"/>
    <w:multiLevelType w:val="hybridMultilevel"/>
    <w:tmpl w:val="B3F2CC76"/>
    <w:lvl w:ilvl="0" w:tplc="47865FBA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1533296">
    <w:abstractNumId w:val="15"/>
  </w:num>
  <w:num w:numId="2" w16cid:durableId="1723945723">
    <w:abstractNumId w:val="25"/>
  </w:num>
  <w:num w:numId="3" w16cid:durableId="903219112">
    <w:abstractNumId w:val="4"/>
  </w:num>
  <w:num w:numId="4" w16cid:durableId="1424260052">
    <w:abstractNumId w:val="23"/>
  </w:num>
  <w:num w:numId="5" w16cid:durableId="529537018">
    <w:abstractNumId w:val="4"/>
  </w:num>
  <w:num w:numId="6" w16cid:durableId="306594398">
    <w:abstractNumId w:val="14"/>
  </w:num>
  <w:num w:numId="7" w16cid:durableId="222647360">
    <w:abstractNumId w:val="12"/>
  </w:num>
  <w:num w:numId="8" w16cid:durableId="35200305">
    <w:abstractNumId w:val="25"/>
  </w:num>
  <w:num w:numId="9" w16cid:durableId="1623461463">
    <w:abstractNumId w:val="25"/>
  </w:num>
  <w:num w:numId="10" w16cid:durableId="1571425999">
    <w:abstractNumId w:val="25"/>
  </w:num>
  <w:num w:numId="11" w16cid:durableId="1770589281">
    <w:abstractNumId w:val="25"/>
  </w:num>
  <w:num w:numId="12" w16cid:durableId="1191187579">
    <w:abstractNumId w:val="25"/>
  </w:num>
  <w:num w:numId="13" w16cid:durableId="67388029">
    <w:abstractNumId w:val="0"/>
  </w:num>
  <w:num w:numId="14" w16cid:durableId="399442908">
    <w:abstractNumId w:val="17"/>
  </w:num>
  <w:num w:numId="15" w16cid:durableId="193353471">
    <w:abstractNumId w:val="5"/>
  </w:num>
  <w:num w:numId="16" w16cid:durableId="278604855">
    <w:abstractNumId w:val="20"/>
  </w:num>
  <w:num w:numId="17" w16cid:durableId="1598713908">
    <w:abstractNumId w:val="22"/>
  </w:num>
  <w:num w:numId="18" w16cid:durableId="1596744941">
    <w:abstractNumId w:val="11"/>
  </w:num>
  <w:num w:numId="19" w16cid:durableId="264385859">
    <w:abstractNumId w:val="24"/>
  </w:num>
  <w:num w:numId="20" w16cid:durableId="775517597">
    <w:abstractNumId w:val="7"/>
  </w:num>
  <w:num w:numId="21" w16cid:durableId="2035303687">
    <w:abstractNumId w:val="3"/>
  </w:num>
  <w:num w:numId="22" w16cid:durableId="1695840019">
    <w:abstractNumId w:val="6"/>
  </w:num>
  <w:num w:numId="23" w16cid:durableId="213540219">
    <w:abstractNumId w:val="2"/>
  </w:num>
  <w:num w:numId="24" w16cid:durableId="462426900">
    <w:abstractNumId w:val="16"/>
  </w:num>
  <w:num w:numId="25" w16cid:durableId="278495082">
    <w:abstractNumId w:val="18"/>
  </w:num>
  <w:num w:numId="26" w16cid:durableId="161707417">
    <w:abstractNumId w:val="9"/>
  </w:num>
  <w:num w:numId="27" w16cid:durableId="2058968695">
    <w:abstractNumId w:val="21"/>
  </w:num>
  <w:num w:numId="28" w16cid:durableId="300575153">
    <w:abstractNumId w:val="13"/>
  </w:num>
  <w:num w:numId="29" w16cid:durableId="1353607634">
    <w:abstractNumId w:val="8"/>
  </w:num>
  <w:num w:numId="30" w16cid:durableId="1963727218">
    <w:abstractNumId w:val="10"/>
  </w:num>
  <w:num w:numId="31" w16cid:durableId="1465385553">
    <w:abstractNumId w:val="1"/>
  </w:num>
  <w:num w:numId="32" w16cid:durableId="65484481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56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71D5"/>
    <w:rsid w:val="000043C9"/>
    <w:rsid w:val="00014372"/>
    <w:rsid w:val="00026540"/>
    <w:rsid w:val="0002668A"/>
    <w:rsid w:val="00045F5D"/>
    <w:rsid w:val="00047244"/>
    <w:rsid w:val="000560D4"/>
    <w:rsid w:val="0006096E"/>
    <w:rsid w:val="0006305E"/>
    <w:rsid w:val="00065792"/>
    <w:rsid w:val="0006752E"/>
    <w:rsid w:val="00075FF0"/>
    <w:rsid w:val="00085148"/>
    <w:rsid w:val="00092BCD"/>
    <w:rsid w:val="000933CF"/>
    <w:rsid w:val="00093C33"/>
    <w:rsid w:val="00096F3B"/>
    <w:rsid w:val="000B1CA8"/>
    <w:rsid w:val="000D130C"/>
    <w:rsid w:val="000E5A28"/>
    <w:rsid w:val="000F122C"/>
    <w:rsid w:val="000F41F4"/>
    <w:rsid w:val="00121266"/>
    <w:rsid w:val="00125F41"/>
    <w:rsid w:val="00134C80"/>
    <w:rsid w:val="001361FC"/>
    <w:rsid w:val="0014230D"/>
    <w:rsid w:val="00151DD2"/>
    <w:rsid w:val="00156108"/>
    <w:rsid w:val="0016270C"/>
    <w:rsid w:val="00166B48"/>
    <w:rsid w:val="00191EF3"/>
    <w:rsid w:val="00195CC0"/>
    <w:rsid w:val="001A2DF8"/>
    <w:rsid w:val="001A5C56"/>
    <w:rsid w:val="00201A2E"/>
    <w:rsid w:val="00216B4B"/>
    <w:rsid w:val="00223A18"/>
    <w:rsid w:val="00246FF3"/>
    <w:rsid w:val="002934C7"/>
    <w:rsid w:val="002A1F9A"/>
    <w:rsid w:val="002A76BF"/>
    <w:rsid w:val="002B14F9"/>
    <w:rsid w:val="002C4FC6"/>
    <w:rsid w:val="002C5F8A"/>
    <w:rsid w:val="002C6F4C"/>
    <w:rsid w:val="002D6522"/>
    <w:rsid w:val="002D65B4"/>
    <w:rsid w:val="002D74A1"/>
    <w:rsid w:val="002E2E83"/>
    <w:rsid w:val="002E7C76"/>
    <w:rsid w:val="00307333"/>
    <w:rsid w:val="00311AFF"/>
    <w:rsid w:val="00332D46"/>
    <w:rsid w:val="0033326A"/>
    <w:rsid w:val="00391378"/>
    <w:rsid w:val="003A0B1C"/>
    <w:rsid w:val="003A19E6"/>
    <w:rsid w:val="003B0FA7"/>
    <w:rsid w:val="003E3722"/>
    <w:rsid w:val="003E7E93"/>
    <w:rsid w:val="003F4851"/>
    <w:rsid w:val="003F71D5"/>
    <w:rsid w:val="0040384A"/>
    <w:rsid w:val="00404C9D"/>
    <w:rsid w:val="00424421"/>
    <w:rsid w:val="00427F27"/>
    <w:rsid w:val="004465FA"/>
    <w:rsid w:val="00452045"/>
    <w:rsid w:val="00456DFD"/>
    <w:rsid w:val="0045795B"/>
    <w:rsid w:val="004622D2"/>
    <w:rsid w:val="00484128"/>
    <w:rsid w:val="004B2A03"/>
    <w:rsid w:val="004C083C"/>
    <w:rsid w:val="004C687A"/>
    <w:rsid w:val="004D42B9"/>
    <w:rsid w:val="004E1841"/>
    <w:rsid w:val="004F0978"/>
    <w:rsid w:val="00505D37"/>
    <w:rsid w:val="00510F18"/>
    <w:rsid w:val="005153DD"/>
    <w:rsid w:val="00536D7A"/>
    <w:rsid w:val="00544F61"/>
    <w:rsid w:val="005626ED"/>
    <w:rsid w:val="005641C9"/>
    <w:rsid w:val="00565EC4"/>
    <w:rsid w:val="0056792A"/>
    <w:rsid w:val="00573011"/>
    <w:rsid w:val="005738A9"/>
    <w:rsid w:val="00577D7D"/>
    <w:rsid w:val="00590BDD"/>
    <w:rsid w:val="005A177A"/>
    <w:rsid w:val="005B2920"/>
    <w:rsid w:val="005C50CF"/>
    <w:rsid w:val="005D0196"/>
    <w:rsid w:val="005D34A8"/>
    <w:rsid w:val="005F22A9"/>
    <w:rsid w:val="0060123C"/>
    <w:rsid w:val="00632113"/>
    <w:rsid w:val="006460FA"/>
    <w:rsid w:val="00646D28"/>
    <w:rsid w:val="006472E7"/>
    <w:rsid w:val="00651946"/>
    <w:rsid w:val="00675F96"/>
    <w:rsid w:val="00683707"/>
    <w:rsid w:val="00683B5B"/>
    <w:rsid w:val="00695682"/>
    <w:rsid w:val="006A0E33"/>
    <w:rsid w:val="006A6171"/>
    <w:rsid w:val="006B2553"/>
    <w:rsid w:val="006C7384"/>
    <w:rsid w:val="006D2620"/>
    <w:rsid w:val="006D6CFE"/>
    <w:rsid w:val="006F45C6"/>
    <w:rsid w:val="007039F2"/>
    <w:rsid w:val="007300F6"/>
    <w:rsid w:val="00751E2E"/>
    <w:rsid w:val="007715FC"/>
    <w:rsid w:val="00783074"/>
    <w:rsid w:val="00787C27"/>
    <w:rsid w:val="00793529"/>
    <w:rsid w:val="007B7C40"/>
    <w:rsid w:val="007C1695"/>
    <w:rsid w:val="007D5E14"/>
    <w:rsid w:val="007D5F6F"/>
    <w:rsid w:val="007E06A2"/>
    <w:rsid w:val="007E6765"/>
    <w:rsid w:val="007F361D"/>
    <w:rsid w:val="007F4508"/>
    <w:rsid w:val="007F74AB"/>
    <w:rsid w:val="008152AE"/>
    <w:rsid w:val="0083315A"/>
    <w:rsid w:val="00853014"/>
    <w:rsid w:val="00877525"/>
    <w:rsid w:val="0089609E"/>
    <w:rsid w:val="008B0676"/>
    <w:rsid w:val="008B2FC2"/>
    <w:rsid w:val="008E2E4D"/>
    <w:rsid w:val="008F79EE"/>
    <w:rsid w:val="009268B5"/>
    <w:rsid w:val="009402EF"/>
    <w:rsid w:val="009424C1"/>
    <w:rsid w:val="00945E77"/>
    <w:rsid w:val="0095405D"/>
    <w:rsid w:val="00967E6B"/>
    <w:rsid w:val="00970A01"/>
    <w:rsid w:val="0097221D"/>
    <w:rsid w:val="00973B42"/>
    <w:rsid w:val="00980704"/>
    <w:rsid w:val="009918D4"/>
    <w:rsid w:val="00993676"/>
    <w:rsid w:val="009A0D83"/>
    <w:rsid w:val="009A1ADE"/>
    <w:rsid w:val="009B0022"/>
    <w:rsid w:val="009C3A8C"/>
    <w:rsid w:val="009E2A01"/>
    <w:rsid w:val="009F0188"/>
    <w:rsid w:val="00A048D9"/>
    <w:rsid w:val="00A21FC5"/>
    <w:rsid w:val="00A2223A"/>
    <w:rsid w:val="00A2268B"/>
    <w:rsid w:val="00A4694C"/>
    <w:rsid w:val="00A504B1"/>
    <w:rsid w:val="00A770E9"/>
    <w:rsid w:val="00A77122"/>
    <w:rsid w:val="00A81BD4"/>
    <w:rsid w:val="00A91F3D"/>
    <w:rsid w:val="00AA07CB"/>
    <w:rsid w:val="00AB207A"/>
    <w:rsid w:val="00AC1603"/>
    <w:rsid w:val="00AD29A0"/>
    <w:rsid w:val="00AF457F"/>
    <w:rsid w:val="00B04203"/>
    <w:rsid w:val="00B0543F"/>
    <w:rsid w:val="00B35377"/>
    <w:rsid w:val="00B4363F"/>
    <w:rsid w:val="00B44934"/>
    <w:rsid w:val="00B46AD5"/>
    <w:rsid w:val="00B555A3"/>
    <w:rsid w:val="00B8573A"/>
    <w:rsid w:val="00B9029D"/>
    <w:rsid w:val="00BA6747"/>
    <w:rsid w:val="00BC056E"/>
    <w:rsid w:val="00BC4877"/>
    <w:rsid w:val="00BC4F3D"/>
    <w:rsid w:val="00BC4FBE"/>
    <w:rsid w:val="00BC6497"/>
    <w:rsid w:val="00BC72CD"/>
    <w:rsid w:val="00BD474B"/>
    <w:rsid w:val="00C051DB"/>
    <w:rsid w:val="00C2632D"/>
    <w:rsid w:val="00C33734"/>
    <w:rsid w:val="00C40CD3"/>
    <w:rsid w:val="00C45601"/>
    <w:rsid w:val="00C4647F"/>
    <w:rsid w:val="00C8384B"/>
    <w:rsid w:val="00CA4508"/>
    <w:rsid w:val="00CE43BE"/>
    <w:rsid w:val="00CE71F8"/>
    <w:rsid w:val="00CE7EF8"/>
    <w:rsid w:val="00CF32CB"/>
    <w:rsid w:val="00D21223"/>
    <w:rsid w:val="00D319E6"/>
    <w:rsid w:val="00D5348A"/>
    <w:rsid w:val="00D63F1A"/>
    <w:rsid w:val="00D7335E"/>
    <w:rsid w:val="00D753D1"/>
    <w:rsid w:val="00D871E4"/>
    <w:rsid w:val="00D879A4"/>
    <w:rsid w:val="00D90DF1"/>
    <w:rsid w:val="00DB4799"/>
    <w:rsid w:val="00DB4B5B"/>
    <w:rsid w:val="00DC6925"/>
    <w:rsid w:val="00DF34D7"/>
    <w:rsid w:val="00E02D5E"/>
    <w:rsid w:val="00E306C6"/>
    <w:rsid w:val="00E412F2"/>
    <w:rsid w:val="00E53661"/>
    <w:rsid w:val="00E6229A"/>
    <w:rsid w:val="00E7656E"/>
    <w:rsid w:val="00E8285B"/>
    <w:rsid w:val="00E84EBD"/>
    <w:rsid w:val="00E908A8"/>
    <w:rsid w:val="00EA44D9"/>
    <w:rsid w:val="00EB1A2C"/>
    <w:rsid w:val="00EB4E3F"/>
    <w:rsid w:val="00EB57D5"/>
    <w:rsid w:val="00EC6148"/>
    <w:rsid w:val="00ED0BAB"/>
    <w:rsid w:val="00EF2B15"/>
    <w:rsid w:val="00F35C08"/>
    <w:rsid w:val="00F55FE6"/>
    <w:rsid w:val="00F661B0"/>
    <w:rsid w:val="00F666A6"/>
    <w:rsid w:val="00F7486B"/>
    <w:rsid w:val="00F8633B"/>
    <w:rsid w:val="00F96560"/>
    <w:rsid w:val="00FA1C51"/>
    <w:rsid w:val="00FB5A8F"/>
    <w:rsid w:val="00FB7C4C"/>
    <w:rsid w:val="00FC3BDE"/>
    <w:rsid w:val="00FC7061"/>
    <w:rsid w:val="00FD5ED7"/>
    <w:rsid w:val="00FD6D74"/>
    <w:rsid w:val="00FE036C"/>
    <w:rsid w:val="00FE0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FA933C8"/>
  <w15:docId w15:val="{954B9324-0E17-4C29-A764-76ACDC6E9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D6D74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6space">
    <w:name w:val="Body text 6 space"/>
    <w:basedOn w:val="Normal"/>
    <w:link w:val="Bodytext6spaceChar"/>
    <w:uiPriority w:val="99"/>
    <w:rsid w:val="002B14F9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2B14F9"/>
    <w:rPr>
      <w:rFonts w:ascii="Arial" w:hAnsi="Arial"/>
      <w:sz w:val="21"/>
      <w:szCs w:val="24"/>
      <w:lang w:eastAsia="en-US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AA07CB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Bodytext6space"/>
    <w:rsid w:val="009424C1"/>
    <w:pPr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space"/>
    <w:rsid w:val="000E5A28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C2Cheaderbanner">
    <w:name w:val="C2C header banner"/>
    <w:basedOn w:val="Normal"/>
    <w:next w:val="Bodytext6space"/>
    <w:rsid w:val="00C2632D"/>
    <w:pPr>
      <w:spacing w:after="0" w:line="240" w:lineRule="auto"/>
    </w:pPr>
    <w:rPr>
      <w:rFonts w:cs="Arial"/>
      <w:b/>
      <w:color w:val="FFFFFF"/>
      <w:sz w:val="36"/>
      <w:szCs w:val="36"/>
    </w:rPr>
  </w:style>
  <w:style w:type="paragraph" w:customStyle="1" w:styleId="Blackheader">
    <w:name w:val="Black header"/>
    <w:basedOn w:val="Normal"/>
    <w:next w:val="Bodytext6space"/>
    <w:rsid w:val="009424C1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ullet3space">
    <w:name w:val="Bullet 3 space"/>
    <w:basedOn w:val="Normal"/>
    <w:rsid w:val="00B44934"/>
    <w:pPr>
      <w:numPr>
        <w:numId w:val="23"/>
      </w:numPr>
      <w:spacing w:after="60"/>
    </w:pPr>
    <w:rPr>
      <w:rFonts w:cs="Arial"/>
      <w:szCs w:val="21"/>
    </w:rPr>
  </w:style>
  <w:style w:type="paragraph" w:customStyle="1" w:styleId="Blackheaderbold">
    <w:name w:val="Black header bold"/>
    <w:basedOn w:val="Normal"/>
    <w:next w:val="Bodytext6space"/>
    <w:rsid w:val="00B44934"/>
    <w:rPr>
      <w:b/>
    </w:rPr>
  </w:style>
  <w:style w:type="paragraph" w:customStyle="1" w:styleId="AClogo">
    <w:name w:val="AC logo"/>
    <w:basedOn w:val="Normal"/>
    <w:next w:val="Bodytext6space"/>
    <w:rsid w:val="00B35377"/>
    <w:pPr>
      <w:spacing w:after="0"/>
      <w:jc w:val="right"/>
    </w:pPr>
    <w:rPr>
      <w:noProof/>
      <w:lang w:val="en-US"/>
    </w:rPr>
  </w:style>
  <w:style w:type="paragraph" w:customStyle="1" w:styleId="Bulletindent3space">
    <w:name w:val="Bullet indent 3 space"/>
    <w:basedOn w:val="Normal"/>
    <w:rsid w:val="00B44934"/>
    <w:pPr>
      <w:numPr>
        <w:numId w:val="32"/>
      </w:numPr>
      <w:spacing w:after="60" w:line="240" w:lineRule="auto"/>
    </w:pPr>
    <w:rPr>
      <w:rFonts w:cs="Arial"/>
      <w:szCs w:val="21"/>
    </w:rPr>
  </w:style>
  <w:style w:type="paragraph" w:customStyle="1" w:styleId="Blackheaderitalic">
    <w:name w:val="Black header italic"/>
    <w:basedOn w:val="Blackheader"/>
    <w:next w:val="Bodytext6space"/>
    <w:rsid w:val="00565EC4"/>
    <w:rPr>
      <w:i/>
      <w:sz w:val="21"/>
    </w:rPr>
  </w:style>
  <w:style w:type="paragraph" w:customStyle="1" w:styleId="Bodytext0space">
    <w:name w:val="Body text 0 space"/>
    <w:basedOn w:val="Normal"/>
    <w:rsid w:val="00424421"/>
    <w:pPr>
      <w:spacing w:after="0"/>
    </w:pPr>
  </w:style>
  <w:style w:type="paragraph" w:customStyle="1" w:styleId="Footergrey">
    <w:name w:val="Footer grey"/>
    <w:basedOn w:val="Normal"/>
    <w:rsid w:val="000F41F4"/>
    <w:pPr>
      <w:spacing w:after="0" w:line="240" w:lineRule="auto"/>
    </w:pPr>
    <w:rPr>
      <w:color w:val="808080"/>
      <w:sz w:val="14"/>
    </w:rPr>
  </w:style>
  <w:style w:type="paragraph" w:styleId="Header">
    <w:name w:val="header"/>
    <w:aliases w:val="Header2"/>
    <w:basedOn w:val="Normal"/>
    <w:link w:val="HeaderChar"/>
    <w:uiPriority w:val="99"/>
    <w:unhideWhenUsed/>
    <w:rsid w:val="003E7E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3E7E93"/>
    <w:rPr>
      <w:rFonts w:ascii="Arial" w:hAnsi="Arial"/>
      <w:sz w:val="21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9268B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268B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268B5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68B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68B5"/>
    <w:rPr>
      <w:rFonts w:ascii="Arial" w:hAnsi="Arial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5D34A8"/>
    <w:rPr>
      <w:color w:val="7030A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ingplace.eq.edu.au/cx/resources/items/d844f8c7-116a-412e-aeb8-70905ee61440/1/HASS_Y06_U1_SH_ParliamentaryProcesses.docx" TargetMode="External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emf"/><Relationship Id="rId1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8047_C2C\_MASTER_TEMPLATES\HASS\HASS\Lesson%20plan%20templates\HASS_YXX_UX_LPXX_LP_template.dotx" TargetMode="External"/></Relationships>
</file>

<file path=word/theme/theme1.xml><?xml version="1.0" encoding="utf-8"?>
<a:theme xmlns:a="http://schemas.openxmlformats.org/drawingml/2006/main" name="C2C-historical">
  <a:themeElements>
    <a:clrScheme name="C2C_templat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HASS_YXX_UX_LPXX_LP_template.dotx</Template>
  <TotalTime>36</TotalTime>
  <Pages>3</Pages>
  <Words>568</Words>
  <Characters>3847</Characters>
  <Application>Microsoft Office Word</Application>
  <DocSecurity>0</DocSecurity>
  <Lines>167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4302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BENNETT, Anna</dc:creator>
  <cp:lastModifiedBy>SUTHERLAND, Douglas (dsuth10)</cp:lastModifiedBy>
  <cp:revision>20</cp:revision>
  <cp:lastPrinted>2012-06-12T07:44:00Z</cp:lastPrinted>
  <dcterms:created xsi:type="dcterms:W3CDTF">2017-01-03T22:53:00Z</dcterms:created>
  <dcterms:modified xsi:type="dcterms:W3CDTF">2026-02-22T04:47:00Z</dcterms:modified>
</cp:coreProperties>
</file>