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3CE" w:rsidRPr="00B10AB4" w:rsidRDefault="001753CE" w:rsidP="004D25F2">
      <w:pPr>
        <w:pStyle w:val="Heading1"/>
        <w:snapToGrid w:val="0"/>
        <w:spacing w:line="240" w:lineRule="auto"/>
        <w:rPr>
          <w:sz w:val="32"/>
        </w:rPr>
      </w:pPr>
      <w:bookmarkStart w:id="0" w:name="_GoBack"/>
      <w:bookmarkEnd w:id="0"/>
      <w:r w:rsidRPr="00B10AB4">
        <w:rPr>
          <w:sz w:val="32"/>
        </w:rPr>
        <w:t xml:space="preserve">Physical changes in the environment </w:t>
      </w:r>
    </w:p>
    <w:tbl>
      <w:tblPr>
        <w:tblW w:w="9639" w:type="dxa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CellMar>
          <w:top w:w="68" w:type="dxa"/>
          <w:bottom w:w="102" w:type="dxa"/>
        </w:tblCellMar>
        <w:tblLook w:val="01E0" w:firstRow="1" w:lastRow="1" w:firstColumn="1" w:lastColumn="1" w:noHBand="0" w:noVBand="0"/>
      </w:tblPr>
      <w:tblGrid>
        <w:gridCol w:w="1146"/>
        <w:gridCol w:w="8493"/>
      </w:tblGrid>
      <w:tr w:rsidR="001753CE" w:rsidRPr="00B10AB4" w:rsidTr="00A57487">
        <w:tc>
          <w:tcPr>
            <w:tcW w:w="1146" w:type="dxa"/>
            <w:shd w:val="clear" w:color="auto" w:fill="auto"/>
          </w:tcPr>
          <w:p w:rsidR="001753CE" w:rsidRPr="00B10AB4" w:rsidRDefault="001753CE" w:rsidP="004D25F2">
            <w:pPr>
              <w:pStyle w:val="C2CText"/>
              <w:spacing w:before="0" w:after="0"/>
              <w:rPr>
                <w:b/>
              </w:rPr>
            </w:pPr>
            <w:r w:rsidRPr="00B10AB4">
              <w:rPr>
                <w:b/>
              </w:rPr>
              <w:t>Purpose</w:t>
            </w:r>
          </w:p>
        </w:tc>
        <w:tc>
          <w:tcPr>
            <w:tcW w:w="8493" w:type="dxa"/>
            <w:shd w:val="clear" w:color="auto" w:fill="auto"/>
          </w:tcPr>
          <w:p w:rsidR="001753CE" w:rsidRPr="00B10AB4" w:rsidRDefault="001753CE" w:rsidP="004D25F2">
            <w:pPr>
              <w:pStyle w:val="C2CText"/>
              <w:spacing w:before="0" w:after="0"/>
            </w:pPr>
            <w:r w:rsidRPr="00B10AB4">
              <w:t xml:space="preserve">Identify and predict the effects of changes in physical conditions on the living things in an environment </w:t>
            </w:r>
            <w:r w:rsidR="003C0F61" w:rsidRPr="00B10AB4">
              <w:t>using evidence</w:t>
            </w:r>
            <w:r w:rsidR="007072BC" w:rsidRPr="00B10AB4">
              <w:t>,</w:t>
            </w:r>
            <w:r w:rsidR="00D63F87" w:rsidRPr="00B10AB4">
              <w:t xml:space="preserve"> </w:t>
            </w:r>
            <w:r w:rsidRPr="00B10AB4">
              <w:t>and describe actions to address the impact of these changes.</w:t>
            </w:r>
          </w:p>
        </w:tc>
      </w:tr>
      <w:tr w:rsidR="003C0F61" w:rsidRPr="00B10AB4" w:rsidTr="00A57487">
        <w:tc>
          <w:tcPr>
            <w:tcW w:w="1146" w:type="dxa"/>
            <w:tcBorders>
              <w:bottom w:val="single" w:sz="4" w:space="0" w:color="84BD00"/>
            </w:tcBorders>
            <w:shd w:val="clear" w:color="auto" w:fill="auto"/>
          </w:tcPr>
          <w:p w:rsidR="003C0F61" w:rsidRPr="00B10AB4" w:rsidRDefault="003C0F61" w:rsidP="004D25F2">
            <w:pPr>
              <w:pStyle w:val="C2CText"/>
              <w:spacing w:before="0" w:after="0"/>
              <w:rPr>
                <w:b/>
              </w:rPr>
            </w:pPr>
            <w:r w:rsidRPr="00B10AB4">
              <w:rPr>
                <w:b/>
              </w:rPr>
              <w:t>Scenario</w:t>
            </w:r>
          </w:p>
        </w:tc>
        <w:tc>
          <w:tcPr>
            <w:tcW w:w="8493" w:type="dxa"/>
            <w:shd w:val="clear" w:color="auto" w:fill="auto"/>
          </w:tcPr>
          <w:p w:rsidR="003C0F61" w:rsidRPr="00B10AB4" w:rsidRDefault="003C0F61" w:rsidP="004D25F2">
            <w:pPr>
              <w:pStyle w:val="C2CText"/>
              <w:spacing w:before="0" w:after="60"/>
            </w:pPr>
            <w:r w:rsidRPr="00B10AB4">
              <w:t>This pond sits beside a school and is cared for by the Year 6 class.</w:t>
            </w:r>
            <w:r w:rsidR="007072BC" w:rsidRPr="00B10AB4">
              <w:t xml:space="preserve"> </w:t>
            </w:r>
            <w:r w:rsidRPr="00B10AB4">
              <w:t>Recently a new building development has begun next to the pond.</w:t>
            </w:r>
          </w:p>
          <w:p w:rsidR="003C0F61" w:rsidRPr="00B10AB4" w:rsidRDefault="003C0F61" w:rsidP="004D25F2">
            <w:pPr>
              <w:pStyle w:val="C2CText"/>
              <w:spacing w:before="0" w:after="0"/>
            </w:pPr>
            <w:r w:rsidRPr="00B10AB4">
              <w:t>Over the past six months since the building began, the Year 6 class has noticed more rubbish and waste materials in and around the pond.</w:t>
            </w:r>
          </w:p>
        </w:tc>
      </w:tr>
      <w:tr w:rsidR="001753CE" w:rsidRPr="00B10AB4" w:rsidTr="00A57487">
        <w:tc>
          <w:tcPr>
            <w:tcW w:w="1146" w:type="dxa"/>
            <w:tcBorders>
              <w:bottom w:val="nil"/>
            </w:tcBorders>
            <w:shd w:val="clear" w:color="auto" w:fill="auto"/>
          </w:tcPr>
          <w:p w:rsidR="001753CE" w:rsidRPr="00B10AB4" w:rsidRDefault="001753CE" w:rsidP="004D25F2">
            <w:pPr>
              <w:pStyle w:val="C2CText"/>
              <w:spacing w:before="0" w:after="0"/>
              <w:rPr>
                <w:b/>
              </w:rPr>
            </w:pPr>
            <w:r w:rsidRPr="00B10AB4">
              <w:rPr>
                <w:b/>
              </w:rPr>
              <w:t>Tasks</w:t>
            </w:r>
          </w:p>
        </w:tc>
        <w:tc>
          <w:tcPr>
            <w:tcW w:w="8493" w:type="dxa"/>
            <w:shd w:val="clear" w:color="auto" w:fill="auto"/>
          </w:tcPr>
          <w:p w:rsidR="001753CE" w:rsidRPr="00B10AB4" w:rsidRDefault="001753CE" w:rsidP="004D25F2">
            <w:pPr>
              <w:pStyle w:val="C2CText"/>
              <w:numPr>
                <w:ilvl w:val="0"/>
                <w:numId w:val="18"/>
              </w:numPr>
              <w:spacing w:before="0" w:after="0"/>
              <w:ind w:left="306" w:hanging="284"/>
            </w:pPr>
            <w:r w:rsidRPr="00B10AB4">
              <w:t xml:space="preserve">Identify an environmental change that has occurred to </w:t>
            </w:r>
            <w:r w:rsidR="007072BC" w:rsidRPr="00B10AB4">
              <w:t>the</w:t>
            </w:r>
            <w:r w:rsidRPr="00B10AB4">
              <w:t xml:space="preserve"> pond because of </w:t>
            </w:r>
            <w:r w:rsidR="007072BC" w:rsidRPr="00B10AB4">
              <w:t>the</w:t>
            </w:r>
            <w:r w:rsidRPr="00B10AB4">
              <w:t xml:space="preserve"> recent building development.</w:t>
            </w:r>
          </w:p>
        </w:tc>
      </w:tr>
      <w:tr w:rsidR="001753CE" w:rsidRPr="00B10AB4" w:rsidTr="00A57487">
        <w:tc>
          <w:tcPr>
            <w:tcW w:w="1146" w:type="dxa"/>
            <w:tcBorders>
              <w:top w:val="nil"/>
              <w:bottom w:val="nil"/>
            </w:tcBorders>
            <w:shd w:val="clear" w:color="auto" w:fill="auto"/>
          </w:tcPr>
          <w:p w:rsidR="001753CE" w:rsidRPr="00B10AB4" w:rsidRDefault="001753CE" w:rsidP="004D25F2">
            <w:pPr>
              <w:pStyle w:val="C2CText"/>
              <w:spacing w:before="0" w:after="0"/>
            </w:pPr>
          </w:p>
        </w:tc>
        <w:tc>
          <w:tcPr>
            <w:tcW w:w="8493" w:type="dxa"/>
            <w:shd w:val="clear" w:color="auto" w:fill="auto"/>
          </w:tcPr>
          <w:p w:rsidR="001753CE" w:rsidRPr="00B10AB4" w:rsidRDefault="001753CE" w:rsidP="004D25F2">
            <w:pPr>
              <w:pStyle w:val="C2CText"/>
              <w:numPr>
                <w:ilvl w:val="0"/>
                <w:numId w:val="18"/>
              </w:numPr>
              <w:spacing w:before="0" w:after="0"/>
              <w:ind w:left="306" w:hanging="284"/>
            </w:pPr>
            <w:r w:rsidRPr="00B10AB4">
              <w:t>Predict the effect the building development will have on the organisms in the pond.</w:t>
            </w:r>
          </w:p>
        </w:tc>
      </w:tr>
      <w:tr w:rsidR="001753CE" w:rsidRPr="00B10AB4" w:rsidTr="00A57487">
        <w:tc>
          <w:tcPr>
            <w:tcW w:w="1146" w:type="dxa"/>
            <w:tcBorders>
              <w:top w:val="nil"/>
              <w:bottom w:val="nil"/>
            </w:tcBorders>
            <w:shd w:val="clear" w:color="auto" w:fill="auto"/>
          </w:tcPr>
          <w:p w:rsidR="001753CE" w:rsidRPr="00B10AB4" w:rsidRDefault="001753CE" w:rsidP="004D25F2">
            <w:pPr>
              <w:pStyle w:val="C2CText"/>
              <w:spacing w:before="0" w:after="0"/>
            </w:pPr>
          </w:p>
        </w:tc>
        <w:tc>
          <w:tcPr>
            <w:tcW w:w="8493" w:type="dxa"/>
            <w:shd w:val="clear" w:color="auto" w:fill="auto"/>
          </w:tcPr>
          <w:p w:rsidR="001753CE" w:rsidRPr="00B10AB4" w:rsidRDefault="001753CE" w:rsidP="004D25F2">
            <w:pPr>
              <w:pStyle w:val="C2CText"/>
              <w:numPr>
                <w:ilvl w:val="0"/>
                <w:numId w:val="18"/>
              </w:numPr>
              <w:spacing w:before="0" w:after="0"/>
              <w:ind w:left="306" w:hanging="284"/>
            </w:pPr>
            <w:r w:rsidRPr="00B10AB4">
              <w:t xml:space="preserve">Graph the number of frog eggs counted in the pond during the building development and suggest reasons for the change in numbers of frog eggs. </w:t>
            </w:r>
          </w:p>
        </w:tc>
      </w:tr>
      <w:tr w:rsidR="001753CE" w:rsidRPr="00B10AB4" w:rsidTr="00A57487">
        <w:trPr>
          <w:trHeight w:val="323"/>
        </w:trPr>
        <w:tc>
          <w:tcPr>
            <w:tcW w:w="1146" w:type="dxa"/>
            <w:tcBorders>
              <w:top w:val="nil"/>
              <w:bottom w:val="single" w:sz="4" w:space="0" w:color="84BD00"/>
            </w:tcBorders>
            <w:shd w:val="clear" w:color="auto" w:fill="auto"/>
          </w:tcPr>
          <w:p w:rsidR="001753CE" w:rsidRPr="00B10AB4" w:rsidRDefault="001753CE" w:rsidP="004D25F2">
            <w:pPr>
              <w:pStyle w:val="C2CText"/>
              <w:spacing w:before="0" w:after="0"/>
            </w:pPr>
          </w:p>
        </w:tc>
        <w:tc>
          <w:tcPr>
            <w:tcW w:w="8493" w:type="dxa"/>
            <w:shd w:val="clear" w:color="auto" w:fill="auto"/>
          </w:tcPr>
          <w:p w:rsidR="001753CE" w:rsidRPr="00B10AB4" w:rsidRDefault="001753CE" w:rsidP="004D25F2">
            <w:pPr>
              <w:pStyle w:val="C2CText"/>
              <w:numPr>
                <w:ilvl w:val="0"/>
                <w:numId w:val="18"/>
              </w:numPr>
              <w:spacing w:before="0" w:after="0"/>
              <w:ind w:left="306" w:hanging="284"/>
            </w:pPr>
            <w:r w:rsidRPr="00B10AB4">
              <w:t>Describe actions that the class may take to minimise the impact of the building development on the pond environment.</w:t>
            </w:r>
          </w:p>
        </w:tc>
      </w:tr>
    </w:tbl>
    <w:p w:rsidR="003C0F61" w:rsidRPr="00B10AB4" w:rsidRDefault="003C0F61" w:rsidP="00A57487">
      <w:pPr>
        <w:pStyle w:val="C2CText"/>
        <w:spacing w:before="240" w:after="320"/>
        <w:jc w:val="center"/>
      </w:pPr>
      <w:r w:rsidRPr="00B10AB4">
        <w:t>Below is a picture of the pond before the development commenced.</w:t>
      </w:r>
    </w:p>
    <w:p w:rsidR="001753CE" w:rsidRPr="00B10AB4" w:rsidRDefault="00A57487" w:rsidP="00A57487">
      <w:pPr>
        <w:pStyle w:val="C2CArt"/>
        <w:spacing w:line="300" w:lineRule="atLeast"/>
        <w:jc w:val="center"/>
      </w:pPr>
      <w:r w:rsidRPr="00B10AB4">
        <w:rPr>
          <w:noProof/>
          <w:lang w:eastAsia="zh-CN"/>
        </w:rPr>
        <w:drawing>
          <wp:inline distT="0" distB="0" distL="0" distR="0" wp14:anchorId="26F133E5" wp14:editId="0E60B21C">
            <wp:extent cx="4960800" cy="4064400"/>
            <wp:effectExtent l="0" t="0" r="0" b="0"/>
            <wp:docPr id="1" name="Picture 1" descr="p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n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8" r="8662"/>
                    <a:stretch/>
                  </pic:blipFill>
                  <pic:spPr bwMode="auto">
                    <a:xfrm>
                      <a:off x="0" y="0"/>
                      <a:ext cx="4960800" cy="40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53CE" w:rsidRPr="00B10AB4" w:rsidRDefault="001753CE" w:rsidP="004D25F2">
      <w:pPr>
        <w:pStyle w:val="C2CBulletsnumbers"/>
        <w:spacing w:before="0" w:after="0" w:line="300" w:lineRule="atLeast"/>
        <w:ind w:left="284" w:hanging="284"/>
      </w:pPr>
      <w:r w:rsidRPr="00B10AB4">
        <w:br w:type="page"/>
      </w:r>
      <w:r w:rsidRPr="00B10AB4">
        <w:lastRenderedPageBreak/>
        <w:t xml:space="preserve">Identify a major </w:t>
      </w:r>
      <w:r w:rsidR="00D63F87" w:rsidRPr="00B10AB4">
        <w:t xml:space="preserve">environmental </w:t>
      </w:r>
      <w:r w:rsidRPr="00B10AB4">
        <w:t xml:space="preserve">change </w:t>
      </w:r>
      <w:r w:rsidR="00AF39B5" w:rsidRPr="00B10AB4">
        <w:t xml:space="preserve">that may occur </w:t>
      </w:r>
      <w:r w:rsidRPr="00B10AB4">
        <w:t xml:space="preserve">to the pond </w:t>
      </w:r>
      <w:r w:rsidR="00883E69" w:rsidRPr="00B10AB4">
        <w:t xml:space="preserve">as a result of </w:t>
      </w:r>
      <w:r w:rsidRPr="00B10AB4">
        <w:t xml:space="preserve">the </w:t>
      </w:r>
      <w:r w:rsidR="00D63F87" w:rsidRPr="00B10AB4">
        <w:t xml:space="preserve">building </w:t>
      </w:r>
      <w:r w:rsidRPr="00B10AB4">
        <w:t>development.</w:t>
      </w:r>
    </w:p>
    <w:p w:rsidR="001753CE" w:rsidRPr="00B10AB4" w:rsidRDefault="00D63F87" w:rsidP="004D25F2">
      <w:pPr>
        <w:pStyle w:val="C2CBulletsnumbers"/>
        <w:tabs>
          <w:tab w:val="clear" w:pos="357"/>
          <w:tab w:val="left" w:pos="284"/>
          <w:tab w:val="left" w:pos="641"/>
        </w:tabs>
        <w:spacing w:before="240" w:after="120" w:line="300" w:lineRule="atLeast"/>
        <w:ind w:left="641" w:hanging="641"/>
      </w:pPr>
      <w:r w:rsidRPr="00B10AB4">
        <w:t>a)</w:t>
      </w:r>
      <w:r w:rsidR="007072BC" w:rsidRPr="00B10AB4">
        <w:tab/>
      </w:r>
      <w:r w:rsidR="001753CE" w:rsidRPr="00B10AB4">
        <w:t xml:space="preserve">Predict three (3) </w:t>
      </w:r>
      <w:r w:rsidR="005E0EDE" w:rsidRPr="00B10AB4">
        <w:t xml:space="preserve">ways </w:t>
      </w:r>
      <w:r w:rsidR="001753CE" w:rsidRPr="00B10AB4">
        <w:t xml:space="preserve">this change will </w:t>
      </w:r>
      <w:r w:rsidR="005E0EDE" w:rsidRPr="00B10AB4">
        <w:t xml:space="preserve">affect </w:t>
      </w:r>
      <w:r w:rsidR="001753CE" w:rsidRPr="00B10AB4">
        <w:t>the pond</w:t>
      </w:r>
      <w:r w:rsidR="005E0EDE" w:rsidRPr="00B10AB4">
        <w:t>s</w:t>
      </w:r>
      <w:r w:rsidR="001753CE" w:rsidRPr="00B10AB4">
        <w:t xml:space="preserve"> ecosystem.</w:t>
      </w:r>
    </w:p>
    <w:p w:rsidR="007072BC" w:rsidRPr="00B10AB4" w:rsidRDefault="00D63F87" w:rsidP="00DE3E53">
      <w:pPr>
        <w:pStyle w:val="C2CText"/>
        <w:tabs>
          <w:tab w:val="left" w:pos="641"/>
        </w:tabs>
        <w:spacing w:before="0" w:after="0"/>
        <w:ind w:left="641" w:hanging="357"/>
      </w:pPr>
      <w:r w:rsidRPr="00B10AB4">
        <w:t>b)</w:t>
      </w:r>
      <w:r w:rsidR="007072BC" w:rsidRPr="00B10AB4">
        <w:tab/>
      </w:r>
      <w:r w:rsidR="001753CE" w:rsidRPr="00B10AB4">
        <w:t xml:space="preserve">Choose one living thing pictured in the ecosystem and explain how this </w:t>
      </w:r>
      <w:r w:rsidR="00883E69" w:rsidRPr="00B10AB4">
        <w:t xml:space="preserve">environmental </w:t>
      </w:r>
      <w:r w:rsidR="001753CE" w:rsidRPr="00B10AB4">
        <w:t>change will affect the growth and survival of the organism.</w:t>
      </w:r>
    </w:p>
    <w:p w:rsidR="001753CE" w:rsidRPr="00B10AB4" w:rsidRDefault="007F740F" w:rsidP="004D25F2">
      <w:pPr>
        <w:pStyle w:val="C2CBulletsnumbers"/>
        <w:spacing w:before="240" w:after="200" w:line="300" w:lineRule="atLeast"/>
        <w:ind w:left="284" w:hanging="284"/>
      </w:pPr>
      <w:r w:rsidRPr="00B10AB4">
        <w:t>The Year 6 class has</w:t>
      </w:r>
      <w:r w:rsidR="001753CE" w:rsidRPr="00B10AB4">
        <w:t xml:space="preserve"> been collecting and collating data on frog’s eggs for a number of years. In previous years the number of eggs ha</w:t>
      </w:r>
      <w:r w:rsidR="007072BC" w:rsidRPr="00B10AB4">
        <w:t>s</w:t>
      </w:r>
      <w:r w:rsidR="001753CE" w:rsidRPr="00B10AB4">
        <w:t xml:space="preserve"> not fallen below 60. The following table contains the data they have collected this year.</w:t>
      </w:r>
    </w:p>
    <w:tbl>
      <w:tblPr>
        <w:tblW w:w="0" w:type="auto"/>
        <w:jc w:val="center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CellMar>
          <w:top w:w="68" w:type="dxa"/>
          <w:bottom w:w="102" w:type="dxa"/>
        </w:tblCellMar>
        <w:tblLook w:val="01E0" w:firstRow="1" w:lastRow="1" w:firstColumn="1" w:lastColumn="1" w:noHBand="0" w:noVBand="0"/>
      </w:tblPr>
      <w:tblGrid>
        <w:gridCol w:w="2308"/>
        <w:gridCol w:w="3780"/>
      </w:tblGrid>
      <w:tr w:rsidR="001753CE" w:rsidRPr="00B10AB4" w:rsidTr="00A57487">
        <w:trPr>
          <w:trHeight w:val="269"/>
          <w:jc w:val="center"/>
        </w:trPr>
        <w:tc>
          <w:tcPr>
            <w:tcW w:w="2308" w:type="dxa"/>
            <w:shd w:val="clear" w:color="auto" w:fill="auto"/>
          </w:tcPr>
          <w:p w:rsidR="001753CE" w:rsidRPr="00B10AB4" w:rsidRDefault="001753CE" w:rsidP="00DE3E53">
            <w:pPr>
              <w:pStyle w:val="C2CText"/>
              <w:spacing w:before="0" w:after="0"/>
              <w:jc w:val="center"/>
              <w:rPr>
                <w:b/>
              </w:rPr>
            </w:pPr>
            <w:r w:rsidRPr="00B10AB4">
              <w:rPr>
                <w:b/>
              </w:rPr>
              <w:t>Month</w:t>
            </w:r>
          </w:p>
        </w:tc>
        <w:tc>
          <w:tcPr>
            <w:tcW w:w="3780" w:type="dxa"/>
            <w:shd w:val="clear" w:color="auto" w:fill="auto"/>
          </w:tcPr>
          <w:p w:rsidR="001753CE" w:rsidRPr="00B10AB4" w:rsidRDefault="001753CE" w:rsidP="00DE3E53">
            <w:pPr>
              <w:pStyle w:val="C2CText"/>
              <w:spacing w:before="0" w:after="0"/>
              <w:jc w:val="center"/>
              <w:rPr>
                <w:b/>
              </w:rPr>
            </w:pPr>
            <w:r w:rsidRPr="00B10AB4">
              <w:rPr>
                <w:b/>
              </w:rPr>
              <w:t>Number of eggs counted</w:t>
            </w:r>
          </w:p>
        </w:tc>
      </w:tr>
      <w:tr w:rsidR="001753CE" w:rsidRPr="00B10AB4" w:rsidTr="00A57487">
        <w:trPr>
          <w:trHeight w:val="269"/>
          <w:jc w:val="center"/>
        </w:trPr>
        <w:tc>
          <w:tcPr>
            <w:tcW w:w="2308" w:type="dxa"/>
            <w:shd w:val="clear" w:color="auto" w:fill="auto"/>
          </w:tcPr>
          <w:p w:rsidR="001753CE" w:rsidRPr="00B10AB4" w:rsidRDefault="001753CE" w:rsidP="00DE3E53">
            <w:pPr>
              <w:pStyle w:val="C2CText"/>
              <w:spacing w:before="0" w:after="0"/>
              <w:jc w:val="center"/>
            </w:pPr>
            <w:r w:rsidRPr="00B10AB4">
              <w:t>January</w:t>
            </w:r>
          </w:p>
        </w:tc>
        <w:tc>
          <w:tcPr>
            <w:tcW w:w="3780" w:type="dxa"/>
            <w:shd w:val="clear" w:color="auto" w:fill="auto"/>
          </w:tcPr>
          <w:p w:rsidR="001753CE" w:rsidRPr="00B10AB4" w:rsidRDefault="001753CE" w:rsidP="00DE3E53">
            <w:pPr>
              <w:pStyle w:val="C2CText"/>
              <w:spacing w:before="0" w:after="0"/>
              <w:jc w:val="center"/>
            </w:pPr>
            <w:r w:rsidRPr="00B10AB4">
              <w:t>100</w:t>
            </w:r>
          </w:p>
        </w:tc>
      </w:tr>
      <w:tr w:rsidR="001753CE" w:rsidRPr="00B10AB4" w:rsidTr="00A57487">
        <w:trPr>
          <w:trHeight w:val="284"/>
          <w:jc w:val="center"/>
        </w:trPr>
        <w:tc>
          <w:tcPr>
            <w:tcW w:w="2308" w:type="dxa"/>
            <w:shd w:val="clear" w:color="auto" w:fill="auto"/>
          </w:tcPr>
          <w:p w:rsidR="001753CE" w:rsidRPr="00B10AB4" w:rsidRDefault="001753CE" w:rsidP="00DE3E53">
            <w:pPr>
              <w:pStyle w:val="C2CText"/>
              <w:spacing w:before="0" w:after="0"/>
              <w:jc w:val="center"/>
            </w:pPr>
            <w:r w:rsidRPr="00B10AB4">
              <w:t>February</w:t>
            </w:r>
          </w:p>
        </w:tc>
        <w:tc>
          <w:tcPr>
            <w:tcW w:w="3780" w:type="dxa"/>
            <w:shd w:val="clear" w:color="auto" w:fill="auto"/>
          </w:tcPr>
          <w:p w:rsidR="001753CE" w:rsidRPr="00B10AB4" w:rsidRDefault="001753CE" w:rsidP="00DE3E53">
            <w:pPr>
              <w:pStyle w:val="C2CText"/>
              <w:spacing w:before="0" w:after="0"/>
              <w:jc w:val="center"/>
            </w:pPr>
            <w:r w:rsidRPr="00B10AB4">
              <w:t>90</w:t>
            </w:r>
          </w:p>
        </w:tc>
      </w:tr>
      <w:tr w:rsidR="001753CE" w:rsidRPr="00B10AB4" w:rsidTr="00A57487">
        <w:trPr>
          <w:trHeight w:val="269"/>
          <w:jc w:val="center"/>
        </w:trPr>
        <w:tc>
          <w:tcPr>
            <w:tcW w:w="2308" w:type="dxa"/>
            <w:shd w:val="clear" w:color="auto" w:fill="auto"/>
          </w:tcPr>
          <w:p w:rsidR="001753CE" w:rsidRPr="00B10AB4" w:rsidRDefault="001753CE" w:rsidP="00DE3E53">
            <w:pPr>
              <w:pStyle w:val="C2CText"/>
              <w:spacing w:before="0" w:after="0"/>
              <w:jc w:val="center"/>
            </w:pPr>
            <w:r w:rsidRPr="00B10AB4">
              <w:t>March</w:t>
            </w:r>
          </w:p>
        </w:tc>
        <w:tc>
          <w:tcPr>
            <w:tcW w:w="3780" w:type="dxa"/>
            <w:shd w:val="clear" w:color="auto" w:fill="auto"/>
          </w:tcPr>
          <w:p w:rsidR="001753CE" w:rsidRPr="00B10AB4" w:rsidRDefault="001753CE" w:rsidP="00DE3E53">
            <w:pPr>
              <w:pStyle w:val="C2CText"/>
              <w:spacing w:before="0" w:after="0"/>
              <w:jc w:val="center"/>
            </w:pPr>
            <w:r w:rsidRPr="00B10AB4">
              <w:t>80</w:t>
            </w:r>
          </w:p>
        </w:tc>
      </w:tr>
      <w:tr w:rsidR="001753CE" w:rsidRPr="00B10AB4" w:rsidTr="00A57487">
        <w:trPr>
          <w:trHeight w:val="269"/>
          <w:jc w:val="center"/>
        </w:trPr>
        <w:tc>
          <w:tcPr>
            <w:tcW w:w="2308" w:type="dxa"/>
            <w:shd w:val="clear" w:color="auto" w:fill="auto"/>
          </w:tcPr>
          <w:p w:rsidR="001753CE" w:rsidRPr="00B10AB4" w:rsidRDefault="001753CE" w:rsidP="00DE3E53">
            <w:pPr>
              <w:pStyle w:val="C2CText"/>
              <w:spacing w:before="0" w:after="0"/>
              <w:jc w:val="center"/>
            </w:pPr>
            <w:r w:rsidRPr="00B10AB4">
              <w:t>April</w:t>
            </w:r>
          </w:p>
        </w:tc>
        <w:tc>
          <w:tcPr>
            <w:tcW w:w="3780" w:type="dxa"/>
            <w:shd w:val="clear" w:color="auto" w:fill="auto"/>
          </w:tcPr>
          <w:p w:rsidR="001753CE" w:rsidRPr="00B10AB4" w:rsidRDefault="001753CE" w:rsidP="00DE3E53">
            <w:pPr>
              <w:pStyle w:val="C2CText"/>
              <w:spacing w:before="0" w:after="0"/>
              <w:jc w:val="center"/>
            </w:pPr>
            <w:r w:rsidRPr="00B10AB4">
              <w:t>40</w:t>
            </w:r>
          </w:p>
        </w:tc>
      </w:tr>
      <w:tr w:rsidR="001753CE" w:rsidRPr="00B10AB4" w:rsidTr="00A57487">
        <w:trPr>
          <w:trHeight w:val="269"/>
          <w:jc w:val="center"/>
        </w:trPr>
        <w:tc>
          <w:tcPr>
            <w:tcW w:w="2308" w:type="dxa"/>
            <w:shd w:val="clear" w:color="auto" w:fill="auto"/>
          </w:tcPr>
          <w:p w:rsidR="001753CE" w:rsidRPr="00B10AB4" w:rsidRDefault="001753CE" w:rsidP="00DE3E53">
            <w:pPr>
              <w:pStyle w:val="C2CText"/>
              <w:spacing w:before="0" w:after="0"/>
              <w:jc w:val="center"/>
            </w:pPr>
            <w:r w:rsidRPr="00B10AB4">
              <w:t>May</w:t>
            </w:r>
          </w:p>
        </w:tc>
        <w:tc>
          <w:tcPr>
            <w:tcW w:w="3780" w:type="dxa"/>
            <w:shd w:val="clear" w:color="auto" w:fill="auto"/>
          </w:tcPr>
          <w:p w:rsidR="001753CE" w:rsidRPr="00B10AB4" w:rsidRDefault="001753CE" w:rsidP="00DE3E53">
            <w:pPr>
              <w:pStyle w:val="C2CText"/>
              <w:spacing w:before="0" w:after="0"/>
              <w:jc w:val="center"/>
            </w:pPr>
            <w:r w:rsidRPr="00B10AB4">
              <w:t>20</w:t>
            </w:r>
          </w:p>
        </w:tc>
      </w:tr>
      <w:tr w:rsidR="001753CE" w:rsidRPr="00B10AB4" w:rsidTr="00A57487">
        <w:trPr>
          <w:trHeight w:val="284"/>
          <w:jc w:val="center"/>
        </w:trPr>
        <w:tc>
          <w:tcPr>
            <w:tcW w:w="2308" w:type="dxa"/>
            <w:shd w:val="clear" w:color="auto" w:fill="auto"/>
          </w:tcPr>
          <w:p w:rsidR="001753CE" w:rsidRPr="00B10AB4" w:rsidRDefault="001753CE" w:rsidP="00DE3E53">
            <w:pPr>
              <w:pStyle w:val="C2CText"/>
              <w:spacing w:before="0" w:after="0"/>
              <w:jc w:val="center"/>
            </w:pPr>
            <w:r w:rsidRPr="00B10AB4">
              <w:t>June</w:t>
            </w:r>
          </w:p>
        </w:tc>
        <w:tc>
          <w:tcPr>
            <w:tcW w:w="3780" w:type="dxa"/>
            <w:shd w:val="clear" w:color="auto" w:fill="auto"/>
          </w:tcPr>
          <w:p w:rsidR="001753CE" w:rsidRPr="00B10AB4" w:rsidRDefault="001753CE" w:rsidP="00DE3E53">
            <w:pPr>
              <w:pStyle w:val="C2CText"/>
              <w:spacing w:before="0" w:after="0"/>
              <w:jc w:val="center"/>
            </w:pPr>
            <w:r w:rsidRPr="00B10AB4">
              <w:t>10</w:t>
            </w:r>
          </w:p>
        </w:tc>
      </w:tr>
    </w:tbl>
    <w:p w:rsidR="001753CE" w:rsidRPr="00B10AB4" w:rsidRDefault="001753CE" w:rsidP="004D25F2">
      <w:pPr>
        <w:pStyle w:val="C2CText"/>
        <w:tabs>
          <w:tab w:val="left" w:pos="851"/>
        </w:tabs>
        <w:spacing w:before="160" w:after="80"/>
        <w:ind w:left="641" w:hanging="357"/>
      </w:pPr>
      <w:r w:rsidRPr="00B10AB4">
        <w:t>a)</w:t>
      </w:r>
      <w:r w:rsidRPr="00B10AB4">
        <w:tab/>
        <w:t xml:space="preserve">Draw a </w:t>
      </w:r>
      <w:r w:rsidR="005E0EDE" w:rsidRPr="00B10AB4">
        <w:t xml:space="preserve">column </w:t>
      </w:r>
      <w:r w:rsidRPr="00B10AB4">
        <w:t>graph to represent the population of frog’s eggs from when the development started in January to June.</w:t>
      </w:r>
    </w:p>
    <w:p w:rsidR="001753CE" w:rsidRPr="00DE3E53" w:rsidRDefault="00DE3E53" w:rsidP="00DE3E53">
      <w:pPr>
        <w:spacing w:line="300" w:lineRule="atLeast"/>
        <w:ind w:left="641" w:hanging="357"/>
        <w:rPr>
          <w:rFonts w:eastAsia="MS Gothic"/>
          <w:bCs/>
          <w:kern w:val="32"/>
          <w:szCs w:val="32"/>
        </w:rPr>
      </w:pPr>
      <w:r>
        <w:rPr>
          <w:rFonts w:cs="Arial"/>
          <w:noProof/>
          <w:u w:val="single"/>
          <w:lang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BBF161A" wp14:editId="0CBFA769">
                <wp:simplePos x="0" y="0"/>
                <wp:positionH relativeFrom="margin">
                  <wp:align>center</wp:align>
                </wp:positionH>
                <wp:positionV relativeFrom="paragraph">
                  <wp:posOffset>61529</wp:posOffset>
                </wp:positionV>
                <wp:extent cx="5711588" cy="3978057"/>
                <wp:effectExtent l="0" t="0" r="3810" b="3810"/>
                <wp:wrapSquare wrapText="bothSides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1588" cy="3978057"/>
                          <a:chOff x="0" y="0"/>
                          <a:chExt cx="5711588" cy="3978057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86"/>
                          <a:stretch/>
                        </pic:blipFill>
                        <pic:spPr bwMode="auto">
                          <a:xfrm>
                            <a:off x="382138" y="129653"/>
                            <a:ext cx="5329450" cy="3295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" name="Text Box 6"/>
                        <wps:cNvSpPr txBox="1"/>
                        <wps:spPr>
                          <a:xfrm>
                            <a:off x="1726442" y="0"/>
                            <a:ext cx="2633980" cy="313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E3E53" w:rsidRPr="00DE3E53" w:rsidRDefault="00DE3E53" w:rsidP="00DE3E53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DE3E53">
                                <w:rPr>
                                  <w:b/>
                                </w:rPr>
                                <w:t>Frog’s eggs in the pond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0" y="777922"/>
                            <a:ext cx="457200" cy="2067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E3E53" w:rsidRPr="00DE3E53" w:rsidRDefault="00DE3E53" w:rsidP="00DE3E53">
                              <w:pPr>
                                <w:pStyle w:val="C2CText"/>
                                <w:jc w:val="center"/>
                                <w:rPr>
                                  <w:b/>
                                </w:rPr>
                              </w:pPr>
                              <w:r w:rsidRPr="007072BC">
                                <w:rPr>
                                  <w:b/>
                                </w:rPr>
                                <w:t>Number of eggs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464024" y="3370997"/>
                            <a:ext cx="5172502" cy="6070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E3E53" w:rsidRPr="00DE3E53" w:rsidRDefault="00DE3E53" w:rsidP="00DE3E53">
                              <w:pPr>
                                <w:pStyle w:val="C2CText"/>
                                <w:keepNext w:val="0"/>
                                <w:spacing w:before="0" w:after="12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DE3E53">
                                <w:rPr>
                                  <w:sz w:val="20"/>
                                  <w:szCs w:val="20"/>
                                </w:rPr>
                                <w:t xml:space="preserve">Jan 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        </w:t>
                              </w:r>
                              <w:r w:rsidRPr="00DE3E53">
                                <w:rPr>
                                  <w:sz w:val="20"/>
                                  <w:szCs w:val="20"/>
                                </w:rPr>
                                <w:t xml:space="preserve">     Feb  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        </w:t>
                              </w:r>
                              <w:r w:rsidRPr="00DE3E53">
                                <w:rPr>
                                  <w:sz w:val="20"/>
                                  <w:szCs w:val="20"/>
                                </w:rPr>
                                <w:t xml:space="preserve">    Mar  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        </w:t>
                              </w:r>
                              <w:r w:rsidRPr="00DE3E53">
                                <w:rPr>
                                  <w:sz w:val="20"/>
                                  <w:szCs w:val="20"/>
                                </w:rPr>
                                <w:t xml:space="preserve">    Apr 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  <w:r w:rsidRPr="00DE3E53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  <w:r w:rsidRPr="00DE3E53">
                                <w:rPr>
                                  <w:sz w:val="20"/>
                                  <w:szCs w:val="20"/>
                                </w:rPr>
                                <w:t xml:space="preserve">    May  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        </w:t>
                              </w:r>
                              <w:r w:rsidRPr="00DE3E53">
                                <w:rPr>
                                  <w:sz w:val="20"/>
                                  <w:szCs w:val="20"/>
                                </w:rPr>
                                <w:t xml:space="preserve">    June</w:t>
                              </w:r>
                            </w:p>
                            <w:p w:rsidR="00DE3E53" w:rsidRPr="00DE3E53" w:rsidRDefault="00DE3E53" w:rsidP="00DE3E53">
                              <w:pPr>
                                <w:pStyle w:val="C2CText"/>
                                <w:keepNext w:val="0"/>
                                <w:jc w:val="center"/>
                                <w:rPr>
                                  <w:b/>
                                </w:rPr>
                              </w:pPr>
                              <w:r w:rsidRPr="00DE3E53">
                                <w:rPr>
                                  <w:b/>
                                </w:rPr>
                                <w:t>Time in months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26" style="position:absolute;left:0;text-align:left;margin-left:0;margin-top:4.85pt;width:449.75pt;height:313.25pt;z-index:251664384;mso-position-horizontal:center;mso-position-horizontal-relative:margin" coordsize="57115,39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3821;top:1296;width:53294;height:329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G8uDbAAAAA2gAAAA8AAABkcnMvZG93bnJldi54bWxET89rwjAUvg/8H8IbeBkz1YN1nVFEEQSZ&#10;onP3R/PWlDUvJYm1/vfmMPD48f2eL3vbiI58qB0rGI8yEMSl0zVXCi7f2/cZiBCRNTaOScGdAiwX&#10;g5c5Ftrd+ETdOVYihXAoUIGJsS2kDKUhi2HkWuLE/TpvMSboK6k93lK4beQky6bSYs2pwWBLa0Pl&#10;3/lqFcSj/zINbVZd/rF/a0/59eeSH5QavvarTxCR+vgU/7t3WkHamq6kGyAXD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sby4NsAAAADaAAAADwAAAAAAAAAAAAAAAACfAgAA&#10;ZHJzL2Rvd25yZXYueG1sUEsFBgAAAAAEAAQA9wAAAIwDAAAAAA==&#10;">
                  <v:imagedata r:id="rId11" o:title="" cropright="1105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17264;width:26340;height:31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<v:textbox>
                    <w:txbxContent>
                      <w:p w:rsidR="00DE3E53" w:rsidRPr="00DE3E53" w:rsidRDefault="00DE3E53" w:rsidP="00DE3E53">
                        <w:pPr>
                          <w:jc w:val="center"/>
                          <w:rPr>
                            <w:b/>
                          </w:rPr>
                        </w:pPr>
                        <w:r w:rsidRPr="00DE3E53">
                          <w:rPr>
                            <w:b/>
                          </w:rPr>
                          <w:t>Frog’s eggs in the pond</w:t>
                        </w:r>
                      </w:p>
                    </w:txbxContent>
                  </v:textbox>
                </v:shape>
                <v:shape id="Text Box 7" o:spid="_x0000_s1029" type="#_x0000_t202" style="position:absolute;top:7779;width:4572;height:206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5MPcIA&#10;AADaAAAADwAAAGRycy9kb3ducmV2LnhtbESPQWvCQBSE7wX/w/IEb83GHrREVxGJVSg9qEE8PrLP&#10;JJh9G7JrEv99Vyj0OMzMN8xyPZhadNS6yrKCaRSDIM6trrhQkJ13758gnEfWWFsmBU9ysF6N3paY&#10;aNvzkbqTL0SAsEtQQel9k0jp8pIMusg2xMG72dagD7ItpG6xD3BTy484nkmDFYeFEhvalpTfTw+j&#10;4Dj9dj/66jN2fTp86Wt64f1dqcl42CxAeBr8f/ivfdAK5vC6Em6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7kw9wgAAANoAAAAPAAAAAAAAAAAAAAAAAJgCAABkcnMvZG93&#10;bnJldi54bWxQSwUGAAAAAAQABAD1AAAAhwMAAAAA&#10;" filled="f" stroked="f" strokeweight=".5pt">
                  <v:textbox style="layout-flow:vertical;mso-layout-flow-alt:bottom-to-top">
                    <w:txbxContent>
                      <w:p w:rsidR="00DE3E53" w:rsidRPr="00DE3E53" w:rsidRDefault="00DE3E53" w:rsidP="00DE3E53">
                        <w:pPr>
                          <w:pStyle w:val="C2CText"/>
                          <w:jc w:val="center"/>
                          <w:rPr>
                            <w:b/>
                          </w:rPr>
                        </w:pPr>
                        <w:r w:rsidRPr="007072BC">
                          <w:rPr>
                            <w:b/>
                          </w:rPr>
                          <w:t>Number of eggs</w:t>
                        </w:r>
                      </w:p>
                    </w:txbxContent>
                  </v:textbox>
                </v:shape>
                <v:shape id="Text Box 9" o:spid="_x0000_s1030" type="#_x0000_t202" style="position:absolute;left:4640;top:33709;width:51725;height:6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A2g78A&#10;AADaAAAADwAAAGRycy9kb3ducmV2LnhtbERPXWvCMBR9F/Yfwh3sRWbqRJmdUWZB0Eer+Hxt7pqy&#10;5qY20dZ/bwYDHw/ne7HqbS1u1PrKsYLxKAFBXDhdcangeNi8f4LwAVlj7ZgU3MnDavkyWGCqXcd7&#10;uuWhFDGEfYoKTAhNKqUvDFn0I9cQR+7HtRZDhG0pdYtdDLe1/EiSmbRYcWww2FBmqPjNr1bB8DLJ&#10;T9fdOZveL7N1ZziO22ZKvb32318gAvXhKf53b7WCOfxdiTdALh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kDaDvwAAANoAAAAPAAAAAAAAAAAAAAAAAJgCAABkcnMvZG93bnJl&#10;di54bWxQSwUGAAAAAAQABAD1AAAAhAMAAAAA&#10;" filled="f" stroked="f" strokeweight=".5pt">
                  <v:textbox inset=",0">
                    <w:txbxContent>
                      <w:p w:rsidR="00DE3E53" w:rsidRPr="00DE3E53" w:rsidRDefault="00DE3E53" w:rsidP="00DE3E53">
                        <w:pPr>
                          <w:pStyle w:val="C2CText"/>
                          <w:keepNext w:val="0"/>
                          <w:spacing w:before="0" w:after="12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DE3E53">
                          <w:rPr>
                            <w:sz w:val="20"/>
                            <w:szCs w:val="20"/>
                          </w:rPr>
                          <w:t xml:space="preserve">Jan  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         </w:t>
                        </w:r>
                        <w:r w:rsidRPr="00DE3E53">
                          <w:rPr>
                            <w:sz w:val="20"/>
                            <w:szCs w:val="20"/>
                          </w:rPr>
                          <w:t xml:space="preserve">     Feb   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         </w:t>
                        </w:r>
                        <w:r w:rsidRPr="00DE3E53">
                          <w:rPr>
                            <w:sz w:val="20"/>
                            <w:szCs w:val="20"/>
                          </w:rPr>
                          <w:t xml:space="preserve">    Mar   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         </w:t>
                        </w:r>
                        <w:r w:rsidRPr="00DE3E53">
                          <w:rPr>
                            <w:sz w:val="20"/>
                            <w:szCs w:val="20"/>
                          </w:rPr>
                          <w:t xml:space="preserve">    Apr  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    </w:t>
                        </w:r>
                        <w:r w:rsidRPr="00DE3E53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    </w:t>
                        </w:r>
                        <w:r w:rsidRPr="00DE3E53">
                          <w:rPr>
                            <w:sz w:val="20"/>
                            <w:szCs w:val="20"/>
                          </w:rPr>
                          <w:t xml:space="preserve">    May   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         </w:t>
                        </w:r>
                        <w:r w:rsidRPr="00DE3E53">
                          <w:rPr>
                            <w:sz w:val="20"/>
                            <w:szCs w:val="20"/>
                          </w:rPr>
                          <w:t xml:space="preserve">    June</w:t>
                        </w:r>
                      </w:p>
                      <w:p w:rsidR="00DE3E53" w:rsidRPr="00DE3E53" w:rsidRDefault="00DE3E53" w:rsidP="00DE3E53">
                        <w:pPr>
                          <w:pStyle w:val="C2CText"/>
                          <w:keepNext w:val="0"/>
                          <w:jc w:val="center"/>
                          <w:rPr>
                            <w:b/>
                          </w:rPr>
                        </w:pPr>
                        <w:r w:rsidRPr="00DE3E53">
                          <w:rPr>
                            <w:b/>
                          </w:rPr>
                          <w:t>Time in months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1753CE" w:rsidRPr="00B10AB4">
        <w:t>b)</w:t>
      </w:r>
      <w:r w:rsidR="001753CE" w:rsidRPr="00B10AB4">
        <w:tab/>
      </w:r>
      <w:r w:rsidR="00883E69" w:rsidRPr="00DE3E53">
        <w:rPr>
          <w:rFonts w:eastAsia="MS Gothic"/>
          <w:bCs/>
          <w:kern w:val="32"/>
          <w:szCs w:val="32"/>
        </w:rPr>
        <w:t>E</w:t>
      </w:r>
      <w:r w:rsidR="001753CE" w:rsidRPr="00DE3E53">
        <w:rPr>
          <w:rFonts w:eastAsia="MS Gothic"/>
          <w:bCs/>
          <w:kern w:val="32"/>
          <w:szCs w:val="32"/>
        </w:rPr>
        <w:t xml:space="preserve">xplain the change in the </w:t>
      </w:r>
      <w:r w:rsidR="00AF39B5" w:rsidRPr="00DE3E53">
        <w:rPr>
          <w:rFonts w:eastAsia="MS Gothic"/>
          <w:bCs/>
          <w:kern w:val="32"/>
          <w:szCs w:val="32"/>
        </w:rPr>
        <w:t>pond ecosystem</w:t>
      </w:r>
      <w:r w:rsidR="00883E69" w:rsidRPr="00DE3E53">
        <w:rPr>
          <w:rFonts w:eastAsia="MS Gothic"/>
          <w:bCs/>
          <w:kern w:val="32"/>
          <w:szCs w:val="32"/>
        </w:rPr>
        <w:t xml:space="preserve"> using the data collected</w:t>
      </w:r>
      <w:r w:rsidR="001753CE" w:rsidRPr="00DE3E53">
        <w:rPr>
          <w:rFonts w:eastAsia="MS Gothic"/>
          <w:bCs/>
          <w:kern w:val="32"/>
          <w:szCs w:val="32"/>
        </w:rPr>
        <w:t>.</w:t>
      </w:r>
    </w:p>
    <w:p w:rsidR="001753CE" w:rsidRPr="00B10AB4" w:rsidRDefault="007072BC" w:rsidP="004D25F2">
      <w:pPr>
        <w:pStyle w:val="C2CBulletsnumbers"/>
        <w:numPr>
          <w:ilvl w:val="0"/>
          <w:numId w:val="0"/>
        </w:numPr>
        <w:tabs>
          <w:tab w:val="clear" w:pos="357"/>
          <w:tab w:val="left" w:pos="284"/>
          <w:tab w:val="left" w:pos="641"/>
        </w:tabs>
        <w:spacing w:before="240" w:after="120" w:line="300" w:lineRule="atLeast"/>
        <w:ind w:left="641" w:hanging="641"/>
      </w:pPr>
      <w:r w:rsidRPr="00B10AB4">
        <w:lastRenderedPageBreak/>
        <w:t>4.</w:t>
      </w:r>
      <w:r w:rsidRPr="00B10AB4">
        <w:tab/>
      </w:r>
      <w:proofErr w:type="gramStart"/>
      <w:r w:rsidR="001753CE" w:rsidRPr="00B10AB4">
        <w:t>a</w:t>
      </w:r>
      <w:proofErr w:type="gramEnd"/>
      <w:r w:rsidR="001753CE" w:rsidRPr="00B10AB4">
        <w:t>)</w:t>
      </w:r>
      <w:r w:rsidRPr="00B10AB4">
        <w:tab/>
      </w:r>
      <w:r w:rsidR="001753CE" w:rsidRPr="00B10AB4">
        <w:t>What actions could be put in place by the Year 6 class to minimise the impact of the</w:t>
      </w:r>
      <w:r w:rsidR="001753CE" w:rsidRPr="00B10AB4">
        <w:br/>
        <w:t xml:space="preserve">development on the </w:t>
      </w:r>
      <w:r w:rsidR="005E0EDE" w:rsidRPr="00B10AB4">
        <w:t>environmental health of the pond</w:t>
      </w:r>
      <w:r w:rsidR="001753CE" w:rsidRPr="00B10AB4">
        <w:t>?</w:t>
      </w:r>
    </w:p>
    <w:p w:rsidR="001753CE" w:rsidRPr="00B10AB4" w:rsidRDefault="001753CE" w:rsidP="004D25F2">
      <w:pPr>
        <w:pStyle w:val="C2CText"/>
        <w:tabs>
          <w:tab w:val="left" w:pos="284"/>
          <w:tab w:val="left" w:pos="641"/>
        </w:tabs>
        <w:spacing w:before="0" w:after="0"/>
        <w:ind w:left="925" w:hanging="641"/>
      </w:pPr>
      <w:r w:rsidRPr="00B10AB4">
        <w:t>b)</w:t>
      </w:r>
      <w:r w:rsidRPr="00B10AB4">
        <w:tab/>
        <w:t>Explain why these actions would be effective.</w:t>
      </w:r>
    </w:p>
    <w:p w:rsidR="001753CE" w:rsidRPr="00B10AB4" w:rsidRDefault="001753CE" w:rsidP="004D25F2">
      <w:pPr>
        <w:pStyle w:val="C2CBulletsnumbers"/>
        <w:numPr>
          <w:ilvl w:val="0"/>
          <w:numId w:val="18"/>
        </w:numPr>
        <w:spacing w:before="240" w:after="0" w:line="300" w:lineRule="atLeast"/>
        <w:ind w:left="284" w:hanging="284"/>
      </w:pPr>
      <w:r w:rsidRPr="00B10AB4">
        <w:t>Explain how the Year 6 class would know if the actions taken were successful.</w:t>
      </w:r>
    </w:p>
    <w:sectPr w:rsidR="001753CE" w:rsidRPr="00B10AB4" w:rsidSect="00521D6B">
      <w:footerReference w:type="default" r:id="rId12"/>
      <w:pgSz w:w="11900" w:h="16840" w:code="9"/>
      <w:pgMar w:top="1134" w:right="1134" w:bottom="1134" w:left="1134" w:header="709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39B5" w:rsidRDefault="00AF39B5" w:rsidP="001753CE">
      <w:r>
        <w:separator/>
      </w:r>
    </w:p>
  </w:endnote>
  <w:endnote w:type="continuationSeparator" w:id="0">
    <w:p w:rsidR="00AF39B5" w:rsidRDefault="00AF39B5" w:rsidP="00175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487" w:rsidRPr="00551E8D" w:rsidRDefault="00A57487" w:rsidP="00A57487">
    <w:pPr>
      <w:tabs>
        <w:tab w:val="center" w:pos="4820"/>
        <w:tab w:val="right" w:pos="13892"/>
      </w:tabs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  <w:lang w:eastAsia="zh-CN"/>
      </w:rPr>
      <w:drawing>
        <wp:anchor distT="0" distB="0" distL="114300" distR="114300" simplePos="0" relativeHeight="251660288" behindDoc="0" locked="0" layoutInCell="1" allowOverlap="1" wp14:anchorId="6141D704" wp14:editId="35E29CD4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  <w:lang w:eastAsia="zh-CN"/>
      </w:rPr>
      <w:drawing>
        <wp:anchor distT="0" distB="0" distL="114300" distR="114300" simplePos="0" relativeHeight="251659264" behindDoc="1" locked="0" layoutInCell="1" allowOverlap="1" wp14:anchorId="51A74BD4" wp14:editId="1A14E38D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5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 w:rsidR="00521D6B">
      <w:rPr>
        <w:rFonts w:cs="Arial"/>
        <w:noProof/>
        <w:sz w:val="14"/>
        <w:szCs w:val="14"/>
      </w:rPr>
      <w:t>3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 w:rsidR="00521D6B">
      <w:rPr>
        <w:rFonts w:cs="Arial"/>
        <w:noProof/>
        <w:sz w:val="14"/>
        <w:szCs w:val="14"/>
      </w:rPr>
      <w:t>3</w:t>
    </w:r>
    <w:r w:rsidRPr="00551E8D">
      <w:rPr>
        <w:rFonts w:cs="Arial"/>
        <w:sz w:val="14"/>
        <w:szCs w:val="14"/>
      </w:rPr>
      <w:fldChar w:fldCharType="end"/>
    </w:r>
  </w:p>
  <w:p w:rsidR="00AF39B5" w:rsidRPr="00A57487" w:rsidRDefault="00A57487" w:rsidP="00A57487">
    <w:pPr>
      <w:pStyle w:val="Footer"/>
      <w:rPr>
        <w:rFonts w:cs="Arial"/>
        <w:sz w:val="14"/>
        <w:szCs w:val="14"/>
        <w:lang w:val="en-AU"/>
      </w:rPr>
    </w:pPr>
    <w:r w:rsidRPr="00A57487">
      <w:rPr>
        <w:rFonts w:cs="Arial"/>
        <w:color w:val="A6A6A6"/>
        <w:sz w:val="14"/>
        <w:szCs w:val="14"/>
      </w:rPr>
      <w:t>Sci_Y06_U4_SH_PhysicalChangesEnv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39B5" w:rsidRDefault="00AF39B5" w:rsidP="001753CE">
      <w:r>
        <w:separator/>
      </w:r>
    </w:p>
  </w:footnote>
  <w:footnote w:type="continuationSeparator" w:id="0">
    <w:p w:rsidR="00AF39B5" w:rsidRDefault="00AF39B5" w:rsidP="001753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16A61"/>
    <w:multiLevelType w:val="hybridMultilevel"/>
    <w:tmpl w:val="60ECDC0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DF2B0B"/>
    <w:multiLevelType w:val="hybridMultilevel"/>
    <w:tmpl w:val="76C26DEC"/>
    <w:lvl w:ilvl="0" w:tplc="C1AA394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11263A0"/>
    <w:multiLevelType w:val="hybridMultilevel"/>
    <w:tmpl w:val="972AC0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202462"/>
    <w:multiLevelType w:val="hybridMultilevel"/>
    <w:tmpl w:val="ABAA1A7E"/>
    <w:lvl w:ilvl="0" w:tplc="70107090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63A19C1"/>
    <w:multiLevelType w:val="hybridMultilevel"/>
    <w:tmpl w:val="12F6C6F0"/>
    <w:lvl w:ilvl="0" w:tplc="E9E208D6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A90AE1"/>
    <w:multiLevelType w:val="hybridMultilevel"/>
    <w:tmpl w:val="900CC318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6BC070A5"/>
    <w:multiLevelType w:val="hybridMultilevel"/>
    <w:tmpl w:val="EA5455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3"/>
  </w:num>
  <w:num w:numId="2">
    <w:abstractNumId w:val="2"/>
  </w:num>
  <w:num w:numId="3">
    <w:abstractNumId w:val="9"/>
  </w:num>
  <w:num w:numId="4">
    <w:abstractNumId w:val="1"/>
  </w:num>
  <w:num w:numId="5">
    <w:abstractNumId w:val="11"/>
  </w:num>
  <w:num w:numId="6">
    <w:abstractNumId w:val="5"/>
  </w:num>
  <w:num w:numId="7">
    <w:abstractNumId w:val="10"/>
  </w:num>
  <w:num w:numId="8">
    <w:abstractNumId w:val="17"/>
  </w:num>
  <w:num w:numId="9">
    <w:abstractNumId w:val="8"/>
  </w:num>
  <w:num w:numId="10">
    <w:abstractNumId w:val="3"/>
  </w:num>
  <w:num w:numId="11">
    <w:abstractNumId w:val="16"/>
  </w:num>
  <w:num w:numId="12">
    <w:abstractNumId w:val="14"/>
  </w:num>
  <w:num w:numId="13">
    <w:abstractNumId w:val="12"/>
  </w:num>
  <w:num w:numId="14">
    <w:abstractNumId w:val="4"/>
  </w:num>
  <w:num w:numId="15">
    <w:abstractNumId w:val="7"/>
  </w:num>
  <w:num w:numId="16">
    <w:abstractNumId w:val="6"/>
  </w:num>
  <w:num w:numId="17">
    <w:abstractNumId w:val="1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15207D"/>
    <w:rsid w:val="001753CE"/>
    <w:rsid w:val="00205D6E"/>
    <w:rsid w:val="00213378"/>
    <w:rsid w:val="002215FB"/>
    <w:rsid w:val="002D289F"/>
    <w:rsid w:val="003C0F61"/>
    <w:rsid w:val="00470577"/>
    <w:rsid w:val="004D25F2"/>
    <w:rsid w:val="00521D6B"/>
    <w:rsid w:val="005E0EDE"/>
    <w:rsid w:val="007072BC"/>
    <w:rsid w:val="00735211"/>
    <w:rsid w:val="007931D7"/>
    <w:rsid w:val="007D4457"/>
    <w:rsid w:val="007F740F"/>
    <w:rsid w:val="008010CE"/>
    <w:rsid w:val="00865031"/>
    <w:rsid w:val="00872530"/>
    <w:rsid w:val="00883E69"/>
    <w:rsid w:val="009D1F89"/>
    <w:rsid w:val="00A14E2F"/>
    <w:rsid w:val="00A57487"/>
    <w:rsid w:val="00AF39B5"/>
    <w:rsid w:val="00B10AB4"/>
    <w:rsid w:val="00B1492A"/>
    <w:rsid w:val="00B31705"/>
    <w:rsid w:val="00BE3E6F"/>
    <w:rsid w:val="00C170DB"/>
    <w:rsid w:val="00D63F87"/>
    <w:rsid w:val="00DE3E53"/>
    <w:rsid w:val="00FE67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536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  <w:rPr>
      <w:rFonts w:ascii="Times New Roman" w:eastAsia="MS Mincho" w:hAnsi="Times New Roman"/>
      <w:sz w:val="24"/>
      <w:lang w:val="x-none" w:eastAsia="en-US"/>
    </w:r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 w:bidi="ar-SA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 w:bidi="ar-SA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 w:bidi="ar-SA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hAnsi="Arial"/>
      <w:b/>
      <w:bCs/>
      <w:sz w:val="22"/>
      <w:szCs w:val="28"/>
      <w:lang w:eastAsia="en-AU" w:bidi="ar-SA"/>
    </w:rPr>
  </w:style>
  <w:style w:type="character" w:styleId="CommentReference">
    <w:name w:val="annotation reference"/>
    <w:rsid w:val="006D7F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6D7F4B"/>
    <w:rPr>
      <w:rFonts w:ascii="Times New Roman" w:hAnsi="Times New Roman"/>
      <w:sz w:val="20"/>
      <w:szCs w:val="20"/>
    </w:rPr>
  </w:style>
  <w:style w:type="character" w:customStyle="1" w:styleId="CommentTextChar">
    <w:name w:val="Comment Text Char"/>
    <w:link w:val="CommentText"/>
    <w:rsid w:val="006D7F4B"/>
    <w:rPr>
      <w:rFonts w:eastAsia="Times New Roman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10CE"/>
    <w:rPr>
      <w:rFonts w:ascii="Arial" w:hAnsi="Arial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010CE"/>
    <w:rPr>
      <w:rFonts w:ascii="Arial" w:eastAsia="Times New Roman" w:hAnsi="Arial"/>
      <w:b/>
      <w:bCs/>
      <w:lang w:eastAsia="en-AU"/>
    </w:rPr>
  </w:style>
  <w:style w:type="character" w:styleId="Hyperlink">
    <w:name w:val="Hyperlink"/>
    <w:uiPriority w:val="99"/>
    <w:unhideWhenUsed/>
    <w:rsid w:val="007F740F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2215FB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  <w:rPr>
      <w:rFonts w:ascii="Times New Roman" w:eastAsia="MS Mincho" w:hAnsi="Times New Roman"/>
      <w:sz w:val="24"/>
      <w:lang w:val="x-none" w:eastAsia="en-US"/>
    </w:r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 w:bidi="ar-SA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 w:bidi="ar-SA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 w:bidi="ar-SA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hAnsi="Arial"/>
      <w:b/>
      <w:bCs/>
      <w:sz w:val="22"/>
      <w:szCs w:val="28"/>
      <w:lang w:eastAsia="en-AU" w:bidi="ar-SA"/>
    </w:rPr>
  </w:style>
  <w:style w:type="character" w:styleId="CommentReference">
    <w:name w:val="annotation reference"/>
    <w:rsid w:val="006D7F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6D7F4B"/>
    <w:rPr>
      <w:rFonts w:ascii="Times New Roman" w:hAnsi="Times New Roman"/>
      <w:sz w:val="20"/>
      <w:szCs w:val="20"/>
    </w:rPr>
  </w:style>
  <w:style w:type="character" w:customStyle="1" w:styleId="CommentTextChar">
    <w:name w:val="Comment Text Char"/>
    <w:link w:val="CommentText"/>
    <w:rsid w:val="006D7F4B"/>
    <w:rPr>
      <w:rFonts w:eastAsia="Times New Roman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10CE"/>
    <w:rPr>
      <w:rFonts w:ascii="Arial" w:hAnsi="Arial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010CE"/>
    <w:rPr>
      <w:rFonts w:ascii="Arial" w:eastAsia="Times New Roman" w:hAnsi="Arial"/>
      <w:b/>
      <w:bCs/>
      <w:lang w:eastAsia="en-AU"/>
    </w:rPr>
  </w:style>
  <w:style w:type="character" w:styleId="Hyperlink">
    <w:name w:val="Hyperlink"/>
    <w:uiPriority w:val="99"/>
    <w:unhideWhenUsed/>
    <w:rsid w:val="007F740F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2215F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50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49F77-9475-4246-9017-5D4087CD4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682596E1.dotm</Template>
  <TotalTime>92</TotalTime>
  <Pages>3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DETA</Company>
  <LinksUpToDate>false</LinksUpToDate>
  <CharactersWithSpaces>2142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Classrooms</dc:creator>
  <cp:lastModifiedBy>Sue Bracewell</cp:lastModifiedBy>
  <cp:revision>10</cp:revision>
  <cp:lastPrinted>2012-05-16T03:19:00Z</cp:lastPrinted>
  <dcterms:created xsi:type="dcterms:W3CDTF">2016-05-30T03:43:00Z</dcterms:created>
  <dcterms:modified xsi:type="dcterms:W3CDTF">2016-08-29T23:42:00Z</dcterms:modified>
</cp:coreProperties>
</file>