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6CD" w:rsidRDefault="002B13C4">
      <w:r>
        <w:rPr>
          <w:noProof/>
        </w:rPr>
        <w:drawing>
          <wp:inline distT="0" distB="0" distL="0" distR="0" wp14:anchorId="04358D04" wp14:editId="156F8987">
            <wp:extent cx="9613900" cy="6936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__branding:banners:C2C banner_Health and Physical Education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0" cy="69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5225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3613"/>
        <w:gridCol w:w="4666"/>
        <w:gridCol w:w="3827"/>
        <w:gridCol w:w="1559"/>
        <w:gridCol w:w="1560"/>
      </w:tblGrid>
      <w:tr w:rsidR="00A54003" w:rsidRPr="00311AFF" w:rsidTr="00AF4A02">
        <w:tc>
          <w:tcPr>
            <w:tcW w:w="1210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1844B"/>
          </w:tcPr>
          <w:p w:rsidR="00281299" w:rsidRDefault="00281299" w:rsidP="00B913E0">
            <w:pPr>
              <w:pStyle w:val="Whiteheaderbanner"/>
            </w:pPr>
            <w:r w:rsidRPr="00281299">
              <w:t>Personal, social and community health</w:t>
            </w:r>
          </w:p>
          <w:p w:rsidR="00A54003" w:rsidRPr="00B913E0" w:rsidRDefault="00D06FF7" w:rsidP="00B913E0">
            <w:pPr>
              <w:pStyle w:val="Whiteheaderbanner"/>
            </w:pPr>
            <w:r w:rsidRPr="00D06FF7">
              <w:t>Let’s all be active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1844B"/>
            <w:vAlign w:val="bottom"/>
          </w:tcPr>
          <w:p w:rsidR="00A54003" w:rsidRPr="00311AFF" w:rsidRDefault="00A54003" w:rsidP="00D06FF7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D06FF7">
              <w:t>6</w:t>
            </w:r>
          </w:p>
        </w:tc>
        <w:tc>
          <w:tcPr>
            <w:tcW w:w="15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11844B"/>
            <w:vAlign w:val="bottom"/>
          </w:tcPr>
          <w:p w:rsidR="00A54003" w:rsidRPr="00311AFF" w:rsidRDefault="00A54003" w:rsidP="00D06FF7">
            <w:pPr>
              <w:pStyle w:val="WhiteheaderbannerAlignright"/>
            </w:pPr>
            <w:r w:rsidRPr="00B54F07">
              <w:t xml:space="preserve">Unit </w:t>
            </w:r>
            <w:r w:rsidR="00D06FF7">
              <w:t>2</w:t>
            </w:r>
          </w:p>
        </w:tc>
      </w:tr>
      <w:tr w:rsidR="009835A6" w:rsidRPr="00311AFF" w:rsidTr="00D06FF7">
        <w:tc>
          <w:tcPr>
            <w:tcW w:w="361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2E3C5"/>
          </w:tcPr>
          <w:p w:rsidR="009835A6" w:rsidRPr="004465FA" w:rsidRDefault="007D7C23" w:rsidP="00650D86">
            <w:pPr>
              <w:pStyle w:val="Blackheaderbanner"/>
            </w:pPr>
            <w:r>
              <w:t>Topic</w:t>
            </w:r>
            <w:r w:rsidR="00980599">
              <w:t xml:space="preserve"> outline</w:t>
            </w:r>
          </w:p>
        </w:tc>
        <w:tc>
          <w:tcPr>
            <w:tcW w:w="11612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2E3C5"/>
          </w:tcPr>
          <w:p w:rsidR="009835A6" w:rsidRDefault="005645CA" w:rsidP="00D06FF7">
            <w:pPr>
              <w:pStyle w:val="Blackheaderbanner"/>
            </w:pPr>
            <w:r>
              <w:t xml:space="preserve">Topic </w:t>
            </w:r>
            <w:r w:rsidR="00D06FF7">
              <w:t>1</w:t>
            </w:r>
            <w:r>
              <w:t xml:space="preserve"> — </w:t>
            </w:r>
            <w:r w:rsidR="00D06FF7" w:rsidRPr="00D06FF7">
              <w:t>Valuing diversity influences community wellbeing</w:t>
            </w:r>
          </w:p>
        </w:tc>
      </w:tr>
      <w:tr w:rsidR="00A76B29" w:rsidRPr="00311AFF" w:rsidTr="00D62526">
        <w:trPr>
          <w:trHeight w:val="3369"/>
        </w:trPr>
        <w:tc>
          <w:tcPr>
            <w:tcW w:w="3613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A76B29" w:rsidRPr="00EF56A9" w:rsidRDefault="009C7EB4" w:rsidP="00D63141">
            <w:pPr>
              <w:pStyle w:val="Blueheader"/>
            </w:pPr>
            <w:r>
              <w:t>Topic objectives</w:t>
            </w:r>
          </w:p>
          <w:p w:rsidR="009C7EB4" w:rsidRPr="008D30AC" w:rsidRDefault="009C7EB4" w:rsidP="009C7EB4">
            <w:pPr>
              <w:pStyle w:val="Bodytext3pt"/>
              <w:rPr>
                <w:rStyle w:val="Bold"/>
              </w:rPr>
            </w:pPr>
            <w:r w:rsidRPr="008D30AC">
              <w:rPr>
                <w:rStyle w:val="Bold"/>
              </w:rPr>
              <w:t>Students will:</w:t>
            </w:r>
          </w:p>
          <w:p w:rsidR="00D06FF7" w:rsidRDefault="00D06FF7" w:rsidP="00D06FF7">
            <w:pPr>
              <w:pStyle w:val="Bodytext3pt"/>
            </w:pPr>
            <w:r>
              <w:t>Review their physical activity choices</w:t>
            </w:r>
            <w:r w:rsidR="002F5762">
              <w:t xml:space="preserve"> and reasons for participation.</w:t>
            </w:r>
          </w:p>
          <w:p w:rsidR="009C7EB4" w:rsidRPr="009C7EB4" w:rsidRDefault="00D06FF7" w:rsidP="00D06FF7">
            <w:pPr>
              <w:pStyle w:val="Bodytext3pt"/>
            </w:pPr>
            <w:r>
              <w:t>Explore different physical activities, including those from Aboriginal peoples’ Torres Strait Islander people’s cultures, and Asian cultures</w:t>
            </w:r>
            <w:r w:rsidR="009C7EB4">
              <w:t>.</w:t>
            </w:r>
          </w:p>
          <w:p w:rsidR="009C7EB4" w:rsidRDefault="009C7EB4" w:rsidP="008637FC">
            <w:pPr>
              <w:pStyle w:val="Blueheader"/>
            </w:pPr>
            <w:r>
              <w:t>Evidence of learning</w:t>
            </w:r>
          </w:p>
          <w:p w:rsidR="009C7EB4" w:rsidRPr="008D30AC" w:rsidRDefault="009C7EB4" w:rsidP="009C7EB4">
            <w:pPr>
              <w:pStyle w:val="Bodytext3pt"/>
              <w:rPr>
                <w:rStyle w:val="Bold"/>
              </w:rPr>
            </w:pPr>
            <w:r w:rsidRPr="008D30AC">
              <w:rPr>
                <w:rStyle w:val="Bold"/>
              </w:rPr>
              <w:t>Can the student:</w:t>
            </w:r>
          </w:p>
          <w:p w:rsidR="00D06FF7" w:rsidRDefault="00D06FF7" w:rsidP="00D06FF7">
            <w:pPr>
              <w:pStyle w:val="Bodytext3pt"/>
            </w:pPr>
            <w:r>
              <w:t>Identify their motivation for participation in physical activity?</w:t>
            </w:r>
          </w:p>
          <w:p w:rsidR="00955FD6" w:rsidRDefault="00D06FF7" w:rsidP="00D06FF7">
            <w:pPr>
              <w:pStyle w:val="Bodytext3pt"/>
            </w:pPr>
            <w:r>
              <w:t>State an example where different groups participate together in physical activity?</w:t>
            </w:r>
          </w:p>
          <w:p w:rsidR="005B7FA5" w:rsidRPr="0099351C" w:rsidRDefault="005B7FA5" w:rsidP="005B7FA5">
            <w:pPr>
              <w:pStyle w:val="Blueheader"/>
            </w:pPr>
            <w:r w:rsidRPr="0099351C">
              <w:t>Safety</w:t>
            </w:r>
          </w:p>
          <w:p w:rsidR="005B7FA5" w:rsidRDefault="005B7FA5" w:rsidP="005B7FA5">
            <w:pPr>
              <w:pStyle w:val="Bodytext3pt"/>
            </w:pPr>
            <w:r w:rsidRPr="008637FC">
              <w:rPr>
                <w:noProof/>
                <w:lang w:eastAsia="en-US"/>
              </w:rPr>
              <w:t>Refer</w:t>
            </w:r>
            <w:r w:rsidRPr="0099351C">
              <w:t xml:space="preserve"> to </w:t>
            </w:r>
            <w:hyperlink r:id="rId10" w:history="1">
              <w:r w:rsidRPr="009C7EB4">
                <w:rPr>
                  <w:rStyle w:val="Hyperlink"/>
                  <w:rFonts w:cs="Arial"/>
                </w:rPr>
                <w:t>Curriculum activities</w:t>
              </w:r>
            </w:hyperlink>
            <w:r w:rsidR="002F5762">
              <w:t xml:space="preserve"> for risk management.</w:t>
            </w:r>
          </w:p>
          <w:p w:rsidR="005B7FA5" w:rsidRPr="0099351C" w:rsidRDefault="005B7FA5" w:rsidP="005B7FA5">
            <w:pPr>
              <w:pStyle w:val="Bodytext3pt"/>
            </w:pPr>
            <w:r w:rsidRPr="0099351C">
              <w:t>Ensure the working environment is safe for the activity.</w:t>
            </w:r>
          </w:p>
          <w:p w:rsidR="005B7FA5" w:rsidRPr="0099351C" w:rsidRDefault="005B7FA5" w:rsidP="005B7FA5">
            <w:pPr>
              <w:pStyle w:val="Bodytext3pt"/>
            </w:pPr>
            <w:r w:rsidRPr="0099351C">
              <w:t>Ensure that students wear</w:t>
            </w:r>
            <w:r w:rsidR="002F5762">
              <w:t xml:space="preserve"> personal protective equipment.</w:t>
            </w:r>
          </w:p>
          <w:p w:rsidR="005B7FA5" w:rsidRPr="005B7FA5" w:rsidRDefault="005B7FA5" w:rsidP="005B7FA5">
            <w:r w:rsidRPr="0099351C">
              <w:t xml:space="preserve">Ensure students observe sun safety at school procedures. See </w:t>
            </w:r>
            <w:hyperlink r:id="rId11" w:history="1">
              <w:r w:rsidRPr="009C7EB4">
                <w:rPr>
                  <w:rStyle w:val="Hyperlink"/>
                </w:rPr>
                <w:t>Developing a sun safety strategy</w:t>
              </w:r>
            </w:hyperlink>
          </w:p>
        </w:tc>
        <w:tc>
          <w:tcPr>
            <w:tcW w:w="4666" w:type="dxa"/>
            <w:tcBorders>
              <w:left w:val="nil"/>
              <w:right w:val="nil"/>
            </w:tcBorders>
            <w:tcMar>
              <w:left w:w="170" w:type="dxa"/>
              <w:right w:w="170" w:type="dxa"/>
            </w:tcMar>
          </w:tcPr>
          <w:p w:rsidR="007C01D4" w:rsidRPr="008339E7" w:rsidRDefault="007C01D4" w:rsidP="007C01D4">
            <w:pPr>
              <w:pStyle w:val="Blackheaderbold"/>
            </w:pPr>
            <w:r w:rsidRPr="008339E7">
              <w:t xml:space="preserve">Example </w:t>
            </w:r>
            <w:r>
              <w:t>learning</w:t>
            </w:r>
            <w:r w:rsidRPr="008339E7">
              <w:t xml:space="preserve"> opportunities</w:t>
            </w:r>
          </w:p>
          <w:p w:rsidR="00A76B29" w:rsidRPr="00FD14F9" w:rsidRDefault="00D06FF7" w:rsidP="00D63141">
            <w:pPr>
              <w:pStyle w:val="Blueheader"/>
            </w:pPr>
            <w:r>
              <w:t>I</w:t>
            </w:r>
            <w:r w:rsidRPr="00D06FF7">
              <w:t>ndividuals and groups participate in different physical activities in a range of settings</w:t>
            </w:r>
          </w:p>
          <w:p w:rsidR="00D06FF7" w:rsidRPr="00D06FF7" w:rsidRDefault="00D06FF7" w:rsidP="00D06FF7">
            <w:pPr>
              <w:pStyle w:val="Bullet6space"/>
            </w:pPr>
            <w:r w:rsidRPr="00D06FF7">
              <w:t>Describe what is meant by physical activity.</w:t>
            </w:r>
          </w:p>
          <w:p w:rsidR="00D06FF7" w:rsidRPr="00D06FF7" w:rsidRDefault="00D06FF7" w:rsidP="00D06FF7">
            <w:pPr>
              <w:pStyle w:val="Bullet6space"/>
            </w:pPr>
            <w:r w:rsidRPr="00D06FF7">
              <w:t>Discuss own physical activity choices, location of physical activity and reasons for participation.</w:t>
            </w:r>
          </w:p>
          <w:p w:rsidR="00D06FF7" w:rsidRPr="00D06FF7" w:rsidRDefault="00D06FF7" w:rsidP="00D06FF7">
            <w:pPr>
              <w:pStyle w:val="Bullet6space"/>
            </w:pPr>
            <w:r w:rsidRPr="00D06FF7">
              <w:t>Recognise there are many different physical activities that can take place in the community.</w:t>
            </w:r>
          </w:p>
          <w:p w:rsidR="005645CA" w:rsidRPr="00801058" w:rsidRDefault="00D06FF7" w:rsidP="00D06FF7">
            <w:pPr>
              <w:pStyle w:val="Bullet6space"/>
            </w:pPr>
            <w:r w:rsidRPr="00D06FF7">
              <w:t>Give examples of how participation in physical activity creates opportunities for different groups to work together.</w:t>
            </w:r>
          </w:p>
        </w:tc>
        <w:tc>
          <w:tcPr>
            <w:tcW w:w="6946" w:type="dxa"/>
            <w:gridSpan w:val="3"/>
            <w:tcBorders>
              <w:left w:val="nil"/>
              <w:right w:val="nil"/>
            </w:tcBorders>
            <w:tcMar>
              <w:left w:w="170" w:type="dxa"/>
              <w:right w:w="170" w:type="dxa"/>
            </w:tcMar>
          </w:tcPr>
          <w:p w:rsidR="00A76B29" w:rsidRDefault="00A76B29" w:rsidP="00D63141">
            <w:pPr>
              <w:pStyle w:val="Blackheaderbold"/>
            </w:pPr>
            <w:r>
              <w:t xml:space="preserve">Student </w:t>
            </w:r>
            <w:r w:rsidRPr="00EF56A9">
              <w:t>resources</w:t>
            </w:r>
          </w:p>
          <w:p w:rsidR="00D06FF7" w:rsidRPr="00D06FF7" w:rsidRDefault="00D06FF7" w:rsidP="00D06FF7">
            <w:pPr>
              <w:pStyle w:val="Bodytext6space"/>
            </w:pPr>
            <w:r w:rsidRPr="00D06FF7">
              <w:t xml:space="preserve">Sheet — </w:t>
            </w:r>
            <w:hyperlink r:id="rId12" w:history="1">
              <w:r w:rsidRPr="00D06FF7">
                <w:rPr>
                  <w:rStyle w:val="Hyperlink"/>
                  <w:szCs w:val="24"/>
                </w:rPr>
                <w:t>My physical activity</w:t>
              </w:r>
            </w:hyperlink>
          </w:p>
          <w:p w:rsidR="00D06FF7" w:rsidRPr="00D06FF7" w:rsidRDefault="00D06FF7" w:rsidP="00D06FF7">
            <w:pPr>
              <w:pStyle w:val="Bodytext6space"/>
            </w:pPr>
            <w:r w:rsidRPr="00D06FF7">
              <w:t xml:space="preserve">Sheet — </w:t>
            </w:r>
            <w:hyperlink r:id="rId13" w:history="1">
              <w:r w:rsidRPr="00D06FF7">
                <w:rPr>
                  <w:rStyle w:val="Hyperlink"/>
                  <w:szCs w:val="24"/>
                </w:rPr>
                <w:t>Physical activity alphabet</w:t>
              </w:r>
            </w:hyperlink>
          </w:p>
          <w:p w:rsidR="00D06FF7" w:rsidRPr="00D06FF7" w:rsidRDefault="00D06FF7" w:rsidP="00D06FF7">
            <w:pPr>
              <w:pStyle w:val="Blackheaderbold"/>
            </w:pPr>
            <w:r w:rsidRPr="00D06FF7">
              <w:t>Teacher resources</w:t>
            </w:r>
          </w:p>
          <w:p w:rsidR="00D06FF7" w:rsidRPr="00D06FF7" w:rsidRDefault="00D06FF7" w:rsidP="00D06FF7">
            <w:pPr>
              <w:pStyle w:val="Bodytext6space"/>
            </w:pPr>
            <w:r w:rsidRPr="00D06FF7">
              <w:t xml:space="preserve">Supporting learning resource — </w:t>
            </w:r>
            <w:hyperlink r:id="rId14" w:history="1">
              <w:r w:rsidRPr="00D06FF7">
                <w:rPr>
                  <w:rStyle w:val="Hyperlink"/>
                  <w:szCs w:val="24"/>
                </w:rPr>
                <w:t>Physical activity alphabet</w:t>
              </w:r>
            </w:hyperlink>
          </w:p>
          <w:p w:rsidR="00D06FF7" w:rsidRPr="00D06FF7" w:rsidRDefault="00D06FF7" w:rsidP="00D06FF7">
            <w:pPr>
              <w:pStyle w:val="Bodytext6space"/>
            </w:pPr>
            <w:r w:rsidRPr="00D06FF7">
              <w:t xml:space="preserve">Supporting learning resource — </w:t>
            </w:r>
            <w:hyperlink r:id="rId15" w:history="1">
              <w:r w:rsidRPr="00D06FF7">
                <w:rPr>
                  <w:rStyle w:val="Hyperlink"/>
                  <w:szCs w:val="24"/>
                </w:rPr>
                <w:t>Information on physical activity</w:t>
              </w:r>
            </w:hyperlink>
          </w:p>
          <w:p w:rsidR="00D06FF7" w:rsidRPr="00D06FF7" w:rsidRDefault="00D06FF7" w:rsidP="00D06FF7">
            <w:pPr>
              <w:pStyle w:val="Bodytext6space"/>
            </w:pPr>
            <w:r w:rsidRPr="00D06FF7">
              <w:t xml:space="preserve">Supporting learning resource — </w:t>
            </w:r>
            <w:hyperlink r:id="rId16" w:history="1">
              <w:proofErr w:type="spellStart"/>
              <w:r w:rsidRPr="00D62526">
                <w:rPr>
                  <w:rStyle w:val="Hyperlink"/>
                  <w:szCs w:val="24"/>
                </w:rPr>
                <w:t>Dabi</w:t>
              </w:r>
              <w:proofErr w:type="spellEnd"/>
            </w:hyperlink>
            <w:r w:rsidRPr="00D06FF7">
              <w:t xml:space="preserve"> (Australian Sports Commission)</w:t>
            </w:r>
          </w:p>
          <w:p w:rsidR="00D06FF7" w:rsidRPr="00D06FF7" w:rsidRDefault="00D06FF7" w:rsidP="00D06FF7">
            <w:pPr>
              <w:pStyle w:val="Bodytext6space"/>
            </w:pPr>
            <w:r w:rsidRPr="00D06FF7">
              <w:t xml:space="preserve">Supporting learning resource — </w:t>
            </w:r>
            <w:hyperlink r:id="rId17" w:history="1">
              <w:proofErr w:type="spellStart"/>
              <w:r w:rsidRPr="00D06FF7">
                <w:rPr>
                  <w:rStyle w:val="Hyperlink"/>
                  <w:szCs w:val="24"/>
                </w:rPr>
                <w:t>Edor</w:t>
              </w:r>
              <w:proofErr w:type="spellEnd"/>
            </w:hyperlink>
            <w:r w:rsidRPr="00D06FF7">
              <w:t xml:space="preserve"> (Australian Sports Commission)</w:t>
            </w:r>
          </w:p>
          <w:p w:rsidR="00D06FF7" w:rsidRPr="00D06FF7" w:rsidRDefault="00D06FF7" w:rsidP="00D06FF7">
            <w:pPr>
              <w:pStyle w:val="Bodytext6space"/>
            </w:pPr>
            <w:r w:rsidRPr="00D06FF7">
              <w:t xml:space="preserve">Supporting learning resource — </w:t>
            </w:r>
            <w:hyperlink r:id="rId18" w:history="1">
              <w:proofErr w:type="spellStart"/>
              <w:r w:rsidRPr="00D06FF7">
                <w:rPr>
                  <w:rStyle w:val="Hyperlink"/>
                  <w:szCs w:val="24"/>
                </w:rPr>
                <w:t>Keentan</w:t>
              </w:r>
              <w:proofErr w:type="spellEnd"/>
            </w:hyperlink>
            <w:r w:rsidRPr="00D06FF7">
              <w:t xml:space="preserve"> (Australian Sports Commission)</w:t>
            </w:r>
          </w:p>
          <w:p w:rsidR="00D06FF7" w:rsidRPr="00D06FF7" w:rsidRDefault="00D06FF7" w:rsidP="00D06FF7">
            <w:pPr>
              <w:pStyle w:val="Bodytext6space"/>
            </w:pPr>
            <w:r w:rsidRPr="00D06FF7">
              <w:t xml:space="preserve">Supporting learning resource — </w:t>
            </w:r>
            <w:hyperlink r:id="rId19" w:history="1">
              <w:proofErr w:type="spellStart"/>
              <w:r w:rsidRPr="00F125DA">
                <w:rPr>
                  <w:rStyle w:val="Hyperlink"/>
                  <w:szCs w:val="24"/>
                </w:rPr>
                <w:t>Wana</w:t>
              </w:r>
              <w:proofErr w:type="spellEnd"/>
              <w:r w:rsidRPr="00F125DA">
                <w:rPr>
                  <w:rStyle w:val="Hyperlink"/>
                  <w:szCs w:val="24"/>
                </w:rPr>
                <w:t xml:space="preserve"> </w:t>
              </w:r>
              <w:proofErr w:type="spellStart"/>
              <w:r w:rsidRPr="00F125DA">
                <w:rPr>
                  <w:rStyle w:val="Hyperlink"/>
                  <w:szCs w:val="24"/>
                </w:rPr>
                <w:t>Wana</w:t>
              </w:r>
              <w:proofErr w:type="spellEnd"/>
            </w:hyperlink>
            <w:r w:rsidRPr="00D06FF7">
              <w:t xml:space="preserve"> (Australian Sports Commission)</w:t>
            </w:r>
          </w:p>
          <w:p w:rsidR="00D06FF7" w:rsidRPr="00D06FF7" w:rsidRDefault="00D06FF7" w:rsidP="00D06FF7">
            <w:pPr>
              <w:pStyle w:val="Bodytext6space"/>
            </w:pPr>
            <w:r w:rsidRPr="00D06FF7">
              <w:t xml:space="preserve">Supporting learning resource — </w:t>
            </w:r>
            <w:hyperlink r:id="rId20" w:history="1">
              <w:r w:rsidRPr="00F125DA">
                <w:rPr>
                  <w:rStyle w:val="Hyperlink"/>
                  <w:szCs w:val="24"/>
                </w:rPr>
                <w:t>Tai chi</w:t>
              </w:r>
              <w:r w:rsidR="00BA585B">
                <w:rPr>
                  <w:rStyle w:val="Hyperlink"/>
                  <w:szCs w:val="24"/>
                </w:rPr>
                <w:t xml:space="preserve">: </w:t>
              </w:r>
              <w:r w:rsidR="005D0AC8">
                <w:rPr>
                  <w:rStyle w:val="Hyperlink"/>
                  <w:szCs w:val="24"/>
                </w:rPr>
                <w:t>b</w:t>
              </w:r>
              <w:r w:rsidRPr="00F125DA">
                <w:rPr>
                  <w:rStyle w:val="Hyperlink"/>
                  <w:szCs w:val="24"/>
                </w:rPr>
                <w:t>ackground information</w:t>
              </w:r>
            </w:hyperlink>
          </w:p>
          <w:p w:rsidR="00D06FF7" w:rsidRPr="00D06FF7" w:rsidRDefault="002F5762" w:rsidP="00D06FF7">
            <w:pPr>
              <w:pStyle w:val="Blackheaderitalic"/>
            </w:pPr>
            <w:r>
              <w:t>Helpful information</w:t>
            </w:r>
          </w:p>
          <w:p w:rsidR="0055546D" w:rsidRPr="006360EE" w:rsidRDefault="00D06FF7" w:rsidP="00D5155D">
            <w:pPr>
              <w:pStyle w:val="Bodytext6space"/>
            </w:pPr>
            <w:r w:rsidRPr="00D06FF7">
              <w:t xml:space="preserve">Website </w:t>
            </w:r>
            <w:r w:rsidRPr="00D5155D">
              <w:rPr>
                <w:i/>
              </w:rPr>
              <w:t xml:space="preserve">— </w:t>
            </w:r>
            <w:hyperlink r:id="rId21" w:history="1">
              <w:proofErr w:type="spellStart"/>
              <w:r w:rsidRPr="00D5155D">
                <w:rPr>
                  <w:rStyle w:val="Hyperlink"/>
                  <w:szCs w:val="24"/>
                </w:rPr>
                <w:t>Yulunga</w:t>
              </w:r>
              <w:proofErr w:type="spellEnd"/>
              <w:r w:rsidR="00AE69A9" w:rsidRPr="00D5155D">
                <w:rPr>
                  <w:rStyle w:val="Hyperlink"/>
                  <w:szCs w:val="24"/>
                </w:rPr>
                <w:t>:</w:t>
              </w:r>
              <w:r w:rsidRPr="00D5155D">
                <w:rPr>
                  <w:rStyle w:val="Hyperlink"/>
                  <w:szCs w:val="24"/>
                </w:rPr>
                <w:t xml:space="preserve"> Traditional Indigenous Games</w:t>
              </w:r>
            </w:hyperlink>
            <w:bookmarkStart w:id="0" w:name="_GoBack"/>
            <w:bookmarkEnd w:id="0"/>
          </w:p>
        </w:tc>
      </w:tr>
    </w:tbl>
    <w:p w:rsidR="00BD0792" w:rsidRDefault="00BD0792" w:rsidP="00F45D93"/>
    <w:p w:rsidR="00F45D93" w:rsidRDefault="00F45D93" w:rsidP="00F91927">
      <w:pPr>
        <w:pStyle w:val="Legend"/>
        <w:sectPr w:rsidR="00F45D93" w:rsidSect="00801058">
          <w:headerReference w:type="even" r:id="rId22"/>
          <w:headerReference w:type="default" r:id="rId23"/>
          <w:footerReference w:type="even" r:id="rId24"/>
          <w:footerReference w:type="default" r:id="rId25"/>
          <w:headerReference w:type="first" r:id="rId26"/>
          <w:footerReference w:type="first" r:id="rId27"/>
          <w:pgSz w:w="16838" w:h="11906" w:orient="landscape" w:code="9"/>
          <w:pgMar w:top="709" w:right="851" w:bottom="709" w:left="851" w:header="567" w:footer="567" w:gutter="0"/>
          <w:cols w:space="708"/>
          <w:docGrid w:linePitch="360"/>
        </w:sectPr>
      </w:pP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635"/>
        <w:gridCol w:w="2325"/>
        <w:gridCol w:w="7303"/>
      </w:tblGrid>
      <w:tr w:rsidR="00A76B29" w:rsidRPr="00311AFF" w:rsidTr="008506CD">
        <w:trPr>
          <w:trHeight w:val="518"/>
        </w:trPr>
        <w:tc>
          <w:tcPr>
            <w:tcW w:w="2960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A76B29" w:rsidRPr="00FB5A8F" w:rsidRDefault="00A76B29" w:rsidP="00D63141">
            <w:pPr>
              <w:pStyle w:val="Blueheader"/>
            </w:pPr>
            <w:r>
              <w:lastRenderedPageBreak/>
              <w:t xml:space="preserve">Topic </w:t>
            </w:r>
            <w:r w:rsidRPr="00FB5A8F">
              <w:t xml:space="preserve">concepts </w:t>
            </w:r>
          </w:p>
        </w:tc>
        <w:tc>
          <w:tcPr>
            <w:tcW w:w="7303" w:type="dxa"/>
            <w:vMerge w:val="restart"/>
            <w:tcBorders>
              <w:left w:val="nil"/>
              <w:right w:val="nil"/>
            </w:tcBorders>
            <w:tcMar>
              <w:left w:w="170" w:type="dxa"/>
              <w:right w:w="170" w:type="dxa"/>
            </w:tcMar>
          </w:tcPr>
          <w:p w:rsidR="00A76B29" w:rsidRPr="00C02409" w:rsidRDefault="00A76B29" w:rsidP="00A76B29">
            <w:pPr>
              <w:pStyle w:val="Blackheaderitalic"/>
            </w:pPr>
            <w:r w:rsidRPr="00C02409">
              <w:t xml:space="preserve">Australian </w:t>
            </w:r>
            <w:r w:rsidRPr="002735CD">
              <w:t>Curriculum</w:t>
            </w:r>
            <w:r w:rsidRPr="00C02409">
              <w:t xml:space="preserve"> references for this </w:t>
            </w:r>
            <w:r>
              <w:t>topic</w:t>
            </w:r>
          </w:p>
          <w:p w:rsidR="00A76B29" w:rsidRDefault="00BD3386" w:rsidP="00A76B29">
            <w:pPr>
              <w:pStyle w:val="Blueheader"/>
            </w:pPr>
            <w:r w:rsidRPr="00E8285B">
              <w:t>Year</w:t>
            </w:r>
            <w:r>
              <w:t>s</w:t>
            </w:r>
            <w:r w:rsidRPr="00E8285B">
              <w:t xml:space="preserve"> </w:t>
            </w:r>
            <w:r w:rsidR="00F125DA">
              <w:t>5–6</w:t>
            </w:r>
            <w:r w:rsidRPr="00E8285B">
              <w:t xml:space="preserve"> </w:t>
            </w:r>
            <w:r>
              <w:t>Band</w:t>
            </w:r>
            <w:r w:rsidR="00A76B29" w:rsidRPr="00E8285B">
              <w:t xml:space="preserve"> </w:t>
            </w:r>
            <w:r w:rsidR="00B913E0">
              <w:t>Health and Physical Education</w:t>
            </w:r>
            <w:r w:rsidR="00A76B29" w:rsidRPr="00E8285B">
              <w:t xml:space="preserve"> — Content descriptions</w:t>
            </w:r>
          </w:p>
          <w:p w:rsidR="005B7934" w:rsidRPr="00E8285B" w:rsidRDefault="005B7934" w:rsidP="005B7934">
            <w:pPr>
              <w:pStyle w:val="Blueheader"/>
            </w:pPr>
            <w:r>
              <w:t>Personal, social and community health</w:t>
            </w:r>
          </w:p>
          <w:p w:rsidR="00F125DA" w:rsidRPr="00F125DA" w:rsidRDefault="00F125DA" w:rsidP="00F125DA">
            <w:pPr>
              <w:pStyle w:val="Blackheaderbold"/>
            </w:pPr>
            <w:r w:rsidRPr="00F125DA">
              <w:t>Contributing to healthy and active communities</w:t>
            </w:r>
          </w:p>
          <w:p w:rsidR="00F125DA" w:rsidRPr="00F125DA" w:rsidRDefault="00F125DA" w:rsidP="00F125DA">
            <w:pPr>
              <w:pStyle w:val="Bodytext6space"/>
            </w:pPr>
            <w:r w:rsidRPr="00F125DA">
              <w:t>Identify how valuing diversity positively influences the wellbeing of the community (ACPPS060)</w:t>
            </w:r>
          </w:p>
          <w:p w:rsidR="00F125DA" w:rsidRPr="00F125DA" w:rsidRDefault="00F125DA" w:rsidP="00F125DA">
            <w:pPr>
              <w:pStyle w:val="Blackheaderbold"/>
            </w:pPr>
            <w:r w:rsidRPr="00F125DA">
              <w:t>Understanding movement</w:t>
            </w:r>
          </w:p>
          <w:p w:rsidR="00A76B29" w:rsidRPr="00B0543F" w:rsidRDefault="00F125DA" w:rsidP="00F125DA">
            <w:pPr>
              <w:pStyle w:val="Bodytext6space"/>
            </w:pPr>
            <w:r w:rsidRPr="00F125DA">
              <w:t>Participate in physical activities designed to enhance fitness, and discuss the impact regular participation can have on health and wellbeing (ACPMP064)</w:t>
            </w:r>
          </w:p>
          <w:p w:rsidR="00A76B29" w:rsidRDefault="00A76B29" w:rsidP="00A76B29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185A5A71" wp14:editId="5D4C5580">
                  <wp:extent cx="151130" cy="151130"/>
                  <wp:effectExtent l="0" t="0" r="1270" b="1270"/>
                  <wp:docPr id="16" name="Picture 10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76B29" w:rsidRPr="002E7C10" w:rsidRDefault="00A76B29" w:rsidP="00A76B29">
            <w:pPr>
              <w:pStyle w:val="Blueheader"/>
            </w:pPr>
            <w:r>
              <w:t>Literacy and numeracy g</w:t>
            </w:r>
            <w:r w:rsidRPr="002E7C10">
              <w:t>eneral capabilities</w:t>
            </w:r>
          </w:p>
          <w:p w:rsidR="00A76B29" w:rsidRPr="002E7C10" w:rsidRDefault="00A76B29" w:rsidP="00A76B29">
            <w:pPr>
              <w:pStyle w:val="Blackheaderbold"/>
            </w:pPr>
            <w:r w:rsidRPr="002E7C10">
              <w:t>Literacy</w:t>
            </w:r>
          </w:p>
          <w:p w:rsidR="00A76B29" w:rsidRPr="00CC02C3" w:rsidRDefault="00A76B29" w:rsidP="00CC02C3">
            <w:pPr>
              <w:pStyle w:val="Bullet3space"/>
            </w:pPr>
            <w:r w:rsidRPr="00CC02C3">
              <w:t>Comprehending texts through listening, reading and viewing</w:t>
            </w:r>
          </w:p>
          <w:p w:rsidR="00A76B29" w:rsidRPr="00CC02C3" w:rsidRDefault="00A76B29" w:rsidP="00CC02C3">
            <w:pPr>
              <w:pStyle w:val="Bullet3space"/>
            </w:pPr>
            <w:r w:rsidRPr="00CC02C3">
              <w:t>Composing texts through speaking, writing and creating</w:t>
            </w:r>
          </w:p>
          <w:p w:rsidR="00A76B29" w:rsidRPr="00CC02C3" w:rsidRDefault="00A76B29" w:rsidP="00CC02C3">
            <w:pPr>
              <w:pStyle w:val="Bullet3space"/>
            </w:pPr>
            <w:r w:rsidRPr="00CC02C3">
              <w:t>Text knowledge</w:t>
            </w:r>
          </w:p>
          <w:p w:rsidR="00A76B29" w:rsidRPr="00CC02C3" w:rsidRDefault="002F5762" w:rsidP="00CC02C3">
            <w:pPr>
              <w:pStyle w:val="Bullet3space"/>
            </w:pPr>
            <w:r>
              <w:t>Grammar knowledge</w:t>
            </w:r>
          </w:p>
          <w:p w:rsidR="00A76B29" w:rsidRPr="00CC02C3" w:rsidRDefault="00A76B29" w:rsidP="00CC02C3">
            <w:pPr>
              <w:pStyle w:val="Bullet3space"/>
            </w:pPr>
            <w:r w:rsidRPr="00CC02C3">
              <w:t>Word knowledge</w:t>
            </w:r>
          </w:p>
          <w:p w:rsidR="00A76B29" w:rsidRPr="00CC02C3" w:rsidRDefault="00A76B29" w:rsidP="00CC02C3">
            <w:pPr>
              <w:pStyle w:val="Bullet3space"/>
            </w:pPr>
            <w:r w:rsidRPr="00CC02C3">
              <w:t>Visual knowledge</w:t>
            </w:r>
          </w:p>
          <w:p w:rsidR="00A76B29" w:rsidRPr="00FD4103" w:rsidRDefault="00A76B29" w:rsidP="00A76B29">
            <w:pPr>
              <w:pStyle w:val="Blackheaderbold"/>
            </w:pPr>
            <w:r w:rsidRPr="00FD4103">
              <w:t>Numeracy</w:t>
            </w:r>
          </w:p>
          <w:p w:rsidR="00A76B29" w:rsidRPr="00FD4103" w:rsidRDefault="002F5762" w:rsidP="00CC02C3">
            <w:pPr>
              <w:pStyle w:val="Bullet3space"/>
            </w:pPr>
            <w:r>
              <w:t>Using spatial reasoning</w:t>
            </w:r>
          </w:p>
          <w:p w:rsidR="00A76B29" w:rsidRPr="00FD4103" w:rsidRDefault="00A76B29" w:rsidP="00A76B29">
            <w:pPr>
              <w:pStyle w:val="AClogo"/>
              <w:rPr>
                <w:rFonts w:cs="Arial"/>
                <w:szCs w:val="21"/>
                <w:lang w:eastAsia="en-US"/>
              </w:rPr>
            </w:pPr>
            <w:r>
              <w:rPr>
                <w:lang w:val="en-AU"/>
              </w:rPr>
              <w:drawing>
                <wp:inline distT="0" distB="0" distL="0" distR="0" wp14:anchorId="5478EF08" wp14:editId="3E76F673">
                  <wp:extent cx="151130" cy="151130"/>
                  <wp:effectExtent l="0" t="0" r="1270" b="1270"/>
                  <wp:docPr id="17" name="Picture 102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" cy="15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76B29" w:rsidRPr="00673969" w:rsidRDefault="00A76B29" w:rsidP="00BA585B">
            <w:pPr>
              <w:pStyle w:val="Bodytext6space"/>
              <w:rPr>
                <w:sz w:val="20"/>
                <w:szCs w:val="20"/>
              </w:rPr>
            </w:pPr>
            <w:r>
              <w:t xml:space="preserve">For more information about coverage of other </w:t>
            </w:r>
            <w:r w:rsidR="00BA585B">
              <w:t>g</w:t>
            </w:r>
            <w:r>
              <w:t>eneral capabilities, consult the unit plan.</w:t>
            </w:r>
          </w:p>
        </w:tc>
      </w:tr>
      <w:tr w:rsidR="00A76B29" w:rsidRPr="00311AFF" w:rsidTr="00F45D93">
        <w:trPr>
          <w:trHeight w:val="847"/>
        </w:trPr>
        <w:tc>
          <w:tcPr>
            <w:tcW w:w="63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  <w:vAlign w:val="center"/>
          </w:tcPr>
          <w:p w:rsidR="00A76B29" w:rsidRPr="001F4740" w:rsidRDefault="00A04B11" w:rsidP="00D63141">
            <w:pPr>
              <w:pStyle w:val="Tick"/>
              <w:rPr>
                <w:color w:val="000099"/>
              </w:rPr>
            </w:pPr>
            <w:r w:rsidRPr="00893FDA">
              <w:sym w:font="Wingdings" w:char="F0FC"/>
            </w:r>
          </w:p>
        </w:tc>
        <w:tc>
          <w:tcPr>
            <w:tcW w:w="232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  <w:vAlign w:val="center"/>
          </w:tcPr>
          <w:p w:rsidR="00A76B29" w:rsidRPr="00FB5A8F" w:rsidRDefault="00F125DA" w:rsidP="00EC44FB">
            <w:pPr>
              <w:pStyle w:val="Bodytext0pt"/>
              <w:rPr>
                <w:color w:val="000099"/>
              </w:rPr>
            </w:pPr>
            <w:r w:rsidRPr="00F125DA">
              <w:t>Values and diversity</w:t>
            </w:r>
          </w:p>
        </w:tc>
        <w:tc>
          <w:tcPr>
            <w:tcW w:w="7303" w:type="dxa"/>
            <w:vMerge/>
            <w:tcBorders>
              <w:left w:val="nil"/>
              <w:right w:val="nil"/>
            </w:tcBorders>
            <w:tcMar>
              <w:left w:w="170" w:type="dxa"/>
              <w:right w:w="170" w:type="dxa"/>
            </w:tcMar>
            <w:vAlign w:val="center"/>
          </w:tcPr>
          <w:p w:rsidR="00A76B29" w:rsidRPr="00735281" w:rsidRDefault="00A76B29" w:rsidP="00D63141">
            <w:pPr>
              <w:spacing w:before="120"/>
              <w:rPr>
                <w:rFonts w:cs="Arial"/>
                <w:b/>
                <w:szCs w:val="21"/>
              </w:rPr>
            </w:pPr>
          </w:p>
        </w:tc>
      </w:tr>
      <w:tr w:rsidR="00A76B29" w:rsidRPr="00311AFF" w:rsidTr="00F45D93">
        <w:trPr>
          <w:trHeight w:val="851"/>
        </w:trPr>
        <w:tc>
          <w:tcPr>
            <w:tcW w:w="63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  <w:vAlign w:val="center"/>
          </w:tcPr>
          <w:p w:rsidR="00A76B29" w:rsidRPr="00E412F2" w:rsidRDefault="00A04B11" w:rsidP="00D63141">
            <w:pPr>
              <w:pStyle w:val="Tick"/>
              <w:rPr>
                <w:color w:val="000099"/>
                <w:sz w:val="20"/>
                <w:szCs w:val="20"/>
              </w:rPr>
            </w:pPr>
            <w:r w:rsidRPr="00893FDA">
              <w:sym w:font="Wingdings" w:char="F0FC"/>
            </w:r>
          </w:p>
        </w:tc>
        <w:tc>
          <w:tcPr>
            <w:tcW w:w="2325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  <w:vAlign w:val="center"/>
          </w:tcPr>
          <w:p w:rsidR="00A76B29" w:rsidRPr="00FB5A8F" w:rsidRDefault="00F125DA" w:rsidP="00EC44FB">
            <w:pPr>
              <w:pStyle w:val="Bodytext0pt"/>
              <w:rPr>
                <w:color w:val="000099"/>
              </w:rPr>
            </w:pPr>
            <w:r w:rsidRPr="00F125DA">
              <w:t>Benefits of physical activity</w:t>
            </w:r>
          </w:p>
        </w:tc>
        <w:tc>
          <w:tcPr>
            <w:tcW w:w="7303" w:type="dxa"/>
            <w:vMerge/>
            <w:tcBorders>
              <w:left w:val="nil"/>
              <w:right w:val="nil"/>
            </w:tcBorders>
            <w:tcMar>
              <w:left w:w="170" w:type="dxa"/>
              <w:right w:w="170" w:type="dxa"/>
            </w:tcMar>
            <w:vAlign w:val="center"/>
          </w:tcPr>
          <w:p w:rsidR="00A76B29" w:rsidRPr="00735281" w:rsidRDefault="00A76B29" w:rsidP="00D63141">
            <w:pPr>
              <w:spacing w:before="120"/>
              <w:rPr>
                <w:rFonts w:cs="Arial"/>
                <w:b/>
                <w:szCs w:val="21"/>
              </w:rPr>
            </w:pPr>
          </w:p>
        </w:tc>
      </w:tr>
      <w:tr w:rsidR="00A76B29" w:rsidRPr="00311AFF" w:rsidTr="00F45D93">
        <w:trPr>
          <w:trHeight w:val="518"/>
        </w:trPr>
        <w:tc>
          <w:tcPr>
            <w:tcW w:w="2960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tbl>
            <w:tblPr>
              <w:tblW w:w="2835" w:type="dxa"/>
              <w:tblBorders>
                <w:left w:val="single" w:sz="8" w:space="0" w:color="FFFFFF"/>
              </w:tblBorders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536"/>
              <w:gridCol w:w="2299"/>
            </w:tblGrid>
            <w:tr w:rsidR="006C6D64" w:rsidRPr="00893FDA" w:rsidTr="00F32DD2">
              <w:trPr>
                <w:trHeight w:val="288"/>
              </w:trPr>
              <w:tc>
                <w:tcPr>
                  <w:tcW w:w="536" w:type="dxa"/>
                  <w:tcBorders>
                    <w:top w:val="nil"/>
                    <w:left w:val="single" w:sz="8" w:space="0" w:color="FFFFFF"/>
                    <w:bottom w:val="nil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:rsidR="00A76B29" w:rsidRPr="00893FDA" w:rsidRDefault="00A76B29" w:rsidP="00D63141">
                  <w:pPr>
                    <w:pStyle w:val="Tick"/>
                  </w:pPr>
                  <w:r w:rsidRPr="00893FDA">
                    <w:sym w:font="Wingdings" w:char="F0FC"/>
                  </w:r>
                </w:p>
              </w:tc>
              <w:tc>
                <w:tcPr>
                  <w:tcW w:w="2299" w:type="dxa"/>
                  <w:tcBorders>
                    <w:top w:val="nil"/>
                    <w:left w:val="nil"/>
                    <w:bottom w:val="nil"/>
                    <w:right w:val="single" w:sz="8" w:space="0" w:color="FFFFFF"/>
                  </w:tcBorders>
                  <w:shd w:val="clear" w:color="auto" w:fill="D9D9D9" w:themeFill="background1" w:themeFillShade="D9"/>
                  <w:vAlign w:val="center"/>
                </w:tcPr>
                <w:p w:rsidR="00A76B29" w:rsidRPr="00893FDA" w:rsidRDefault="00A76B29" w:rsidP="00D63141">
                  <w:pPr>
                    <w:pStyle w:val="Legend"/>
                  </w:pPr>
                  <w:r w:rsidRPr="00893FDA">
                    <w:t xml:space="preserve">Addressed </w:t>
                  </w:r>
                </w:p>
              </w:tc>
            </w:tr>
            <w:tr w:rsidR="006C6D64" w:rsidRPr="00893FDA" w:rsidTr="00061BA1">
              <w:trPr>
                <w:trHeight w:val="340"/>
              </w:trPr>
              <w:tc>
                <w:tcPr>
                  <w:tcW w:w="536" w:type="dxa"/>
                  <w:tcBorders>
                    <w:top w:val="nil"/>
                    <w:left w:val="single" w:sz="8" w:space="0" w:color="FFFFFF"/>
                    <w:bottom w:val="single" w:sz="8" w:space="0" w:color="FFFFFF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:rsidR="00A76B29" w:rsidRPr="00893FDA" w:rsidRDefault="00C74377" w:rsidP="006C6D64">
                  <w:pPr>
                    <w:pStyle w:val="Tick"/>
                    <w:rPr>
                      <w:rFonts w:cs="Arial"/>
                    </w:rPr>
                  </w:pPr>
                  <w:r>
                    <w:drawing>
                      <wp:inline distT="0" distB="0" distL="0" distR="0" wp14:anchorId="083EFFCD" wp14:editId="73E8202E">
                        <wp:extent cx="213360" cy="213360"/>
                        <wp:effectExtent l="0" t="0" r="0" b="0"/>
                        <wp:docPr id="11" name="Picture 11" descr="../../banners/concept%20key/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../../banners/concept%20key/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3360" cy="213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299" w:type="dxa"/>
                  <w:tcBorders>
                    <w:top w:val="nil"/>
                    <w:left w:val="nil"/>
                    <w:bottom w:val="single" w:sz="8" w:space="0" w:color="FFFFFF"/>
                    <w:right w:val="single" w:sz="8" w:space="0" w:color="FFFFFF"/>
                  </w:tcBorders>
                  <w:shd w:val="clear" w:color="auto" w:fill="D9D9D9" w:themeFill="background1" w:themeFillShade="D9"/>
                  <w:vAlign w:val="center"/>
                </w:tcPr>
                <w:p w:rsidR="00A76B29" w:rsidRPr="00893FDA" w:rsidRDefault="00A76B29" w:rsidP="00D63141">
                  <w:pPr>
                    <w:pStyle w:val="Legend"/>
                  </w:pPr>
                  <w:r w:rsidRPr="00893FDA">
                    <w:t>For assessment</w:t>
                  </w:r>
                </w:p>
              </w:tc>
            </w:tr>
          </w:tbl>
          <w:p w:rsidR="00A76B29" w:rsidRPr="00E412F2" w:rsidRDefault="00A76B29" w:rsidP="00D63141">
            <w:pPr>
              <w:rPr>
                <w:rFonts w:cs="Arial"/>
                <w:b/>
                <w:color w:val="000099"/>
                <w:sz w:val="20"/>
                <w:szCs w:val="20"/>
              </w:rPr>
            </w:pPr>
          </w:p>
        </w:tc>
        <w:tc>
          <w:tcPr>
            <w:tcW w:w="7303" w:type="dxa"/>
            <w:vMerge/>
            <w:tcBorders>
              <w:left w:val="nil"/>
              <w:right w:val="nil"/>
            </w:tcBorders>
            <w:tcMar>
              <w:left w:w="170" w:type="dxa"/>
              <w:right w:w="170" w:type="dxa"/>
            </w:tcMar>
          </w:tcPr>
          <w:p w:rsidR="00A76B29" w:rsidRPr="00735281" w:rsidRDefault="00A76B29" w:rsidP="00D63141">
            <w:pPr>
              <w:spacing w:before="120"/>
              <w:rPr>
                <w:rFonts w:cs="Arial"/>
                <w:b/>
                <w:szCs w:val="21"/>
              </w:rPr>
            </w:pPr>
          </w:p>
        </w:tc>
      </w:tr>
    </w:tbl>
    <w:p w:rsidR="00A76B29" w:rsidRPr="006F44B5" w:rsidRDefault="00A76B29" w:rsidP="006F44B5"/>
    <w:sectPr w:rsidR="00A76B29" w:rsidRPr="006F44B5" w:rsidSect="00C2456B">
      <w:footerReference w:type="default" r:id="rId30"/>
      <w:pgSz w:w="11906" w:h="16838" w:code="9"/>
      <w:pgMar w:top="709" w:right="851" w:bottom="709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6FF7" w:rsidRDefault="00D06FF7" w:rsidP="00AB207A">
      <w:pPr>
        <w:spacing w:after="0" w:line="240" w:lineRule="auto"/>
      </w:pPr>
      <w:r>
        <w:separator/>
      </w:r>
    </w:p>
  </w:endnote>
  <w:endnote w:type="continuationSeparator" w:id="0">
    <w:p w:rsidR="00D06FF7" w:rsidRDefault="00D06FF7" w:rsidP="00AB2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Bold">
    <w:panose1 w:val="020B07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7CDE" w:rsidRDefault="001B7CD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5D93" w:rsidRPr="007E75FB" w:rsidRDefault="00B913E0" w:rsidP="00801058">
    <w:pPr>
      <w:pStyle w:val="Footer"/>
      <w:rPr>
        <w:lang w:eastAsia="en-AU"/>
      </w:rPr>
    </w:pPr>
    <w:r>
      <w:rPr>
        <w:noProof/>
        <w:color w:val="808080"/>
        <w:sz w:val="12"/>
      </w:rPr>
      <w:drawing>
        <wp:anchor distT="0" distB="0" distL="114300" distR="114300" simplePos="0" relativeHeight="251682816" behindDoc="1" locked="0" layoutInCell="1" allowOverlap="1" wp14:anchorId="2A009258" wp14:editId="72FAF802">
          <wp:simplePos x="0" y="0"/>
          <wp:positionH relativeFrom="column">
            <wp:posOffset>8003540</wp:posOffset>
          </wp:positionH>
          <wp:positionV relativeFrom="paragraph">
            <wp:posOffset>17008</wp:posOffset>
          </wp:positionV>
          <wp:extent cx="1587500" cy="274594"/>
          <wp:effectExtent l="0" t="0" r="0" b="0"/>
          <wp:wrapNone/>
          <wp:docPr id="6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Description: Description: 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5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84864" behindDoc="0" locked="0" layoutInCell="1" allowOverlap="1" wp14:anchorId="21094DDA" wp14:editId="7CFC7809">
          <wp:simplePos x="0" y="0"/>
          <wp:positionH relativeFrom="column">
            <wp:posOffset>3741420</wp:posOffset>
          </wp:positionH>
          <wp:positionV relativeFrom="paragraph">
            <wp:posOffset>40349</wp:posOffset>
          </wp:positionV>
          <wp:extent cx="2052000" cy="248400"/>
          <wp:effectExtent l="0" t="0" r="5715" b="5715"/>
          <wp:wrapNone/>
          <wp:docPr id="8" name="Picture 8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5D93">
      <w:rPr>
        <w:noProof/>
      </w:rPr>
      <w:drawing>
        <wp:anchor distT="0" distB="0" distL="114300" distR="114300" simplePos="0" relativeHeight="251681792" behindDoc="1" locked="0" layoutInCell="1" allowOverlap="1" wp14:anchorId="7C95FB49" wp14:editId="20D60FB0">
          <wp:simplePos x="0" y="0"/>
          <wp:positionH relativeFrom="column">
            <wp:posOffset>4141470</wp:posOffset>
          </wp:positionH>
          <wp:positionV relativeFrom="paragraph">
            <wp:posOffset>1751965</wp:posOffset>
          </wp:positionV>
          <wp:extent cx="1587500" cy="279400"/>
          <wp:effectExtent l="0" t="0" r="0" b="6350"/>
          <wp:wrapNone/>
          <wp:docPr id="2" name="Picture 84" descr="Description: Description: Description: 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45D93" w:rsidRPr="007E75FB">
      <w:rPr>
        <w:lang w:eastAsia="en-AU"/>
      </w:rPr>
      <w:fldChar w:fldCharType="begin"/>
    </w:r>
    <w:r w:rsidR="00F45D93" w:rsidRPr="007E75FB">
      <w:rPr>
        <w:lang w:eastAsia="en-AU"/>
      </w:rPr>
      <w:instrText xml:space="preserve"> PAGE </w:instrText>
    </w:r>
    <w:r w:rsidR="00F45D93" w:rsidRPr="007E75FB">
      <w:rPr>
        <w:lang w:eastAsia="en-AU"/>
      </w:rPr>
      <w:fldChar w:fldCharType="separate"/>
    </w:r>
    <w:r w:rsidR="00D5155D">
      <w:rPr>
        <w:noProof/>
        <w:lang w:eastAsia="en-AU"/>
      </w:rPr>
      <w:t>1</w:t>
    </w:r>
    <w:r w:rsidR="00F45D93" w:rsidRPr="007E75FB">
      <w:rPr>
        <w:lang w:eastAsia="en-AU"/>
      </w:rPr>
      <w:fldChar w:fldCharType="end"/>
    </w:r>
    <w:r w:rsidR="00F45D93" w:rsidRPr="007E75FB">
      <w:rPr>
        <w:lang w:eastAsia="en-AU"/>
      </w:rPr>
      <w:t xml:space="preserve"> of </w:t>
    </w:r>
    <w:r w:rsidR="00F45D93" w:rsidRPr="007E75FB">
      <w:rPr>
        <w:lang w:eastAsia="en-AU"/>
      </w:rPr>
      <w:fldChar w:fldCharType="begin"/>
    </w:r>
    <w:r w:rsidR="00F45D93" w:rsidRPr="007E75FB">
      <w:rPr>
        <w:lang w:eastAsia="en-AU"/>
      </w:rPr>
      <w:instrText xml:space="preserve"> NUMPAGES </w:instrText>
    </w:r>
    <w:r w:rsidR="00F45D93" w:rsidRPr="007E75FB">
      <w:rPr>
        <w:lang w:eastAsia="en-AU"/>
      </w:rPr>
      <w:fldChar w:fldCharType="separate"/>
    </w:r>
    <w:r w:rsidR="00D5155D">
      <w:rPr>
        <w:noProof/>
        <w:lang w:eastAsia="en-AU"/>
      </w:rPr>
      <w:t>2</w:t>
    </w:r>
    <w:r w:rsidR="00F45D93" w:rsidRPr="007E75FB">
      <w:rPr>
        <w:lang w:eastAsia="en-AU"/>
      </w:rPr>
      <w:fldChar w:fldCharType="end"/>
    </w:r>
  </w:p>
  <w:p w:rsidR="00F45D93" w:rsidRPr="008506CD" w:rsidRDefault="00D5155D" w:rsidP="00801058">
    <w:pPr>
      <w:pStyle w:val="Footergrey"/>
    </w:pPr>
    <w:r>
      <w:fldChar w:fldCharType="begin"/>
    </w:r>
    <w:r>
      <w:instrText xml:space="preserve"> FILENAME   \* MERGEFORMAT </w:instrText>
    </w:r>
    <w:r>
      <w:fldChar w:fldCharType="separate"/>
    </w:r>
    <w:r w:rsidR="001B7CDE">
      <w:rPr>
        <w:noProof/>
      </w:rPr>
      <w:t>PPS_Y06_U2_TO1_ValuingDivers.docx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7CDE" w:rsidRDefault="001B7CDE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5742" w:rsidRPr="007E75FB" w:rsidRDefault="00220A90" w:rsidP="00A74F0C">
    <w:pPr>
      <w:pStyle w:val="Footer"/>
      <w:rPr>
        <w:lang w:eastAsia="en-AU"/>
      </w:rPr>
    </w:pPr>
    <w:r>
      <w:rPr>
        <w:noProof/>
        <w:color w:val="808080"/>
      </w:rPr>
      <w:drawing>
        <wp:anchor distT="0" distB="0" distL="114300" distR="114300" simplePos="0" relativeHeight="251659264" behindDoc="1" locked="0" layoutInCell="1" allowOverlap="1" wp14:anchorId="411AC0B6" wp14:editId="3A5FEAF9">
          <wp:simplePos x="0" y="0"/>
          <wp:positionH relativeFrom="column">
            <wp:posOffset>4917440</wp:posOffset>
          </wp:positionH>
          <wp:positionV relativeFrom="paragraph">
            <wp:posOffset>18415</wp:posOffset>
          </wp:positionV>
          <wp:extent cx="1587500" cy="274320"/>
          <wp:effectExtent l="0" t="0" r="0" b="0"/>
          <wp:wrapNone/>
          <wp:docPr id="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Description: Description: 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5CD4">
      <w:rPr>
        <w:noProof/>
      </w:rPr>
      <w:drawing>
        <wp:anchor distT="0" distB="0" distL="114300" distR="114300" simplePos="0" relativeHeight="251686912" behindDoc="0" locked="0" layoutInCell="1" allowOverlap="1" wp14:anchorId="0CC618AB" wp14:editId="26AD132B">
          <wp:simplePos x="0" y="0"/>
          <wp:positionH relativeFrom="column">
            <wp:posOffset>2141855</wp:posOffset>
          </wp:positionH>
          <wp:positionV relativeFrom="paragraph">
            <wp:posOffset>21934</wp:posOffset>
          </wp:positionV>
          <wp:extent cx="2052000" cy="248400"/>
          <wp:effectExtent l="0" t="0" r="5715" b="5715"/>
          <wp:wrapNone/>
          <wp:docPr id="1" name="Picture 1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5742">
      <w:rPr>
        <w:noProof/>
      </w:rPr>
      <w:drawing>
        <wp:anchor distT="0" distB="0" distL="114300" distR="114300" simplePos="0" relativeHeight="251657216" behindDoc="1" locked="0" layoutInCell="1" allowOverlap="1" wp14:anchorId="58C51131" wp14:editId="1B3163F6">
          <wp:simplePos x="0" y="0"/>
          <wp:positionH relativeFrom="column">
            <wp:posOffset>4141470</wp:posOffset>
          </wp:positionH>
          <wp:positionV relativeFrom="paragraph">
            <wp:posOffset>1751965</wp:posOffset>
          </wp:positionV>
          <wp:extent cx="1587500" cy="279400"/>
          <wp:effectExtent l="0" t="0" r="0" b="6350"/>
          <wp:wrapNone/>
          <wp:docPr id="3" name="Picture 84" descr="Description: Description: Description: 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5742" w:rsidRPr="007E75FB">
      <w:rPr>
        <w:lang w:eastAsia="en-AU"/>
      </w:rPr>
      <w:fldChar w:fldCharType="begin"/>
    </w:r>
    <w:r w:rsidR="00AC5742" w:rsidRPr="007E75FB">
      <w:rPr>
        <w:lang w:eastAsia="en-AU"/>
      </w:rPr>
      <w:instrText xml:space="preserve"> PAGE </w:instrText>
    </w:r>
    <w:r w:rsidR="00AC5742" w:rsidRPr="007E75FB">
      <w:rPr>
        <w:lang w:eastAsia="en-AU"/>
      </w:rPr>
      <w:fldChar w:fldCharType="separate"/>
    </w:r>
    <w:r w:rsidR="00D5155D">
      <w:rPr>
        <w:noProof/>
        <w:lang w:eastAsia="en-AU"/>
      </w:rPr>
      <w:t>2</w:t>
    </w:r>
    <w:r w:rsidR="00AC5742" w:rsidRPr="007E75FB">
      <w:rPr>
        <w:lang w:eastAsia="en-AU"/>
      </w:rPr>
      <w:fldChar w:fldCharType="end"/>
    </w:r>
    <w:r w:rsidR="00AC5742" w:rsidRPr="007E75FB">
      <w:rPr>
        <w:lang w:eastAsia="en-AU"/>
      </w:rPr>
      <w:t xml:space="preserve"> of </w:t>
    </w:r>
    <w:r w:rsidR="00AC5742" w:rsidRPr="007E75FB">
      <w:rPr>
        <w:lang w:eastAsia="en-AU"/>
      </w:rPr>
      <w:fldChar w:fldCharType="begin"/>
    </w:r>
    <w:r w:rsidR="00AC5742" w:rsidRPr="007E75FB">
      <w:rPr>
        <w:lang w:eastAsia="en-AU"/>
      </w:rPr>
      <w:instrText xml:space="preserve"> NUMPAGES </w:instrText>
    </w:r>
    <w:r w:rsidR="00AC5742" w:rsidRPr="007E75FB">
      <w:rPr>
        <w:lang w:eastAsia="en-AU"/>
      </w:rPr>
      <w:fldChar w:fldCharType="separate"/>
    </w:r>
    <w:r w:rsidR="00D5155D">
      <w:rPr>
        <w:noProof/>
        <w:lang w:eastAsia="en-AU"/>
      </w:rPr>
      <w:t>2</w:t>
    </w:r>
    <w:r w:rsidR="00AC5742" w:rsidRPr="007E75FB">
      <w:rPr>
        <w:lang w:eastAsia="en-AU"/>
      </w:rPr>
      <w:fldChar w:fldCharType="end"/>
    </w:r>
  </w:p>
  <w:p w:rsidR="00AC5742" w:rsidRPr="008506CD" w:rsidRDefault="00D5155D" w:rsidP="00A74F0C">
    <w:pPr>
      <w:pStyle w:val="Footergrey"/>
    </w:pPr>
    <w:r>
      <w:fldChar w:fldCharType="begin"/>
    </w:r>
    <w:r>
      <w:instrText xml:space="preserve"> FILENAME   \* MERGEFORMAT </w:instrText>
    </w:r>
    <w:r>
      <w:fldChar w:fldCharType="separate"/>
    </w:r>
    <w:r w:rsidR="001B7CDE">
      <w:rPr>
        <w:noProof/>
      </w:rPr>
      <w:t>PPS_Y06_U2_TO1_ValuingDivers.docx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6FF7" w:rsidRDefault="00D06FF7" w:rsidP="00AB207A">
      <w:pPr>
        <w:spacing w:after="0" w:line="240" w:lineRule="auto"/>
      </w:pPr>
      <w:r>
        <w:separator/>
      </w:r>
    </w:p>
  </w:footnote>
  <w:footnote w:type="continuationSeparator" w:id="0">
    <w:p w:rsidR="00D06FF7" w:rsidRDefault="00D06FF7" w:rsidP="00AB20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7CDE" w:rsidRDefault="001B7CD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7CDE" w:rsidRDefault="001B7CD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7CDE" w:rsidRDefault="001B7C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5" type="#_x0000_t75" style="width:22.55pt;height:22.55pt" o:bullet="t">
        <v:imagedata r:id="rId1" o:title=""/>
      </v:shape>
    </w:pict>
  </w:numPicBullet>
  <w:abstractNum w:abstractNumId="0">
    <w:nsid w:val="04391CD9"/>
    <w:multiLevelType w:val="multilevel"/>
    <w:tmpl w:val="B25C2A1E"/>
    <w:lvl w:ilvl="0">
      <w:start w:val="1"/>
      <w:numFmt w:val="bullet"/>
      <w:lvlText w:val="•"/>
      <w:lvlJc w:val="left"/>
      <w:pPr>
        <w:ind w:left="-144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-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1">
    <w:nsid w:val="05B231B0"/>
    <w:multiLevelType w:val="hybridMultilevel"/>
    <w:tmpl w:val="B25C2A1E"/>
    <w:lvl w:ilvl="0" w:tplc="5830A1DC">
      <w:start w:val="1"/>
      <w:numFmt w:val="bullet"/>
      <w:lvlText w:val="•"/>
      <w:lvlJc w:val="left"/>
      <w:pPr>
        <w:ind w:left="-1440" w:hanging="360"/>
      </w:pPr>
      <w:rPr>
        <w:rFonts w:ascii="Arial" w:hAnsi="Arial" w:hint="default"/>
        <w:color w:val="auto"/>
        <w:sz w:val="16"/>
      </w:rPr>
    </w:lvl>
    <w:lvl w:ilvl="1" w:tplc="0C090003" w:tentative="1">
      <w:start w:val="1"/>
      <w:numFmt w:val="bullet"/>
      <w:lvlText w:val="o"/>
      <w:lvlJc w:val="left"/>
      <w:pPr>
        <w:ind w:left="-72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2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8A71424"/>
    <w:multiLevelType w:val="hybridMultilevel"/>
    <w:tmpl w:val="2D600358"/>
    <w:lvl w:ilvl="0" w:tplc="A2902198">
      <w:start w:val="1"/>
      <w:numFmt w:val="bullet"/>
      <w:pStyle w:val="Bullet6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1D6D36"/>
    <w:multiLevelType w:val="hybridMultilevel"/>
    <w:tmpl w:val="4D1A4A56"/>
    <w:lvl w:ilvl="0" w:tplc="F37456F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C3530E"/>
    <w:multiLevelType w:val="multilevel"/>
    <w:tmpl w:val="2488E420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023EA5"/>
    <w:multiLevelType w:val="multilevel"/>
    <w:tmpl w:val="9C1096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2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B5054B"/>
    <w:multiLevelType w:val="multilevel"/>
    <w:tmpl w:val="B25C2A1E"/>
    <w:lvl w:ilvl="0">
      <w:start w:val="1"/>
      <w:numFmt w:val="bullet"/>
      <w:lvlText w:val="•"/>
      <w:lvlJc w:val="left"/>
      <w:pPr>
        <w:ind w:left="-144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-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15">
    <w:nsid w:val="5C4B6C8B"/>
    <w:multiLevelType w:val="hybridMultilevel"/>
    <w:tmpl w:val="CC820E7E"/>
    <w:lvl w:ilvl="0" w:tplc="71CE5FE8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A416E3"/>
    <w:multiLevelType w:val="hybridMultilevel"/>
    <w:tmpl w:val="654217A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0850985"/>
    <w:multiLevelType w:val="multilevel"/>
    <w:tmpl w:val="4D1A4A56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D36594"/>
    <w:multiLevelType w:val="multilevel"/>
    <w:tmpl w:val="F1027BF4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2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F43082A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3"/>
  </w:num>
  <w:num w:numId="3">
    <w:abstractNumId w:val="4"/>
  </w:num>
  <w:num w:numId="4">
    <w:abstractNumId w:val="21"/>
  </w:num>
  <w:num w:numId="5">
    <w:abstractNumId w:val="4"/>
  </w:num>
  <w:num w:numId="6">
    <w:abstractNumId w:val="11"/>
  </w:num>
  <w:num w:numId="7">
    <w:abstractNumId w:val="10"/>
  </w:num>
  <w:num w:numId="8">
    <w:abstractNumId w:val="23"/>
  </w:num>
  <w:num w:numId="9">
    <w:abstractNumId w:val="23"/>
  </w:num>
  <w:num w:numId="10">
    <w:abstractNumId w:val="23"/>
  </w:num>
  <w:num w:numId="11">
    <w:abstractNumId w:val="23"/>
  </w:num>
  <w:num w:numId="12">
    <w:abstractNumId w:val="23"/>
  </w:num>
  <w:num w:numId="13">
    <w:abstractNumId w:val="2"/>
  </w:num>
  <w:num w:numId="14">
    <w:abstractNumId w:val="13"/>
  </w:num>
  <w:num w:numId="15">
    <w:abstractNumId w:val="6"/>
  </w:num>
  <w:num w:numId="16">
    <w:abstractNumId w:val="17"/>
  </w:num>
  <w:num w:numId="17">
    <w:abstractNumId w:val="19"/>
  </w:num>
  <w:num w:numId="18">
    <w:abstractNumId w:val="9"/>
  </w:num>
  <w:num w:numId="19">
    <w:abstractNumId w:val="22"/>
  </w:num>
  <w:num w:numId="20">
    <w:abstractNumId w:val="8"/>
  </w:num>
  <w:num w:numId="21">
    <w:abstractNumId w:val="1"/>
  </w:num>
  <w:num w:numId="22">
    <w:abstractNumId w:val="16"/>
  </w:num>
  <w:num w:numId="23">
    <w:abstractNumId w:val="3"/>
  </w:num>
  <w:num w:numId="24">
    <w:abstractNumId w:val="15"/>
  </w:num>
  <w:num w:numId="25">
    <w:abstractNumId w:val="5"/>
  </w:num>
  <w:num w:numId="26">
    <w:abstractNumId w:val="14"/>
  </w:num>
  <w:num w:numId="27">
    <w:abstractNumId w:val="7"/>
  </w:num>
  <w:num w:numId="28">
    <w:abstractNumId w:val="5"/>
    <w:lvlOverride w:ilvl="0">
      <w:startOverride w:val="1"/>
    </w:lvlOverride>
  </w:num>
  <w:num w:numId="29">
    <w:abstractNumId w:val="0"/>
  </w:num>
  <w:num w:numId="30">
    <w:abstractNumId w:val="20"/>
  </w:num>
  <w:num w:numId="31">
    <w:abstractNumId w:val="5"/>
    <w:lvlOverride w:ilvl="0">
      <w:startOverride w:val="1"/>
    </w:lvlOverride>
  </w:num>
  <w:num w:numId="32">
    <w:abstractNumId w:val="18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FF7"/>
    <w:rsid w:val="000043C9"/>
    <w:rsid w:val="00014372"/>
    <w:rsid w:val="0002668A"/>
    <w:rsid w:val="00033404"/>
    <w:rsid w:val="000560D4"/>
    <w:rsid w:val="00061BA1"/>
    <w:rsid w:val="0006305E"/>
    <w:rsid w:val="000635B5"/>
    <w:rsid w:val="00065792"/>
    <w:rsid w:val="00075FF0"/>
    <w:rsid w:val="00085148"/>
    <w:rsid w:val="00090A36"/>
    <w:rsid w:val="00092BCD"/>
    <w:rsid w:val="000933CF"/>
    <w:rsid w:val="00096F3B"/>
    <w:rsid w:val="000A6BC2"/>
    <w:rsid w:val="000B1CA8"/>
    <w:rsid w:val="000B3D6E"/>
    <w:rsid w:val="000C79E1"/>
    <w:rsid w:val="000D57AA"/>
    <w:rsid w:val="000F122C"/>
    <w:rsid w:val="00121266"/>
    <w:rsid w:val="0013384F"/>
    <w:rsid w:val="001361FC"/>
    <w:rsid w:val="001411AA"/>
    <w:rsid w:val="0014230D"/>
    <w:rsid w:val="00151DD2"/>
    <w:rsid w:val="001613E3"/>
    <w:rsid w:val="00191EF3"/>
    <w:rsid w:val="001925D5"/>
    <w:rsid w:val="001A0EDD"/>
    <w:rsid w:val="001A2DF8"/>
    <w:rsid w:val="001A5DCF"/>
    <w:rsid w:val="001B5CD4"/>
    <w:rsid w:val="001B7CDE"/>
    <w:rsid w:val="001D1D27"/>
    <w:rsid w:val="001F3B05"/>
    <w:rsid w:val="00201A2E"/>
    <w:rsid w:val="00215F69"/>
    <w:rsid w:val="00216B4B"/>
    <w:rsid w:val="00220A90"/>
    <w:rsid w:val="00223A18"/>
    <w:rsid w:val="00226E87"/>
    <w:rsid w:val="00227B7D"/>
    <w:rsid w:val="002301DC"/>
    <w:rsid w:val="002516F3"/>
    <w:rsid w:val="00260FB7"/>
    <w:rsid w:val="00264CF4"/>
    <w:rsid w:val="002735CD"/>
    <w:rsid w:val="00281299"/>
    <w:rsid w:val="0028291A"/>
    <w:rsid w:val="00290731"/>
    <w:rsid w:val="002934C7"/>
    <w:rsid w:val="002A1F9A"/>
    <w:rsid w:val="002A76BF"/>
    <w:rsid w:val="002B13C4"/>
    <w:rsid w:val="002B3B98"/>
    <w:rsid w:val="002B686C"/>
    <w:rsid w:val="002B7683"/>
    <w:rsid w:val="002B7969"/>
    <w:rsid w:val="002C056E"/>
    <w:rsid w:val="002C4FC6"/>
    <w:rsid w:val="002C5F8A"/>
    <w:rsid w:val="002C6F4C"/>
    <w:rsid w:val="002D4E99"/>
    <w:rsid w:val="002D6522"/>
    <w:rsid w:val="002E2E83"/>
    <w:rsid w:val="002E4163"/>
    <w:rsid w:val="002F0BC9"/>
    <w:rsid w:val="002F5762"/>
    <w:rsid w:val="00311AFF"/>
    <w:rsid w:val="00315D5C"/>
    <w:rsid w:val="003220F9"/>
    <w:rsid w:val="0033503D"/>
    <w:rsid w:val="00336F51"/>
    <w:rsid w:val="0034119A"/>
    <w:rsid w:val="00362D40"/>
    <w:rsid w:val="003A053D"/>
    <w:rsid w:val="003A0B1C"/>
    <w:rsid w:val="003A6E34"/>
    <w:rsid w:val="003C322D"/>
    <w:rsid w:val="003E115E"/>
    <w:rsid w:val="003E6A69"/>
    <w:rsid w:val="003F5F04"/>
    <w:rsid w:val="0040384A"/>
    <w:rsid w:val="00407E71"/>
    <w:rsid w:val="00423ECD"/>
    <w:rsid w:val="00427E31"/>
    <w:rsid w:val="00427F27"/>
    <w:rsid w:val="004464FA"/>
    <w:rsid w:val="004465FA"/>
    <w:rsid w:val="00456DC7"/>
    <w:rsid w:val="00456DFD"/>
    <w:rsid w:val="0045795B"/>
    <w:rsid w:val="004622D2"/>
    <w:rsid w:val="00474075"/>
    <w:rsid w:val="004970B5"/>
    <w:rsid w:val="004D1DFE"/>
    <w:rsid w:val="004D42B9"/>
    <w:rsid w:val="004E1841"/>
    <w:rsid w:val="004F0978"/>
    <w:rsid w:val="004F4491"/>
    <w:rsid w:val="00505D37"/>
    <w:rsid w:val="00510F18"/>
    <w:rsid w:val="00536D7A"/>
    <w:rsid w:val="00544F61"/>
    <w:rsid w:val="0055187A"/>
    <w:rsid w:val="0055546D"/>
    <w:rsid w:val="005603D3"/>
    <w:rsid w:val="005626ED"/>
    <w:rsid w:val="005641C9"/>
    <w:rsid w:val="005645CA"/>
    <w:rsid w:val="0056792A"/>
    <w:rsid w:val="00573011"/>
    <w:rsid w:val="0057611A"/>
    <w:rsid w:val="00590BDD"/>
    <w:rsid w:val="00595143"/>
    <w:rsid w:val="00597148"/>
    <w:rsid w:val="005A1690"/>
    <w:rsid w:val="005A177A"/>
    <w:rsid w:val="005B1AF4"/>
    <w:rsid w:val="005B2920"/>
    <w:rsid w:val="005B7934"/>
    <w:rsid w:val="005B7FA5"/>
    <w:rsid w:val="005D0AC8"/>
    <w:rsid w:val="00623BB3"/>
    <w:rsid w:val="00632065"/>
    <w:rsid w:val="006343CD"/>
    <w:rsid w:val="00635E4A"/>
    <w:rsid w:val="006360EE"/>
    <w:rsid w:val="006460FA"/>
    <w:rsid w:val="006472E7"/>
    <w:rsid w:val="00650D86"/>
    <w:rsid w:val="00651946"/>
    <w:rsid w:val="00662DD6"/>
    <w:rsid w:val="00671574"/>
    <w:rsid w:val="00673969"/>
    <w:rsid w:val="00683707"/>
    <w:rsid w:val="00683B5B"/>
    <w:rsid w:val="00692F22"/>
    <w:rsid w:val="00695682"/>
    <w:rsid w:val="00696484"/>
    <w:rsid w:val="00697AE6"/>
    <w:rsid w:val="006A0E33"/>
    <w:rsid w:val="006C6D64"/>
    <w:rsid w:val="006C7384"/>
    <w:rsid w:val="006D221D"/>
    <w:rsid w:val="006D2620"/>
    <w:rsid w:val="006D77CB"/>
    <w:rsid w:val="006F44B5"/>
    <w:rsid w:val="006F45C6"/>
    <w:rsid w:val="007039F2"/>
    <w:rsid w:val="0071642C"/>
    <w:rsid w:val="0072025C"/>
    <w:rsid w:val="007242D5"/>
    <w:rsid w:val="007300F6"/>
    <w:rsid w:val="007305DA"/>
    <w:rsid w:val="00735281"/>
    <w:rsid w:val="00767E67"/>
    <w:rsid w:val="007715FC"/>
    <w:rsid w:val="00773710"/>
    <w:rsid w:val="00773877"/>
    <w:rsid w:val="007834F1"/>
    <w:rsid w:val="0078404F"/>
    <w:rsid w:val="00787C27"/>
    <w:rsid w:val="00795338"/>
    <w:rsid w:val="007A41EB"/>
    <w:rsid w:val="007B7C40"/>
    <w:rsid w:val="007C01D4"/>
    <w:rsid w:val="007C1695"/>
    <w:rsid w:val="007C571B"/>
    <w:rsid w:val="007D297B"/>
    <w:rsid w:val="007D5E14"/>
    <w:rsid w:val="007D5F6F"/>
    <w:rsid w:val="007D7C23"/>
    <w:rsid w:val="007E06A2"/>
    <w:rsid w:val="007E75FB"/>
    <w:rsid w:val="007F7D4E"/>
    <w:rsid w:val="00801058"/>
    <w:rsid w:val="0080246D"/>
    <w:rsid w:val="00805880"/>
    <w:rsid w:val="0080638F"/>
    <w:rsid w:val="00812EE9"/>
    <w:rsid w:val="008152AE"/>
    <w:rsid w:val="00825DF9"/>
    <w:rsid w:val="00836757"/>
    <w:rsid w:val="00837C33"/>
    <w:rsid w:val="00844C0E"/>
    <w:rsid w:val="008506CD"/>
    <w:rsid w:val="0085291A"/>
    <w:rsid w:val="00853014"/>
    <w:rsid w:val="00856462"/>
    <w:rsid w:val="00857EED"/>
    <w:rsid w:val="00861C0E"/>
    <w:rsid w:val="008637FC"/>
    <w:rsid w:val="00877525"/>
    <w:rsid w:val="0089609E"/>
    <w:rsid w:val="008A590D"/>
    <w:rsid w:val="008B19B2"/>
    <w:rsid w:val="008C05A3"/>
    <w:rsid w:val="008C2C8E"/>
    <w:rsid w:val="008D30AC"/>
    <w:rsid w:val="008D6319"/>
    <w:rsid w:val="008F79EE"/>
    <w:rsid w:val="00905B76"/>
    <w:rsid w:val="00943AB8"/>
    <w:rsid w:val="00945E77"/>
    <w:rsid w:val="0095098E"/>
    <w:rsid w:val="00955FD6"/>
    <w:rsid w:val="009574C8"/>
    <w:rsid w:val="00967E6B"/>
    <w:rsid w:val="0097221D"/>
    <w:rsid w:val="00976FB5"/>
    <w:rsid w:val="009770AC"/>
    <w:rsid w:val="00980599"/>
    <w:rsid w:val="00980704"/>
    <w:rsid w:val="00982CB4"/>
    <w:rsid w:val="0098324F"/>
    <w:rsid w:val="009835A6"/>
    <w:rsid w:val="00984A4E"/>
    <w:rsid w:val="009918D4"/>
    <w:rsid w:val="00993676"/>
    <w:rsid w:val="00996E3B"/>
    <w:rsid w:val="009A04FC"/>
    <w:rsid w:val="009A7FAA"/>
    <w:rsid w:val="009C1343"/>
    <w:rsid w:val="009C3A8C"/>
    <w:rsid w:val="009C7E9C"/>
    <w:rsid w:val="009C7EB4"/>
    <w:rsid w:val="009F0188"/>
    <w:rsid w:val="00A048D9"/>
    <w:rsid w:val="00A04B11"/>
    <w:rsid w:val="00A14CC2"/>
    <w:rsid w:val="00A21122"/>
    <w:rsid w:val="00A2223A"/>
    <w:rsid w:val="00A40272"/>
    <w:rsid w:val="00A43A84"/>
    <w:rsid w:val="00A504B1"/>
    <w:rsid w:val="00A54003"/>
    <w:rsid w:val="00A74F0C"/>
    <w:rsid w:val="00A76B29"/>
    <w:rsid w:val="00A770E9"/>
    <w:rsid w:val="00A77122"/>
    <w:rsid w:val="00A81BD4"/>
    <w:rsid w:val="00A81E7A"/>
    <w:rsid w:val="00A86CB4"/>
    <w:rsid w:val="00AB207A"/>
    <w:rsid w:val="00AC1603"/>
    <w:rsid w:val="00AC481D"/>
    <w:rsid w:val="00AC5742"/>
    <w:rsid w:val="00AD29A0"/>
    <w:rsid w:val="00AE69A9"/>
    <w:rsid w:val="00AE6F87"/>
    <w:rsid w:val="00AF0FCF"/>
    <w:rsid w:val="00AF457F"/>
    <w:rsid w:val="00AF4A02"/>
    <w:rsid w:val="00B04203"/>
    <w:rsid w:val="00B0543F"/>
    <w:rsid w:val="00B068D4"/>
    <w:rsid w:val="00B12BDB"/>
    <w:rsid w:val="00B14F0D"/>
    <w:rsid w:val="00B4363F"/>
    <w:rsid w:val="00B46AD5"/>
    <w:rsid w:val="00B555A3"/>
    <w:rsid w:val="00B913E0"/>
    <w:rsid w:val="00BA0986"/>
    <w:rsid w:val="00BA585B"/>
    <w:rsid w:val="00BA6747"/>
    <w:rsid w:val="00BB128B"/>
    <w:rsid w:val="00BB63BB"/>
    <w:rsid w:val="00BC056E"/>
    <w:rsid w:val="00BC11FC"/>
    <w:rsid w:val="00BC320E"/>
    <w:rsid w:val="00BC4877"/>
    <w:rsid w:val="00BC6497"/>
    <w:rsid w:val="00BC72CD"/>
    <w:rsid w:val="00BD0792"/>
    <w:rsid w:val="00BD3386"/>
    <w:rsid w:val="00BD5931"/>
    <w:rsid w:val="00BE48DC"/>
    <w:rsid w:val="00BF456A"/>
    <w:rsid w:val="00BF56E5"/>
    <w:rsid w:val="00C02409"/>
    <w:rsid w:val="00C03B8F"/>
    <w:rsid w:val="00C2456B"/>
    <w:rsid w:val="00C2574D"/>
    <w:rsid w:val="00C25E0B"/>
    <w:rsid w:val="00C33734"/>
    <w:rsid w:val="00C34216"/>
    <w:rsid w:val="00C45601"/>
    <w:rsid w:val="00C502D0"/>
    <w:rsid w:val="00C53D58"/>
    <w:rsid w:val="00C74377"/>
    <w:rsid w:val="00C8384B"/>
    <w:rsid w:val="00C93A0D"/>
    <w:rsid w:val="00C95078"/>
    <w:rsid w:val="00CA4508"/>
    <w:rsid w:val="00CA5482"/>
    <w:rsid w:val="00CB1FB7"/>
    <w:rsid w:val="00CC02C3"/>
    <w:rsid w:val="00CD5D0D"/>
    <w:rsid w:val="00CE71F8"/>
    <w:rsid w:val="00CF38F2"/>
    <w:rsid w:val="00D06FF7"/>
    <w:rsid w:val="00D319E6"/>
    <w:rsid w:val="00D322B1"/>
    <w:rsid w:val="00D32D2B"/>
    <w:rsid w:val="00D47D10"/>
    <w:rsid w:val="00D5155D"/>
    <w:rsid w:val="00D557B6"/>
    <w:rsid w:val="00D62526"/>
    <w:rsid w:val="00D63F1A"/>
    <w:rsid w:val="00D72A6C"/>
    <w:rsid w:val="00D7335E"/>
    <w:rsid w:val="00D7338F"/>
    <w:rsid w:val="00D74052"/>
    <w:rsid w:val="00D76786"/>
    <w:rsid w:val="00D8273A"/>
    <w:rsid w:val="00D879A4"/>
    <w:rsid w:val="00D87E78"/>
    <w:rsid w:val="00DA37CC"/>
    <w:rsid w:val="00DA6F0B"/>
    <w:rsid w:val="00DB4B5B"/>
    <w:rsid w:val="00DC17B6"/>
    <w:rsid w:val="00DC6925"/>
    <w:rsid w:val="00DD2824"/>
    <w:rsid w:val="00DD412F"/>
    <w:rsid w:val="00DE1337"/>
    <w:rsid w:val="00DE3A18"/>
    <w:rsid w:val="00DE3BFF"/>
    <w:rsid w:val="00E02D5E"/>
    <w:rsid w:val="00E136F6"/>
    <w:rsid w:val="00E13EBD"/>
    <w:rsid w:val="00E23D9B"/>
    <w:rsid w:val="00E26C91"/>
    <w:rsid w:val="00E3630F"/>
    <w:rsid w:val="00E412F2"/>
    <w:rsid w:val="00E60C7A"/>
    <w:rsid w:val="00E6229A"/>
    <w:rsid w:val="00E629B5"/>
    <w:rsid w:val="00E84668"/>
    <w:rsid w:val="00E84EBD"/>
    <w:rsid w:val="00E908A8"/>
    <w:rsid w:val="00EB1A2C"/>
    <w:rsid w:val="00EB57D5"/>
    <w:rsid w:val="00EB778B"/>
    <w:rsid w:val="00EC0864"/>
    <w:rsid w:val="00EC44FB"/>
    <w:rsid w:val="00EC6148"/>
    <w:rsid w:val="00EE31F0"/>
    <w:rsid w:val="00EF06E5"/>
    <w:rsid w:val="00EF34F8"/>
    <w:rsid w:val="00EF56A9"/>
    <w:rsid w:val="00EF6686"/>
    <w:rsid w:val="00F00B87"/>
    <w:rsid w:val="00F125DA"/>
    <w:rsid w:val="00F3268A"/>
    <w:rsid w:val="00F32DD2"/>
    <w:rsid w:val="00F45D93"/>
    <w:rsid w:val="00F526F7"/>
    <w:rsid w:val="00F53A0A"/>
    <w:rsid w:val="00F54B82"/>
    <w:rsid w:val="00F654DC"/>
    <w:rsid w:val="00F91927"/>
    <w:rsid w:val="00F924FF"/>
    <w:rsid w:val="00FA05B2"/>
    <w:rsid w:val="00FA13C3"/>
    <w:rsid w:val="00FB5A8F"/>
    <w:rsid w:val="00FC7061"/>
    <w:rsid w:val="00FE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B817A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/>
    <w:lsdException w:name="heading 2" w:locked="1" w:uiPriority="0"/>
    <w:lsdException w:name="heading 3" w:locked="1" w:uiPriority="0" w:qFormat="1"/>
    <w:lsdException w:name="heading 4" w:locked="1" w:semiHidden="0" w:unhideWhenUsed="0"/>
    <w:lsdException w:name="heading 5" w:locked="1" w:uiPriority="0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/>
    <w:lsdException w:name="Default Paragraph Font" w:locked="1" w:semiHidden="0" w:uiPriority="1" w:unhideWhenUsed="0"/>
    <w:lsdException w:name="Subtitle" w:locked="1" w:semiHidden="0" w:uiPriority="0" w:unhideWhenUsed="0"/>
    <w:lsdException w:name="Strong" w:locked="1" w:semiHidden="0" w:uiPriority="0" w:unhideWhenUsed="0"/>
    <w:lsdException w:name="Emphasis" w:locked="1" w:semiHidden="0" w:uiPriority="0" w:unhideWhenUsed="0"/>
    <w:lsdException w:name="Table Grid" w:locked="1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rsid w:val="00F91927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rsid w:val="006D221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rsid w:val="006D221D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6D221D"/>
    <w:rPr>
      <w:rFonts w:ascii="Cambria" w:hAnsi="Cambria"/>
      <w:b/>
      <w:bCs/>
      <w:kern w:val="32"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6D221D"/>
    <w:rPr>
      <w:rFonts w:ascii="Arial" w:hAnsi="Arial"/>
      <w:b/>
      <w:bCs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21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21D"/>
    <w:rPr>
      <w:rFonts w:ascii="Lucida Grande" w:hAnsi="Lucida Grande" w:cs="Lucida Grande"/>
      <w:sz w:val="18"/>
      <w:szCs w:val="18"/>
    </w:rPr>
  </w:style>
  <w:style w:type="paragraph" w:customStyle="1" w:styleId="AClogo">
    <w:name w:val="AC logo"/>
    <w:basedOn w:val="Normal"/>
    <w:next w:val="Bodytext6space"/>
    <w:rsid w:val="00A74F0C"/>
    <w:pPr>
      <w:jc w:val="right"/>
    </w:pPr>
    <w:rPr>
      <w:noProof/>
      <w:sz w:val="20"/>
      <w:szCs w:val="20"/>
      <w:lang w:val="en-US"/>
    </w:rPr>
  </w:style>
  <w:style w:type="paragraph" w:customStyle="1" w:styleId="Bodytext6space">
    <w:name w:val="Body text 6 space"/>
    <w:basedOn w:val="Normal"/>
    <w:link w:val="Bodytext6spaceChar"/>
    <w:uiPriority w:val="99"/>
    <w:rsid w:val="006D221D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6D221D"/>
    <w:rPr>
      <w:rFonts w:ascii="Arial" w:hAnsi="Arial"/>
      <w:sz w:val="21"/>
      <w:szCs w:val="24"/>
      <w:lang w:eastAsia="en-US"/>
    </w:rPr>
  </w:style>
  <w:style w:type="paragraph" w:customStyle="1" w:styleId="Blackheaderbanner">
    <w:name w:val="Black header banner"/>
    <w:basedOn w:val="Normal"/>
    <w:rsid w:val="006D221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lackheaderbold">
    <w:name w:val="Black header bold"/>
    <w:basedOn w:val="Normal"/>
    <w:next w:val="Bodytext6space"/>
    <w:rsid w:val="00650D86"/>
    <w:pPr>
      <w:spacing w:before="120"/>
    </w:pPr>
    <w:rPr>
      <w:b/>
      <w:lang w:eastAsia="en-US"/>
    </w:rPr>
  </w:style>
  <w:style w:type="paragraph" w:customStyle="1" w:styleId="Blackheaderitalic">
    <w:name w:val="Black header italic"/>
    <w:basedOn w:val="Normal"/>
    <w:next w:val="Normal"/>
    <w:rsid w:val="00E60C7A"/>
    <w:pPr>
      <w:spacing w:before="120"/>
    </w:pPr>
    <w:rPr>
      <w:rFonts w:eastAsia="MS ????" w:cs="Arial"/>
      <w:b/>
      <w:bCs/>
      <w:i/>
      <w:iCs/>
      <w:szCs w:val="24"/>
      <w:lang w:eastAsia="en-US"/>
    </w:rPr>
  </w:style>
  <w:style w:type="paragraph" w:customStyle="1" w:styleId="Blueheader">
    <w:name w:val="Blue header"/>
    <w:basedOn w:val="Normal"/>
    <w:next w:val="Bodytext6space"/>
    <w:rsid w:val="006D221D"/>
    <w:pPr>
      <w:spacing w:before="120"/>
    </w:pPr>
    <w:rPr>
      <w:rFonts w:cs="Arial"/>
      <w:b/>
      <w:color w:val="000099"/>
      <w:lang w:eastAsia="en-US"/>
    </w:rPr>
  </w:style>
  <w:style w:type="paragraph" w:customStyle="1" w:styleId="Bullet6space">
    <w:name w:val="Bullet 6 space"/>
    <w:basedOn w:val="Normal"/>
    <w:rsid w:val="00CC02C3"/>
    <w:pPr>
      <w:numPr>
        <w:numId w:val="23"/>
      </w:numPr>
    </w:pPr>
    <w:rPr>
      <w:rFonts w:cs="Arial"/>
      <w:szCs w:val="21"/>
    </w:rPr>
  </w:style>
  <w:style w:type="character" w:customStyle="1" w:styleId="Hyperlinkgreen">
    <w:name w:val="Hyperlink_green"/>
    <w:basedOn w:val="DefaultParagraphFont"/>
    <w:uiPriority w:val="1"/>
    <w:qFormat/>
    <w:rsid w:val="00220A90"/>
    <w:rPr>
      <w:color w:val="00B050"/>
      <w:lang w:val="en-US"/>
    </w:rPr>
  </w:style>
  <w:style w:type="paragraph" w:styleId="Footer">
    <w:name w:val="footer"/>
    <w:basedOn w:val="Normal"/>
    <w:next w:val="Normal"/>
    <w:link w:val="FooterChar"/>
    <w:uiPriority w:val="99"/>
    <w:rsid w:val="006D221D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rsid w:val="006D221D"/>
    <w:rPr>
      <w:rFonts w:ascii="Arial" w:hAnsi="Arial"/>
      <w:sz w:val="14"/>
      <w:szCs w:val="22"/>
    </w:rPr>
  </w:style>
  <w:style w:type="paragraph" w:customStyle="1" w:styleId="Footergrey">
    <w:name w:val="Footer grey"/>
    <w:basedOn w:val="Normal"/>
    <w:rsid w:val="00A74F0C"/>
    <w:pPr>
      <w:spacing w:after="0" w:line="240" w:lineRule="auto"/>
    </w:pPr>
    <w:rPr>
      <w:color w:val="808080"/>
      <w:sz w:val="14"/>
      <w:szCs w:val="12"/>
      <w:lang w:eastAsia="en-AU"/>
    </w:rPr>
  </w:style>
  <w:style w:type="character" w:styleId="Hyperlink">
    <w:name w:val="Hyperlink"/>
    <w:uiPriority w:val="99"/>
    <w:rsid w:val="006D221D"/>
    <w:rPr>
      <w:rFonts w:ascii="Arial" w:hAnsi="Arial" w:cs="Times New Roman"/>
      <w:color w:val="0000FF"/>
      <w:sz w:val="21"/>
      <w:szCs w:val="21"/>
      <w:u w:val="single"/>
    </w:rPr>
  </w:style>
  <w:style w:type="paragraph" w:customStyle="1" w:styleId="Legend">
    <w:name w:val="Legend"/>
    <w:basedOn w:val="Normal"/>
    <w:rsid w:val="006D221D"/>
    <w:pPr>
      <w:spacing w:after="0" w:line="240" w:lineRule="auto"/>
    </w:pPr>
    <w:rPr>
      <w:sz w:val="16"/>
      <w:szCs w:val="16"/>
    </w:rPr>
  </w:style>
  <w:style w:type="paragraph" w:customStyle="1" w:styleId="Whiteheaderbanner">
    <w:name w:val="White header banner"/>
    <w:basedOn w:val="Normal"/>
    <w:next w:val="Bodytext6space"/>
    <w:rsid w:val="002E4163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Contexttitle">
    <w:name w:val="Context title"/>
    <w:basedOn w:val="Blackheaderbold"/>
    <w:rsid w:val="00DC17B6"/>
    <w:rPr>
      <w:sz w:val="24"/>
      <w:szCs w:val="24"/>
    </w:rPr>
  </w:style>
  <w:style w:type="paragraph" w:customStyle="1" w:styleId="Tick">
    <w:name w:val="Tick"/>
    <w:basedOn w:val="Normal"/>
    <w:rsid w:val="00A74F0C"/>
    <w:pPr>
      <w:spacing w:after="0" w:line="240" w:lineRule="auto"/>
      <w:jc w:val="center"/>
    </w:pPr>
    <w:rPr>
      <w:noProof/>
      <w:sz w:val="24"/>
      <w:szCs w:val="16"/>
    </w:rPr>
  </w:style>
  <w:style w:type="paragraph" w:customStyle="1" w:styleId="Bullet3space">
    <w:name w:val="Bullet 3 space"/>
    <w:basedOn w:val="Bullet6space"/>
    <w:rsid w:val="00CC02C3"/>
    <w:pPr>
      <w:spacing w:after="60"/>
    </w:pPr>
  </w:style>
  <w:style w:type="paragraph" w:customStyle="1" w:styleId="Bodytext3pt">
    <w:name w:val="Body text 3pt"/>
    <w:basedOn w:val="Normal"/>
    <w:next w:val="Normal"/>
    <w:uiPriority w:val="99"/>
    <w:rsid w:val="008637FC"/>
    <w:pPr>
      <w:spacing w:after="60" w:line="240" w:lineRule="auto"/>
    </w:pPr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BB6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Bodytextgrey">
    <w:name w:val="Body text_grey"/>
    <w:basedOn w:val="DefaultParagraphFont"/>
    <w:uiPriority w:val="1"/>
    <w:qFormat/>
    <w:rsid w:val="00220A90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220A90"/>
    <w:rPr>
      <w:b/>
    </w:rPr>
  </w:style>
  <w:style w:type="character" w:customStyle="1" w:styleId="Italic">
    <w:name w:val="Italic"/>
    <w:basedOn w:val="DefaultParagraphFont"/>
    <w:uiPriority w:val="1"/>
    <w:rsid w:val="00220A90"/>
    <w:rPr>
      <w:i/>
    </w:rPr>
  </w:style>
  <w:style w:type="character" w:customStyle="1" w:styleId="Bodytextcondensed">
    <w:name w:val="Body text_condensed"/>
    <w:uiPriority w:val="1"/>
    <w:rsid w:val="00220A90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220A90"/>
    <w:rPr>
      <w:b/>
      <w:i/>
    </w:rPr>
  </w:style>
  <w:style w:type="character" w:customStyle="1" w:styleId="Underline">
    <w:name w:val="Underline"/>
    <w:basedOn w:val="DefaultParagraphFont"/>
    <w:uiPriority w:val="1"/>
    <w:qFormat/>
    <w:rsid w:val="00220A90"/>
    <w:rPr>
      <w:u w:val="single"/>
    </w:rPr>
  </w:style>
  <w:style w:type="character" w:customStyle="1" w:styleId="Bodytextgreyitalic">
    <w:name w:val="Body text_grey italic"/>
    <w:basedOn w:val="DefaultParagraphFont"/>
    <w:uiPriority w:val="1"/>
    <w:rsid w:val="00220A90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220A90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220A90"/>
    <w:rPr>
      <w:color w:val="A6A6A6" w:themeColor="background1" w:themeShade="A6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BB63BB"/>
    <w:rPr>
      <w:rFonts w:ascii="Arial" w:hAnsi="Arial"/>
      <w:sz w:val="21"/>
      <w:szCs w:val="22"/>
    </w:rPr>
  </w:style>
  <w:style w:type="paragraph" w:customStyle="1" w:styleId="WhiteheaderbannerAlignright">
    <w:name w:val="White header banner Align_right"/>
    <w:basedOn w:val="Normal"/>
    <w:next w:val="Normal"/>
    <w:qFormat/>
    <w:rsid w:val="00A54003"/>
    <w:pPr>
      <w:spacing w:after="0" w:line="240" w:lineRule="auto"/>
      <w:jc w:val="right"/>
    </w:pPr>
    <w:rPr>
      <w:rFonts w:ascii="Arial Bold" w:eastAsia="Arial Unicode MS" w:hAnsi="Arial Bold"/>
      <w:b/>
      <w:color w:val="FFFFFF" w:themeColor="background1"/>
      <w:sz w:val="28"/>
    </w:rPr>
  </w:style>
  <w:style w:type="paragraph" w:customStyle="1" w:styleId="Safetygreylink">
    <w:name w:val="Safety grey link"/>
    <w:basedOn w:val="Bodytext3pt"/>
    <w:rsid w:val="00955FD6"/>
    <w:rPr>
      <w:rFonts w:cs="Arial"/>
      <w:color w:val="808080" w:themeColor="background1" w:themeShade="80"/>
      <w:sz w:val="16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5B7FA5"/>
    <w:rPr>
      <w:color w:val="7030A0" w:themeColor="followedHyperlink"/>
      <w:u w:val="single"/>
    </w:rPr>
  </w:style>
  <w:style w:type="paragraph" w:customStyle="1" w:styleId="Bodytext0pt">
    <w:name w:val="Body text 0pt"/>
    <w:basedOn w:val="Bodytext6space"/>
    <w:rsid w:val="00EC44FB"/>
    <w:pPr>
      <w:spacing w:after="0"/>
    </w:pPr>
  </w:style>
  <w:style w:type="character" w:styleId="CommentReference">
    <w:name w:val="annotation reference"/>
    <w:basedOn w:val="DefaultParagraphFont"/>
    <w:uiPriority w:val="99"/>
    <w:semiHidden/>
    <w:unhideWhenUsed/>
    <w:rsid w:val="00F125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25D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25DA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25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25DA"/>
    <w:rPr>
      <w:rFonts w:ascii="Arial" w:hAnsi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/>
    <w:lsdException w:name="heading 2" w:locked="1" w:uiPriority="0"/>
    <w:lsdException w:name="heading 3" w:locked="1" w:uiPriority="0" w:qFormat="1"/>
    <w:lsdException w:name="heading 4" w:locked="1" w:semiHidden="0" w:unhideWhenUsed="0"/>
    <w:lsdException w:name="heading 5" w:locked="1" w:uiPriority="0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/>
    <w:lsdException w:name="Default Paragraph Font" w:locked="1" w:semiHidden="0" w:uiPriority="1" w:unhideWhenUsed="0"/>
    <w:lsdException w:name="Subtitle" w:locked="1" w:semiHidden="0" w:uiPriority="0" w:unhideWhenUsed="0"/>
    <w:lsdException w:name="Strong" w:locked="1" w:semiHidden="0" w:uiPriority="0" w:unhideWhenUsed="0"/>
    <w:lsdException w:name="Emphasis" w:locked="1" w:semiHidden="0" w:uiPriority="0" w:unhideWhenUsed="0"/>
    <w:lsdException w:name="Table Grid" w:locked="1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rsid w:val="00F91927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rsid w:val="006D221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rsid w:val="006D221D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6D221D"/>
    <w:rPr>
      <w:rFonts w:ascii="Cambria" w:hAnsi="Cambria"/>
      <w:b/>
      <w:bCs/>
      <w:kern w:val="32"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6D221D"/>
    <w:rPr>
      <w:rFonts w:ascii="Arial" w:hAnsi="Arial"/>
      <w:b/>
      <w:bCs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21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21D"/>
    <w:rPr>
      <w:rFonts w:ascii="Lucida Grande" w:hAnsi="Lucida Grande" w:cs="Lucida Grande"/>
      <w:sz w:val="18"/>
      <w:szCs w:val="18"/>
    </w:rPr>
  </w:style>
  <w:style w:type="paragraph" w:customStyle="1" w:styleId="AClogo">
    <w:name w:val="AC logo"/>
    <w:basedOn w:val="Normal"/>
    <w:next w:val="Bodytext6space"/>
    <w:rsid w:val="00A74F0C"/>
    <w:pPr>
      <w:jc w:val="right"/>
    </w:pPr>
    <w:rPr>
      <w:noProof/>
      <w:sz w:val="20"/>
      <w:szCs w:val="20"/>
      <w:lang w:val="en-US"/>
    </w:rPr>
  </w:style>
  <w:style w:type="paragraph" w:customStyle="1" w:styleId="Bodytext6space">
    <w:name w:val="Body text 6 space"/>
    <w:basedOn w:val="Normal"/>
    <w:link w:val="Bodytext6spaceChar"/>
    <w:uiPriority w:val="99"/>
    <w:rsid w:val="006D221D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6D221D"/>
    <w:rPr>
      <w:rFonts w:ascii="Arial" w:hAnsi="Arial"/>
      <w:sz w:val="21"/>
      <w:szCs w:val="24"/>
      <w:lang w:eastAsia="en-US"/>
    </w:rPr>
  </w:style>
  <w:style w:type="paragraph" w:customStyle="1" w:styleId="Blackheaderbanner">
    <w:name w:val="Black header banner"/>
    <w:basedOn w:val="Normal"/>
    <w:rsid w:val="006D221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lackheaderbold">
    <w:name w:val="Black header bold"/>
    <w:basedOn w:val="Normal"/>
    <w:next w:val="Bodytext6space"/>
    <w:rsid w:val="00650D86"/>
    <w:pPr>
      <w:spacing w:before="120"/>
    </w:pPr>
    <w:rPr>
      <w:b/>
      <w:lang w:eastAsia="en-US"/>
    </w:rPr>
  </w:style>
  <w:style w:type="paragraph" w:customStyle="1" w:styleId="Blackheaderitalic">
    <w:name w:val="Black header italic"/>
    <w:basedOn w:val="Normal"/>
    <w:next w:val="Normal"/>
    <w:rsid w:val="00E60C7A"/>
    <w:pPr>
      <w:spacing w:before="120"/>
    </w:pPr>
    <w:rPr>
      <w:rFonts w:eastAsia="MS ????" w:cs="Arial"/>
      <w:b/>
      <w:bCs/>
      <w:i/>
      <w:iCs/>
      <w:szCs w:val="24"/>
      <w:lang w:eastAsia="en-US"/>
    </w:rPr>
  </w:style>
  <w:style w:type="paragraph" w:customStyle="1" w:styleId="Blueheader">
    <w:name w:val="Blue header"/>
    <w:basedOn w:val="Normal"/>
    <w:next w:val="Bodytext6space"/>
    <w:rsid w:val="006D221D"/>
    <w:pPr>
      <w:spacing w:before="120"/>
    </w:pPr>
    <w:rPr>
      <w:rFonts w:cs="Arial"/>
      <w:b/>
      <w:color w:val="000099"/>
      <w:lang w:eastAsia="en-US"/>
    </w:rPr>
  </w:style>
  <w:style w:type="paragraph" w:customStyle="1" w:styleId="Bullet6space">
    <w:name w:val="Bullet 6 space"/>
    <w:basedOn w:val="Normal"/>
    <w:rsid w:val="00CC02C3"/>
    <w:pPr>
      <w:numPr>
        <w:numId w:val="23"/>
      </w:numPr>
    </w:pPr>
    <w:rPr>
      <w:rFonts w:cs="Arial"/>
      <w:szCs w:val="21"/>
    </w:rPr>
  </w:style>
  <w:style w:type="character" w:customStyle="1" w:styleId="Hyperlinkgreen">
    <w:name w:val="Hyperlink_green"/>
    <w:basedOn w:val="DefaultParagraphFont"/>
    <w:uiPriority w:val="1"/>
    <w:qFormat/>
    <w:rsid w:val="00220A90"/>
    <w:rPr>
      <w:color w:val="00B050"/>
      <w:lang w:val="en-US"/>
    </w:rPr>
  </w:style>
  <w:style w:type="paragraph" w:styleId="Footer">
    <w:name w:val="footer"/>
    <w:basedOn w:val="Normal"/>
    <w:next w:val="Normal"/>
    <w:link w:val="FooterChar"/>
    <w:uiPriority w:val="99"/>
    <w:rsid w:val="006D221D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rsid w:val="006D221D"/>
    <w:rPr>
      <w:rFonts w:ascii="Arial" w:hAnsi="Arial"/>
      <w:sz w:val="14"/>
      <w:szCs w:val="22"/>
    </w:rPr>
  </w:style>
  <w:style w:type="paragraph" w:customStyle="1" w:styleId="Footergrey">
    <w:name w:val="Footer grey"/>
    <w:basedOn w:val="Normal"/>
    <w:rsid w:val="00A74F0C"/>
    <w:pPr>
      <w:spacing w:after="0" w:line="240" w:lineRule="auto"/>
    </w:pPr>
    <w:rPr>
      <w:color w:val="808080"/>
      <w:sz w:val="14"/>
      <w:szCs w:val="12"/>
      <w:lang w:eastAsia="en-AU"/>
    </w:rPr>
  </w:style>
  <w:style w:type="character" w:styleId="Hyperlink">
    <w:name w:val="Hyperlink"/>
    <w:uiPriority w:val="99"/>
    <w:rsid w:val="006D221D"/>
    <w:rPr>
      <w:rFonts w:ascii="Arial" w:hAnsi="Arial" w:cs="Times New Roman"/>
      <w:color w:val="0000FF"/>
      <w:sz w:val="21"/>
      <w:szCs w:val="21"/>
      <w:u w:val="single"/>
    </w:rPr>
  </w:style>
  <w:style w:type="paragraph" w:customStyle="1" w:styleId="Legend">
    <w:name w:val="Legend"/>
    <w:basedOn w:val="Normal"/>
    <w:rsid w:val="006D221D"/>
    <w:pPr>
      <w:spacing w:after="0" w:line="240" w:lineRule="auto"/>
    </w:pPr>
    <w:rPr>
      <w:sz w:val="16"/>
      <w:szCs w:val="16"/>
    </w:rPr>
  </w:style>
  <w:style w:type="paragraph" w:customStyle="1" w:styleId="Whiteheaderbanner">
    <w:name w:val="White header banner"/>
    <w:basedOn w:val="Normal"/>
    <w:next w:val="Bodytext6space"/>
    <w:rsid w:val="002E4163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Contexttitle">
    <w:name w:val="Context title"/>
    <w:basedOn w:val="Blackheaderbold"/>
    <w:rsid w:val="00DC17B6"/>
    <w:rPr>
      <w:sz w:val="24"/>
      <w:szCs w:val="24"/>
    </w:rPr>
  </w:style>
  <w:style w:type="paragraph" w:customStyle="1" w:styleId="Tick">
    <w:name w:val="Tick"/>
    <w:basedOn w:val="Normal"/>
    <w:rsid w:val="00A74F0C"/>
    <w:pPr>
      <w:spacing w:after="0" w:line="240" w:lineRule="auto"/>
      <w:jc w:val="center"/>
    </w:pPr>
    <w:rPr>
      <w:noProof/>
      <w:sz w:val="24"/>
      <w:szCs w:val="16"/>
    </w:rPr>
  </w:style>
  <w:style w:type="paragraph" w:customStyle="1" w:styleId="Bullet3space">
    <w:name w:val="Bullet 3 space"/>
    <w:basedOn w:val="Bullet6space"/>
    <w:rsid w:val="00CC02C3"/>
    <w:pPr>
      <w:spacing w:after="60"/>
    </w:pPr>
  </w:style>
  <w:style w:type="paragraph" w:customStyle="1" w:styleId="Bodytext3pt">
    <w:name w:val="Body text 3pt"/>
    <w:basedOn w:val="Normal"/>
    <w:next w:val="Normal"/>
    <w:uiPriority w:val="99"/>
    <w:rsid w:val="008637FC"/>
    <w:pPr>
      <w:spacing w:after="60" w:line="240" w:lineRule="auto"/>
    </w:pPr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BB6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Bodytextgrey">
    <w:name w:val="Body text_grey"/>
    <w:basedOn w:val="DefaultParagraphFont"/>
    <w:uiPriority w:val="1"/>
    <w:qFormat/>
    <w:rsid w:val="00220A90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220A90"/>
    <w:rPr>
      <w:b/>
    </w:rPr>
  </w:style>
  <w:style w:type="character" w:customStyle="1" w:styleId="Italic">
    <w:name w:val="Italic"/>
    <w:basedOn w:val="DefaultParagraphFont"/>
    <w:uiPriority w:val="1"/>
    <w:rsid w:val="00220A90"/>
    <w:rPr>
      <w:i/>
    </w:rPr>
  </w:style>
  <w:style w:type="character" w:customStyle="1" w:styleId="Bodytextcondensed">
    <w:name w:val="Body text_condensed"/>
    <w:uiPriority w:val="1"/>
    <w:rsid w:val="00220A90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220A90"/>
    <w:rPr>
      <w:b/>
      <w:i/>
    </w:rPr>
  </w:style>
  <w:style w:type="character" w:customStyle="1" w:styleId="Underline">
    <w:name w:val="Underline"/>
    <w:basedOn w:val="DefaultParagraphFont"/>
    <w:uiPriority w:val="1"/>
    <w:qFormat/>
    <w:rsid w:val="00220A90"/>
    <w:rPr>
      <w:u w:val="single"/>
    </w:rPr>
  </w:style>
  <w:style w:type="character" w:customStyle="1" w:styleId="Bodytextgreyitalic">
    <w:name w:val="Body text_grey italic"/>
    <w:basedOn w:val="DefaultParagraphFont"/>
    <w:uiPriority w:val="1"/>
    <w:rsid w:val="00220A90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220A90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220A90"/>
    <w:rPr>
      <w:color w:val="A6A6A6" w:themeColor="background1" w:themeShade="A6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BB63BB"/>
    <w:rPr>
      <w:rFonts w:ascii="Arial" w:hAnsi="Arial"/>
      <w:sz w:val="21"/>
      <w:szCs w:val="22"/>
    </w:rPr>
  </w:style>
  <w:style w:type="paragraph" w:customStyle="1" w:styleId="WhiteheaderbannerAlignright">
    <w:name w:val="White header banner Align_right"/>
    <w:basedOn w:val="Normal"/>
    <w:next w:val="Normal"/>
    <w:qFormat/>
    <w:rsid w:val="00A54003"/>
    <w:pPr>
      <w:spacing w:after="0" w:line="240" w:lineRule="auto"/>
      <w:jc w:val="right"/>
    </w:pPr>
    <w:rPr>
      <w:rFonts w:ascii="Arial Bold" w:eastAsia="Arial Unicode MS" w:hAnsi="Arial Bold"/>
      <w:b/>
      <w:color w:val="FFFFFF" w:themeColor="background1"/>
      <w:sz w:val="28"/>
    </w:rPr>
  </w:style>
  <w:style w:type="paragraph" w:customStyle="1" w:styleId="Safetygreylink">
    <w:name w:val="Safety grey link"/>
    <w:basedOn w:val="Bodytext3pt"/>
    <w:rsid w:val="00955FD6"/>
    <w:rPr>
      <w:rFonts w:cs="Arial"/>
      <w:color w:val="808080" w:themeColor="background1" w:themeShade="80"/>
      <w:sz w:val="16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5B7FA5"/>
    <w:rPr>
      <w:color w:val="7030A0" w:themeColor="followedHyperlink"/>
      <w:u w:val="single"/>
    </w:rPr>
  </w:style>
  <w:style w:type="paragraph" w:customStyle="1" w:styleId="Bodytext0pt">
    <w:name w:val="Body text 0pt"/>
    <w:basedOn w:val="Bodytext6space"/>
    <w:rsid w:val="00EC44FB"/>
    <w:pPr>
      <w:spacing w:after="0"/>
    </w:pPr>
  </w:style>
  <w:style w:type="character" w:styleId="CommentReference">
    <w:name w:val="annotation reference"/>
    <w:basedOn w:val="DefaultParagraphFont"/>
    <w:uiPriority w:val="99"/>
    <w:semiHidden/>
    <w:unhideWhenUsed/>
    <w:rsid w:val="00F125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25D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25DA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25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25DA"/>
    <w:rPr>
      <w:rFonts w:ascii="Arial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0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learningplace.eq.edu.au/cx/resources/items/741bd747-cb01-471d-bf06-1f0972698519/0/PPS_Y06_U2_SH_PAAlphabet.docx" TargetMode="External"/><Relationship Id="rId18" Type="http://schemas.openxmlformats.org/officeDocument/2006/relationships/hyperlink" Target="https://learningplace.eq.edu.au/cx/resources/items/e083ca51-5c38-4a4e-911e-fc26917d1822/0/PPS_Y06_U2_SLR_Keentan.pdf" TargetMode="External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yperlink" Target="https://learningplace.eq.edu.au/cx/resources/items/ec9d75ac-1912-440a-ad68-71b5a8e97a18/0/HPE_SLR_YulungaTraditionalIndigenousGames.pdf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learningplace.eq.edu.au/cx/resources/items/c303321e-828d-4b68-8291-8a03219869c7/0/PPS_Y06_U2_SH_MyPhysicalActivity.docx" TargetMode="External"/><Relationship Id="rId17" Type="http://schemas.openxmlformats.org/officeDocument/2006/relationships/hyperlink" Target="https://learningplace.eq.edu.au/cx/resources/items/ffa0712e-f081-4c78-866c-b0c5c0141e29/0/PPS_Y06_U2_SLR_Edor.pdf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learningplace.eq.edu.au/cx/resources/items/a1907e64-d7cb-4bdd-8655-58cd6f48b28f/0/PPS_Y06_U2_SLR_Dabi.pdf" TargetMode="External"/><Relationship Id="rId20" Type="http://schemas.openxmlformats.org/officeDocument/2006/relationships/hyperlink" Target="https://learningplace.eq.edu.au/cx/resources/items/478bff09-5bfb-4df0-851d-886b11909e31/0/PPS_Y06_U2_SLR_TaiChi.docx" TargetMode="External"/><Relationship Id="rId29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education.qld.gov.au/schools/healthy/wellbeing-guidelines/sun-safety.html" TargetMode="External"/><Relationship Id="rId24" Type="http://schemas.openxmlformats.org/officeDocument/2006/relationships/footer" Target="footer1.xm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learningplace.eq.edu.au/cx/resources/items/10c97531-a940-498c-a894-e02bb4d487b6/0/PPS_Y06_U2_SLR_InformationPA.docx" TargetMode="External"/><Relationship Id="rId23" Type="http://schemas.openxmlformats.org/officeDocument/2006/relationships/header" Target="header2.xml"/><Relationship Id="rId28" Type="http://schemas.openxmlformats.org/officeDocument/2006/relationships/image" Target="media/image6.png"/><Relationship Id="rId10" Type="http://schemas.openxmlformats.org/officeDocument/2006/relationships/hyperlink" Target="http://education.qld.gov.au/health/safety/hazards/curriculum-activities.html" TargetMode="External"/><Relationship Id="rId19" Type="http://schemas.openxmlformats.org/officeDocument/2006/relationships/hyperlink" Target="https://learningplace.eq.edu.au/cx/resources/items/c3a83889-f61b-49f9-89df-01527b7fc00d/0/PPS_Y06_U2_SLR_WanaWana.pdf" TargetMode="External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hyperlink" Target="https://learningplace.eq.edu.au/cx/resources/items/6f6a4c58-9b06-4ff3-b7af-8755d3aff057/0/PPS_Y06_U2_SLR_PAAlphabet.docx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Relationship Id="rId30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emf"/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5.emf"/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43F670-A42B-43FC-8BBA-BD5AC9499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46F39473.dotm</Template>
  <TotalTime>58</TotalTime>
  <Pages>2</Pages>
  <Words>371</Words>
  <Characters>4087</Characters>
  <Application>Microsoft Office Word</Application>
  <DocSecurity>0</DocSecurity>
  <Lines>34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ECKERT, Vivien</dc:creator>
  <cp:lastModifiedBy>HILLBOM, Patcharee</cp:lastModifiedBy>
  <cp:revision>10</cp:revision>
  <cp:lastPrinted>2013-09-16T01:44:00Z</cp:lastPrinted>
  <dcterms:created xsi:type="dcterms:W3CDTF">2017-03-02T20:37:00Z</dcterms:created>
  <dcterms:modified xsi:type="dcterms:W3CDTF">2017-04-24T03:11:00Z</dcterms:modified>
</cp:coreProperties>
</file>