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0E68A3" w:rsidRPr="005E5444" w:rsidTr="001B6CF2">
        <w:trPr>
          <w:trHeight w:val="520"/>
        </w:trPr>
        <w:tc>
          <w:tcPr>
            <w:tcW w:w="9279" w:type="dxa"/>
            <w:tcBorders>
              <w:bottom w:val="single" w:sz="4" w:space="0" w:color="94C634"/>
            </w:tcBorders>
            <w:tcMar>
              <w:bottom w:w="0" w:type="dxa"/>
              <w:right w:w="0" w:type="dxa"/>
            </w:tcMar>
            <w:vAlign w:val="bottom"/>
          </w:tcPr>
          <w:p w:rsidR="00517391" w:rsidRPr="005E5444" w:rsidRDefault="00517391" w:rsidP="004A30A4">
            <w:pPr>
              <w:pStyle w:val="Resourcetitle"/>
            </w:pPr>
          </w:p>
        </w:tc>
        <w:tc>
          <w:tcPr>
            <w:tcW w:w="1040" w:type="dxa"/>
            <w:tcBorders>
              <w:bottom w:val="nil"/>
            </w:tcBorders>
            <w:tcMar>
              <w:left w:w="0" w:type="dxa"/>
              <w:bottom w:w="0" w:type="dxa"/>
              <w:right w:w="0" w:type="dxa"/>
            </w:tcMar>
            <w:vAlign w:val="center"/>
          </w:tcPr>
          <w:p w:rsidR="00517391" w:rsidRPr="005E5444" w:rsidRDefault="00517391" w:rsidP="00517391">
            <w:pPr>
              <w:pStyle w:val="Resourcetitle"/>
              <w:jc w:val="center"/>
            </w:pPr>
            <w:r w:rsidRPr="005E5444">
              <w:rPr>
                <w:noProof/>
                <w:lang w:eastAsia="ja-JP"/>
              </w:rPr>
              <w:drawing>
                <wp:inline distT="0" distB="0" distL="0" distR="0" wp14:anchorId="3762F5ED" wp14:editId="6A81459C">
                  <wp:extent cx="648000" cy="648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bl>
    <w:p w:rsidR="00FB79DB" w:rsidRPr="005E5444" w:rsidRDefault="00FB79DB" w:rsidP="00FB79DB">
      <w:pPr>
        <w:rPr>
          <w:b/>
          <w:sz w:val="32"/>
          <w:szCs w:val="32"/>
        </w:rPr>
      </w:pPr>
      <w:r w:rsidRPr="005E5444">
        <w:rPr>
          <w:b/>
          <w:sz w:val="32"/>
          <w:szCs w:val="32"/>
        </w:rPr>
        <w:t>Fossil fuels: Teacher background information</w:t>
      </w:r>
    </w:p>
    <w:p w:rsidR="00FB79DB" w:rsidRPr="005E5444" w:rsidRDefault="00FB79DB" w:rsidP="004366AC">
      <w:pPr>
        <w:spacing w:before="120" w:after="120"/>
      </w:pPr>
      <w:r w:rsidRPr="005E5444">
        <w:t>Fossil fuels are formed through geological processes (high temperatures and extreme pressure) over millions of years from the organic remains of living things (animals and plants). They are referred to as non-renewable energy sources because they are used faster than it is possible to replace them.</w:t>
      </w:r>
    </w:p>
    <w:p w:rsidR="004366AC" w:rsidRDefault="00FB79DB" w:rsidP="004366AC">
      <w:pPr>
        <w:spacing w:before="120" w:after="120"/>
      </w:pPr>
      <w:r w:rsidRPr="005E5444">
        <w:t>There are three types of fossil fuels:</w:t>
      </w:r>
    </w:p>
    <w:p w:rsidR="004366AC" w:rsidRDefault="00FB79DB" w:rsidP="004366AC">
      <w:pPr>
        <w:pStyle w:val="ListParagraph"/>
        <w:numPr>
          <w:ilvl w:val="0"/>
          <w:numId w:val="4"/>
        </w:numPr>
        <w:spacing w:before="120" w:after="120"/>
        <w:ind w:left="426"/>
      </w:pPr>
      <w:r w:rsidRPr="005E5444">
        <w:t>Coal —</w:t>
      </w:r>
      <w:r w:rsidR="008A6E1A">
        <w:t>formed from plant remains</w:t>
      </w:r>
    </w:p>
    <w:p w:rsidR="004366AC" w:rsidRDefault="00FB79DB" w:rsidP="004366AC">
      <w:pPr>
        <w:pStyle w:val="ListParagraph"/>
        <w:numPr>
          <w:ilvl w:val="0"/>
          <w:numId w:val="4"/>
        </w:numPr>
        <w:spacing w:before="120" w:after="120"/>
        <w:ind w:left="426"/>
      </w:pPr>
      <w:r w:rsidRPr="005E5444">
        <w:t xml:space="preserve">Crude oil —  formed from </w:t>
      </w:r>
      <w:r w:rsidR="008A6E1A">
        <w:t>the remains of</w:t>
      </w:r>
      <w:r w:rsidRPr="005E5444">
        <w:t xml:space="preserve"> marine organisms</w:t>
      </w:r>
    </w:p>
    <w:p w:rsidR="004366AC" w:rsidRDefault="00FB79DB" w:rsidP="004366AC">
      <w:pPr>
        <w:pStyle w:val="ListParagraph"/>
        <w:numPr>
          <w:ilvl w:val="0"/>
          <w:numId w:val="4"/>
        </w:numPr>
        <w:spacing w:before="120" w:after="120"/>
        <w:ind w:left="426"/>
      </w:pPr>
      <w:r w:rsidRPr="005E5444">
        <w:t xml:space="preserve">Natural gas — formed from </w:t>
      </w:r>
      <w:r w:rsidR="008A6E1A">
        <w:t>the remains of</w:t>
      </w:r>
      <w:r w:rsidRPr="005E5444">
        <w:t xml:space="preserve"> marine organisms</w:t>
      </w:r>
    </w:p>
    <w:p w:rsidR="00FB79DB" w:rsidRPr="004366AC" w:rsidRDefault="00FB79DB" w:rsidP="004366AC">
      <w:pPr>
        <w:shd w:val="clear" w:color="auto" w:fill="D3EC9E" w:themeFill="accent2"/>
        <w:spacing w:before="120" w:after="120"/>
      </w:pPr>
      <w:r w:rsidRPr="005E5444">
        <w:rPr>
          <w:b/>
        </w:rPr>
        <w:t>Coal</w:t>
      </w:r>
    </w:p>
    <w:p w:rsidR="00FB79DB" w:rsidRPr="005E5444" w:rsidRDefault="00FB79DB" w:rsidP="004366AC">
      <w:pPr>
        <w:spacing w:before="120" w:after="120"/>
      </w:pPr>
      <w:r w:rsidRPr="005E5444">
        <w:t>Coal is mostly used for generating electricity</w:t>
      </w:r>
      <w:r w:rsidR="008A6E1A">
        <w:t>.</w:t>
      </w:r>
      <w:r w:rsidRPr="005E5444">
        <w:t xml:space="preserve"> </w:t>
      </w:r>
      <w:r w:rsidR="008A6E1A">
        <w:t>It is</w:t>
      </w:r>
      <w:r w:rsidRPr="005E5444">
        <w:t xml:space="preserve"> burned in furnaces in power plants</w:t>
      </w:r>
      <w:r w:rsidR="008A6E1A">
        <w:t xml:space="preserve"> and t</w:t>
      </w:r>
      <w:r w:rsidRPr="005E5444">
        <w:t xml:space="preserve">he heat energy generated </w:t>
      </w:r>
      <w:r w:rsidR="008A6E1A">
        <w:t>is then used to boil</w:t>
      </w:r>
      <w:r w:rsidRPr="005E5444">
        <w:t xml:space="preserve"> wat</w:t>
      </w:r>
      <w:r w:rsidR="008A6E1A">
        <w:t>er</w:t>
      </w:r>
      <w:r w:rsidRPr="005E5444">
        <w:t>. The</w:t>
      </w:r>
      <w:r w:rsidR="008A6E1A">
        <w:t xml:space="preserve"> steam from the</w:t>
      </w:r>
      <w:r w:rsidRPr="005E5444">
        <w:t xml:space="preserve"> boiling turns giant turbines. The movement energy generated from the spinning turbines is converted into electrical energy in generators.</w:t>
      </w:r>
    </w:p>
    <w:p w:rsidR="00FB79DB" w:rsidRPr="005E5444" w:rsidRDefault="00FB79DB" w:rsidP="004366AC">
      <w:pPr>
        <w:spacing w:before="120" w:after="120"/>
      </w:pPr>
      <w:r w:rsidRPr="005E5444">
        <w:t>Coal is also very important in the production of steel and in the manufacturing of cement.</w:t>
      </w:r>
    </w:p>
    <w:p w:rsidR="004366AC" w:rsidRDefault="00FB79DB" w:rsidP="004366AC">
      <w:pPr>
        <w:spacing w:before="120" w:after="120"/>
        <w:rPr>
          <w:b/>
        </w:rPr>
      </w:pPr>
      <w:r w:rsidRPr="005E5444">
        <w:t>Coal can undergo a process called coal liquefaction to make liquid fuel that can be used as an alternative to oil.</w:t>
      </w:r>
    </w:p>
    <w:p w:rsidR="00FB79DB" w:rsidRPr="004366AC" w:rsidRDefault="00FB79DB" w:rsidP="004366AC">
      <w:pPr>
        <w:shd w:val="clear" w:color="auto" w:fill="D3EC9E" w:themeFill="accent2"/>
        <w:spacing w:before="120" w:after="120"/>
      </w:pPr>
      <w:r w:rsidRPr="005E5444">
        <w:rPr>
          <w:b/>
        </w:rPr>
        <w:t>Oil</w:t>
      </w:r>
    </w:p>
    <w:p w:rsidR="00FB79DB" w:rsidRPr="005E5444" w:rsidRDefault="00FB79DB" w:rsidP="004366AC">
      <w:pPr>
        <w:spacing w:before="120" w:after="120"/>
      </w:pPr>
      <w:r w:rsidRPr="005E5444">
        <w:t>Crude oil may undergo different processes to form a range of different products. Below are the range of products and their uses:</w:t>
      </w:r>
    </w:p>
    <w:p w:rsidR="00FB79DB" w:rsidRPr="005E5444" w:rsidRDefault="00FB79DB" w:rsidP="004366AC">
      <w:pPr>
        <w:pStyle w:val="ListParagraph"/>
        <w:numPr>
          <w:ilvl w:val="0"/>
          <w:numId w:val="5"/>
        </w:numPr>
        <w:spacing w:before="120" w:after="120"/>
        <w:ind w:left="426"/>
      </w:pPr>
      <w:r w:rsidRPr="005E5444">
        <w:t>LPG (liquefied petroleum gas) — bottled gas</w:t>
      </w:r>
    </w:p>
    <w:p w:rsidR="00FB79DB" w:rsidRPr="005E5444" w:rsidRDefault="00FB79DB" w:rsidP="004366AC">
      <w:pPr>
        <w:pStyle w:val="ListParagraph"/>
        <w:numPr>
          <w:ilvl w:val="0"/>
          <w:numId w:val="5"/>
        </w:numPr>
        <w:spacing w:before="120" w:after="120"/>
        <w:ind w:left="426"/>
      </w:pPr>
      <w:r w:rsidRPr="005E5444">
        <w:t>Petrol — car fuel</w:t>
      </w:r>
    </w:p>
    <w:p w:rsidR="00FB79DB" w:rsidRPr="005E5444" w:rsidRDefault="00FB79DB" w:rsidP="004366AC">
      <w:pPr>
        <w:pStyle w:val="ListParagraph"/>
        <w:numPr>
          <w:ilvl w:val="0"/>
          <w:numId w:val="5"/>
        </w:numPr>
        <w:spacing w:before="120" w:after="120"/>
        <w:ind w:left="426"/>
      </w:pPr>
      <w:r w:rsidRPr="005E5444">
        <w:t>Paraffin — aircraft fuel</w:t>
      </w:r>
    </w:p>
    <w:p w:rsidR="00FB79DB" w:rsidRPr="005E5444" w:rsidRDefault="00FB79DB" w:rsidP="004366AC">
      <w:pPr>
        <w:pStyle w:val="ListParagraph"/>
        <w:numPr>
          <w:ilvl w:val="0"/>
          <w:numId w:val="5"/>
        </w:numPr>
        <w:spacing w:before="120" w:after="120"/>
        <w:ind w:left="426"/>
      </w:pPr>
      <w:r w:rsidRPr="005E5444">
        <w:t>Diesel — car, truck and bus fuel</w:t>
      </w:r>
    </w:p>
    <w:p w:rsidR="00FB79DB" w:rsidRPr="005E5444" w:rsidRDefault="00FB79DB" w:rsidP="004366AC">
      <w:pPr>
        <w:pStyle w:val="ListParagraph"/>
        <w:numPr>
          <w:ilvl w:val="0"/>
          <w:numId w:val="5"/>
        </w:numPr>
        <w:spacing w:before="120" w:after="120"/>
        <w:ind w:left="426"/>
      </w:pPr>
      <w:r w:rsidRPr="005E5444">
        <w:t>Heating oil — central heating fuel</w:t>
      </w:r>
    </w:p>
    <w:p w:rsidR="004366AC" w:rsidRPr="004366AC" w:rsidRDefault="00FB79DB" w:rsidP="004366AC">
      <w:pPr>
        <w:pStyle w:val="ListParagraph"/>
        <w:numPr>
          <w:ilvl w:val="0"/>
          <w:numId w:val="5"/>
        </w:numPr>
        <w:spacing w:before="120" w:after="120"/>
        <w:ind w:left="426"/>
        <w:rPr>
          <w:b/>
        </w:rPr>
      </w:pPr>
      <w:r w:rsidRPr="005E5444">
        <w:t>Fuel oil — ship and power-station fuel</w:t>
      </w:r>
    </w:p>
    <w:p w:rsidR="00FB79DB" w:rsidRPr="004366AC" w:rsidRDefault="00FB79DB" w:rsidP="004366AC">
      <w:pPr>
        <w:shd w:val="clear" w:color="auto" w:fill="D3EC9E" w:themeFill="accent2"/>
        <w:spacing w:before="120" w:after="120"/>
      </w:pPr>
      <w:r w:rsidRPr="005E5444">
        <w:rPr>
          <w:b/>
        </w:rPr>
        <w:t>Natural gas</w:t>
      </w:r>
    </w:p>
    <w:p w:rsidR="00FB79DB" w:rsidRPr="005E5444" w:rsidRDefault="00FB79DB" w:rsidP="004366AC">
      <w:pPr>
        <w:spacing w:before="120" w:after="120"/>
      </w:pPr>
      <w:r w:rsidRPr="005E5444">
        <w:t xml:space="preserve">Natural gas is odourless and mainly composed of methane. It is the cleanest-burning fossil fuel. It emits </w:t>
      </w:r>
      <w:r w:rsidR="005E6B73" w:rsidRPr="005E5444">
        <w:t>fewer</w:t>
      </w:r>
      <w:r w:rsidRPr="005E5444">
        <w:t xml:space="preserve"> greenhouse gases when burned in power stations than coal.</w:t>
      </w:r>
    </w:p>
    <w:p w:rsidR="00FB79DB" w:rsidRPr="005E5444" w:rsidRDefault="00FB79DB" w:rsidP="004366AC">
      <w:pPr>
        <w:spacing w:before="120" w:after="120"/>
      </w:pPr>
      <w:r w:rsidRPr="005E5444">
        <w:t>Natural gas is used in a variety of ways:</w:t>
      </w:r>
    </w:p>
    <w:p w:rsidR="00FB79DB" w:rsidRPr="005E5444" w:rsidRDefault="00FB79DB" w:rsidP="004366AC">
      <w:pPr>
        <w:pStyle w:val="ListParagraph"/>
        <w:numPr>
          <w:ilvl w:val="0"/>
          <w:numId w:val="6"/>
        </w:numPr>
        <w:spacing w:before="120" w:after="120"/>
        <w:ind w:left="426"/>
      </w:pPr>
      <w:r w:rsidRPr="005E5444">
        <w:t>Residential — cooking, hot water, heating, clothes dryer</w:t>
      </w:r>
    </w:p>
    <w:p w:rsidR="00FB79DB" w:rsidRPr="005E5444" w:rsidRDefault="00FB79DB" w:rsidP="004366AC">
      <w:pPr>
        <w:pStyle w:val="ListParagraph"/>
        <w:numPr>
          <w:ilvl w:val="0"/>
          <w:numId w:val="6"/>
        </w:numPr>
        <w:spacing w:before="120" w:after="120"/>
        <w:ind w:left="426"/>
      </w:pPr>
      <w:r w:rsidRPr="005E5444">
        <w:t>Commercial — cooking, hot water, heating</w:t>
      </w:r>
    </w:p>
    <w:p w:rsidR="00F11D4D" w:rsidRPr="005E5444" w:rsidRDefault="00FB79DB" w:rsidP="004366AC">
      <w:pPr>
        <w:pStyle w:val="ListParagraph"/>
        <w:numPr>
          <w:ilvl w:val="0"/>
          <w:numId w:val="6"/>
        </w:numPr>
        <w:spacing w:before="120" w:after="120"/>
        <w:ind w:left="426"/>
      </w:pPr>
      <w:r w:rsidRPr="005E5444">
        <w:t>Industrial — production of plastic</w:t>
      </w:r>
      <w:r w:rsidR="008A6E1A">
        <w:t>s</w:t>
      </w:r>
      <w:r w:rsidRPr="005E5444">
        <w:t>, fertiliser</w:t>
      </w:r>
      <w:r w:rsidR="008A6E1A">
        <w:t>s</w:t>
      </w:r>
      <w:bookmarkStart w:id="0" w:name="_GoBack"/>
      <w:bookmarkEnd w:id="0"/>
      <w:r w:rsidRPr="005E5444">
        <w:t>, antifreeze and fabrics</w:t>
      </w:r>
    </w:p>
    <w:sectPr w:rsidR="00F11D4D" w:rsidRPr="005E5444" w:rsidSect="00F65A4D">
      <w:headerReference w:type="default" r:id="rId10"/>
      <w:footerReference w:type="default" r:id="rId11"/>
      <w:headerReference w:type="first" r:id="rId12"/>
      <w:footerReference w:type="first" r:id="rId13"/>
      <w:pgSz w:w="11906" w:h="16838"/>
      <w:pgMar w:top="567"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79DB" w:rsidRDefault="00FB79DB" w:rsidP="009336AD">
      <w:pPr>
        <w:spacing w:line="240" w:lineRule="auto"/>
      </w:pPr>
      <w:r>
        <w:separator/>
      </w:r>
    </w:p>
  </w:endnote>
  <w:endnote w:type="continuationSeparator" w:id="0">
    <w:p w:rsidR="00FB79DB" w:rsidRDefault="00FB79DB"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36F05" w:rsidP="00E66893">
    <w:pPr>
      <w:pStyle w:val="Footer"/>
      <w:spacing w:after="60"/>
    </w:pPr>
    <w:r>
      <w:rPr>
        <w:lang w:val="en-AU" w:eastAsia="ja-JP"/>
      </w:rPr>
      <w:drawing>
        <wp:anchor distT="0" distB="0" distL="114300" distR="114300" simplePos="0" relativeHeight="251667456" behindDoc="0" locked="0" layoutInCell="1" allowOverlap="1" wp14:anchorId="56F13325" wp14:editId="7E43F0EC">
          <wp:simplePos x="0" y="0"/>
          <wp:positionH relativeFrom="column">
            <wp:posOffset>2256790</wp:posOffset>
          </wp:positionH>
          <wp:positionV relativeFrom="paragraph">
            <wp:posOffset>58420</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73C1">
      <w:rPr>
        <w:lang w:val="en-AU" w:eastAsia="ja-JP"/>
      </w:rPr>
      <w:drawing>
        <wp:anchor distT="0" distB="0" distL="114300" distR="114300" simplePos="0" relativeHeight="251665408" behindDoc="1" locked="0" layoutInCell="1" allowOverlap="1" wp14:anchorId="0F7E8FD0" wp14:editId="055FDEA1">
          <wp:simplePos x="0" y="0"/>
          <wp:positionH relativeFrom="column">
            <wp:posOffset>4877435</wp:posOffset>
          </wp:positionH>
          <wp:positionV relativeFrom="paragraph">
            <wp:posOffset>48260</wp:posOffset>
          </wp:positionV>
          <wp:extent cx="1587500" cy="279400"/>
          <wp:effectExtent l="0" t="0" r="12700" b="0"/>
          <wp:wrapNone/>
          <wp:docPr id="20"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4AB0">
      <w:rPr>
        <w:lang w:val="en-AU" w:eastAsia="ja-JP"/>
      </w:rPr>
      <w:drawing>
        <wp:inline distT="0" distB="0" distL="0" distR="0" wp14:anchorId="49EC8594" wp14:editId="11CD565C">
          <wp:extent cx="424150" cy="184018"/>
          <wp:effectExtent l="0" t="0" r="8255" b="0"/>
          <wp:docPr id="22"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744AB0" w:rsidRPr="005C19EB" w:rsidRDefault="004366AC" w:rsidP="00E66893">
    <w:pPr>
      <w:pStyle w:val="Footer"/>
      <w:rPr>
        <w:szCs w:val="14"/>
      </w:rPr>
    </w:pPr>
    <w:r w:rsidRPr="004366AC">
      <w:rPr>
        <w:rFonts w:eastAsia="SimSun" w:cs="Arial"/>
        <w:noProof w:val="0"/>
        <w:color w:val="A6A6A6"/>
        <w:szCs w:val="14"/>
        <w:lang w:val="en-AU" w:eastAsia="zh-CN"/>
      </w:rPr>
      <w:t>Sci_Y06_U2_SLR_FossilFuels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ja-JP"/>
      </w:rPr>
      <w:drawing>
        <wp:anchor distT="0" distB="0" distL="114300" distR="114300" simplePos="0" relativeHeight="251663360" behindDoc="0" locked="0" layoutInCell="1" allowOverlap="1" wp14:anchorId="79950F83" wp14:editId="66810BA6">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w15="http://schemas.microsoft.com/office/word/2012/wordml"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EE73C1">
      <w:rPr>
        <w:lang w:val="en-AU" w:eastAsia="ja-JP"/>
      </w:rPr>
      <w:drawing>
        <wp:anchor distT="0" distB="0" distL="114300" distR="114300" simplePos="0" relativeHeight="251662336" behindDoc="1" locked="0" layoutInCell="1" allowOverlap="1" wp14:anchorId="7FA8D144" wp14:editId="0A712879">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FB79DB">
      <w:t>1</w:t>
    </w:r>
    <w:r w:rsidRPr="00EE73C1">
      <w:fldChar w:fldCharType="end"/>
    </w:r>
    <w:r w:rsidRPr="00EE73C1">
      <w:tab/>
    </w:r>
  </w:p>
  <w:p w:rsidR="00744AB0" w:rsidRPr="00DD2059" w:rsidRDefault="00744AB0" w:rsidP="00DD2059">
    <w:pPr>
      <w:pStyle w:val="Footergrey"/>
      <w:rPr>
        <w:szCs w:val="14"/>
      </w:rPr>
    </w:pPr>
    <w:r>
      <w:t>Xxx_Yxx_Ux_XxxxXxxx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79DB" w:rsidRDefault="00FB79DB" w:rsidP="009336AD">
      <w:pPr>
        <w:spacing w:line="240" w:lineRule="auto"/>
      </w:pPr>
      <w:r>
        <w:separator/>
      </w:r>
    </w:p>
  </w:footnote>
  <w:footnote w:type="continuationSeparator" w:id="0">
    <w:p w:rsidR="00FB79DB" w:rsidRDefault="00FB79DB"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BA470B"/>
    <w:multiLevelType w:val="hybridMultilevel"/>
    <w:tmpl w:val="73C6F9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2BEE7ABA"/>
    <w:multiLevelType w:val="hybridMultilevel"/>
    <w:tmpl w:val="2118E1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E9D044E"/>
    <w:multiLevelType w:val="hybridMultilevel"/>
    <w:tmpl w:val="83803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5"/>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79DB"/>
    <w:rsid w:val="00002EC6"/>
    <w:rsid w:val="00027E98"/>
    <w:rsid w:val="000E0C12"/>
    <w:rsid w:val="000E68A3"/>
    <w:rsid w:val="00104D4A"/>
    <w:rsid w:val="00115940"/>
    <w:rsid w:val="0013627B"/>
    <w:rsid w:val="001455A6"/>
    <w:rsid w:val="0018764C"/>
    <w:rsid w:val="001B6CF2"/>
    <w:rsid w:val="001C4FB6"/>
    <w:rsid w:val="001E1E29"/>
    <w:rsid w:val="00202BD4"/>
    <w:rsid w:val="002051C8"/>
    <w:rsid w:val="002322B3"/>
    <w:rsid w:val="00236AF9"/>
    <w:rsid w:val="002409D1"/>
    <w:rsid w:val="00241D0F"/>
    <w:rsid w:val="0024513B"/>
    <w:rsid w:val="0029364C"/>
    <w:rsid w:val="002C6336"/>
    <w:rsid w:val="002C645B"/>
    <w:rsid w:val="0030606E"/>
    <w:rsid w:val="003A044D"/>
    <w:rsid w:val="003C4A66"/>
    <w:rsid w:val="00421DD3"/>
    <w:rsid w:val="00430A46"/>
    <w:rsid w:val="004366AC"/>
    <w:rsid w:val="00450004"/>
    <w:rsid w:val="0045230A"/>
    <w:rsid w:val="00473BEA"/>
    <w:rsid w:val="004A24A2"/>
    <w:rsid w:val="004A30A4"/>
    <w:rsid w:val="004C32B1"/>
    <w:rsid w:val="004E22D9"/>
    <w:rsid w:val="00517391"/>
    <w:rsid w:val="0053643B"/>
    <w:rsid w:val="00542B02"/>
    <w:rsid w:val="00544C5C"/>
    <w:rsid w:val="0058063E"/>
    <w:rsid w:val="005A0A87"/>
    <w:rsid w:val="005C03F0"/>
    <w:rsid w:val="005C19EB"/>
    <w:rsid w:val="005E4A05"/>
    <w:rsid w:val="005E5444"/>
    <w:rsid w:val="005E6B73"/>
    <w:rsid w:val="005F4120"/>
    <w:rsid w:val="00640C8E"/>
    <w:rsid w:val="006820E2"/>
    <w:rsid w:val="006A3E06"/>
    <w:rsid w:val="006D44F0"/>
    <w:rsid w:val="006E178B"/>
    <w:rsid w:val="006F115F"/>
    <w:rsid w:val="00736F05"/>
    <w:rsid w:val="00744AB0"/>
    <w:rsid w:val="00794BC4"/>
    <w:rsid w:val="00801F54"/>
    <w:rsid w:val="00824567"/>
    <w:rsid w:val="0086013C"/>
    <w:rsid w:val="00874E9F"/>
    <w:rsid w:val="00887E6C"/>
    <w:rsid w:val="008944FD"/>
    <w:rsid w:val="008A6E1A"/>
    <w:rsid w:val="008B6794"/>
    <w:rsid w:val="008C00E3"/>
    <w:rsid w:val="008D71C4"/>
    <w:rsid w:val="008E29AA"/>
    <w:rsid w:val="008E6468"/>
    <w:rsid w:val="008F2037"/>
    <w:rsid w:val="00902BD2"/>
    <w:rsid w:val="00910C53"/>
    <w:rsid w:val="009336AD"/>
    <w:rsid w:val="009772EA"/>
    <w:rsid w:val="009817C4"/>
    <w:rsid w:val="009860AB"/>
    <w:rsid w:val="009A0104"/>
    <w:rsid w:val="009A220D"/>
    <w:rsid w:val="009A7F11"/>
    <w:rsid w:val="009B4312"/>
    <w:rsid w:val="009D52AF"/>
    <w:rsid w:val="009E3AFB"/>
    <w:rsid w:val="00A12FD7"/>
    <w:rsid w:val="00A52ECF"/>
    <w:rsid w:val="00A729C4"/>
    <w:rsid w:val="00A76664"/>
    <w:rsid w:val="00A842A6"/>
    <w:rsid w:val="00A8710C"/>
    <w:rsid w:val="00A96ED2"/>
    <w:rsid w:val="00AA2010"/>
    <w:rsid w:val="00AB6B1C"/>
    <w:rsid w:val="00AD1BA6"/>
    <w:rsid w:val="00AE6E0B"/>
    <w:rsid w:val="00AF4C0C"/>
    <w:rsid w:val="00B14475"/>
    <w:rsid w:val="00B21A31"/>
    <w:rsid w:val="00BB0594"/>
    <w:rsid w:val="00BB3B30"/>
    <w:rsid w:val="00BD41AC"/>
    <w:rsid w:val="00C210C7"/>
    <w:rsid w:val="00C35DA7"/>
    <w:rsid w:val="00C415C5"/>
    <w:rsid w:val="00CA10A1"/>
    <w:rsid w:val="00CE7A43"/>
    <w:rsid w:val="00D00A71"/>
    <w:rsid w:val="00D02C1E"/>
    <w:rsid w:val="00D12D83"/>
    <w:rsid w:val="00D316F4"/>
    <w:rsid w:val="00D95FBD"/>
    <w:rsid w:val="00DD2059"/>
    <w:rsid w:val="00DE138A"/>
    <w:rsid w:val="00DE7750"/>
    <w:rsid w:val="00E622F1"/>
    <w:rsid w:val="00E66893"/>
    <w:rsid w:val="00E72819"/>
    <w:rsid w:val="00EA542A"/>
    <w:rsid w:val="00EE73C1"/>
    <w:rsid w:val="00EF0EEC"/>
    <w:rsid w:val="00F02EAA"/>
    <w:rsid w:val="00F11D4D"/>
    <w:rsid w:val="00F569C7"/>
    <w:rsid w:val="00F64581"/>
    <w:rsid w:val="00F65A4D"/>
    <w:rsid w:val="00FB6976"/>
    <w:rsid w:val="00FB6BDA"/>
    <w:rsid w:val="00FB79DB"/>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character" w:styleId="CommentReference">
    <w:name w:val="annotation reference"/>
    <w:basedOn w:val="DefaultParagraphFont"/>
    <w:uiPriority w:val="99"/>
    <w:semiHidden/>
    <w:unhideWhenUsed/>
    <w:rsid w:val="005E6B73"/>
    <w:rPr>
      <w:sz w:val="16"/>
      <w:szCs w:val="16"/>
    </w:rPr>
  </w:style>
  <w:style w:type="paragraph" w:styleId="CommentText">
    <w:name w:val="annotation text"/>
    <w:basedOn w:val="Normal"/>
    <w:link w:val="CommentTextChar"/>
    <w:uiPriority w:val="99"/>
    <w:semiHidden/>
    <w:unhideWhenUsed/>
    <w:rsid w:val="005E6B73"/>
    <w:pPr>
      <w:spacing w:line="240" w:lineRule="auto"/>
    </w:pPr>
    <w:rPr>
      <w:sz w:val="20"/>
      <w:szCs w:val="20"/>
    </w:rPr>
  </w:style>
  <w:style w:type="character" w:customStyle="1" w:styleId="CommentTextChar">
    <w:name w:val="Comment Text Char"/>
    <w:basedOn w:val="DefaultParagraphFont"/>
    <w:link w:val="CommentText"/>
    <w:uiPriority w:val="99"/>
    <w:semiHidden/>
    <w:rsid w:val="005E6B73"/>
    <w:rPr>
      <w:rFonts w:ascii="Arial" w:eastAsia="MS Gothic" w:hAnsi="Arial"/>
    </w:rPr>
  </w:style>
  <w:style w:type="paragraph" w:styleId="CommentSubject">
    <w:name w:val="annotation subject"/>
    <w:basedOn w:val="CommentText"/>
    <w:next w:val="CommentText"/>
    <w:link w:val="CommentSubjectChar"/>
    <w:uiPriority w:val="99"/>
    <w:semiHidden/>
    <w:unhideWhenUsed/>
    <w:rsid w:val="005E6B73"/>
    <w:rPr>
      <w:b/>
      <w:bCs/>
    </w:rPr>
  </w:style>
  <w:style w:type="character" w:customStyle="1" w:styleId="CommentSubjectChar">
    <w:name w:val="Comment Subject Char"/>
    <w:basedOn w:val="CommentTextChar"/>
    <w:link w:val="CommentSubject"/>
    <w:uiPriority w:val="99"/>
    <w:semiHidden/>
    <w:rsid w:val="005E6B73"/>
    <w:rPr>
      <w:rFonts w:ascii="Arial" w:eastAsia="MS Gothic" w:hAnsi="Arial"/>
      <w:b/>
      <w:bCs/>
    </w:rPr>
  </w:style>
  <w:style w:type="paragraph" w:styleId="ListParagraph">
    <w:name w:val="List Paragraph"/>
    <w:basedOn w:val="Normal"/>
    <w:uiPriority w:val="34"/>
    <w:qFormat/>
    <w:rsid w:val="004366A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character" w:styleId="CommentReference">
    <w:name w:val="annotation reference"/>
    <w:basedOn w:val="DefaultParagraphFont"/>
    <w:uiPriority w:val="99"/>
    <w:semiHidden/>
    <w:unhideWhenUsed/>
    <w:rsid w:val="005E6B73"/>
    <w:rPr>
      <w:sz w:val="16"/>
      <w:szCs w:val="16"/>
    </w:rPr>
  </w:style>
  <w:style w:type="paragraph" w:styleId="CommentText">
    <w:name w:val="annotation text"/>
    <w:basedOn w:val="Normal"/>
    <w:link w:val="CommentTextChar"/>
    <w:uiPriority w:val="99"/>
    <w:semiHidden/>
    <w:unhideWhenUsed/>
    <w:rsid w:val="005E6B73"/>
    <w:pPr>
      <w:spacing w:line="240" w:lineRule="auto"/>
    </w:pPr>
    <w:rPr>
      <w:sz w:val="20"/>
      <w:szCs w:val="20"/>
    </w:rPr>
  </w:style>
  <w:style w:type="character" w:customStyle="1" w:styleId="CommentTextChar">
    <w:name w:val="Comment Text Char"/>
    <w:basedOn w:val="DefaultParagraphFont"/>
    <w:link w:val="CommentText"/>
    <w:uiPriority w:val="99"/>
    <w:semiHidden/>
    <w:rsid w:val="005E6B73"/>
    <w:rPr>
      <w:rFonts w:ascii="Arial" w:eastAsia="MS Gothic" w:hAnsi="Arial"/>
    </w:rPr>
  </w:style>
  <w:style w:type="paragraph" w:styleId="CommentSubject">
    <w:name w:val="annotation subject"/>
    <w:basedOn w:val="CommentText"/>
    <w:next w:val="CommentText"/>
    <w:link w:val="CommentSubjectChar"/>
    <w:uiPriority w:val="99"/>
    <w:semiHidden/>
    <w:unhideWhenUsed/>
    <w:rsid w:val="005E6B73"/>
    <w:rPr>
      <w:b/>
      <w:bCs/>
    </w:rPr>
  </w:style>
  <w:style w:type="character" w:customStyle="1" w:styleId="CommentSubjectChar">
    <w:name w:val="Comment Subject Char"/>
    <w:basedOn w:val="CommentTextChar"/>
    <w:link w:val="CommentSubject"/>
    <w:uiPriority w:val="99"/>
    <w:semiHidden/>
    <w:rsid w:val="005E6B73"/>
    <w:rPr>
      <w:rFonts w:ascii="Arial" w:eastAsia="MS Gothic" w:hAnsi="Arial"/>
      <w:b/>
      <w:bCs/>
    </w:rPr>
  </w:style>
  <w:style w:type="paragraph" w:styleId="ListParagraph">
    <w:name w:val="List Paragraph"/>
    <w:basedOn w:val="Normal"/>
    <w:uiPriority w:val="34"/>
    <w:qFormat/>
    <w:rsid w:val="004366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emf"/><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Uni">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93CDDD"/>
        </a:solidFill>
        <a:ln w="28575" cmpd="sng">
          <a:solidFill>
            <a:srgbClr val="4F81BD"/>
          </a:solidFill>
        </a:ln>
        <a:effectLst/>
      </a:spPr>
      <a:bodyPr rtlCol="0" anchor="ctr"/>
      <a:lstStyle/>
      <a:style>
        <a:lnRef idx="1">
          <a:schemeClr val="accent1"/>
        </a:lnRef>
        <a:fillRef idx="3">
          <a:schemeClr val="accent1"/>
        </a:fillRef>
        <a:effectRef idx="2">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C6BD94-79C3-457F-8B86-F76FDE000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2</TotalTime>
  <Pages>1</Pages>
  <Words>264</Words>
  <Characters>1508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1769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INGHAM, Tara</cp:lastModifiedBy>
  <cp:revision>3</cp:revision>
  <dcterms:created xsi:type="dcterms:W3CDTF">2017-02-07T04:51:00Z</dcterms:created>
  <dcterms:modified xsi:type="dcterms:W3CDTF">2018-02-12T01:01:00Z</dcterms:modified>
</cp:coreProperties>
</file>