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A84335" w:rsidRDefault="009921AE" w:rsidP="009921AE">
      <w:bookmarkStart w:id="0" w:name="_GoBack"/>
      <w:bookmarkEnd w:id="0"/>
      <w:r w:rsidRPr="00A84335">
        <w:rPr>
          <w:noProof/>
        </w:rPr>
        <w:drawing>
          <wp:inline distT="0" distB="0" distL="0" distR="0" wp14:anchorId="0F65FDFA" wp14:editId="56CD2A39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A84335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6A2C3E" w:rsidRDefault="00E84C4C" w:rsidP="00544481">
            <w:pPr>
              <w:pStyle w:val="Whiteheaderbanner"/>
              <w:rPr>
                <w:color w:val="auto"/>
              </w:rPr>
            </w:pPr>
            <w:r w:rsidRPr="006A2C3E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6A2C3E" w:rsidRDefault="009921AE" w:rsidP="00E84C4C">
            <w:pPr>
              <w:pStyle w:val="Whiteheaderbanner"/>
              <w:jc w:val="right"/>
              <w:rPr>
                <w:color w:val="auto"/>
              </w:rPr>
            </w:pPr>
            <w:r w:rsidRPr="006A2C3E">
              <w:rPr>
                <w:color w:val="auto"/>
              </w:rPr>
              <w:t xml:space="preserve">Year </w:t>
            </w:r>
            <w:r w:rsidR="00E84C4C" w:rsidRPr="006A2C3E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6A2C3E" w:rsidRDefault="009921AE" w:rsidP="00E84C4C">
            <w:pPr>
              <w:pStyle w:val="Whiteheaderbanner"/>
              <w:jc w:val="right"/>
              <w:rPr>
                <w:color w:val="auto"/>
              </w:rPr>
            </w:pPr>
            <w:r w:rsidRPr="006A2C3E">
              <w:rPr>
                <w:color w:val="auto"/>
              </w:rPr>
              <w:t xml:space="preserve">Unit </w:t>
            </w:r>
            <w:r w:rsidR="00E84C4C" w:rsidRPr="006A2C3E">
              <w:rPr>
                <w:color w:val="auto"/>
              </w:rPr>
              <w:t>2</w:t>
            </w:r>
          </w:p>
        </w:tc>
      </w:tr>
      <w:tr w:rsidR="009921AE" w:rsidRPr="00A84335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A84335" w:rsidRDefault="009921AE" w:rsidP="00E84C4C">
            <w:pPr>
              <w:pStyle w:val="Blackheaderbanner"/>
            </w:pPr>
            <w:r w:rsidRPr="00A84335">
              <w:t xml:space="preserve">Lesson </w:t>
            </w:r>
            <w:r w:rsidR="00E84C4C" w:rsidRPr="00A84335">
              <w:t>6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A84335" w:rsidRDefault="00E84C4C" w:rsidP="00544481">
            <w:pPr>
              <w:pStyle w:val="Blackheaderbanner"/>
            </w:pPr>
            <w:r w:rsidRPr="00A84335">
              <w:t>Electrical circuits</w:t>
            </w:r>
            <w:r w:rsidR="009921AE" w:rsidRPr="00A84335">
              <w:t xml:space="preserve"> — </w:t>
            </w:r>
            <w:r w:rsidRPr="00A84335">
              <w:t>Exploring professional safety methods</w:t>
            </w:r>
          </w:p>
        </w:tc>
      </w:tr>
      <w:tr w:rsidR="0002668A" w:rsidRPr="00A84335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84335" w:rsidRDefault="0002668A" w:rsidP="009424C1">
            <w:pPr>
              <w:pStyle w:val="Blueheader"/>
              <w:spacing w:after="0"/>
            </w:pPr>
            <w:r w:rsidRPr="00A84335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84335" w:rsidRDefault="0002668A" w:rsidP="009424C1">
            <w:pPr>
              <w:pStyle w:val="Blackheader"/>
            </w:pPr>
            <w:r w:rsidRPr="00A84335">
              <w:t>Example learning sequence</w:t>
            </w:r>
          </w:p>
          <w:p w:rsidR="00E84C4C" w:rsidRPr="00A84335" w:rsidRDefault="00E84C4C" w:rsidP="00E84C4C">
            <w:pPr>
              <w:pStyle w:val="Heading4"/>
              <w:tabs>
                <w:tab w:val="left" w:pos="5625"/>
              </w:tabs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A84335">
              <w:rPr>
                <w:rFonts w:cs="Arial"/>
                <w:color w:val="000099"/>
                <w:sz w:val="22"/>
                <w:szCs w:val="22"/>
              </w:rPr>
              <w:t>Compare simple electrical circuits to the circuits in a home</w:t>
            </w:r>
          </w:p>
          <w:p w:rsidR="00E84C4C" w:rsidRPr="00A84335" w:rsidRDefault="00E84C4C" w:rsidP="00E84C4C">
            <w:pPr>
              <w:pStyle w:val="Bullet3space"/>
            </w:pPr>
            <w:r w:rsidRPr="00A84335">
              <w:t>Review the components of a simple circuit.</w:t>
            </w:r>
          </w:p>
          <w:p w:rsidR="00E84C4C" w:rsidRPr="00A84335" w:rsidRDefault="00E84C4C" w:rsidP="00E84C4C">
            <w:pPr>
              <w:pStyle w:val="Bullet3space"/>
            </w:pPr>
            <w:r w:rsidRPr="00A84335">
              <w:t>View a sheet showing the layout of electrical circuits in a typical household.</w:t>
            </w:r>
          </w:p>
          <w:p w:rsidR="00E84C4C" w:rsidRPr="00A84335" w:rsidRDefault="00E84C4C" w:rsidP="00E84C4C">
            <w:pPr>
              <w:pStyle w:val="Bullet3space"/>
            </w:pPr>
            <w:r w:rsidRPr="00A84335">
              <w:t>Identify that circuits in a house are more complex versions of the electrical circuits made in class.</w:t>
            </w:r>
          </w:p>
          <w:p w:rsidR="00E84C4C" w:rsidRPr="00A84335" w:rsidRDefault="00E84C4C" w:rsidP="00E84C4C">
            <w:pPr>
              <w:pStyle w:val="Bullet3space"/>
            </w:pPr>
            <w:r w:rsidRPr="00A84335">
              <w:t>Compare the similarities between a house circuit and a simple circuit</w:t>
            </w:r>
            <w:r w:rsidR="009569F1" w:rsidRPr="00A84335">
              <w:t xml:space="preserve">, </w:t>
            </w:r>
            <w:r w:rsidRPr="00A84335">
              <w:t xml:space="preserve">e.g. both have a power source, wires, insulating and conducting materials, switches, </w:t>
            </w:r>
            <w:r w:rsidR="009569F1" w:rsidRPr="00A84335">
              <w:t xml:space="preserve">and </w:t>
            </w:r>
            <w:r w:rsidRPr="00A84335">
              <w:t>loads such as appliances and light bulbs.</w:t>
            </w:r>
          </w:p>
          <w:p w:rsidR="00E84C4C" w:rsidRPr="00A84335" w:rsidRDefault="00E84C4C" w:rsidP="00E84C4C">
            <w:pPr>
              <w:pStyle w:val="Bullet3space"/>
            </w:pPr>
            <w:r w:rsidRPr="00A84335">
              <w:t>Explain that a household’s electrical circuits receive their energy through powerlines that are connected to power stations</w:t>
            </w:r>
            <w:r w:rsidR="00201388" w:rsidRPr="00A84335">
              <w:t xml:space="preserve">, solar panels </w:t>
            </w:r>
            <w:r w:rsidRPr="00A84335">
              <w:t>or a generator.</w:t>
            </w:r>
          </w:p>
          <w:p w:rsidR="00E84C4C" w:rsidRPr="00A84335" w:rsidRDefault="00E84C4C" w:rsidP="00E84C4C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A84335">
              <w:rPr>
                <w:rFonts w:cs="Arial"/>
                <w:color w:val="000099"/>
                <w:sz w:val="22"/>
                <w:szCs w:val="22"/>
              </w:rPr>
              <w:t>Explore safety methods used by professionals when working with electricity</w:t>
            </w:r>
          </w:p>
          <w:p w:rsidR="00E84C4C" w:rsidRPr="00A84335" w:rsidRDefault="00D11C2E" w:rsidP="00E84C4C">
            <w:pPr>
              <w:pStyle w:val="Bullet3space"/>
            </w:pPr>
            <w:r w:rsidRPr="00A84335">
              <w:t>Identify</w:t>
            </w:r>
            <w:r w:rsidR="00E84C4C" w:rsidRPr="00A84335">
              <w:t xml:space="preserve"> the personal protective equipment and safety </w:t>
            </w:r>
            <w:r w:rsidR="001E28D8" w:rsidRPr="00A84335">
              <w:t>pre</w:t>
            </w:r>
            <w:r w:rsidR="00E84C4C" w:rsidRPr="00A84335">
              <w:t>cautions electricians and electrical workers use.</w:t>
            </w:r>
          </w:p>
          <w:p w:rsidR="00E84C4C" w:rsidRPr="00A84335" w:rsidRDefault="00E84C4C" w:rsidP="00E84C4C">
            <w:pPr>
              <w:pStyle w:val="Bullet3space"/>
            </w:pPr>
            <w:r w:rsidRPr="00A84335">
              <w:t xml:space="preserve">Explain why protective clothing and equipment used by electricians </w:t>
            </w:r>
            <w:r w:rsidR="00440D0A" w:rsidRPr="00A84335">
              <w:t>is</w:t>
            </w:r>
            <w:r w:rsidRPr="00A84335">
              <w:t xml:space="preserve"> constructed from insulating materials.</w:t>
            </w:r>
          </w:p>
          <w:p w:rsidR="00E84C4C" w:rsidRPr="00A84335" w:rsidRDefault="00E84C4C" w:rsidP="00E84C4C">
            <w:pPr>
              <w:pStyle w:val="Bullet3space"/>
            </w:pPr>
            <w:r w:rsidRPr="00A84335">
              <w:t>Identify how scientific knowledge of the properties of materials and electricity informs personal and community decisions.</w:t>
            </w:r>
          </w:p>
          <w:p w:rsidR="00DB4799" w:rsidRPr="00A84335" w:rsidRDefault="00DB4799" w:rsidP="00E84C4C">
            <w:pPr>
              <w:pStyle w:val="Bullet3space"/>
              <w:numPr>
                <w:ilvl w:val="0"/>
                <w:numId w:val="0"/>
              </w:numPr>
              <w:ind w:left="284"/>
            </w:pPr>
          </w:p>
          <w:p w:rsidR="00CC3C2E" w:rsidRPr="00A84335" w:rsidRDefault="00CC3C2E" w:rsidP="00CC3C2E">
            <w:pPr>
              <w:pStyle w:val="Bodytext6space"/>
              <w:rPr>
                <w:lang w:eastAsia="zh-CN"/>
              </w:rPr>
            </w:pPr>
            <w:r w:rsidRPr="00A84335">
              <w:rPr>
                <w:b/>
                <w:lang w:eastAsia="zh-CN"/>
              </w:rPr>
              <w:t>Note:</w:t>
            </w:r>
            <w:r w:rsidRPr="00A84335">
              <w:rPr>
                <w:lang w:eastAsia="zh-CN"/>
              </w:rPr>
              <w:t xml:space="preserve"> Any electrical work in a home or work setting should only be carried out by a qualified electrician.</w:t>
            </w:r>
          </w:p>
          <w:p w:rsidR="00E84C4C" w:rsidRPr="00A84335" w:rsidRDefault="00E84C4C" w:rsidP="00E84C4C">
            <w:pPr>
              <w:pStyle w:val="Bullet3space"/>
              <w:numPr>
                <w:ilvl w:val="0"/>
                <w:numId w:val="0"/>
              </w:numPr>
              <w:ind w:left="284"/>
            </w:pPr>
          </w:p>
          <w:p w:rsidR="0002668A" w:rsidRPr="00A84335" w:rsidRDefault="00E7656E" w:rsidP="009424C1">
            <w:pPr>
              <w:pStyle w:val="Blackheader"/>
            </w:pPr>
            <w:r w:rsidRPr="00A84335">
              <w:t>R</w:t>
            </w:r>
            <w:r w:rsidR="002D74A1" w:rsidRPr="00A84335">
              <w:t>esources</w:t>
            </w:r>
          </w:p>
          <w:p w:rsidR="00E84C4C" w:rsidRPr="00A84335" w:rsidRDefault="00E84C4C" w:rsidP="006A2C3E">
            <w:pPr>
              <w:spacing w:before="120" w:line="240" w:lineRule="auto"/>
              <w:outlineLvl w:val="2"/>
              <w:rPr>
                <w:rFonts w:eastAsia="Times New Roman" w:cs="Arial"/>
                <w:szCs w:val="21"/>
                <w:lang w:eastAsia="en-US"/>
              </w:rPr>
            </w:pPr>
            <w:r w:rsidRPr="00A84335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9" w:history="1">
              <w:r w:rsidRPr="00A84335">
                <w:rPr>
                  <w:rStyle w:val="Hyperlink"/>
                  <w:rFonts w:eastAsia="Times New Roman" w:cs="Arial"/>
                  <w:lang w:eastAsia="en-US"/>
                </w:rPr>
                <w:t>Typical household circuits</w:t>
              </w:r>
            </w:hyperlink>
          </w:p>
          <w:p w:rsidR="00E84C4C" w:rsidRPr="00A84335" w:rsidRDefault="00E84C4C" w:rsidP="006A2C3E">
            <w:pPr>
              <w:spacing w:before="120" w:line="240" w:lineRule="auto"/>
              <w:rPr>
                <w:rFonts w:eastAsia="Times New Roman" w:cs="Arial"/>
                <w:color w:val="00B050"/>
                <w:szCs w:val="21"/>
                <w:lang w:eastAsia="en-US"/>
              </w:rPr>
            </w:pPr>
            <w:r w:rsidRPr="00A84335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10" w:history="1">
              <w:r w:rsidRPr="00A84335">
                <w:rPr>
                  <w:rStyle w:val="Hyperlink"/>
                  <w:rFonts w:eastAsia="Times New Roman" w:cs="Arial"/>
                  <w:lang w:eastAsia="en-US"/>
                </w:rPr>
                <w:t>Personal protective equipment: Electricians</w:t>
              </w:r>
            </w:hyperlink>
          </w:p>
          <w:p w:rsidR="009569F1" w:rsidRPr="00A84335" w:rsidRDefault="0002668A" w:rsidP="006A2C3E">
            <w:pPr>
              <w:pStyle w:val="Blackheaderitalic"/>
              <w:spacing w:line="240" w:lineRule="auto"/>
            </w:pPr>
            <w:r w:rsidRPr="00A84335">
              <w:t>Helpful information</w:t>
            </w:r>
          </w:p>
          <w:p w:rsidR="009921AE" w:rsidRPr="00A84335" w:rsidRDefault="00E84C4C" w:rsidP="006A2C3E">
            <w:pPr>
              <w:pStyle w:val="Bullet3space"/>
              <w:numPr>
                <w:ilvl w:val="0"/>
                <w:numId w:val="0"/>
              </w:numPr>
              <w:spacing w:before="120" w:after="120" w:line="240" w:lineRule="auto"/>
              <w:rPr>
                <w:i/>
              </w:rPr>
            </w:pPr>
            <w:r w:rsidRPr="00A84335">
              <w:rPr>
                <w:rFonts w:eastAsia="MS ????"/>
                <w:iCs/>
                <w:lang w:eastAsia="en-US"/>
              </w:rPr>
              <w:t xml:space="preserve">Website — </w:t>
            </w:r>
            <w:r w:rsidRPr="00A84335">
              <w:rPr>
                <w:i/>
              </w:rPr>
              <w:t>Safety at home</w:t>
            </w:r>
            <w:r w:rsidRPr="00A84335">
              <w:rPr>
                <w:rFonts w:eastAsia="MS ????"/>
                <w:iCs/>
                <w:lang w:eastAsia="en-US"/>
              </w:rPr>
              <w:t xml:space="preserve"> (Energex) </w:t>
            </w:r>
            <w:r w:rsidR="00DD6E6D" w:rsidRPr="00422683">
              <w:rPr>
                <w:rFonts w:eastAsia="MS ????"/>
                <w:iCs/>
                <w:color w:val="A6A6A6" w:themeColor="background1" w:themeShade="A6"/>
                <w:sz w:val="16"/>
                <w:szCs w:val="16"/>
              </w:rPr>
              <w:t>https://www.energex.com.au/home/safety/safety-at-home</w:t>
            </w:r>
            <w:r w:rsidR="00DD6E6D" w:rsidRPr="00A84335">
              <w:br/>
            </w:r>
            <w:r w:rsidR="00DD6E6D" w:rsidRPr="00A84335">
              <w:br/>
            </w:r>
          </w:p>
        </w:tc>
      </w:tr>
      <w:tr w:rsidR="0002668A" w:rsidRPr="00A84335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84335" w:rsidRDefault="00E84C4C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84335">
              <w:rPr>
                <w:noProof/>
                <w:lang w:eastAsia="zh-CN"/>
              </w:rPr>
              <w:drawing>
                <wp:inline distT="0" distB="0" distL="0" distR="0" wp14:anchorId="169DC89E" wp14:editId="3E26001C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84335" w:rsidRDefault="00493BE6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84335">
              <w:t>Electrical energy can be transferred and transformed in electrical circuits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84335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A84335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84335" w:rsidRDefault="00E84C4C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84335">
              <w:rPr>
                <w:noProof/>
                <w:lang w:eastAsia="zh-CN"/>
              </w:rPr>
              <w:drawing>
                <wp:inline distT="0" distB="0" distL="0" distR="0" wp14:anchorId="2EDE52F5" wp14:editId="222141EE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84335" w:rsidRDefault="00E84C4C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84335">
              <w:t xml:space="preserve">Scientific knowledge is used to </w:t>
            </w:r>
            <w:r w:rsidR="00D70EB0" w:rsidRPr="00A84335">
              <w:t xml:space="preserve">solve problems, and </w:t>
            </w:r>
            <w:r w:rsidRPr="00A84335">
              <w:t>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84335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A84335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84335" w:rsidRDefault="00E84C4C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84335">
              <w:rPr>
                <w:noProof/>
                <w:lang w:eastAsia="zh-CN"/>
              </w:rPr>
              <w:drawing>
                <wp:inline distT="0" distB="0" distL="0" distR="0" wp14:anchorId="371A7BFF" wp14:editId="0E13A481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84335" w:rsidRDefault="00E84C4C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A84335">
              <w:t>Ideas and explanations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84335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A84335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A84335" w:rsidRDefault="0002668A" w:rsidP="009424C1">
            <w:pPr>
              <w:pStyle w:val="Blueheader"/>
            </w:pPr>
            <w:r w:rsidRPr="00A84335">
              <w:t>Lesson objectives</w:t>
            </w:r>
          </w:p>
          <w:p w:rsidR="0002668A" w:rsidRPr="00A84335" w:rsidRDefault="0002668A" w:rsidP="00B44934">
            <w:pPr>
              <w:pStyle w:val="Blackheaderbold"/>
            </w:pPr>
            <w:r w:rsidRPr="00A84335">
              <w:t>Students will:</w:t>
            </w:r>
          </w:p>
          <w:p w:rsidR="0002668A" w:rsidRPr="00A84335" w:rsidRDefault="00E84C4C" w:rsidP="00F55FE6">
            <w:pPr>
              <w:pStyle w:val="Bodytext6space"/>
            </w:pPr>
            <w:r w:rsidRPr="00A84335">
              <w:t>Understand that the circuits in a home function in a similar way to the simple circuits they have constructed.</w:t>
            </w:r>
          </w:p>
          <w:p w:rsidR="00E84C4C" w:rsidRPr="00A84335" w:rsidRDefault="00E84C4C" w:rsidP="006A2C3E">
            <w:pPr>
              <w:pStyle w:val="Bodytext6space"/>
            </w:pPr>
            <w:r w:rsidRPr="00A84335">
              <w:t>Identify the types of personal protective equipment electricians need to wear.</w:t>
            </w:r>
          </w:p>
          <w:p w:rsidR="0002668A" w:rsidRPr="00A84335" w:rsidRDefault="0002668A" w:rsidP="009424C1">
            <w:pPr>
              <w:pStyle w:val="Blueheader"/>
            </w:pPr>
            <w:r w:rsidRPr="00A84335">
              <w:t>Evidence of learning</w:t>
            </w:r>
          </w:p>
          <w:p w:rsidR="009569F1" w:rsidRPr="00A84335" w:rsidRDefault="0002668A" w:rsidP="00F55FE6">
            <w:pPr>
              <w:pStyle w:val="Blackheaderbold"/>
            </w:pPr>
            <w:r w:rsidRPr="00A84335">
              <w:t>Can the student:</w:t>
            </w:r>
          </w:p>
          <w:p w:rsidR="00E84C4C" w:rsidRPr="00A84335" w:rsidRDefault="00E84C4C" w:rsidP="006A2C3E">
            <w:pPr>
              <w:pStyle w:val="Bodytext6space"/>
            </w:pPr>
            <w:r w:rsidRPr="00A84335">
              <w:t>Identify similarities between simple circuits and the circuits in a home?</w:t>
            </w:r>
          </w:p>
          <w:p w:rsidR="00E84C4C" w:rsidRPr="00A84335" w:rsidRDefault="00E84C4C" w:rsidP="006A2C3E">
            <w:pPr>
              <w:pStyle w:val="Bodytext6space"/>
              <w:rPr>
                <w:b/>
                <w:color w:val="000099"/>
              </w:rPr>
            </w:pPr>
            <w:r w:rsidRPr="00A84335">
              <w:t>Identify types of personal protective equipment electricians need to wear?</w:t>
            </w:r>
          </w:p>
          <w:p w:rsidR="0002668A" w:rsidRPr="00A84335" w:rsidRDefault="0002668A" w:rsidP="009424C1">
            <w:pPr>
              <w:pStyle w:val="Blueheader"/>
            </w:pPr>
            <w:r w:rsidRPr="00A84335">
              <w:t>Ideas for monitoring</w:t>
            </w:r>
          </w:p>
          <w:p w:rsidR="0002668A" w:rsidRPr="00A84335" w:rsidRDefault="0002668A" w:rsidP="00B35377">
            <w:pPr>
              <w:pStyle w:val="Blackheaderbold"/>
              <w:rPr>
                <w:i/>
                <w:iCs/>
              </w:rPr>
            </w:pPr>
            <w:r w:rsidRPr="00A84335">
              <w:t>Monitor students’ ability to:</w:t>
            </w:r>
          </w:p>
          <w:p w:rsidR="00E84C4C" w:rsidRPr="00A84335" w:rsidRDefault="00E84C4C" w:rsidP="006A2C3E">
            <w:pPr>
              <w:pStyle w:val="Bodytext6space"/>
            </w:pPr>
            <w:r w:rsidRPr="00A84335">
              <w:t>Compare different circuits.</w:t>
            </w:r>
          </w:p>
          <w:p w:rsidR="00E84C4C" w:rsidRPr="00A84335" w:rsidRDefault="00E84C4C" w:rsidP="006A2C3E">
            <w:pPr>
              <w:pStyle w:val="Bodytext6space"/>
              <w:rPr>
                <w:rFonts w:cs="Arial"/>
              </w:rPr>
            </w:pPr>
            <w:r w:rsidRPr="00A84335">
              <w:t>Identify safety clothing and equipment worn by electricians.</w:t>
            </w:r>
          </w:p>
          <w:p w:rsidR="0002668A" w:rsidRPr="00A84335" w:rsidRDefault="0002668A" w:rsidP="009424C1">
            <w:pPr>
              <w:pStyle w:val="Blueheader"/>
            </w:pPr>
            <w:r w:rsidRPr="00A84335">
              <w:t>Learning alerts</w:t>
            </w:r>
          </w:p>
          <w:p w:rsidR="009569F1" w:rsidRPr="00A84335" w:rsidRDefault="0002668A" w:rsidP="00B35377">
            <w:pPr>
              <w:pStyle w:val="Blackheaderbold"/>
            </w:pPr>
            <w:r w:rsidRPr="00A84335">
              <w:t>Be aware of:</w:t>
            </w:r>
          </w:p>
          <w:p w:rsidR="00E84C4C" w:rsidRPr="00A84335" w:rsidRDefault="00E84C4C" w:rsidP="006A2C3E">
            <w:pPr>
              <w:pStyle w:val="Bodytext6space"/>
              <w:spacing w:after="840"/>
            </w:pPr>
            <w:r w:rsidRPr="00A84335">
              <w:t>Students thinking that electricity isn’t dangerous if safety precautions are followed.</w:t>
            </w:r>
          </w:p>
          <w:p w:rsidR="0002668A" w:rsidRPr="00A84335" w:rsidRDefault="0002668A" w:rsidP="00B35377">
            <w:pPr>
              <w:pStyle w:val="Blackheaderbold"/>
            </w:pPr>
            <w:r w:rsidRPr="00A84335">
              <w:lastRenderedPageBreak/>
              <w:t>Suggested next steps for learning</w:t>
            </w:r>
          </w:p>
          <w:p w:rsidR="00E84C4C" w:rsidRPr="00A84335" w:rsidRDefault="00E84C4C" w:rsidP="006A2C3E">
            <w:pPr>
              <w:pStyle w:val="Bodytext6space"/>
            </w:pPr>
            <w:r w:rsidRPr="00A84335">
              <w:t>Remind students that electricity is always dangerous even if safety precautions are followed.</w:t>
            </w:r>
          </w:p>
          <w:p w:rsidR="009569F1" w:rsidRPr="00A84335" w:rsidRDefault="0002668A" w:rsidP="009424C1">
            <w:pPr>
              <w:pStyle w:val="Blueheader"/>
            </w:pPr>
            <w:r w:rsidRPr="00A84335">
              <w:t>Ideas for differentiation</w:t>
            </w:r>
          </w:p>
          <w:p w:rsidR="0002668A" w:rsidRPr="00A84335" w:rsidRDefault="0002668A" w:rsidP="00B35377">
            <w:pPr>
              <w:pStyle w:val="Blackheaderbold"/>
            </w:pPr>
            <w:r w:rsidRPr="00A84335">
              <w:t>Support</w:t>
            </w:r>
          </w:p>
          <w:p w:rsidR="00E84C4C" w:rsidRPr="00A84335" w:rsidRDefault="00E84C4C" w:rsidP="006A2C3E">
            <w:pPr>
              <w:pStyle w:val="Bodytext6space"/>
              <w:rPr>
                <w:rFonts w:eastAsia="Times New Roman"/>
                <w:b/>
              </w:rPr>
            </w:pPr>
            <w:r w:rsidRPr="00A84335">
              <w:t>Compare simple circuits and household circuits in pairs or small groups.</w:t>
            </w:r>
          </w:p>
          <w:p w:rsidR="009569F1" w:rsidRPr="00A84335" w:rsidRDefault="0002668A" w:rsidP="00B35377">
            <w:pPr>
              <w:pStyle w:val="Blackheaderbold"/>
            </w:pPr>
            <w:r w:rsidRPr="00A84335">
              <w:t>Extension</w:t>
            </w:r>
          </w:p>
          <w:p w:rsidR="00E84C4C" w:rsidRPr="00A84335" w:rsidRDefault="00E84C4C" w:rsidP="006A2C3E">
            <w:pPr>
              <w:pStyle w:val="Bodytext6space"/>
              <w:rPr>
                <w:b/>
              </w:rPr>
            </w:pPr>
            <w:r w:rsidRPr="00A84335">
              <w:t>Research a range of jobs that work with electricity.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A84335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84335" w:rsidRDefault="009921AE" w:rsidP="00AA07CB">
                  <w:pPr>
                    <w:pStyle w:val="Legend"/>
                  </w:pPr>
                  <w:r w:rsidRPr="00A84335">
                    <w:rPr>
                      <w:noProof/>
                    </w:rPr>
                    <w:drawing>
                      <wp:inline distT="0" distB="0" distL="0" distR="0" wp14:anchorId="30ED0EE8" wp14:editId="1161B27A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84335" w:rsidRDefault="009921AE" w:rsidP="00AA07CB">
                  <w:pPr>
                    <w:pStyle w:val="Legend"/>
                  </w:pPr>
                  <w:r w:rsidRPr="00A84335">
                    <w:t>New</w:t>
                  </w:r>
                </w:p>
              </w:tc>
            </w:tr>
            <w:tr w:rsidR="009921AE" w:rsidRPr="00A84335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84335" w:rsidRDefault="009921AE" w:rsidP="00AA07CB">
                  <w:pPr>
                    <w:pStyle w:val="Legend"/>
                  </w:pPr>
                  <w:r w:rsidRPr="00A84335">
                    <w:rPr>
                      <w:noProof/>
                    </w:rPr>
                    <w:drawing>
                      <wp:inline distT="0" distB="0" distL="0" distR="0" wp14:anchorId="36A523A7" wp14:editId="78559C13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84335" w:rsidRDefault="009921AE" w:rsidP="00AA07CB">
                  <w:pPr>
                    <w:pStyle w:val="Legend"/>
                  </w:pPr>
                  <w:r w:rsidRPr="00A84335">
                    <w:t>Ongoing</w:t>
                  </w:r>
                </w:p>
              </w:tc>
            </w:tr>
            <w:tr w:rsidR="009921AE" w:rsidRPr="00A84335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84335" w:rsidRDefault="009921AE" w:rsidP="00AA07CB">
                  <w:pPr>
                    <w:pStyle w:val="Legend"/>
                  </w:pPr>
                  <w:r w:rsidRPr="00A84335">
                    <w:rPr>
                      <w:noProof/>
                    </w:rPr>
                    <w:drawing>
                      <wp:inline distT="0" distB="0" distL="0" distR="0" wp14:anchorId="206514BC" wp14:editId="60D93049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84335" w:rsidRDefault="009921AE" w:rsidP="00AA07CB">
                  <w:pPr>
                    <w:pStyle w:val="Legend"/>
                  </w:pPr>
                  <w:r w:rsidRPr="00A84335">
                    <w:t>New &amp; building for</w:t>
                  </w:r>
                  <w:r w:rsidRPr="00A84335">
                    <w:br/>
                    <w:t>assessment</w:t>
                  </w:r>
                </w:p>
              </w:tc>
            </w:tr>
            <w:tr w:rsidR="009921AE" w:rsidRPr="00A84335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84335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A84335">
                    <w:rPr>
                      <w:noProof/>
                    </w:rPr>
                    <w:drawing>
                      <wp:inline distT="0" distB="0" distL="0" distR="0" wp14:anchorId="5E0404CE" wp14:editId="5B393C2F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84335" w:rsidRDefault="009921AE" w:rsidP="00AA07CB">
                  <w:pPr>
                    <w:pStyle w:val="Legend"/>
                  </w:pPr>
                  <w:r w:rsidRPr="00A84335">
                    <w:t>Ongoing &amp; building for assessment</w:t>
                  </w:r>
                </w:p>
              </w:tc>
            </w:tr>
            <w:tr w:rsidR="009921AE" w:rsidRPr="00A84335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84335" w:rsidRDefault="009921AE" w:rsidP="00AA07CB">
                  <w:pPr>
                    <w:pStyle w:val="Legend"/>
                  </w:pPr>
                  <w:r w:rsidRPr="00A84335">
                    <w:rPr>
                      <w:noProof/>
                    </w:rPr>
                    <w:drawing>
                      <wp:inline distT="0" distB="0" distL="0" distR="0" wp14:anchorId="37970DAE" wp14:editId="38F4A560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84335" w:rsidRDefault="009921AE" w:rsidP="00AA07CB">
                  <w:pPr>
                    <w:pStyle w:val="Legend"/>
                  </w:pPr>
                  <w:r w:rsidRPr="00A84335">
                    <w:t>New &amp; building for</w:t>
                  </w:r>
                  <w:r w:rsidRPr="00A84335">
                    <w:br/>
                    <w:t>monitoring</w:t>
                  </w:r>
                </w:p>
              </w:tc>
            </w:tr>
            <w:tr w:rsidR="009921AE" w:rsidRPr="00A84335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A84335" w:rsidRDefault="009921AE" w:rsidP="00AA07CB">
                  <w:pPr>
                    <w:pStyle w:val="Legend"/>
                  </w:pPr>
                  <w:r w:rsidRPr="00A84335">
                    <w:rPr>
                      <w:noProof/>
                    </w:rPr>
                    <w:drawing>
                      <wp:inline distT="0" distB="0" distL="0" distR="0" wp14:anchorId="28303DFE" wp14:editId="5DC70B05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A84335" w:rsidRDefault="009921AE" w:rsidP="00AA07CB">
                  <w:pPr>
                    <w:pStyle w:val="Legend"/>
                  </w:pPr>
                  <w:r w:rsidRPr="00A84335">
                    <w:t>Ongoing &amp; building for</w:t>
                  </w:r>
                  <w:r w:rsidRPr="00A84335">
                    <w:br/>
                    <w:t>monitoring</w:t>
                  </w:r>
                </w:p>
              </w:tc>
            </w:tr>
          </w:tbl>
          <w:p w:rsidR="0002668A" w:rsidRPr="00A84335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A84335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A84335" w:rsidRDefault="00B35377" w:rsidP="009424C1">
      <w:pPr>
        <w:pStyle w:val="Blackheader"/>
        <w:rPr>
          <w:color w:val="000099"/>
        </w:rPr>
      </w:pPr>
      <w:r w:rsidRPr="00A84335">
        <w:lastRenderedPageBreak/>
        <w:br w:type="page"/>
      </w:r>
      <w:r w:rsidRPr="00A84335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A84335" w:rsidTr="00FA1C51">
        <w:tc>
          <w:tcPr>
            <w:tcW w:w="5210" w:type="dxa"/>
          </w:tcPr>
          <w:p w:rsidR="00FA1C51" w:rsidRPr="00A84335" w:rsidRDefault="00FA1C51" w:rsidP="009424C1">
            <w:pPr>
              <w:pStyle w:val="Blueheader"/>
            </w:pPr>
            <w:r w:rsidRPr="00A84335">
              <w:t xml:space="preserve">Year </w:t>
            </w:r>
            <w:r w:rsidR="00E84C4C" w:rsidRPr="00A84335">
              <w:t>6</w:t>
            </w:r>
            <w:r w:rsidRPr="00A84335">
              <w:t xml:space="preserve"> </w:t>
            </w:r>
            <w:r w:rsidR="009921AE" w:rsidRPr="00A84335">
              <w:t>Science</w:t>
            </w:r>
            <w:r w:rsidRPr="00A84335">
              <w:t xml:space="preserve"> — Content descriptions</w:t>
            </w:r>
          </w:p>
          <w:p w:rsidR="00E84C4C" w:rsidRPr="00A84335" w:rsidRDefault="00E84C4C" w:rsidP="00E84C4C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A84335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E84C4C" w:rsidRPr="00A84335" w:rsidRDefault="00E84C4C" w:rsidP="00E84C4C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A84335">
              <w:rPr>
                <w:b/>
                <w:iCs/>
                <w:szCs w:val="21"/>
              </w:rPr>
              <w:t>Physical sciences</w:t>
            </w:r>
          </w:p>
          <w:p w:rsidR="00E84C4C" w:rsidRPr="00A84335" w:rsidRDefault="009C7EB6" w:rsidP="009C7EB6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A84335">
              <w:rPr>
                <w:rFonts w:eastAsia="Times New Roman"/>
                <w:szCs w:val="21"/>
                <w:lang w:eastAsia="en-US"/>
              </w:rPr>
              <w:t>Electrical energy can be transferred and transformed in electrical circuits and can be generated from a range of sources</w:t>
            </w:r>
            <w:r w:rsidRPr="00A84335" w:rsidDel="009C7EB6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E84C4C" w:rsidRPr="00A84335">
              <w:rPr>
                <w:rFonts w:eastAsia="Times New Roman"/>
                <w:szCs w:val="21"/>
                <w:lang w:eastAsia="en-US"/>
              </w:rPr>
              <w:t>(ACSSU097)</w:t>
            </w:r>
          </w:p>
          <w:p w:rsidR="00E84C4C" w:rsidRPr="00A84335" w:rsidRDefault="00E84C4C" w:rsidP="00E84C4C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A84335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:rsidR="00E84C4C" w:rsidRPr="00A84335" w:rsidRDefault="00E84C4C" w:rsidP="00E84C4C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A84335">
              <w:rPr>
                <w:b/>
                <w:iCs/>
                <w:szCs w:val="21"/>
              </w:rPr>
              <w:t>Use and influence of science</w:t>
            </w:r>
          </w:p>
          <w:p w:rsidR="00E84C4C" w:rsidRPr="00A84335" w:rsidRDefault="00E84C4C" w:rsidP="00E84C4C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A84335">
              <w:rPr>
                <w:rFonts w:eastAsia="Times New Roman"/>
                <w:szCs w:val="21"/>
                <w:lang w:eastAsia="en-US"/>
              </w:rPr>
              <w:t xml:space="preserve">Scientific knowledge is used to </w:t>
            </w:r>
            <w:r w:rsidR="009C7EB6" w:rsidRPr="00A84335">
              <w:rPr>
                <w:rFonts w:eastAsia="Times New Roman"/>
                <w:szCs w:val="21"/>
                <w:lang w:eastAsia="en-US"/>
              </w:rPr>
              <w:t xml:space="preserve">solve problems and </w:t>
            </w:r>
            <w:r w:rsidRPr="00A84335">
              <w:rPr>
                <w:rFonts w:eastAsia="Times New Roman"/>
                <w:szCs w:val="21"/>
                <w:lang w:eastAsia="en-US"/>
              </w:rPr>
              <w:t>inform personal and community decisions (ACSHE</w:t>
            </w:r>
            <w:r w:rsidR="002433FD" w:rsidRPr="00A84335">
              <w:rPr>
                <w:rFonts w:eastAsia="Times New Roman"/>
                <w:szCs w:val="21"/>
                <w:lang w:eastAsia="en-US"/>
              </w:rPr>
              <w:t>100</w:t>
            </w:r>
            <w:r w:rsidRPr="00A84335">
              <w:rPr>
                <w:rFonts w:eastAsia="Times New Roman"/>
                <w:szCs w:val="21"/>
                <w:lang w:eastAsia="en-US"/>
              </w:rPr>
              <w:t>)</w:t>
            </w:r>
          </w:p>
          <w:p w:rsidR="00E84C4C" w:rsidRPr="00A84335" w:rsidRDefault="00E84C4C" w:rsidP="00E84C4C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A84335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E84C4C" w:rsidRPr="00A84335" w:rsidRDefault="00E84C4C" w:rsidP="00E84C4C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A84335">
              <w:rPr>
                <w:b/>
                <w:iCs/>
                <w:szCs w:val="21"/>
              </w:rPr>
              <w:t>Communicating</w:t>
            </w:r>
          </w:p>
          <w:p w:rsidR="00E84C4C" w:rsidRPr="00A84335" w:rsidRDefault="00E84C4C" w:rsidP="009C7EB6">
            <w:pPr>
              <w:snapToGrid w:val="0"/>
              <w:spacing w:before="120" w:line="240" w:lineRule="auto"/>
              <w:rPr>
                <w:color w:val="0000FF"/>
                <w:szCs w:val="21"/>
                <w:u w:val="single"/>
                <w:lang w:eastAsia="en-US"/>
              </w:rPr>
            </w:pPr>
            <w:r w:rsidRPr="00A84335">
              <w:rPr>
                <w:rFonts w:eastAsia="Times New Roman"/>
                <w:szCs w:val="21"/>
                <w:lang w:eastAsia="en-US"/>
              </w:rPr>
              <w:t xml:space="preserve">Communicate ideas, explanations </w:t>
            </w:r>
            <w:r w:rsidRPr="00A84335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>and processes</w:t>
            </w:r>
            <w:r w:rsidRPr="00A84335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9C7EB6" w:rsidRPr="00A84335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using scientific representations </w:t>
            </w:r>
            <w:r w:rsidRPr="00A84335">
              <w:rPr>
                <w:rFonts w:eastAsia="Times New Roman"/>
                <w:szCs w:val="21"/>
                <w:lang w:eastAsia="en-US"/>
              </w:rPr>
              <w:t>in a variety of ways, including multi-modal texts (ACSIS110)</w:t>
            </w:r>
          </w:p>
          <w:p w:rsidR="00A4694C" w:rsidRPr="00A84335" w:rsidRDefault="00A4694C" w:rsidP="009921AE">
            <w:pPr>
              <w:pStyle w:val="Bodytext6space"/>
              <w:rPr>
                <w:color w:val="0000FF"/>
                <w:u w:val="single"/>
              </w:rPr>
            </w:pPr>
          </w:p>
        </w:tc>
        <w:tc>
          <w:tcPr>
            <w:tcW w:w="5210" w:type="dxa"/>
          </w:tcPr>
          <w:p w:rsidR="00B35377" w:rsidRPr="00A84335" w:rsidRDefault="00B35377" w:rsidP="009424C1">
            <w:pPr>
              <w:pStyle w:val="Blueheader"/>
            </w:pPr>
            <w:r w:rsidRPr="00A84335">
              <w:t>General capabilities</w:t>
            </w:r>
          </w:p>
          <w:p w:rsidR="00E84C4C" w:rsidRPr="00A84335" w:rsidRDefault="00E84C4C" w:rsidP="00E84C4C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A84335">
              <w:rPr>
                <w:b/>
                <w:bCs/>
                <w:szCs w:val="21"/>
                <w:lang w:eastAsia="en-US"/>
              </w:rPr>
              <w:t>Literacy</w:t>
            </w:r>
          </w:p>
          <w:p w:rsidR="00E84C4C" w:rsidRPr="00A84335" w:rsidRDefault="00E84C4C" w:rsidP="006A2C3E">
            <w:pPr>
              <w:pStyle w:val="Bullet3space"/>
              <w:rPr>
                <w:b/>
                <w:lang w:eastAsia="en-US"/>
              </w:rPr>
            </w:pPr>
            <w:r w:rsidRPr="00A84335">
              <w:rPr>
                <w:lang w:eastAsia="en-US"/>
              </w:rPr>
              <w:t>Comprehending texts through listening, reading and viewing</w:t>
            </w:r>
          </w:p>
          <w:p w:rsidR="00E84C4C" w:rsidRPr="00A84335" w:rsidRDefault="00E84C4C" w:rsidP="006A2C3E">
            <w:pPr>
              <w:pStyle w:val="Bullet3space"/>
              <w:rPr>
                <w:b/>
                <w:lang w:eastAsia="en-US"/>
              </w:rPr>
            </w:pPr>
            <w:r w:rsidRPr="00A84335">
              <w:rPr>
                <w:lang w:eastAsia="en-US"/>
              </w:rPr>
              <w:t>Composing texts through speaking, writing and creating</w:t>
            </w:r>
          </w:p>
          <w:p w:rsidR="00E84C4C" w:rsidRPr="00A84335" w:rsidRDefault="00E84C4C" w:rsidP="006A2C3E">
            <w:pPr>
              <w:pStyle w:val="Bullet3space"/>
              <w:rPr>
                <w:b/>
                <w:lang w:eastAsia="en-US"/>
              </w:rPr>
            </w:pPr>
            <w:r w:rsidRPr="00A84335">
              <w:rPr>
                <w:lang w:eastAsia="en-US"/>
              </w:rPr>
              <w:t>Text knowledge</w:t>
            </w:r>
          </w:p>
          <w:p w:rsidR="00E84C4C" w:rsidRPr="00A84335" w:rsidRDefault="00E84C4C" w:rsidP="006A2C3E">
            <w:pPr>
              <w:pStyle w:val="Bullet3space"/>
              <w:rPr>
                <w:b/>
                <w:lang w:eastAsia="en-US"/>
              </w:rPr>
            </w:pPr>
            <w:r w:rsidRPr="00A84335">
              <w:rPr>
                <w:lang w:eastAsia="en-US"/>
              </w:rPr>
              <w:t>Grammar knowledge</w:t>
            </w:r>
          </w:p>
          <w:p w:rsidR="00E84C4C" w:rsidRPr="00A84335" w:rsidRDefault="00E84C4C" w:rsidP="006A2C3E">
            <w:pPr>
              <w:pStyle w:val="Bullet3space"/>
              <w:rPr>
                <w:b/>
                <w:lang w:eastAsia="en-US"/>
              </w:rPr>
            </w:pPr>
            <w:r w:rsidRPr="00A84335">
              <w:rPr>
                <w:lang w:eastAsia="en-US"/>
              </w:rPr>
              <w:t>Word knowledge</w:t>
            </w:r>
          </w:p>
          <w:p w:rsidR="00E84C4C" w:rsidRPr="00A84335" w:rsidRDefault="00E84C4C" w:rsidP="00E84C4C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A84335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E84C4C" w:rsidRPr="00A84335" w:rsidRDefault="00E84C4C" w:rsidP="006A2C3E">
            <w:pPr>
              <w:pStyle w:val="Bullet3space"/>
              <w:rPr>
                <w:w w:val="108"/>
                <w:lang w:eastAsia="en-US"/>
              </w:rPr>
            </w:pPr>
            <w:r w:rsidRPr="00A84335">
              <w:rPr>
                <w:w w:val="108"/>
                <w:lang w:eastAsia="en-US"/>
              </w:rPr>
              <w:t>Inquiring – identifying, exploring and organising information and ideas</w:t>
            </w:r>
          </w:p>
          <w:p w:rsidR="00E84C4C" w:rsidRPr="00A84335" w:rsidRDefault="00E84C4C" w:rsidP="006A2C3E">
            <w:pPr>
              <w:pStyle w:val="Bullet3space"/>
              <w:rPr>
                <w:w w:val="108"/>
                <w:lang w:eastAsia="en-US"/>
              </w:rPr>
            </w:pPr>
            <w:r w:rsidRPr="00A84335">
              <w:rPr>
                <w:lang w:eastAsia="en-US"/>
              </w:rPr>
              <w:t>Analysing</w:t>
            </w:r>
            <w:r w:rsidRPr="00A84335">
              <w:rPr>
                <w:w w:val="108"/>
                <w:lang w:eastAsia="en-US"/>
              </w:rPr>
              <w:t>, synthesising and evaluating reasoning and procedures</w:t>
            </w:r>
          </w:p>
          <w:p w:rsidR="00E84C4C" w:rsidRPr="00A84335" w:rsidRDefault="00E84C4C" w:rsidP="00E84C4C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A84335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E84C4C" w:rsidRPr="00A84335" w:rsidRDefault="00E84C4C" w:rsidP="006A2C3E">
            <w:pPr>
              <w:pStyle w:val="Bullet3space"/>
              <w:rPr>
                <w:lang w:eastAsia="en-US"/>
              </w:rPr>
            </w:pPr>
            <w:r w:rsidRPr="00A84335">
              <w:rPr>
                <w:lang w:eastAsia="en-US"/>
              </w:rPr>
              <w:t>Self-management</w:t>
            </w:r>
          </w:p>
          <w:p w:rsidR="00E84C4C" w:rsidRPr="00A84335" w:rsidRDefault="00E84C4C" w:rsidP="006A2C3E">
            <w:pPr>
              <w:pStyle w:val="Bullet3space"/>
              <w:rPr>
                <w:lang w:eastAsia="en-US"/>
              </w:rPr>
            </w:pPr>
            <w:r w:rsidRPr="00A84335">
              <w:rPr>
                <w:lang w:eastAsia="en-US"/>
              </w:rPr>
              <w:t>Social management</w:t>
            </w:r>
          </w:p>
          <w:p w:rsidR="00B35377" w:rsidRPr="00A84335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A84335">
              <w:rPr>
                <w:lang w:val="en-AU"/>
              </w:rPr>
              <w:drawing>
                <wp:inline distT="0" distB="0" distL="0" distR="0" wp14:anchorId="6FBD3836" wp14:editId="492260C2">
                  <wp:extent cx="151200" cy="151200"/>
                  <wp:effectExtent l="0" t="0" r="1270" b="127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A84335" w:rsidRDefault="00B35377" w:rsidP="00E84C4C">
            <w:pPr>
              <w:pStyle w:val="Bullet3space"/>
              <w:numPr>
                <w:ilvl w:val="0"/>
                <w:numId w:val="0"/>
              </w:numPr>
              <w:ind w:left="284"/>
              <w:rPr>
                <w:b/>
                <w:lang w:eastAsia="en-US"/>
              </w:rPr>
            </w:pPr>
          </w:p>
        </w:tc>
      </w:tr>
    </w:tbl>
    <w:p w:rsidR="0002668A" w:rsidRPr="00A84335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A84335" w:rsidSect="00026540">
      <w:headerReference w:type="default" r:id="rId18"/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4C4C" w:rsidRDefault="00E84C4C" w:rsidP="00AB207A">
      <w:pPr>
        <w:spacing w:after="0" w:line="240" w:lineRule="auto"/>
      </w:pPr>
      <w:r>
        <w:separator/>
      </w:r>
    </w:p>
    <w:p w:rsidR="00E84C4C" w:rsidRDefault="00E84C4C"/>
    <w:p w:rsidR="00E84C4C" w:rsidRDefault="00E84C4C"/>
  </w:endnote>
  <w:endnote w:type="continuationSeparator" w:id="0">
    <w:p w:rsidR="00E84C4C" w:rsidRDefault="00E84C4C" w:rsidP="00AB207A">
      <w:pPr>
        <w:spacing w:after="0" w:line="240" w:lineRule="auto"/>
      </w:pPr>
      <w:r>
        <w:continuationSeparator/>
      </w:r>
    </w:p>
    <w:p w:rsidR="00E84C4C" w:rsidRDefault="00E84C4C"/>
    <w:p w:rsidR="00E84C4C" w:rsidRDefault="00E84C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94B2961" wp14:editId="337F4395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345080B3" wp14:editId="0F661724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DF3B39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C01AD0">
      <w:fldChar w:fldCharType="begin"/>
    </w:r>
    <w:r w:rsidR="00C01AD0">
      <w:instrText xml:space="preserve"> NUMPAGES </w:instrText>
    </w:r>
    <w:r w:rsidR="00C01AD0">
      <w:fldChar w:fldCharType="separate"/>
    </w:r>
    <w:r w:rsidR="00DF3B39">
      <w:rPr>
        <w:noProof/>
      </w:rPr>
      <w:t>3</w:t>
    </w:r>
    <w:r w:rsidR="00C01AD0">
      <w:rPr>
        <w:noProof/>
      </w:rPr>
      <w:fldChar w:fldCharType="end"/>
    </w:r>
  </w:p>
  <w:p w:rsidR="00D5348A" w:rsidRPr="000F41F4" w:rsidRDefault="009921AE" w:rsidP="000F41F4">
    <w:pPr>
      <w:pStyle w:val="Footergrey"/>
    </w:pPr>
    <w:r>
      <w:t>Sci</w:t>
    </w:r>
    <w:r w:rsidR="00D5348A">
      <w:t>_</w:t>
    </w:r>
    <w:r w:rsidR="00DD6E6D">
      <w:t>Y05</w:t>
    </w:r>
    <w:r w:rsidR="00D5348A">
      <w:t>_</w:t>
    </w:r>
    <w:r w:rsidR="00DD6E6D">
      <w:t>U2</w:t>
    </w:r>
    <w:r w:rsidR="00BC4FBE">
      <w:t>_</w:t>
    </w:r>
    <w:r w:rsidR="00DD6E6D">
      <w:t>LP06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4C4C" w:rsidRDefault="00E84C4C" w:rsidP="00AB207A">
      <w:pPr>
        <w:spacing w:after="0" w:line="240" w:lineRule="auto"/>
      </w:pPr>
      <w:r>
        <w:separator/>
      </w:r>
    </w:p>
    <w:p w:rsidR="00E84C4C" w:rsidRDefault="00E84C4C"/>
    <w:p w:rsidR="00E84C4C" w:rsidRDefault="00E84C4C"/>
  </w:footnote>
  <w:footnote w:type="continuationSeparator" w:id="0">
    <w:p w:rsidR="00E84C4C" w:rsidRDefault="00E84C4C" w:rsidP="00AB207A">
      <w:pPr>
        <w:spacing w:after="0" w:line="240" w:lineRule="auto"/>
      </w:pPr>
      <w:r>
        <w:continuationSeparator/>
      </w:r>
    </w:p>
    <w:p w:rsidR="00E84C4C" w:rsidRDefault="00E84C4C"/>
    <w:p w:rsidR="00E84C4C" w:rsidRDefault="00E84C4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3.15pt;height:23.1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C4C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775BD"/>
    <w:rsid w:val="00191EF3"/>
    <w:rsid w:val="00195CC0"/>
    <w:rsid w:val="001A2DF8"/>
    <w:rsid w:val="001A5C56"/>
    <w:rsid w:val="001E28D8"/>
    <w:rsid w:val="00200679"/>
    <w:rsid w:val="00201388"/>
    <w:rsid w:val="00201A2E"/>
    <w:rsid w:val="00216B4B"/>
    <w:rsid w:val="00223A18"/>
    <w:rsid w:val="002433FD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91378"/>
    <w:rsid w:val="00395F52"/>
    <w:rsid w:val="003A0B1C"/>
    <w:rsid w:val="003E3722"/>
    <w:rsid w:val="003E7E93"/>
    <w:rsid w:val="003F4851"/>
    <w:rsid w:val="0040384A"/>
    <w:rsid w:val="00404C9D"/>
    <w:rsid w:val="00422683"/>
    <w:rsid w:val="00424421"/>
    <w:rsid w:val="00427F27"/>
    <w:rsid w:val="00440D0A"/>
    <w:rsid w:val="004465FA"/>
    <w:rsid w:val="00456DFD"/>
    <w:rsid w:val="0045795B"/>
    <w:rsid w:val="004622D2"/>
    <w:rsid w:val="00474525"/>
    <w:rsid w:val="00493BE6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2C3E"/>
    <w:rsid w:val="006A6171"/>
    <w:rsid w:val="006B2553"/>
    <w:rsid w:val="006B3512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65E8"/>
    <w:rsid w:val="007B7C40"/>
    <w:rsid w:val="007C1695"/>
    <w:rsid w:val="007D5E14"/>
    <w:rsid w:val="007D5F6F"/>
    <w:rsid w:val="007E06A2"/>
    <w:rsid w:val="007E6765"/>
    <w:rsid w:val="007F361D"/>
    <w:rsid w:val="007F3D86"/>
    <w:rsid w:val="007F4508"/>
    <w:rsid w:val="008152AE"/>
    <w:rsid w:val="00853014"/>
    <w:rsid w:val="00877525"/>
    <w:rsid w:val="0089609E"/>
    <w:rsid w:val="008B0676"/>
    <w:rsid w:val="008D35D3"/>
    <w:rsid w:val="008E2E4D"/>
    <w:rsid w:val="008E7A35"/>
    <w:rsid w:val="008F79EE"/>
    <w:rsid w:val="009402EF"/>
    <w:rsid w:val="009424C1"/>
    <w:rsid w:val="00945E77"/>
    <w:rsid w:val="0095405D"/>
    <w:rsid w:val="009569F1"/>
    <w:rsid w:val="00967E6B"/>
    <w:rsid w:val="00970A01"/>
    <w:rsid w:val="0097221D"/>
    <w:rsid w:val="00980704"/>
    <w:rsid w:val="009918D4"/>
    <w:rsid w:val="009921AE"/>
    <w:rsid w:val="00993676"/>
    <w:rsid w:val="009A1ADE"/>
    <w:rsid w:val="009C3A8C"/>
    <w:rsid w:val="009C7EB6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84335"/>
    <w:rsid w:val="00A91F3D"/>
    <w:rsid w:val="00AA07CB"/>
    <w:rsid w:val="00AB207A"/>
    <w:rsid w:val="00AC1603"/>
    <w:rsid w:val="00AD29A0"/>
    <w:rsid w:val="00AF457F"/>
    <w:rsid w:val="00B04203"/>
    <w:rsid w:val="00B0543F"/>
    <w:rsid w:val="00B233C5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E52DF"/>
    <w:rsid w:val="00C01AD0"/>
    <w:rsid w:val="00C2632D"/>
    <w:rsid w:val="00C33734"/>
    <w:rsid w:val="00C45601"/>
    <w:rsid w:val="00C4647F"/>
    <w:rsid w:val="00C8384B"/>
    <w:rsid w:val="00CA4508"/>
    <w:rsid w:val="00CC3C2E"/>
    <w:rsid w:val="00CE43BE"/>
    <w:rsid w:val="00CE71F8"/>
    <w:rsid w:val="00CE7EF8"/>
    <w:rsid w:val="00CF32CB"/>
    <w:rsid w:val="00D11C2E"/>
    <w:rsid w:val="00D21223"/>
    <w:rsid w:val="00D319E6"/>
    <w:rsid w:val="00D5348A"/>
    <w:rsid w:val="00D63F1A"/>
    <w:rsid w:val="00D70EB0"/>
    <w:rsid w:val="00D7335E"/>
    <w:rsid w:val="00D753D1"/>
    <w:rsid w:val="00D800AB"/>
    <w:rsid w:val="00D871E4"/>
    <w:rsid w:val="00D879A4"/>
    <w:rsid w:val="00DB4799"/>
    <w:rsid w:val="00DB4B5B"/>
    <w:rsid w:val="00DC6925"/>
    <w:rsid w:val="00DD6E6D"/>
    <w:rsid w:val="00DF34D7"/>
    <w:rsid w:val="00DF3B39"/>
    <w:rsid w:val="00E02D5E"/>
    <w:rsid w:val="00E412F2"/>
    <w:rsid w:val="00E6229A"/>
    <w:rsid w:val="00E7656E"/>
    <w:rsid w:val="00E8285B"/>
    <w:rsid w:val="00E84C4C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D6E6D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3D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3D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3D8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3D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3D86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D6E6D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3D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3D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3D8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3D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3D86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5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..\Resources\Documents\Sci_Y06_U2_SS_PPElectricians.ppt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..\Resources\Documents\Sci_Y06_U2_SH_TypicalHouseCircuits.doc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0</TotalTime>
  <Pages>3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Kyom Behrend</cp:lastModifiedBy>
  <cp:revision>6</cp:revision>
  <cp:lastPrinted>2012-06-12T07:44:00Z</cp:lastPrinted>
  <dcterms:created xsi:type="dcterms:W3CDTF">2017-02-09T03:31:00Z</dcterms:created>
  <dcterms:modified xsi:type="dcterms:W3CDTF">2017-03-06T00:45:00Z</dcterms:modified>
</cp:coreProperties>
</file>