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Plant Germination Investigation Planner</w:t>
      </w:r>
    </w:p>
    <w:p>
      <w:pPr>
        <w:spacing w:after="240"/>
        <w:jc w:val="center"/>
      </w:pPr>
      <w:r>
        <w:rPr>
          <w:sz w:val="24"/>
          <w:szCs w:val="24"/>
        </w:rPr>
        <w:t xml:space="preserve">Name: ______________________   Date: __________</w:t>
      </w:r>
    </w:p>
    <w:p>
      <w:pPr>
        <w:pStyle w:val="Heading1"/>
      </w:pPr>
      <w:r>
        <w:t xml:space="preserve">1. Our Question</w:t>
      </w:r>
    </w:p>
    <w:p>
      <w:pPr>
        <w:spacing w:after="120"/>
      </w:pPr>
      <w:r>
        <w:t xml:space="preserve">What are we trying to find out? Write your inquiry question below:</w:t>
      </w:r>
    </w:p>
    <w:p>
      <w:pPr>
        <w:spacing w:after="360"/>
      </w:pPr>
      <w:r>
        <w:rPr>
          <w:color w:val="CCCCCC"/>
        </w:rPr>
        <w:t xml:space="preserve">____________________________________________________________________________________</w:t>
      </w:r>
    </w:p>
    <w:p>
      <w:pPr>
        <w:spacing w:after="240"/>
      </w:pPr>
      <w:r>
        <w:rPr>
          <w:color w:val="CCCCCC"/>
        </w:rPr>
        <w:t xml:space="preserve">____________________________________________________________________________________</w:t>
      </w:r>
    </w:p>
    <w:p>
      <w:pPr>
        <w:pStyle w:val="Heading1"/>
      </w:pPr>
      <w:r>
        <w:t xml:space="preserve">2. Our Hypothesis</w:t>
      </w:r>
    </w:p>
    <w:p>
      <w:pPr>
        <w:spacing w:after="120"/>
      </w:pPr>
      <w:r>
        <w:t xml:space="preserve">What do you think will happen? (I think that... because...)</w:t>
      </w:r>
    </w:p>
    <w:p>
      <w:pPr>
        <w:spacing w:after="360"/>
      </w:pPr>
      <w:r>
        <w:rPr>
          <w:color w:val="CCCCCC"/>
        </w:rPr>
        <w:t xml:space="preserve">____________________________________________________________________________________</w:t>
      </w:r>
    </w:p>
    <w:p>
      <w:pPr>
        <w:spacing w:after="360"/>
      </w:pPr>
      <w:r>
        <w:rPr>
          <w:color w:val="CCCCCC"/>
        </w:rPr>
        <w:t xml:space="preserve">____________________________________________________________________________________</w:t>
      </w:r>
    </w:p>
    <w:p>
      <w:pPr>
        <w:spacing w:after="240"/>
      </w:pPr>
      <w:r>
        <w:rPr>
          <w:color w:val="CCCCCC"/>
        </w:rPr>
        <w:t xml:space="preserve">____________________________________________________________________________________</w:t>
      </w:r>
    </w:p>
    <w:p>
      <w:pPr>
        <w:pStyle w:val="Heading1"/>
      </w:pPr>
      <w:r>
        <w:t xml:space="preserve">3. Fair Testing (Our Variables)</w:t>
      </w:r>
    </w:p>
    <w:p>
      <w:pPr>
        <w:spacing w:after="120"/>
      </w:pPr>
      <w:r>
        <w:t xml:space="preserve">To make sure our test is fair, we must plan what we will change, measure, and keep the same.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150"/>
          <w:bottom w:type="dxa" w:w="15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  <w:shd w:fill="1E512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we will CHANGE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(Circle ONE below)</w:t>
            </w:r>
          </w:p>
        </w:tc>
        <w:tc>
          <w:tcPr>
            <w:tcW w:type="dxa" w:w="3120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  <w:shd w:fill="1E512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we will MEASURE</w:t>
            </w:r>
          </w:p>
        </w:tc>
        <w:tc>
          <w:tcPr>
            <w:tcW w:type="dxa" w:w="3120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  <w:shd w:fill="1E512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we will KEEP THE SAME</w:t>
            </w:r>
          </w:p>
        </w:tc>
      </w:tr>
      <w:tr>
        <w:trPr>
          <w:trHeight w:val="3000" w:hRule="atLeast"/>
        </w:trPr>
        <w:tc>
          <w:tcPr>
            <w:tcW w:type="dxa" w:w="3120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pPr>
              <w:spacing w:after="100" w:before="100"/>
            </w:pPr>
            <w:r>
              <w:t xml:space="preserve">O   Amount of Sunlight</w:t>
            </w:r>
          </w:p>
          <w:p>
            <w:pPr>
              <w:spacing w:after="100" w:before="100"/>
            </w:pPr>
            <w:r>
              <w:t xml:space="preserve">O   Amount of Water</w:t>
            </w:r>
          </w:p>
          <w:p>
            <w:pPr>
              <w:spacing w:after="100" w:before="100"/>
            </w:pPr>
            <w:r>
              <w:t xml:space="preserve">O   Growing Medium (Soil)</w:t>
            </w:r>
          </w:p>
          <w:p>
            <w:pPr>
              <w:spacing w:after="100" w:before="100"/>
            </w:pPr>
            <w:r>
              <w:t xml:space="preserve">O   Temperature</w:t>
            </w:r>
          </w:p>
        </w:tc>
        <w:tc>
          <w:tcPr>
            <w:tcW w:type="dxa" w:w="3120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4. Our Procedure</w:t>
      </w:r>
    </w:p>
    <w:p>
      <w:pPr>
        <w:spacing w:after="120"/>
      </w:pPr>
      <w:r>
        <w:t xml:space="preserve">Write the step-by-step instructions for how you will set up and run your experiment.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CCCCCC"/>
        </w:rPr>
        <w:t xml:space="preserve">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CCCCCC"/>
        </w:rPr>
        <w:t xml:space="preserve">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CCCCCC"/>
        </w:rPr>
        <w:t xml:space="preserve">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CCCCCC"/>
        </w:rPr>
        <w:t xml:space="preserve">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CCCCCC"/>
        </w:rPr>
        <w:t xml:space="preserve">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CCCCCC"/>
        </w:rPr>
        <w:t xml:space="preserve">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CCCCCC"/>
        </w:rPr>
        <w:t xml:space="preserve">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CCCCCC"/>
        </w:rPr>
        <w:t xml:space="preserve">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CCCCCC"/>
        </w:rPr>
        <w:t xml:space="preserve">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color w:val="CCCCCC"/>
        </w:rPr>
        <w:t xml:space="preserve">__________________________________________________________________________</w:t>
      </w:r>
    </w:p>
    <w:p>
      <w:pPr>
        <w:pStyle w:val="Heading1"/>
        <w:spacing w:before="240"/>
      </w:pPr>
      <w:r>
        <w:t xml:space="preserve">5. Our Measurements &amp; Findings</w:t>
      </w:r>
    </w:p>
    <w:p>
      <w:pPr>
        <w:spacing w:after="120"/>
      </w:pPr>
      <w:r>
        <w:t xml:space="preserve">Record your observations here as you check on your plants over time: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872"/>
        <w:gridCol w:w="5616"/>
        <w:gridCol w:w="1872"/>
      </w:tblGrid>
      <w:tr>
        <w:trPr>
          <w:tblHeader/>
        </w:trPr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  <w:shd w:fill="4E9F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5616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  <w:shd w:fill="4E9F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Observations (What do you see?)</w:t>
            </w:r>
          </w:p>
        </w:tc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  <w:shd w:fill="4E9F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Height (cm)</w:t>
            </w:r>
          </w:p>
        </w:tc>
      </w:tr>
      <w:tr>
        <w:trPr>
          <w:trHeight w:val="700" w:hRule="atLeast"/>
        </w:trPr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5616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5616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5616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5616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5616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5616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1E5128" w:sz="2"/>
              <w:left w:val="single" w:color="1E5128" w:sz="2"/>
              <w:bottom w:val="single" w:color="1E5128" w:sz="2"/>
              <w:right w:val="single" w:color="1E5128" w:sz="2"/>
            </w:tcBorders>
          </w:tcPr>
          <w:p>
            <w: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Conclusion:</w:t>
      </w:r>
    </w:p>
    <w:p>
      <w:pPr>
        <w:spacing w:after="360"/>
      </w:pPr>
      <w:r>
        <w:rPr>
          <w:color w:val="CCCCCC"/>
        </w:rPr>
        <w:t xml:space="preserve">____________________________________________________________________________________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E5128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51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4E9F3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2026-02-26T22:08:48.278Z</dcterms:created>
  <dcterms:modified xsi:type="dcterms:W3CDTF">2026-02-26T22:08:48.279Z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