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5703E">
            <w:pPr>
              <w:pStyle w:val="Blackheaderbanner"/>
            </w:pPr>
            <w:r w:rsidRPr="004465FA">
              <w:t xml:space="preserve">Lesson </w:t>
            </w:r>
            <w:r w:rsidR="0055703E">
              <w:t>11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55703E" w:rsidP="002B14F9">
            <w:pPr>
              <w:pStyle w:val="Blackheaderbanner"/>
            </w:pPr>
            <w:r w:rsidRPr="0055703E">
              <w:t>Planning for action — Student representatives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55703E" w:rsidRDefault="0055703E" w:rsidP="0055703E">
            <w:pPr>
              <w:pStyle w:val="Blueheader"/>
            </w:pPr>
            <w:r>
              <w:t>Work in groups to examine the valued characteristics of a student representative</w:t>
            </w:r>
          </w:p>
          <w:p w:rsidR="0055703E" w:rsidRDefault="0055703E" w:rsidP="0055703E">
            <w:pPr>
              <w:pStyle w:val="Bullet3spaceafter"/>
            </w:pPr>
            <w:r>
              <w:t xml:space="preserve">Review opinions about the characteristics of a ‘good’ school leader (sheet </w:t>
            </w:r>
            <w:proofErr w:type="gramStart"/>
            <w:r w:rsidRPr="0055703E">
              <w:rPr>
                <w:rStyle w:val="Bodytextitalic"/>
              </w:rPr>
              <w:t>Identifying</w:t>
            </w:r>
            <w:proofErr w:type="gramEnd"/>
            <w:r w:rsidRPr="0055703E">
              <w:rPr>
                <w:rStyle w:val="Bodytextitalic"/>
              </w:rPr>
              <w:t xml:space="preserve"> overgeneralised statements</w:t>
            </w:r>
            <w:r>
              <w:t>).</w:t>
            </w:r>
          </w:p>
          <w:p w:rsidR="0055703E" w:rsidRDefault="0055703E" w:rsidP="0055703E">
            <w:pPr>
              <w:pStyle w:val="Blueheader"/>
            </w:pPr>
            <w:r>
              <w:t>Collect and interpret information from a survey to identify different points of view about the desirable characteristics of a school representative</w:t>
            </w:r>
          </w:p>
          <w:p w:rsidR="0055703E" w:rsidRDefault="0055703E" w:rsidP="0055703E">
            <w:pPr>
              <w:pStyle w:val="Bullet3spaceafter"/>
            </w:pPr>
            <w:r>
              <w:t xml:space="preserve">Gather information to identify the values or leadership qualities of student representatives and why these characteristics are important (sheet </w:t>
            </w:r>
            <w:r w:rsidRPr="0055703E">
              <w:rPr>
                <w:rStyle w:val="Bodytextitalic"/>
              </w:rPr>
              <w:t>Representatives and electors within the school community</w:t>
            </w:r>
            <w:r>
              <w:t>).</w:t>
            </w:r>
          </w:p>
          <w:p w:rsidR="0055703E" w:rsidRDefault="0055703E" w:rsidP="0055703E">
            <w:pPr>
              <w:pStyle w:val="Bullet3spaceafter"/>
            </w:pPr>
            <w:r>
              <w:t xml:space="preserve">Consider how key values in Australia’s democracy influence the actions of school leaders (slideshow </w:t>
            </w:r>
            <w:r w:rsidRPr="0055703E">
              <w:rPr>
                <w:rStyle w:val="Bodytextitalic"/>
              </w:rPr>
              <w:t>Key values in Australia’s democracy</w:t>
            </w:r>
            <w:r>
              <w:t>).</w:t>
            </w:r>
          </w:p>
          <w:p w:rsidR="0055703E" w:rsidRDefault="0055703E" w:rsidP="0055703E">
            <w:pPr>
              <w:pStyle w:val="Blueheader"/>
            </w:pPr>
            <w:r>
              <w:t>Present ideas about the valued characteristics</w:t>
            </w:r>
            <w:r w:rsidR="00C83A32">
              <w:t xml:space="preserve"> </w:t>
            </w:r>
            <w:r>
              <w:t>of a student representative</w:t>
            </w:r>
          </w:p>
          <w:p w:rsidR="0055703E" w:rsidRDefault="0055703E" w:rsidP="0055703E">
            <w:pPr>
              <w:pStyle w:val="Bullet3spaceafter"/>
            </w:pPr>
            <w:r>
              <w:t>Use information gathered to identify the values to be displayed by a school representative.</w:t>
            </w:r>
          </w:p>
          <w:p w:rsidR="0055703E" w:rsidRDefault="0055703E" w:rsidP="0055703E">
            <w:pPr>
              <w:pStyle w:val="Bullet3spaceafter"/>
            </w:pPr>
            <w:r>
              <w:t xml:space="preserve">Share ideas about the roles and responsibilities of </w:t>
            </w:r>
            <w:r w:rsidR="003136BB">
              <w:t xml:space="preserve">a </w:t>
            </w:r>
            <w:r>
              <w:t>school leader and of those who elect school leaders.</w:t>
            </w:r>
          </w:p>
          <w:p w:rsidR="0055703E" w:rsidRDefault="0055703E" w:rsidP="0055703E">
            <w:pPr>
              <w:pStyle w:val="Blackheader"/>
            </w:pPr>
            <w:r>
              <w:t>Resources</w:t>
            </w:r>
          </w:p>
          <w:p w:rsidR="0055703E" w:rsidRDefault="0055703E" w:rsidP="00203A1E">
            <w:pPr>
              <w:pStyle w:val="BodyText6ptspace"/>
            </w:pPr>
            <w:r>
              <w:t xml:space="preserve">Sheet — </w:t>
            </w:r>
            <w:hyperlink r:id="rId9" w:history="1">
              <w:r w:rsidRPr="00BE505A">
                <w:rPr>
                  <w:rStyle w:val="Hyperlink"/>
                  <w:szCs w:val="22"/>
                </w:rPr>
                <w:t>Identifying overgeneralised statements</w:t>
              </w:r>
            </w:hyperlink>
          </w:p>
          <w:p w:rsidR="0055703E" w:rsidRDefault="0055703E" w:rsidP="00203A1E">
            <w:pPr>
              <w:pStyle w:val="BodyText6ptspace"/>
            </w:pPr>
            <w:r>
              <w:t xml:space="preserve">Sheet — </w:t>
            </w:r>
            <w:hyperlink r:id="rId10" w:history="1">
              <w:r w:rsidRPr="00BE505A">
                <w:rPr>
                  <w:rStyle w:val="Hyperlink"/>
                  <w:szCs w:val="22"/>
                </w:rPr>
                <w:t>Representatives and electors within the school community</w:t>
              </w:r>
            </w:hyperlink>
          </w:p>
          <w:p w:rsidR="002A450E" w:rsidRPr="002A450E" w:rsidRDefault="0055703E" w:rsidP="00203A1E">
            <w:pPr>
              <w:pStyle w:val="BodyText6ptspace"/>
            </w:pPr>
            <w:r>
              <w:t xml:space="preserve">Slideshow — </w:t>
            </w:r>
            <w:hyperlink r:id="rId11" w:history="1">
              <w:r w:rsidRPr="00BE505A">
                <w:rPr>
                  <w:rStyle w:val="Hyperlink"/>
                  <w:szCs w:val="22"/>
                </w:rPr>
                <w:t>Key values in Australia’s democracy</w:t>
              </w:r>
            </w:hyperlink>
          </w:p>
        </w:tc>
      </w:tr>
      <w:tr w:rsidR="0055703E" w:rsidRPr="00026540" w:rsidTr="0055703E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5703E" w:rsidRDefault="0055703E" w:rsidP="0055703E">
            <w:r w:rsidRPr="002D1779">
              <w:rPr>
                <w:noProof/>
              </w:rPr>
              <w:drawing>
                <wp:inline distT="0" distB="0" distL="0" distR="0" wp14:anchorId="760855B0" wp14:editId="38CC3FDE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5703E" w:rsidRPr="00EF4076" w:rsidRDefault="0055703E" w:rsidP="0055703E">
            <w:r w:rsidRPr="00EF4076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5703E" w:rsidRPr="00096F3B" w:rsidRDefault="0055703E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55703E" w:rsidRPr="00026540" w:rsidTr="0055703E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5703E" w:rsidRDefault="0055703E" w:rsidP="0055703E">
            <w:r w:rsidRPr="002D1779">
              <w:rPr>
                <w:noProof/>
              </w:rPr>
              <w:drawing>
                <wp:inline distT="0" distB="0" distL="0" distR="0" wp14:anchorId="0EBAF5F4" wp14:editId="357A3E00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5703E" w:rsidRDefault="0055703E" w:rsidP="0055703E">
            <w:r w:rsidRPr="00EF4076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5703E" w:rsidRPr="00096F3B" w:rsidRDefault="0055703E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55703E" w:rsidRDefault="0055703E" w:rsidP="0055703E">
            <w:pPr>
              <w:pStyle w:val="BodyTextlinespacing"/>
            </w:pPr>
            <w:r>
              <w:t>elector</w:t>
            </w:r>
          </w:p>
          <w:p w:rsidR="0055703E" w:rsidRDefault="0055703E" w:rsidP="0055703E">
            <w:pPr>
              <w:pStyle w:val="Blueheader"/>
            </w:pPr>
            <w:r>
              <w:t>Lesson objectives</w:t>
            </w:r>
          </w:p>
          <w:p w:rsidR="0055703E" w:rsidRDefault="0055703E" w:rsidP="0055703E">
            <w:pPr>
              <w:pStyle w:val="Blackheaderbold"/>
            </w:pPr>
            <w:r>
              <w:t>Students will:</w:t>
            </w:r>
          </w:p>
          <w:p w:rsidR="0055703E" w:rsidRDefault="0055703E" w:rsidP="0055703E">
            <w:pPr>
              <w:pStyle w:val="BodyTextlinespacing"/>
            </w:pPr>
            <w:r>
              <w:t>Understand the roles and responsibilities of a student representative.</w:t>
            </w:r>
          </w:p>
          <w:p w:rsidR="0055703E" w:rsidRDefault="0055703E" w:rsidP="0055703E">
            <w:pPr>
              <w:pStyle w:val="Blueheader"/>
            </w:pPr>
            <w:r>
              <w:t>Evidence of learning</w:t>
            </w:r>
          </w:p>
          <w:p w:rsidR="0055703E" w:rsidRDefault="0055703E" w:rsidP="0055703E">
            <w:pPr>
              <w:pStyle w:val="Blackheaderbold"/>
            </w:pPr>
            <w:r>
              <w:t>Can the student:</w:t>
            </w:r>
          </w:p>
          <w:p w:rsidR="0055703E" w:rsidRDefault="0055703E" w:rsidP="0055703E">
            <w:pPr>
              <w:pStyle w:val="BodyTextlinespacing"/>
            </w:pPr>
            <w:r>
              <w:t>Explain the roles and responsibilities of a school leader?</w:t>
            </w:r>
          </w:p>
          <w:p w:rsidR="0055703E" w:rsidRDefault="0055703E" w:rsidP="0055703E">
            <w:pPr>
              <w:pStyle w:val="Blueheader"/>
            </w:pPr>
            <w:r>
              <w:t>Ideas for monitoring</w:t>
            </w:r>
          </w:p>
          <w:p w:rsidR="0055703E" w:rsidRDefault="0055703E" w:rsidP="0055703E">
            <w:pPr>
              <w:pStyle w:val="Blackheaderbold"/>
            </w:pPr>
            <w:r>
              <w:t>Monitor students’ ability to:</w:t>
            </w:r>
          </w:p>
          <w:p w:rsidR="0055703E" w:rsidRDefault="0055703E" w:rsidP="0055703E">
            <w:pPr>
              <w:pStyle w:val="BodyTextlinespacing"/>
            </w:pPr>
            <w:r>
              <w:t>Demonstrate cooperative behaviours in a range of group activities.</w:t>
            </w:r>
          </w:p>
          <w:p w:rsidR="0055703E" w:rsidRDefault="0055703E" w:rsidP="0055703E">
            <w:pPr>
              <w:pStyle w:val="Blueheader"/>
            </w:pPr>
            <w:r>
              <w:t>Learning alerts</w:t>
            </w:r>
          </w:p>
          <w:p w:rsidR="0055703E" w:rsidRDefault="0055703E" w:rsidP="0055703E">
            <w:pPr>
              <w:pStyle w:val="Blackheaderbold"/>
            </w:pPr>
            <w:r>
              <w:t>Be aware of:</w:t>
            </w:r>
          </w:p>
          <w:p w:rsidR="0055703E" w:rsidRDefault="0055703E" w:rsidP="0055703E">
            <w:pPr>
              <w:pStyle w:val="BodyTextlinespacing"/>
            </w:pPr>
            <w:r>
              <w:t>Individual learning styles.</w:t>
            </w:r>
          </w:p>
          <w:p w:rsidR="0055703E" w:rsidRDefault="0055703E" w:rsidP="0055703E">
            <w:pPr>
              <w:pStyle w:val="Blackheaderbold"/>
            </w:pPr>
            <w:r>
              <w:t>Suggested next steps for learning</w:t>
            </w:r>
          </w:p>
          <w:p w:rsidR="0055703E" w:rsidRDefault="0055703E" w:rsidP="0055703E">
            <w:pPr>
              <w:pStyle w:val="BodyTextlinespacing"/>
            </w:pPr>
            <w:r>
              <w:t>Provide scaffolded learning opportunities or instruction.</w:t>
            </w:r>
          </w:p>
          <w:p w:rsidR="0055703E" w:rsidRDefault="0055703E" w:rsidP="0055703E">
            <w:pPr>
              <w:pStyle w:val="Blueheader"/>
            </w:pPr>
            <w:r>
              <w:t>Ideas for differentiation</w:t>
            </w:r>
          </w:p>
          <w:p w:rsidR="0055703E" w:rsidRDefault="0055703E" w:rsidP="0055703E">
            <w:pPr>
              <w:pStyle w:val="Blackheaderbold"/>
            </w:pPr>
            <w:r>
              <w:t>Support</w:t>
            </w:r>
          </w:p>
          <w:p w:rsidR="0055703E" w:rsidRDefault="0055703E" w:rsidP="0055703E">
            <w:pPr>
              <w:pStyle w:val="BodyTextlinespacing"/>
            </w:pPr>
            <w:r>
              <w:t>Strategic organisation of groups to support understanding of concepts.</w:t>
            </w:r>
          </w:p>
          <w:p w:rsidR="0055703E" w:rsidRDefault="0055703E" w:rsidP="0055703E">
            <w:pPr>
              <w:pStyle w:val="Blackheaderbold"/>
            </w:pPr>
            <w:r>
              <w:t>Extension</w:t>
            </w:r>
          </w:p>
          <w:p w:rsidR="00DB4799" w:rsidRPr="001E2CBD" w:rsidRDefault="0055703E" w:rsidP="0055703E">
            <w:pPr>
              <w:pStyle w:val="BodyTextlinespacing"/>
            </w:pPr>
            <w:r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DA94DDC" wp14:editId="531CABD1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DF841ED" wp14:editId="0805E224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4C125AA" wp14:editId="60CED98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7AEF2B" wp14:editId="5936457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</w:t>
            </w:r>
            <w:r w:rsidR="000D2F75">
              <w:t xml:space="preserve"> </w:t>
            </w:r>
            <w:bookmarkStart w:id="0" w:name="_GoBack"/>
            <w:bookmarkEnd w:id="0"/>
            <w:r w:rsidRPr="003A20B2">
              <w:t>and understanding</w:t>
            </w:r>
          </w:p>
          <w:p w:rsidR="00820FB3" w:rsidRPr="00820FB3" w:rsidRDefault="00820FB3" w:rsidP="00820FB3">
            <w:pPr>
              <w:pStyle w:val="Blackheaderbold"/>
            </w:pPr>
            <w:r w:rsidRPr="00820FB3">
              <w:t>Civics and citizenship</w:t>
            </w:r>
          </w:p>
          <w:p w:rsidR="00820FB3" w:rsidRPr="00820FB3" w:rsidRDefault="00820FB3" w:rsidP="00820FB3">
            <w:pPr>
              <w:pStyle w:val="BodyText6ptspace"/>
            </w:pPr>
            <w:r w:rsidRPr="00820FB3">
              <w:t>The key values that underpin Australia’s democracy (ACHASSK115)</w:t>
            </w:r>
          </w:p>
          <w:p w:rsidR="00B35377" w:rsidRPr="00B0543F" w:rsidRDefault="00820FB3" w:rsidP="00820FB3">
            <w:pPr>
              <w:pStyle w:val="BodyText6ptspace"/>
            </w:pPr>
            <w:r w:rsidRPr="00820FB3">
              <w:t>How people with shared beliefs and values work together to achieve a civic goal (ACHASSK118)</w:t>
            </w:r>
            <w:r w:rsidRPr="00B0543F">
              <w:t xml:space="preserve"> 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820FB3" w:rsidRDefault="00820FB3" w:rsidP="00820FB3">
            <w:pPr>
              <w:pStyle w:val="Blackheaderbold"/>
            </w:pPr>
            <w:r>
              <w:t>Evaluating and reflecting</w:t>
            </w:r>
          </w:p>
          <w:p w:rsidR="00820FB3" w:rsidRDefault="00820FB3" w:rsidP="00820FB3">
            <w:pPr>
              <w:pStyle w:val="BodyText6ptspace"/>
            </w:pPr>
            <w:r>
              <w:t xml:space="preserve">Examine different viewpoints on </w:t>
            </w:r>
            <w:r w:rsidRPr="00820FB3">
              <w:rPr>
                <w:rStyle w:val="Bodytextgrey"/>
              </w:rPr>
              <w:t>actions, events,</w:t>
            </w:r>
            <w:r>
              <w:t xml:space="preserve"> issues </w:t>
            </w:r>
            <w:r w:rsidRPr="00820FB3">
              <w:rPr>
                <w:rStyle w:val="Bodytextgrey"/>
              </w:rPr>
              <w:t>and phenomena</w:t>
            </w:r>
            <w:r>
              <w:t xml:space="preserve"> in the </w:t>
            </w:r>
            <w:r w:rsidRPr="00452457">
              <w:rPr>
                <w:rStyle w:val="Bodytextgrey"/>
              </w:rPr>
              <w:t>past and</w:t>
            </w:r>
            <w:r>
              <w:t xml:space="preserve"> present (ACHASSI099)</w:t>
            </w:r>
          </w:p>
          <w:p w:rsidR="00820FB3" w:rsidRDefault="00820FB3" w:rsidP="00820FB3">
            <w:pPr>
              <w:pStyle w:val="BodyText6ptspace"/>
            </w:pPr>
            <w:r>
              <w:t xml:space="preserve">Work in groups to generate responses to issues </w:t>
            </w:r>
            <w:r w:rsidRPr="00820FB3">
              <w:rPr>
                <w:rStyle w:val="Bodytextgrey"/>
              </w:rPr>
              <w:t>or challenges</w:t>
            </w:r>
            <w:r>
              <w:t xml:space="preserve"> (ACHASSI102)</w:t>
            </w:r>
          </w:p>
          <w:p w:rsidR="00820FB3" w:rsidRDefault="00820FB3" w:rsidP="00820FB3">
            <w:pPr>
              <w:pStyle w:val="BodyText6ptspace"/>
            </w:pPr>
            <w:r>
              <w:t xml:space="preserve">Use criteria to make decisions and </w:t>
            </w:r>
            <w:r w:rsidRPr="00820FB3">
              <w:rPr>
                <w:rStyle w:val="Bodytextgrey"/>
              </w:rPr>
              <w:t>judgements and</w:t>
            </w:r>
            <w:r>
              <w:t xml:space="preserve"> consider advantages and disadvantages of preferring one decision over others (ACHASSI103)</w:t>
            </w:r>
          </w:p>
          <w:p w:rsidR="00820FB3" w:rsidRDefault="00820FB3" w:rsidP="00820FB3">
            <w:pPr>
              <w:pStyle w:val="Blackheaderbold"/>
            </w:pPr>
            <w:r>
              <w:t>Communicating</w:t>
            </w:r>
          </w:p>
          <w:p w:rsidR="00A4694C" w:rsidRPr="003A20B2" w:rsidRDefault="00820FB3" w:rsidP="00820FB3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820FB3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Word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0466E0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3A20B2">
            <w:pPr>
              <w:pStyle w:val="Bullet3spaceafter"/>
            </w:pPr>
            <w:r w:rsidRPr="003A20B2">
              <w:t>Reflecting on thinking and processes</w:t>
            </w:r>
          </w:p>
          <w:p w:rsidR="00820FB3" w:rsidRDefault="00820FB3" w:rsidP="00820FB3">
            <w:pPr>
              <w:pStyle w:val="Blackheaderbold"/>
            </w:pPr>
            <w:r>
              <w:t xml:space="preserve">Personal and </w:t>
            </w:r>
            <w:r w:rsidR="003136BB">
              <w:t>s</w:t>
            </w:r>
            <w:r>
              <w:t xml:space="preserve">ocial </w:t>
            </w:r>
            <w:r w:rsidR="003136BB">
              <w:t>c</w:t>
            </w:r>
            <w:r>
              <w:t>apability</w:t>
            </w:r>
          </w:p>
          <w:p w:rsidR="00820FB3" w:rsidRDefault="00820FB3" w:rsidP="00820FB3">
            <w:pPr>
              <w:pStyle w:val="Bullet3spaceafter"/>
            </w:pPr>
            <w:r>
              <w:t>Social management</w:t>
            </w:r>
          </w:p>
          <w:p w:rsidR="00820FB3" w:rsidRDefault="00820FB3" w:rsidP="00820FB3">
            <w:pPr>
              <w:pStyle w:val="Blackheaderbold"/>
            </w:pPr>
            <w:r>
              <w:t xml:space="preserve">Ethical </w:t>
            </w:r>
            <w:r w:rsidR="003136BB">
              <w:t>u</w:t>
            </w:r>
            <w:r>
              <w:t>nderstanding</w:t>
            </w:r>
          </w:p>
          <w:p w:rsidR="00820FB3" w:rsidRPr="003A20B2" w:rsidRDefault="00820FB3" w:rsidP="003A20B2">
            <w:pPr>
              <w:pStyle w:val="Bullet3spaceafter"/>
            </w:pPr>
            <w:r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820FB3" w:rsidRDefault="00B35377" w:rsidP="00820FB3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03E" w:rsidRDefault="0055703E" w:rsidP="00AB207A">
      <w:pPr>
        <w:spacing w:after="0" w:line="240" w:lineRule="auto"/>
      </w:pPr>
      <w:r>
        <w:separator/>
      </w:r>
    </w:p>
    <w:p w:rsidR="0055703E" w:rsidRDefault="0055703E"/>
    <w:p w:rsidR="0055703E" w:rsidRDefault="0055703E"/>
  </w:endnote>
  <w:endnote w:type="continuationSeparator" w:id="0">
    <w:p w:rsidR="0055703E" w:rsidRDefault="0055703E" w:rsidP="00AB207A">
      <w:pPr>
        <w:spacing w:after="0" w:line="240" w:lineRule="auto"/>
      </w:pPr>
      <w:r>
        <w:continuationSeparator/>
      </w:r>
    </w:p>
    <w:p w:rsidR="0055703E" w:rsidRDefault="0055703E"/>
    <w:p w:rsidR="0055703E" w:rsidRDefault="005570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297774B" wp14:editId="77C85215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B01E7AA" wp14:editId="73213E2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D2F75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0D2F75">
      <w:fldChar w:fldCharType="begin"/>
    </w:r>
    <w:r w:rsidR="000D2F75">
      <w:instrText xml:space="preserve"> NUMPAGES </w:instrText>
    </w:r>
    <w:r w:rsidR="000D2F75">
      <w:fldChar w:fldCharType="separate"/>
    </w:r>
    <w:r w:rsidR="000D2F75">
      <w:rPr>
        <w:noProof/>
      </w:rPr>
      <w:t>3</w:t>
    </w:r>
    <w:r w:rsidR="000D2F75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BE505A">
      <w:rPr>
        <w:noProof/>
      </w:rPr>
      <w:t>HASS_Y05_U4_LP11.docx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03E" w:rsidRDefault="0055703E" w:rsidP="00AB207A">
      <w:pPr>
        <w:spacing w:after="0" w:line="240" w:lineRule="auto"/>
      </w:pPr>
      <w:r>
        <w:separator/>
      </w:r>
    </w:p>
    <w:p w:rsidR="0055703E" w:rsidRDefault="0055703E"/>
    <w:p w:rsidR="0055703E" w:rsidRDefault="0055703E"/>
  </w:footnote>
  <w:footnote w:type="continuationSeparator" w:id="0">
    <w:p w:rsidR="0055703E" w:rsidRDefault="0055703E" w:rsidP="00AB207A">
      <w:pPr>
        <w:spacing w:after="0" w:line="240" w:lineRule="auto"/>
      </w:pPr>
      <w:r>
        <w:continuationSeparator/>
      </w:r>
    </w:p>
    <w:p w:rsidR="0055703E" w:rsidRDefault="0055703E"/>
    <w:p w:rsidR="0055703E" w:rsidRDefault="0055703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03E"/>
    <w:rsid w:val="000043C9"/>
    <w:rsid w:val="00014372"/>
    <w:rsid w:val="00026540"/>
    <w:rsid w:val="0002668A"/>
    <w:rsid w:val="00045570"/>
    <w:rsid w:val="00045F5D"/>
    <w:rsid w:val="000466E0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D2F75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3A1E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136BB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2457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5703E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20FB3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BE505A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3A32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03A1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linespacing">
    <w:name w:val="Body Text line spacing"/>
    <w:basedOn w:val="BodyText6ptspace"/>
    <w:rsid w:val="0055703E"/>
    <w:pPr>
      <w:spacing w:line="240" w:lineRule="atLeast"/>
    </w:pPr>
  </w:style>
  <w:style w:type="character" w:styleId="FollowedHyperlink">
    <w:name w:val="FollowedHyperlink"/>
    <w:basedOn w:val="DefaultParagraphFont"/>
    <w:uiPriority w:val="99"/>
    <w:semiHidden/>
    <w:unhideWhenUsed/>
    <w:rsid w:val="003136BB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03A1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linespacing">
    <w:name w:val="Body Text line spacing"/>
    <w:basedOn w:val="BodyText6ptspace"/>
    <w:rsid w:val="0055703E"/>
    <w:pPr>
      <w:spacing w:line="240" w:lineRule="atLeast"/>
    </w:pPr>
  </w:style>
  <w:style w:type="character" w:styleId="FollowedHyperlink">
    <w:name w:val="FollowedHyperlink"/>
    <w:basedOn w:val="DefaultParagraphFont"/>
    <w:uiPriority w:val="99"/>
    <w:semiHidden/>
    <w:unhideWhenUsed/>
    <w:rsid w:val="003136BB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6684f21-095a-4814-b0bc-77e9593c2d83/0/CIC_Y05-06Band_U1_SS_KeyValuesAustDemocracy.ppt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bef7622b-db68-4b2c-ac71-04ba3b56283a/0/CIC_Y05-06Band_U1_SH_RepresentElectors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28cb622f-327b-4458-8340-89f9d8623d2f/0/CIC_Y05-06Band_U1_SH_OverGeneralisation.doc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7D12658.dotm</Template>
  <TotalTime>22</TotalTime>
  <Pages>3</Pages>
  <Words>456</Words>
  <Characters>3488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STEWART, Chelle</cp:lastModifiedBy>
  <cp:revision>9</cp:revision>
  <cp:lastPrinted>2017-01-20T01:56:00Z</cp:lastPrinted>
  <dcterms:created xsi:type="dcterms:W3CDTF">2017-04-10T00:37:00Z</dcterms:created>
  <dcterms:modified xsi:type="dcterms:W3CDTF">2017-04-25T23:33:00Z</dcterms:modified>
</cp:coreProperties>
</file>