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170654" w:rsidP="00A971C8">
            <w:pPr>
              <w:pStyle w:val="Whiteheaderbanner"/>
            </w:pPr>
            <w:r>
              <w:t>Consumer decision-making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70654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170654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170654">
            <w:pPr>
              <w:pStyle w:val="WhiteheaderbannerAlignright"/>
            </w:pPr>
            <w:r w:rsidRPr="00B54F07">
              <w:t xml:space="preserve">Unit </w:t>
            </w:r>
            <w:r w:rsidR="00170654">
              <w:t>5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1D0958">
            <w:pPr>
              <w:pStyle w:val="Blackheaderbanner"/>
            </w:pPr>
            <w:r w:rsidRPr="004465FA">
              <w:t xml:space="preserve">Lesson </w:t>
            </w:r>
            <w:r w:rsidR="001D0958">
              <w:t>3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1D0958" w:rsidP="001D0958">
            <w:pPr>
              <w:pStyle w:val="Blackheaderbanner"/>
            </w:pPr>
            <w:r>
              <w:t>Researching options and analysing data</w:t>
            </w:r>
            <w:r w:rsidR="00F70B19" w:rsidRPr="002E2E83">
              <w:t xml:space="preserve"> — </w:t>
            </w:r>
            <w:bookmarkStart w:id="0" w:name="_GoBack"/>
            <w:bookmarkEnd w:id="0"/>
            <w:r>
              <w:t>Natural, human and capital resource</w:t>
            </w:r>
            <w:r w:rsidR="0099036A">
              <w:t>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A768D1" w:rsidRDefault="00A768D1" w:rsidP="00A768D1">
            <w:pPr>
              <w:pStyle w:val="Blueheader"/>
            </w:pPr>
            <w:r w:rsidRPr="008C1914">
              <w:t>Define natural, human and capital resources</w:t>
            </w:r>
          </w:p>
          <w:p w:rsidR="00A768D1" w:rsidRPr="00B44934" w:rsidRDefault="00A768D1" w:rsidP="00A768D1">
            <w:pPr>
              <w:pStyle w:val="ListBullet"/>
            </w:pPr>
            <w:r>
              <w:t xml:space="preserve">Understand the different types of resources (slideshow </w:t>
            </w:r>
            <w:r w:rsidRPr="00A768D1">
              <w:rPr>
                <w:rStyle w:val="Italic"/>
              </w:rPr>
              <w:t>Natural, human and capital resources).</w:t>
            </w:r>
          </w:p>
          <w:p w:rsidR="00A768D1" w:rsidRPr="009F31E3" w:rsidRDefault="00A768D1" w:rsidP="00A768D1">
            <w:pPr>
              <w:pStyle w:val="ListBullet"/>
            </w:pPr>
            <w:r>
              <w:t>Consider that natural, human and capital resources are used to produce goods and services.</w:t>
            </w:r>
          </w:p>
          <w:p w:rsidR="00A768D1" w:rsidRDefault="00A768D1" w:rsidP="00A768D1">
            <w:pPr>
              <w:pStyle w:val="Blueheader"/>
            </w:pPr>
            <w:r w:rsidRPr="008C1914">
              <w:t xml:space="preserve">Sort </w:t>
            </w:r>
            <w:r w:rsidRPr="00A768D1">
              <w:t>and</w:t>
            </w:r>
            <w:r w:rsidRPr="008C1914">
              <w:t xml:space="preserve"> record information about resource types under the category headings of ‘human’, ‘natural’ </w:t>
            </w:r>
            <w:r w:rsidR="009B3673">
              <w:t>or</w:t>
            </w:r>
            <w:r w:rsidRPr="008C1914">
              <w:t xml:space="preserve"> ‘capital’</w:t>
            </w:r>
          </w:p>
          <w:p w:rsidR="00A768D1" w:rsidRPr="00023D00" w:rsidRDefault="00A768D1" w:rsidP="00A768D1">
            <w:pPr>
              <w:pStyle w:val="ListBullet"/>
            </w:pPr>
            <w:r>
              <w:t xml:space="preserve">Identify </w:t>
            </w:r>
            <w:r w:rsidRPr="00023D00">
              <w:t>types of resources need</w:t>
            </w:r>
            <w:r>
              <w:t>ed</w:t>
            </w:r>
            <w:r w:rsidRPr="00023D00">
              <w:t xml:space="preserve"> for </w:t>
            </w:r>
            <w:r>
              <w:t xml:space="preserve">an event (sheet </w:t>
            </w:r>
            <w:r w:rsidRPr="00997979">
              <w:rPr>
                <w:rStyle w:val="Italic"/>
              </w:rPr>
              <w:t>Categorising resources</w:t>
            </w:r>
            <w:r>
              <w:t>).</w:t>
            </w:r>
          </w:p>
          <w:p w:rsidR="00A768D1" w:rsidRPr="009F31E3" w:rsidRDefault="00A768D1" w:rsidP="00A768D1">
            <w:pPr>
              <w:pStyle w:val="ListBullet"/>
            </w:pPr>
            <w:r>
              <w:t>Organise resources into a table by categorising under headings.</w:t>
            </w:r>
          </w:p>
          <w:p w:rsidR="00A768D1" w:rsidRPr="009F31E3" w:rsidRDefault="00A768D1" w:rsidP="00A768D1">
            <w:pPr>
              <w:pStyle w:val="ListBullet"/>
            </w:pPr>
            <w:r>
              <w:t xml:space="preserve">Work in groups to agree on how to categorise resources (sheet </w:t>
            </w:r>
            <w:r w:rsidRPr="00997979">
              <w:rPr>
                <w:rStyle w:val="Italic"/>
              </w:rPr>
              <w:t>Resources sorting game</w:t>
            </w:r>
            <w:r>
              <w:t>).</w:t>
            </w:r>
          </w:p>
          <w:p w:rsidR="00A768D1" w:rsidRPr="008C1914" w:rsidRDefault="00A768D1" w:rsidP="00997979">
            <w:pPr>
              <w:pStyle w:val="Blueheader"/>
            </w:pPr>
            <w:r w:rsidRPr="008C1914">
              <w:t>Present findings in an appropriate format</w:t>
            </w:r>
          </w:p>
          <w:p w:rsidR="00A768D1" w:rsidRPr="00B44934" w:rsidRDefault="00A768D1" w:rsidP="00997979">
            <w:pPr>
              <w:pStyle w:val="ListBullet"/>
            </w:pPr>
            <w:r>
              <w:t>Construct a paragraph to present ideas about how resources meet the needs and wants of communities.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40665D" w:rsidRDefault="0040665D" w:rsidP="0040665D">
            <w:pPr>
              <w:pStyle w:val="Bodytext6pt"/>
            </w:pPr>
            <w:r w:rsidRPr="0040665D">
              <w:t>Slideshow</w:t>
            </w:r>
            <w:r w:rsidRPr="009F31E3">
              <w:t xml:space="preserve"> — </w:t>
            </w:r>
            <w:hyperlink r:id="rId9" w:history="1">
              <w:r>
                <w:rPr>
                  <w:rStyle w:val="Hyperlink"/>
                </w:rPr>
                <w:t>Natural, human and capital resources</w:t>
              </w:r>
            </w:hyperlink>
          </w:p>
          <w:p w:rsidR="0040665D" w:rsidRDefault="0040665D" w:rsidP="0040665D">
            <w:pPr>
              <w:pStyle w:val="Bodytext6pt"/>
            </w:pPr>
            <w:r w:rsidRPr="0040665D">
              <w:t>Sheet</w:t>
            </w:r>
            <w:r w:rsidRPr="009F31E3">
              <w:t xml:space="preserve"> — </w:t>
            </w:r>
            <w:hyperlink r:id="rId10" w:history="1">
              <w:r>
                <w:rPr>
                  <w:rStyle w:val="Hyperlink"/>
                </w:rPr>
                <w:t>Categorising resources</w:t>
              </w:r>
            </w:hyperlink>
          </w:p>
          <w:p w:rsidR="0060123C" w:rsidRPr="0040665D" w:rsidRDefault="0040665D" w:rsidP="00797AFE">
            <w:pPr>
              <w:pStyle w:val="Bodytext6pt"/>
            </w:pPr>
            <w:r w:rsidRPr="006512DB">
              <w:t>Sheet —</w:t>
            </w:r>
            <w:hyperlink r:id="rId11" w:history="1">
              <w:r w:rsidRPr="009538FF">
                <w:rPr>
                  <w:rStyle w:val="Hyperlink"/>
                  <w:rFonts w:cs="Arial"/>
                  <w:u w:val="none"/>
                </w:rPr>
                <w:t xml:space="preserve"> </w:t>
              </w:r>
              <w:r w:rsidRPr="00797AFE">
                <w:rPr>
                  <w:rStyle w:val="Hyperlink"/>
                  <w:rFonts w:cs="Arial"/>
                  <w:lang w:val="en-US"/>
                </w:rPr>
                <w:t>Resources sorting game</w:t>
              </w:r>
            </w:hyperlink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3B5B5E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CCA4BE9" wp14:editId="27CF152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B5B5E" w:rsidRDefault="003B5B5E" w:rsidP="003B5B5E">
            <w:pPr>
              <w:pStyle w:val="BodyText0ptspace"/>
            </w:pPr>
            <w:r w:rsidRPr="003B5B5E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FF46AA" w:rsidRDefault="009B3673" w:rsidP="00FF46AA">
            <w:pPr>
              <w:pStyle w:val="Bodytext6space"/>
            </w:pPr>
            <w:r>
              <w:t>capital resource</w:t>
            </w:r>
            <w:r w:rsidR="00FF46AA" w:rsidRPr="00FF46AA">
              <w:t>, factors of production, goods, human resources, labour, land, natural resource, services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770E9" w:rsidRPr="001E2CBD" w:rsidRDefault="001D6868" w:rsidP="001D6868">
            <w:pPr>
              <w:pStyle w:val="Bodytext6space"/>
            </w:pPr>
            <w:r>
              <w:t>U</w:t>
            </w:r>
            <w:r w:rsidRPr="008C1914">
              <w:t xml:space="preserve">nderstand that there are different types of </w:t>
            </w:r>
            <w:r>
              <w:t>resources</w:t>
            </w:r>
            <w:r w:rsidR="0006096E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1442E9" w:rsidP="00F55FE6">
            <w:pPr>
              <w:pStyle w:val="Blackheaderbold"/>
            </w:pPr>
            <w:r>
              <w:t>Can the student:</w:t>
            </w:r>
          </w:p>
          <w:p w:rsidR="0002668A" w:rsidRPr="001E2CBD" w:rsidRDefault="00A044BA" w:rsidP="00A044BA">
            <w:pPr>
              <w:pStyle w:val="Bodytext6space"/>
            </w:pPr>
            <w:r>
              <w:t>C</w:t>
            </w:r>
            <w:r w:rsidRPr="008C1914">
              <w:t>ategorise resources as natural,</w:t>
            </w:r>
            <w:r w:rsidR="009B3673">
              <w:t xml:space="preserve"> human </w:t>
            </w:r>
            <w:r>
              <w:t>or capital resources</w:t>
            </w:r>
            <w:r w:rsidR="0006096E" w:rsidRPr="001E2CBD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F81B5D" w:rsidRDefault="00F81B5D" w:rsidP="00F81B5D">
            <w:pPr>
              <w:pStyle w:val="Bodytext6space"/>
            </w:pPr>
            <w:r w:rsidRPr="00F81B5D">
              <w:t>D</w:t>
            </w:r>
            <w:r w:rsidRPr="00ED5099">
              <w:t>emonstrate cooperative behaviours in a range of group activities</w:t>
            </w:r>
            <w:r w:rsidR="00E53661" w:rsidRPr="001E2CBD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1442E9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4933C3" w:rsidRDefault="004933C3" w:rsidP="004933C3">
            <w:pPr>
              <w:pStyle w:val="BodyText6ptspace"/>
            </w:pPr>
            <w:r>
              <w:t>I</w:t>
            </w:r>
            <w:r w:rsidRPr="00ED5099">
              <w:t>ndividual student contexts</w:t>
            </w:r>
            <w:r w:rsidR="0006096E" w:rsidRPr="001E2CBD">
              <w:t>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Pr="00600A8F" w:rsidRDefault="00600A8F" w:rsidP="00600A8F">
            <w:pPr>
              <w:pStyle w:val="Bodytext6space"/>
            </w:pPr>
            <w:r w:rsidRPr="00ED5099">
              <w:t>Consider use of graphic organisers</w:t>
            </w:r>
            <w:r w:rsidR="0006096E" w:rsidRPr="001E2CBD">
              <w:t>.</w:t>
            </w:r>
          </w:p>
          <w:p w:rsidR="0002668A" w:rsidRPr="00FB5A8F" w:rsidRDefault="001442E9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600A8F" w:rsidRPr="009F31E3" w:rsidRDefault="00600A8F" w:rsidP="00600A8F">
            <w:pPr>
              <w:pStyle w:val="Bodytext6space"/>
            </w:pPr>
            <w:r w:rsidRPr="00ED5099">
              <w:t xml:space="preserve">Explore a range of simple texts to enhance understanding of </w:t>
            </w:r>
            <w:r>
              <w:t>how communities use different types of resources.</w:t>
            </w:r>
          </w:p>
          <w:p w:rsidR="00600A8F" w:rsidRDefault="00600A8F" w:rsidP="00B35377">
            <w:pPr>
              <w:pStyle w:val="Blackheaderbold"/>
              <w:rPr>
                <w:noProof/>
              </w:rPr>
            </w:pPr>
          </w:p>
          <w:p w:rsidR="0002668A" w:rsidRPr="00A7124A" w:rsidRDefault="001442E9" w:rsidP="00B35377">
            <w:pPr>
              <w:pStyle w:val="Blackheaderbold"/>
            </w:pPr>
            <w:r>
              <w:rPr>
                <w:noProof/>
              </w:rPr>
              <w:lastRenderedPageBreak/>
              <w:t>Extension</w:t>
            </w:r>
          </w:p>
          <w:p w:rsidR="00DB4799" w:rsidRPr="00600A8F" w:rsidRDefault="00600A8F" w:rsidP="00600A8F">
            <w:pPr>
              <w:pStyle w:val="Bodytext6space"/>
            </w:pPr>
            <w:r w:rsidRPr="00600A8F">
              <w:t>Interpret literal information and make inferences about responsible use of limited resources</w:t>
            </w:r>
            <w:r w:rsidR="0006096E" w:rsidRPr="00600A8F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E6BDF46" wp14:editId="1B61534E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FC586C3" wp14:editId="57CFE63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DBFC417" wp14:editId="20D286B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442E9">
                  <w:pPr>
                    <w:pStyle w:val="Legend"/>
                  </w:pPr>
                  <w:r>
                    <w:t>New &amp; building for</w:t>
                  </w:r>
                  <w:r w:rsidR="001442E9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86E496" wp14:editId="1CFC1A9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40382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403822" w:rsidRPr="003F7DC2" w:rsidRDefault="00403822" w:rsidP="009B4FC6">
            <w:pPr>
              <w:pStyle w:val="Blueheader"/>
            </w:pPr>
            <w:r w:rsidRPr="003F7DC2">
              <w:t xml:space="preserve">Knowledge and </w:t>
            </w:r>
            <w:r w:rsidR="001442E9">
              <w:t>u</w:t>
            </w:r>
            <w:r w:rsidRPr="003F7DC2">
              <w:t>nderstanding</w:t>
            </w:r>
          </w:p>
          <w:p w:rsidR="00403822" w:rsidRPr="007B3513" w:rsidRDefault="00403822" w:rsidP="009B4FC6">
            <w:pPr>
              <w:pStyle w:val="Blackheaderbold"/>
            </w:pPr>
            <w:r>
              <w:t>E</w:t>
            </w:r>
            <w:r w:rsidRPr="007B3513">
              <w:t xml:space="preserve">conomics </w:t>
            </w:r>
            <w:r w:rsidRPr="009B4FC6">
              <w:t>and</w:t>
            </w:r>
            <w:r w:rsidRPr="007B3513">
              <w:t xml:space="preserve"> business</w:t>
            </w:r>
          </w:p>
          <w:p w:rsidR="00403822" w:rsidRPr="00913E6D" w:rsidRDefault="00403822" w:rsidP="009B4FC6">
            <w:pPr>
              <w:pStyle w:val="Bodytext6pt"/>
            </w:pPr>
            <w:r w:rsidRPr="00566E95">
              <w:t xml:space="preserve">Types of </w:t>
            </w:r>
            <w:r w:rsidRPr="00ED5099">
              <w:t xml:space="preserve">resources (natural, human, capital) </w:t>
            </w:r>
            <w:r w:rsidRPr="00566E95">
              <w:t>and</w:t>
            </w:r>
            <w:r w:rsidRPr="009F31E3">
              <w:t xml:space="preserve"> </w:t>
            </w:r>
            <w:r>
              <w:t xml:space="preserve">the ways societies use them to satisfy the needs and wants of present </w:t>
            </w:r>
            <w:r w:rsidRPr="00D4545F">
              <w:rPr>
                <w:rStyle w:val="Bodytextgrey"/>
              </w:rPr>
              <w:t>and future</w:t>
            </w:r>
            <w:r w:rsidRPr="009F31E3">
              <w:t xml:space="preserve"> </w:t>
            </w:r>
            <w:r>
              <w:t>generations (ACHASSK120)</w:t>
            </w:r>
          </w:p>
          <w:p w:rsidR="00403822" w:rsidRPr="003F7DC2" w:rsidRDefault="00403822" w:rsidP="009B4FC6">
            <w:pPr>
              <w:pStyle w:val="Blueheader"/>
            </w:pPr>
            <w:r w:rsidRPr="003F7DC2">
              <w:t>Inquiry and skills</w:t>
            </w:r>
          </w:p>
          <w:p w:rsidR="00403822" w:rsidRPr="007B3513" w:rsidRDefault="00403822" w:rsidP="009B4FC6">
            <w:pPr>
              <w:pStyle w:val="Blackheaderbold"/>
            </w:pPr>
            <w:r w:rsidRPr="009B4FC6">
              <w:t>Researching</w:t>
            </w:r>
          </w:p>
          <w:p w:rsidR="00403822" w:rsidRPr="00913E6D" w:rsidRDefault="00403822" w:rsidP="009B4FC6">
            <w:pPr>
              <w:pStyle w:val="Bodytext6space"/>
            </w:pPr>
            <w:r w:rsidRPr="00913E6D">
              <w:t xml:space="preserve">Organise and represent </w:t>
            </w:r>
            <w:r w:rsidRPr="007B3513">
              <w:t>data</w:t>
            </w:r>
            <w:r w:rsidRPr="00913E6D">
              <w:t xml:space="preserve"> in a range of formats including tables</w:t>
            </w:r>
            <w:r w:rsidRPr="00D4545F">
              <w:rPr>
                <w:rStyle w:val="Bodytextgrey"/>
              </w:rPr>
              <w:t>, graphs and large- and small-scale maps,</w:t>
            </w:r>
            <w:r w:rsidRPr="009F31E3">
              <w:rPr>
                <w:rStyle w:val="Bodytext6ptChar"/>
              </w:rPr>
              <w:t xml:space="preserve"> </w:t>
            </w:r>
            <w:r w:rsidRPr="00913E6D">
              <w:t xml:space="preserve">using discipline-appropriate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(ACHASSI096)</w:t>
            </w:r>
          </w:p>
          <w:p w:rsidR="00403822" w:rsidRPr="007B3513" w:rsidRDefault="00403822" w:rsidP="009B4FC6">
            <w:pPr>
              <w:pStyle w:val="Blackheaderbold"/>
            </w:pPr>
            <w:r w:rsidRPr="009B4FC6">
              <w:t>Evaluating</w:t>
            </w:r>
            <w:r w:rsidRPr="007B3513">
              <w:t xml:space="preserve"> and reflecting</w:t>
            </w:r>
          </w:p>
          <w:p w:rsidR="00403822" w:rsidRPr="00913E6D" w:rsidRDefault="00403822" w:rsidP="009B4FC6">
            <w:pPr>
              <w:pStyle w:val="Bodytext6space"/>
            </w:pPr>
            <w:r w:rsidRPr="00913E6D">
              <w:t xml:space="preserve">Evaluate </w:t>
            </w:r>
            <w:r w:rsidRPr="007B3513">
              <w:t>evidence</w:t>
            </w:r>
            <w:r w:rsidRPr="00913E6D">
              <w:t xml:space="preserve"> to draw conclusions </w:t>
            </w:r>
            <w:r w:rsidRPr="007B3513">
              <w:t>(ACHASSI101)</w:t>
            </w:r>
          </w:p>
          <w:p w:rsidR="00403822" w:rsidRPr="009F31E3" w:rsidRDefault="00403822" w:rsidP="009B4FC6">
            <w:pPr>
              <w:pStyle w:val="Blackheaderbold"/>
            </w:pPr>
            <w:r w:rsidRPr="007B3513">
              <w:t>Communicating</w:t>
            </w:r>
          </w:p>
          <w:p w:rsidR="00A4694C" w:rsidRPr="00403822" w:rsidRDefault="00403822" w:rsidP="009B4FC6">
            <w:pPr>
              <w:pStyle w:val="Bodytext6space"/>
            </w:pPr>
            <w:r w:rsidRPr="00913E6D">
              <w:t xml:space="preserve">Present ideas, findings, viewpoints and conclusions in a range of texts and modes that incorporate </w:t>
            </w:r>
            <w:r w:rsidRPr="007B3513">
              <w:t>source</w:t>
            </w:r>
            <w:r w:rsidRPr="00913E6D">
              <w:t xml:space="preserve"> materials, digital and non-digital representations and discipline-specific terms and </w:t>
            </w:r>
            <w:r w:rsidRPr="007B3513">
              <w:t>conventions</w:t>
            </w:r>
            <w:r w:rsidRPr="00913E6D">
              <w:t xml:space="preserve"> </w:t>
            </w:r>
            <w:r w:rsidRPr="007B3513">
              <w:t>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991F81" w:rsidRPr="007200D8" w:rsidRDefault="00991F81" w:rsidP="00991F81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Literacy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>Comprehending texts through listening, reading and viewing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>Composing texts through speaking, writing and creating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>Text knowledge</w:t>
            </w:r>
          </w:p>
          <w:p w:rsidR="00991F81" w:rsidRPr="009F31E3" w:rsidRDefault="00991F81" w:rsidP="009F31E3">
            <w:pPr>
              <w:pStyle w:val="ListBullet"/>
            </w:pPr>
            <w:r w:rsidRPr="007200D8">
              <w:t>Grammar knowledge</w:t>
            </w:r>
          </w:p>
          <w:p w:rsidR="00991F81" w:rsidRDefault="00991F81" w:rsidP="00991F81">
            <w:pPr>
              <w:pStyle w:val="ListBullet"/>
            </w:pPr>
            <w:r w:rsidRPr="007200D8">
              <w:t>Word knowledge</w:t>
            </w:r>
          </w:p>
          <w:p w:rsidR="00991F81" w:rsidRPr="007200D8" w:rsidRDefault="00991F81" w:rsidP="00991F81">
            <w:pPr>
              <w:pStyle w:val="ListBullet"/>
            </w:pPr>
            <w:r>
              <w:t>Visual knowledge</w:t>
            </w:r>
          </w:p>
          <w:p w:rsidR="00991F81" w:rsidRPr="007200D8" w:rsidRDefault="00991F81" w:rsidP="00991F81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Numeracy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>Using spatial reasoning</w:t>
            </w:r>
          </w:p>
          <w:p w:rsidR="00991F81" w:rsidRPr="007200D8" w:rsidRDefault="00991F81" w:rsidP="00991F81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>Critical and creative thinking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 xml:space="preserve">Inquiring </w:t>
            </w:r>
            <w:r w:rsidR="00804BFA">
              <w:rPr>
                <w:rFonts w:cs="Arial"/>
              </w:rPr>
              <w:t>—</w:t>
            </w:r>
            <w:r w:rsidRPr="007200D8">
              <w:t xml:space="preserve"> identifying, exploring and organising information and ideas</w:t>
            </w:r>
          </w:p>
          <w:p w:rsidR="00991F81" w:rsidRPr="007200D8" w:rsidRDefault="00991F81" w:rsidP="00991F81">
            <w:pPr>
              <w:pStyle w:val="Blackheaderbold"/>
              <w:rPr>
                <w:rFonts w:cs="Arial"/>
                <w:szCs w:val="21"/>
              </w:rPr>
            </w:pPr>
            <w:r w:rsidRPr="007200D8">
              <w:rPr>
                <w:rFonts w:cs="Arial"/>
                <w:szCs w:val="21"/>
              </w:rPr>
              <w:t xml:space="preserve">Personal and </w:t>
            </w:r>
            <w:r w:rsidR="001442E9" w:rsidRPr="007200D8">
              <w:rPr>
                <w:rFonts w:cs="Arial"/>
                <w:szCs w:val="21"/>
              </w:rPr>
              <w:t>social capability</w:t>
            </w:r>
          </w:p>
          <w:p w:rsidR="00991F81" w:rsidRPr="007200D8" w:rsidRDefault="00991F81" w:rsidP="00991F81">
            <w:pPr>
              <w:pStyle w:val="ListBullet"/>
            </w:pPr>
            <w:r w:rsidRPr="007200D8">
              <w:t>Self-management</w:t>
            </w:r>
          </w:p>
          <w:p w:rsidR="00B35377" w:rsidRPr="00AB6A58" w:rsidRDefault="00B35377" w:rsidP="001442E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6A0" w:rsidRDefault="00A746A0" w:rsidP="00AB207A">
      <w:pPr>
        <w:spacing w:after="0" w:line="240" w:lineRule="auto"/>
      </w:pPr>
      <w:r>
        <w:separator/>
      </w:r>
    </w:p>
    <w:p w:rsidR="00A746A0" w:rsidRDefault="00A746A0"/>
    <w:p w:rsidR="00A746A0" w:rsidRDefault="00A746A0"/>
  </w:endnote>
  <w:endnote w:type="continuationSeparator" w:id="0">
    <w:p w:rsidR="00A746A0" w:rsidRDefault="00A746A0" w:rsidP="00AB207A">
      <w:pPr>
        <w:spacing w:after="0" w:line="240" w:lineRule="auto"/>
      </w:pPr>
      <w:r>
        <w:continuationSeparator/>
      </w:r>
    </w:p>
    <w:p w:rsidR="00A746A0" w:rsidRDefault="00A746A0"/>
    <w:p w:rsidR="00A746A0" w:rsidRDefault="00A746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916B8F" wp14:editId="06D80AEB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927952A" wp14:editId="6E92442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D52EE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5D52EE">
      <w:fldChar w:fldCharType="begin"/>
    </w:r>
    <w:r w:rsidR="005D52EE">
      <w:instrText xml:space="preserve"> NUMPAGES </w:instrText>
    </w:r>
    <w:r w:rsidR="005D52EE">
      <w:fldChar w:fldCharType="separate"/>
    </w:r>
    <w:r w:rsidR="005D52EE">
      <w:rPr>
        <w:noProof/>
      </w:rPr>
      <w:t>3</w:t>
    </w:r>
    <w:r w:rsidR="005D52EE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FE37F1">
      <w:rPr>
        <w:noProof/>
      </w:rPr>
      <w:t>HASS_Y05_U5_LP03.docx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6A0" w:rsidRDefault="00A746A0" w:rsidP="00AB207A">
      <w:pPr>
        <w:spacing w:after="0" w:line="240" w:lineRule="auto"/>
      </w:pPr>
      <w:r>
        <w:separator/>
      </w:r>
    </w:p>
    <w:p w:rsidR="00A746A0" w:rsidRDefault="00A746A0"/>
    <w:p w:rsidR="00A746A0" w:rsidRDefault="00A746A0"/>
  </w:footnote>
  <w:footnote w:type="continuationSeparator" w:id="0">
    <w:p w:rsidR="00A746A0" w:rsidRDefault="00A746A0" w:rsidP="00AB207A">
      <w:pPr>
        <w:spacing w:after="0" w:line="240" w:lineRule="auto"/>
      </w:pPr>
      <w:r>
        <w:continuationSeparator/>
      </w:r>
    </w:p>
    <w:p w:rsidR="00A746A0" w:rsidRDefault="00A746A0"/>
    <w:p w:rsidR="00A746A0" w:rsidRDefault="00A746A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6A0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442E9"/>
    <w:rsid w:val="00151DD2"/>
    <w:rsid w:val="0015544A"/>
    <w:rsid w:val="0016270C"/>
    <w:rsid w:val="00166B48"/>
    <w:rsid w:val="00170654"/>
    <w:rsid w:val="00191EF3"/>
    <w:rsid w:val="00195CC0"/>
    <w:rsid w:val="001A2DF8"/>
    <w:rsid w:val="001A5C56"/>
    <w:rsid w:val="001C09D4"/>
    <w:rsid w:val="001C2697"/>
    <w:rsid w:val="001C5A41"/>
    <w:rsid w:val="001D0958"/>
    <w:rsid w:val="001D6868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B5E"/>
    <w:rsid w:val="003B5CF6"/>
    <w:rsid w:val="003B5F1A"/>
    <w:rsid w:val="003C4C74"/>
    <w:rsid w:val="003E3722"/>
    <w:rsid w:val="003E3DA5"/>
    <w:rsid w:val="003E7E93"/>
    <w:rsid w:val="003F4851"/>
    <w:rsid w:val="003F54CA"/>
    <w:rsid w:val="00403822"/>
    <w:rsid w:val="0040384A"/>
    <w:rsid w:val="00404C9D"/>
    <w:rsid w:val="0040665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933C3"/>
    <w:rsid w:val="004B2A03"/>
    <w:rsid w:val="004C083C"/>
    <w:rsid w:val="004C3788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D52EE"/>
    <w:rsid w:val="005E5DF4"/>
    <w:rsid w:val="005F60A6"/>
    <w:rsid w:val="00600A8F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037C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97AFE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04BFA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38FF"/>
    <w:rsid w:val="0095405D"/>
    <w:rsid w:val="00967E6B"/>
    <w:rsid w:val="00970A01"/>
    <w:rsid w:val="0097221D"/>
    <w:rsid w:val="00973B42"/>
    <w:rsid w:val="00980704"/>
    <w:rsid w:val="009831DC"/>
    <w:rsid w:val="0099036A"/>
    <w:rsid w:val="00990C4E"/>
    <w:rsid w:val="009918D4"/>
    <w:rsid w:val="00991F81"/>
    <w:rsid w:val="00993676"/>
    <w:rsid w:val="00997979"/>
    <w:rsid w:val="009A03B7"/>
    <w:rsid w:val="009A1ADE"/>
    <w:rsid w:val="009B0022"/>
    <w:rsid w:val="009B3673"/>
    <w:rsid w:val="009B4FC6"/>
    <w:rsid w:val="009C3A8C"/>
    <w:rsid w:val="009E2A01"/>
    <w:rsid w:val="009F0188"/>
    <w:rsid w:val="009F31E3"/>
    <w:rsid w:val="00A044BA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46A0"/>
    <w:rsid w:val="00A768D1"/>
    <w:rsid w:val="00A770E9"/>
    <w:rsid w:val="00A77122"/>
    <w:rsid w:val="00A81BD4"/>
    <w:rsid w:val="00A8661B"/>
    <w:rsid w:val="00A91F3D"/>
    <w:rsid w:val="00A939DB"/>
    <w:rsid w:val="00A947B7"/>
    <w:rsid w:val="00A957B6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744E9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4545F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1B5D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37F1"/>
    <w:rsid w:val="00FF30FA"/>
    <w:rsid w:val="00FF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0665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FF46AA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FF46AA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A768D1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40665D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40665D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42E9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442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2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2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2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2E9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0665D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paragraph" w:customStyle="1" w:styleId="Bodytext6space">
    <w:name w:val="Body text 6 space"/>
    <w:basedOn w:val="Normal"/>
    <w:link w:val="Bodytext6spaceChar"/>
    <w:uiPriority w:val="99"/>
    <w:rsid w:val="00FF46AA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FF46AA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A768D1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customStyle="1" w:styleId="Bodytext6ptChar">
    <w:name w:val="Body text 6pt Char"/>
    <w:link w:val="Bodytext6pt"/>
    <w:uiPriority w:val="99"/>
    <w:locked/>
    <w:rsid w:val="0040665D"/>
    <w:rPr>
      <w:rFonts w:ascii="Arial" w:hAnsi="Arial" w:cs="Arial"/>
      <w:sz w:val="21"/>
      <w:szCs w:val="21"/>
      <w:lang w:eastAsia="en-US"/>
    </w:rPr>
  </w:style>
  <w:style w:type="paragraph" w:customStyle="1" w:styleId="Bodytext6pt">
    <w:name w:val="Body text 6pt"/>
    <w:link w:val="Bodytext6ptChar"/>
    <w:uiPriority w:val="99"/>
    <w:rsid w:val="0040665D"/>
    <w:pPr>
      <w:spacing w:after="120"/>
    </w:pPr>
    <w:rPr>
      <w:rFonts w:ascii="Arial" w:hAnsi="Arial" w:cs="Arial"/>
      <w:sz w:val="21"/>
      <w:szCs w:val="21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42E9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442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2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2E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2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2E9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9dc9425-359f-40e3-b93c-b02f820e479b/0/HASS_Y05_U5_SH_RsrcSrtGm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9fabd2e7-8ed1-4d36-9876-0f22adebfe9f/0/ECB_Y05-06Band_U1_SH_CategorisingRes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e09f453-be39-48b2-acd2-16f8eb5fc51e/0/ECB_Y05-06Band_U1_SS_NatHumAndCapRes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33</TotalTime>
  <Pages>3</Pages>
  <Words>419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STEWART, Chelle</dc:creator>
  <cp:lastModifiedBy>TEMPLEMAN, Jennie</cp:lastModifiedBy>
  <cp:revision>31</cp:revision>
  <cp:lastPrinted>2017-01-20T01:56:00Z</cp:lastPrinted>
  <dcterms:created xsi:type="dcterms:W3CDTF">2017-03-31T01:36:00Z</dcterms:created>
  <dcterms:modified xsi:type="dcterms:W3CDTF">2017-04-11T23:04:00Z</dcterms:modified>
</cp:coreProperties>
</file>