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Lucas Hicks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Pets and Animals in Primary Schools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School Principal, Teachers &amp; Students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222 words (Suggested: 200–400 words)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F9E79F" w:sz="12"/>
              <w:left w:val="single" w:color="F9E79F" w:sz="4"/>
              <w:bottom w:val="single" w:color="F9E79F" w:sz="4"/>
              <w:right w:val="single" w:color="F9E79F" w:sz="4"/>
            </w:tcBorders>
            <w:shd w:fill="FEF9E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6"/>
                <w:szCs w:val="26"/>
              </w:rPr>
              <w:t xml:space="preserve">STANDARD 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D6608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F9E79F" w:sz="12"/>
              <w:left w:val="single" w:color="F9E79F" w:sz="4"/>
              <w:bottom w:val="single" w:color="F9E79F" w:sz="4"/>
              <w:right w:val="single" w:color="F9E79F" w:sz="4"/>
            </w:tcBorders>
            <w:shd w:fill="FEF9E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6"/>
                <w:szCs w:val="26"/>
              </w:rPr>
              <w:t xml:space="preserve">STANDARD 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D6608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F9E79F" w:sz="12"/>
              <w:left w:val="single" w:color="F9E79F" w:sz="4"/>
              <w:bottom w:val="single" w:color="F9E79F" w:sz="4"/>
              <w:right w:val="single" w:color="F9E79F" w:sz="4"/>
            </w:tcBorders>
            <w:shd w:fill="FEF9E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6"/>
                <w:szCs w:val="26"/>
              </w:rPr>
              <w:t xml:space="preserve">STANDARD 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D6608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F5CBA7" w:sz="12"/>
              <w:left w:val="single" w:color="F5CBA7" w:sz="4"/>
              <w:bottom w:val="single" w:color="F5CBA7" w:sz="4"/>
              <w:right w:val="single" w:color="F5CBA7" w:sz="4"/>
            </w:tcBorders>
            <w:shd w:fill="FBEEE6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73600"/>
                <w:sz w:val="26"/>
                <w:szCs w:val="26"/>
              </w:rPr>
              <w:t xml:space="preserve">STANDARD 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73600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C.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 [STANDARD C]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written persuasive text for an identified audience, developing and expanding on ideas with supporting details on a topic."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Element W1: Text, Audience &amp; Development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“Creates a written persuasive text for an identified audience, developing and expanding on ideas with supporting details on a topic.”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(C Standard):** *"Creates a written persuasive text for an identified audience, developing and expanding on ideas with supporting details on a topic."*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 [STANDARD C]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paragraphs to organise, develop and link ideas."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2. Element W2: Paragraphs &amp; Cohesion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paragraphs to organise, develop and link ideas.”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(C Standard):** *"Uses paragraphs to organise, develop and link ideas."*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873600"/>
                <w:sz w:val="19"/>
                <w:szCs w:val="19"/>
              </w:rPr>
              <w:t xml:space="preserve"> [STANDARD D]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paragraphs and language features such as simple and compound sentences and topic-specific vocabulary."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3. Element W3: Language Features &amp;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paragraphs and language features such as simple and compound sentences and topic-specific vocabulary.”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(D Standard):** *"Uses paragraphs and language features such as simple and compound sentences and topic-specific vocabulary."*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1: Sound Out and Spell Key High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Frequency Words (W3)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“how to tack keyer of an animal in then you can make new frens in then you will be happy yer bekoos yor dog.”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2: Combine Repetitive Sentences Using Conjunctions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“School is a safer place with animals. School will be happier with animals. School is boring without animals...”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Creative School Proposals: Inventing a *“bring a pet to school day”* subject on Monday and a special animal room in the library (P4) shows wonderful, practical imagination!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Clear Paragraph Layout: You separated your essay into 5 distinct paragraphs, which helps the reader follow each new idea.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Friendly Voice: Your enthusiasm for animals making students happier and teaching tricks at lunchtime (P2) is genuinely charming.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Sound Out and Spell Key High-Frequency Words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"how to tack keyer of an animal in then you can make new frens in then you will be happy yer bekoos yor dog."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Look at these four words: 'tack keyer', 'frens', 'happy yer', and 'bekoos'. How do we spell the real words: 'take care', 'friends', 'happier', and 'because'?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rewritten these four words with their correct dictionary spelling.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Combine Repetitive Sentences Using Conjunctions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"School is a safer place with animals. School will be happier with animals. School is boring without animals..."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You have started three sentences in a row with 'School is...'! How could you combine these ideas into one sentence using 'not only... but also' or 'because'?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combined two short sentences to make my opening sound smooth and interesting.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Imagine you interviewed 20 students in our class about having pets at school. What percentage of students would say YES? Add that survey number to Paragraph 2 as proof!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222 words (Suggested: 200–400 words)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Lucas Hicks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2026-09-09T02:45:49.735Z</dcterms:created>
  <dcterms:modified xsi:type="dcterms:W3CDTF">2026-09-09T02:45:49.736Z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