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Navigation Feature Recording Sheet</w:t>
      </w:r>
    </w:p>
    <w:p>
      <w:pPr>
        <w:spacing w:after="400"/>
        <w:jc w:val="center"/>
      </w:pPr>
      <w:r>
        <w:rPr>
          <w:b/>
          <w:bCs/>
          <w:color w:val="3F72AF"/>
        </w:rPr>
        <w:t xml:space="preserve">Year 5 English - Unit 2 | Lesson 03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</w:tcPr>
          <w:p>
            <w:r>
              <w:rPr>
                <w:b/>
                <w:bCs/>
                <w:color w:val="112D4E"/>
              </w:rPr>
              <w:t xml:space="preserve">Name:</w:t>
            </w:r>
          </w:p>
        </w:tc>
        <w:tc>
          <w:tcPr>
            <w:tcW w:type="dxa" w:w="7026"/>
            <w:shd w:fill="F9F7F7"/>
          </w:tcPr>
          <w:p>
            <w:r>
              <w:t xml:space="preserve"/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color w:val="112D4E"/>
              </w:rPr>
              <w:t xml:space="preserve">Date:</w:t>
            </w:r>
          </w:p>
        </w:tc>
        <w:tc>
          <w:tcPr>
            <w:tcW w:type="dxa" w:w="7026"/>
            <w:shd w:fill="F9F7F7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Structural Navigation Features</w:t>
      </w:r>
    </w:p>
    <w:p>
      <w:pPr>
        <w:spacing w:after="200"/>
      </w:pPr>
      <w:r>
        <w:t xml:space="preserve">Explore the Cyclone Archive and find 5 different navigation features. Explain how each feature helps you as a reader.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12D4E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Navigation Feature</w:t>
            </w:r>
          </w:p>
        </w:tc>
        <w:tc>
          <w:tcPr>
            <w:tcW w:type="dxa" w:w="6026"/>
            <w:shd w:fill="112D4E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How it helps the reader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Reflection Question</w:t>
      </w:r>
    </w:p>
    <w:p>
      <w:r>
        <w:t xml:space="preserve">Which feature was the MOST helpful for finding information quickly? Why?</w:t>
      </w:r>
    </w:p>
    <w:p>
      <w:pPr>
        <w:shd w:fill="F9F7F7"/>
        <w:spacing w:before="200"/>
      </w:pPr>
      <w:r>
        <w:rPr>
          <w:sz w:val="22"/>
          <w:szCs w:val="22"/>
        </w:rPr>
        <w:t xml:space="preserve">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300"/>
      <w:jc w:val="center"/>
    </w:pPr>
    <w:rPr>
      <w:rFonts w:ascii="Outfit" w:cs="Outfit" w:eastAsia="Outfit" w:hAnsi="Outfit"/>
      <w:b/>
      <w:bCs/>
      <w:color w:val="112D4E"/>
      <w:sz w:val="48"/>
      <w:szCs w:val="48"/>
    </w:rPr>
  </w:style>
  <w:style w:type="paragraph" w:styleId="Heading1">
    <w:name w:val="Heading 1"/>
    <w:pPr>
      <w:pBdr>
        <w:bottom w:val="single" w:color="F96D00" w:sz="6" w:space="1"/>
      </w:pBdr>
      <w:spacing w:after="200" w:before="400"/>
    </w:pPr>
    <w:rPr>
      <w:rFonts w:ascii="Outfit" w:cs="Outfit" w:eastAsia="Outfit" w:hAnsi="Outfit"/>
      <w:b/>
      <w:bCs/>
      <w:color w:val="F96D00"/>
      <w:sz w:val="32"/>
      <w:szCs w:val="32"/>
    </w:rPr>
  </w:style>
  <w:style w:type="paragraph" w:styleId="Heading2">
    <w:name w:val="Heading 2"/>
    <w:pPr>
      <w:spacing w:after="150" w:before="300"/>
    </w:pPr>
    <w:rPr>
      <w:rFonts w:ascii="Outfit" w:cs="Outfit" w:eastAsia="Outfit" w:hAnsi="Outfit"/>
      <w:b/>
      <w:bCs/>
      <w:color w:val="3F72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2026-04-23T01:12:54.308Z</dcterms:created>
  <dcterms:modified xsi:type="dcterms:W3CDTF">2026-04-23T01:12:54.310Z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